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487E5E" w:rsidR="009D4A5F" w:rsidP="13A3913F" w:rsidRDefault="13A3913F" w14:paraId="1CE06A4E" w14:textId="1ECB2836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lang w:val="es-MX"/>
        </w:rPr>
      </w:pPr>
      <w:r w:rsidRPr="13A3913F">
        <w:rPr>
          <w:rFonts w:ascii="Calibri" w:hAnsi="Calibri" w:cs="Calibri"/>
          <w:b/>
          <w:bCs/>
          <w:sz w:val="28"/>
          <w:szCs w:val="28"/>
          <w:lang w:val="es-MX"/>
        </w:rPr>
        <w:t xml:space="preserve">Cotización como persona natural, </w:t>
      </w:r>
    </w:p>
    <w:p w:rsidRPr="00487E5E" w:rsidR="009D4A5F" w:rsidP="00487E5E" w:rsidRDefault="13A3913F" w14:paraId="5E17A507" w14:textId="188AB684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lang w:val="es-MX"/>
        </w:rPr>
      </w:pPr>
      <w:r w:rsidRPr="13A3913F">
        <w:rPr>
          <w:rFonts w:ascii="Calibri" w:hAnsi="Calibri" w:cs="Calibri"/>
          <w:b/>
          <w:bCs/>
          <w:sz w:val="28"/>
          <w:szCs w:val="28"/>
          <w:lang w:val="es-MX"/>
        </w:rPr>
        <w:t>por prestación de servicios y apoyo logístico</w:t>
      </w:r>
    </w:p>
    <w:p w:rsidRPr="00487E5E" w:rsidR="00C7394C" w:rsidP="00D22207" w:rsidRDefault="00C7394C" w14:paraId="11398AD1" w14:textId="787E1D80">
      <w:pPr>
        <w:spacing w:before="120" w:after="0" w:line="240" w:lineRule="auto"/>
        <w:jc w:val="center"/>
        <w:rPr>
          <w:rFonts w:ascii="Calibri" w:hAnsi="Calibri" w:cs="Calibri"/>
          <w:sz w:val="24"/>
          <w:szCs w:val="24"/>
          <w:lang w:val="es-MX"/>
        </w:rPr>
      </w:pPr>
      <w:r w:rsidRPr="00487E5E">
        <w:rPr>
          <w:rFonts w:ascii="Calibri" w:hAnsi="Calibri" w:cs="Calibri"/>
          <w:sz w:val="24"/>
          <w:szCs w:val="24"/>
          <w:lang w:val="es-MX"/>
        </w:rPr>
        <w:t>Bogotá, Mayo 6 de 2024</w:t>
      </w:r>
    </w:p>
    <w:p w:rsidRPr="00487E5E" w:rsidR="00C7394C" w:rsidP="00487E5E" w:rsidRDefault="00C7394C" w14:paraId="678F1E55" w14:textId="1EB8BB41">
      <w:pPr>
        <w:spacing w:after="0" w:line="240" w:lineRule="auto"/>
        <w:jc w:val="both"/>
        <w:rPr>
          <w:rFonts w:ascii="Calibri" w:hAnsi="Calibri" w:cs="Calibri"/>
          <w:sz w:val="24"/>
          <w:szCs w:val="24"/>
          <w:lang w:val="es-MX"/>
        </w:rPr>
      </w:pPr>
    </w:p>
    <w:p w:rsidRPr="00487E5E" w:rsidR="00C7394C" w:rsidP="00487E5E" w:rsidRDefault="00C7394C" w14:paraId="1EE27AFA" w14:textId="2383C137">
      <w:pPr>
        <w:spacing w:after="0" w:line="24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487E5E">
        <w:rPr>
          <w:rFonts w:ascii="Calibri" w:hAnsi="Calibri" w:cs="Calibri"/>
          <w:sz w:val="24"/>
          <w:szCs w:val="24"/>
          <w:lang w:val="es-MX"/>
        </w:rPr>
        <w:t>Profesor</w:t>
      </w:r>
      <w:r w:rsidR="00487E5E">
        <w:rPr>
          <w:rFonts w:ascii="Calibri" w:hAnsi="Calibri" w:cs="Calibri"/>
          <w:sz w:val="24"/>
          <w:szCs w:val="24"/>
          <w:lang w:val="es-MX"/>
        </w:rPr>
        <w:t xml:space="preserve">: </w:t>
      </w:r>
      <w:r w:rsidRPr="00487E5E">
        <w:rPr>
          <w:rFonts w:ascii="Calibri" w:hAnsi="Calibri" w:cs="Calibri"/>
          <w:sz w:val="24"/>
          <w:szCs w:val="24"/>
          <w:lang w:val="es-MX"/>
        </w:rPr>
        <w:t>Mauricio Vinasco</w:t>
      </w:r>
    </w:p>
    <w:p w:rsidRPr="00487E5E" w:rsidR="00C7394C" w:rsidP="00487E5E" w:rsidRDefault="00C7394C" w14:paraId="71949013" w14:textId="77777777">
      <w:pPr>
        <w:spacing w:after="0" w:line="24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487E5E">
        <w:rPr>
          <w:rFonts w:ascii="Calibri" w:hAnsi="Calibri" w:cs="Calibri"/>
          <w:sz w:val="24"/>
          <w:szCs w:val="24"/>
          <w:lang w:val="es-MX"/>
        </w:rPr>
        <w:t>Observatorio Universidad El Bosque</w:t>
      </w:r>
    </w:p>
    <w:p w:rsidR="00C7394C" w:rsidP="00487E5E" w:rsidRDefault="00C7394C" w14:paraId="6B681F23" w14:textId="77777777">
      <w:pPr>
        <w:spacing w:after="0" w:line="24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487E5E">
        <w:rPr>
          <w:rFonts w:ascii="Calibri" w:hAnsi="Calibri" w:cs="Calibri"/>
          <w:sz w:val="24"/>
          <w:szCs w:val="24"/>
          <w:lang w:val="es-MX"/>
        </w:rPr>
        <w:t>Bogotá, Colombia</w:t>
      </w:r>
    </w:p>
    <w:p w:rsidR="00487E5E" w:rsidP="00487E5E" w:rsidRDefault="00487E5E" w14:paraId="36A116A4" w14:textId="77777777">
      <w:pPr>
        <w:spacing w:after="0" w:line="240" w:lineRule="auto"/>
        <w:jc w:val="both"/>
        <w:rPr>
          <w:rFonts w:ascii="Calibri" w:hAnsi="Calibri" w:cs="Calibri"/>
          <w:sz w:val="24"/>
          <w:szCs w:val="24"/>
          <w:lang w:val="es-MX"/>
        </w:rPr>
      </w:pPr>
    </w:p>
    <w:p w:rsidRPr="00D22207" w:rsidR="00D22207" w:rsidP="00D22207" w:rsidRDefault="00D22207" w14:paraId="5F295E5C" w14:textId="71DC2E61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D22207">
        <w:rPr>
          <w:rFonts w:ascii="Calibri" w:hAnsi="Calibri" w:cs="Calibri"/>
          <w:b/>
          <w:bCs/>
          <w:sz w:val="24"/>
          <w:szCs w:val="24"/>
          <w:lang w:val="es-MX"/>
        </w:rPr>
        <w:t>Servicios y costos</w:t>
      </w:r>
    </w:p>
    <w:p w:rsidR="00487E5E" w:rsidP="00487E5E" w:rsidRDefault="13A3913F" w14:paraId="314E91AA" w14:textId="3162B6BF">
      <w:pPr>
        <w:spacing w:after="0" w:line="24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13A3913F">
        <w:rPr>
          <w:rFonts w:ascii="Calibri" w:hAnsi="Calibri" w:cs="Calibri"/>
          <w:sz w:val="24"/>
          <w:szCs w:val="24"/>
          <w:lang w:val="es-MX"/>
        </w:rPr>
        <w:t xml:space="preserve">La siguiente oferta corresponde a la cotización para el servicio de </w:t>
      </w:r>
      <w:r w:rsidRPr="13A3913F">
        <w:rPr>
          <w:rFonts w:ascii="Calibri" w:hAnsi="Calibri" w:cs="Calibri"/>
          <w:b/>
          <w:bCs/>
          <w:sz w:val="24"/>
          <w:szCs w:val="24"/>
          <w:lang w:val="es-MX"/>
        </w:rPr>
        <w:t>alquiler DOMO y apoyo logístico</w:t>
      </w:r>
      <w:r w:rsidRPr="13A3913F">
        <w:rPr>
          <w:rFonts w:ascii="Calibri" w:hAnsi="Calibri" w:cs="Calibri"/>
          <w:sz w:val="24"/>
          <w:szCs w:val="24"/>
          <w:lang w:val="es-MX"/>
        </w:rPr>
        <w:t xml:space="preserve"> para manejo del domo planetario por parte del semillero estudiantil Cúmulo UN y el </w:t>
      </w:r>
      <w:r w:rsidRPr="13A3913F">
        <w:rPr>
          <w:rFonts w:ascii="Calibri" w:hAnsi="Calibri" w:cs="Calibri"/>
          <w:b/>
          <w:bCs/>
          <w:sz w:val="24"/>
          <w:szCs w:val="24"/>
          <w:lang w:val="es-MX"/>
        </w:rPr>
        <w:t xml:space="preserve">transporte </w:t>
      </w:r>
      <w:r w:rsidRPr="13A3913F">
        <w:rPr>
          <w:rFonts w:ascii="Calibri" w:hAnsi="Calibri" w:cs="Calibri"/>
          <w:sz w:val="24"/>
          <w:szCs w:val="24"/>
          <w:lang w:val="es-MX"/>
        </w:rPr>
        <w:t>del proyector hasta la Universidad El Bosque el miércoles 08 de mayo de 2024, desde las 12:00 m hasta las 6:00 p.m. La duración de la cada proyección puede variar entre 15 y 30 minutos con una cobertura de 20 a 60 participantes por sesión.</w:t>
      </w:r>
    </w:p>
    <w:p w:rsidR="00487E5E" w:rsidP="00487E5E" w:rsidRDefault="00487E5E" w14:paraId="0E5B480D" w14:textId="77777777">
      <w:pPr>
        <w:spacing w:after="0" w:line="240" w:lineRule="auto"/>
        <w:jc w:val="both"/>
        <w:rPr>
          <w:rFonts w:ascii="Calibri" w:hAnsi="Calibri" w:cs="Calibri"/>
          <w:sz w:val="24"/>
          <w:szCs w:val="24"/>
          <w:lang w:val="es-MX"/>
        </w:rPr>
      </w:pPr>
    </w:p>
    <w:p w:rsidR="00487E5E" w:rsidP="00487E5E" w:rsidRDefault="04B450F9" w14:paraId="14533AFB" w14:textId="4134F9F2">
      <w:pPr>
        <w:spacing w:after="0" w:line="24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4B450F9">
        <w:rPr>
          <w:rFonts w:ascii="Calibri" w:hAnsi="Calibri" w:cs="Calibri"/>
          <w:sz w:val="24"/>
          <w:szCs w:val="24"/>
          <w:lang w:val="es-MX"/>
        </w:rPr>
        <w:t>Adicionalmente se ofrece apoyo en la observación de telescopio durante el día y la noche, desde las 12:00 m. hasta las 8:00 p.m. Para ello llevaremos nuestro telescopio Horox 80 mm. Las actividades en el domo serán coordinadas por personal especializado en divulgación en astronomía pertenecientes a la Universidad Nacional de Colombia.</w:t>
      </w:r>
    </w:p>
    <w:p w:rsidR="00487E5E" w:rsidP="00487E5E" w:rsidRDefault="00487E5E" w14:paraId="02D64EB6" w14:textId="77777777">
      <w:pPr>
        <w:spacing w:after="0" w:line="240" w:lineRule="auto"/>
        <w:jc w:val="both"/>
        <w:rPr>
          <w:rFonts w:ascii="Calibri" w:hAnsi="Calibri" w:cs="Calibri"/>
          <w:sz w:val="24"/>
          <w:szCs w:val="24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87E5E" w:rsidTr="38BAC31A" w14:paraId="0CD733A3" w14:textId="77777777">
        <w:tc>
          <w:tcPr>
            <w:tcW w:w="4414" w:type="dxa"/>
            <w:tcMar/>
          </w:tcPr>
          <w:p w:rsidRPr="00487E5E" w:rsidR="00487E5E" w:rsidP="13A3913F" w:rsidRDefault="13A3913F" w14:paraId="7276DFFD" w14:textId="6AC08B90">
            <w:pPr>
              <w:spacing w:before="120" w:after="120"/>
              <w:ind w:left="57" w:right="57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MX"/>
              </w:rPr>
            </w:pPr>
            <w:r w:rsidRPr="13A3913F">
              <w:rPr>
                <w:rFonts w:ascii="Calibri" w:hAnsi="Calibri" w:cs="Calibri"/>
                <w:b/>
                <w:bCs/>
                <w:sz w:val="20"/>
                <w:szCs w:val="20"/>
                <w:lang w:val="es-MX"/>
              </w:rPr>
              <w:t>Descripción del servicio</w:t>
            </w:r>
          </w:p>
        </w:tc>
        <w:tc>
          <w:tcPr>
            <w:tcW w:w="4414" w:type="dxa"/>
            <w:tcMar/>
          </w:tcPr>
          <w:p w:rsidRPr="00487E5E" w:rsidR="00487E5E" w:rsidP="13A3913F" w:rsidRDefault="13A3913F" w14:paraId="557BE398" w14:textId="6F368755">
            <w:pPr>
              <w:spacing w:before="120" w:after="120"/>
              <w:ind w:left="57" w:right="57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MX"/>
              </w:rPr>
            </w:pPr>
            <w:r w:rsidRPr="13A3913F">
              <w:rPr>
                <w:rFonts w:ascii="Calibri" w:hAnsi="Calibri" w:cs="Calibri"/>
                <w:b/>
                <w:bCs/>
                <w:sz w:val="20"/>
                <w:szCs w:val="20"/>
                <w:lang w:val="es-MX"/>
              </w:rPr>
              <w:t>Costo total</w:t>
            </w:r>
          </w:p>
        </w:tc>
      </w:tr>
      <w:tr w:rsidR="00487E5E" w:rsidTr="38BAC31A" w14:paraId="673CB682" w14:textId="77777777">
        <w:tc>
          <w:tcPr>
            <w:tcW w:w="4414" w:type="dxa"/>
            <w:tcMar/>
          </w:tcPr>
          <w:p w:rsidR="00487E5E" w:rsidP="13A3913F" w:rsidRDefault="13A3913F" w14:paraId="36E49988" w14:textId="04458DA3">
            <w:pPr>
              <w:spacing w:before="120" w:after="120"/>
              <w:ind w:left="57" w:right="57"/>
              <w:jc w:val="both"/>
              <w:rPr>
                <w:rFonts w:ascii="Calibri" w:hAnsi="Calibri" w:cs="Calibri"/>
                <w:sz w:val="20"/>
                <w:szCs w:val="20"/>
                <w:lang w:val="es-MX"/>
              </w:rPr>
            </w:pPr>
            <w:r w:rsidRPr="38BAC31A" w:rsidR="38BAC31A">
              <w:rPr>
                <w:rFonts w:ascii="Calibri" w:hAnsi="Calibri" w:cs="Calibri"/>
                <w:sz w:val="20"/>
                <w:szCs w:val="20"/>
                <w:lang w:val="es-MX"/>
              </w:rPr>
              <w:t xml:space="preserve">Apoyo logístico y de divulgación del DOMO planetario y telescopio desde las 12:00 pm hasta las 8:00 pm. </w:t>
            </w:r>
            <w:r w:rsidRPr="38BAC31A" w:rsidR="38BAC31A">
              <w:rPr>
                <w:rFonts w:ascii="Calibri" w:hAnsi="Calibri" w:cs="Calibri"/>
                <w:sz w:val="20"/>
                <w:szCs w:val="20"/>
                <w:lang w:val="es-MX"/>
              </w:rPr>
              <w:t>Honorarios del personal</w:t>
            </w:r>
            <w:r w:rsidRPr="38BAC31A" w:rsidR="38BAC31A">
              <w:rPr>
                <w:rFonts w:ascii="Calibri" w:hAnsi="Calibri" w:cs="Calibri"/>
                <w:sz w:val="20"/>
                <w:szCs w:val="20"/>
                <w:lang w:val="es-MX"/>
              </w:rPr>
              <w:t xml:space="preserve"> de apoyo</w:t>
            </w:r>
          </w:p>
        </w:tc>
        <w:tc>
          <w:tcPr>
            <w:tcW w:w="4414" w:type="dxa"/>
            <w:tcMar/>
          </w:tcPr>
          <w:p w:rsidR="00487E5E" w:rsidP="13A3913F" w:rsidRDefault="13A3913F" w14:paraId="7AE2BB69" w14:textId="089A5397">
            <w:pPr>
              <w:spacing w:before="120" w:after="120"/>
              <w:ind w:left="57" w:right="57"/>
              <w:jc w:val="center"/>
              <w:rPr>
                <w:rFonts w:ascii="Calibri" w:hAnsi="Calibri" w:cs="Calibri"/>
                <w:sz w:val="20"/>
                <w:szCs w:val="20"/>
                <w:lang w:val="es-MX"/>
              </w:rPr>
            </w:pPr>
            <w:r w:rsidRPr="38BAC31A" w:rsidR="38BAC31A">
              <w:rPr>
                <w:rFonts w:ascii="Calibri" w:hAnsi="Calibri" w:cs="Calibri"/>
                <w:sz w:val="20"/>
                <w:szCs w:val="20"/>
                <w:lang w:val="es-MX"/>
              </w:rPr>
              <w:t>COP $750.000</w:t>
            </w:r>
          </w:p>
        </w:tc>
      </w:tr>
      <w:tr w:rsidR="00487E5E" w:rsidTr="38BAC31A" w14:paraId="11FFCA8E" w14:textId="77777777">
        <w:tc>
          <w:tcPr>
            <w:tcW w:w="4414" w:type="dxa"/>
            <w:tcMar/>
          </w:tcPr>
          <w:p w:rsidR="00487E5E" w:rsidP="13A3913F" w:rsidRDefault="13A3913F" w14:paraId="1F3293BD" w14:textId="0449CCFF">
            <w:pPr>
              <w:spacing w:before="120" w:after="120"/>
              <w:ind w:left="57" w:right="57"/>
              <w:jc w:val="both"/>
              <w:rPr>
                <w:rFonts w:ascii="Calibri" w:hAnsi="Calibri" w:cs="Calibri"/>
                <w:sz w:val="20"/>
                <w:szCs w:val="20"/>
                <w:lang w:val="es-MX"/>
              </w:rPr>
            </w:pPr>
            <w:r w:rsidRPr="13A3913F">
              <w:rPr>
                <w:rFonts w:ascii="Calibri" w:hAnsi="Calibri" w:cs="Calibri"/>
                <w:sz w:val="20"/>
                <w:szCs w:val="20"/>
                <w:lang w:val="es-MX"/>
              </w:rPr>
              <w:t>Transporte ida y vuelta de los equipos hasta el lugar del evento desde la Universidad Nacional.</w:t>
            </w:r>
          </w:p>
        </w:tc>
        <w:tc>
          <w:tcPr>
            <w:tcW w:w="4414" w:type="dxa"/>
            <w:tcMar/>
          </w:tcPr>
          <w:p w:rsidR="00487E5E" w:rsidP="13A3913F" w:rsidRDefault="13A3913F" w14:paraId="725A6C75" w14:textId="7BC048C4">
            <w:pPr>
              <w:spacing w:before="120" w:after="120"/>
              <w:ind w:left="57" w:right="57"/>
              <w:jc w:val="center"/>
              <w:rPr>
                <w:rFonts w:ascii="Calibri" w:hAnsi="Calibri" w:cs="Calibri"/>
                <w:sz w:val="20"/>
                <w:szCs w:val="20"/>
                <w:lang w:val="es-MX"/>
              </w:rPr>
            </w:pPr>
            <w:r w:rsidRPr="38BAC31A" w:rsidR="38BAC31A">
              <w:rPr>
                <w:rFonts w:ascii="Calibri" w:hAnsi="Calibri" w:cs="Calibri"/>
                <w:sz w:val="20"/>
                <w:szCs w:val="20"/>
                <w:lang w:val="es-MX"/>
              </w:rPr>
              <w:t>COP $600.000</w:t>
            </w:r>
          </w:p>
        </w:tc>
      </w:tr>
      <w:tr w:rsidR="00D22207" w:rsidTr="38BAC31A" w14:paraId="6CB35EBB" w14:textId="77777777">
        <w:tc>
          <w:tcPr>
            <w:tcW w:w="4414" w:type="dxa"/>
            <w:tcMar/>
          </w:tcPr>
          <w:p w:rsidRPr="00D22207" w:rsidR="00D22207" w:rsidP="13A3913F" w:rsidRDefault="13A3913F" w14:paraId="37D8DF38" w14:textId="5995F99B">
            <w:pPr>
              <w:spacing w:before="120" w:after="120"/>
              <w:ind w:left="57" w:right="57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MX"/>
              </w:rPr>
            </w:pPr>
            <w:r w:rsidRPr="13A3913F">
              <w:rPr>
                <w:rFonts w:ascii="Calibri" w:hAnsi="Calibri" w:cs="Calibri"/>
                <w:b/>
                <w:bCs/>
                <w:sz w:val="20"/>
                <w:szCs w:val="20"/>
                <w:lang w:val="es-MX"/>
              </w:rPr>
              <w:t>TOTAL</w:t>
            </w:r>
          </w:p>
        </w:tc>
        <w:tc>
          <w:tcPr>
            <w:tcW w:w="4414" w:type="dxa"/>
            <w:tcMar/>
          </w:tcPr>
          <w:p w:rsidRPr="00D22207" w:rsidR="00D22207" w:rsidP="13A3913F" w:rsidRDefault="13A3913F" w14:paraId="15F82BC2" w14:textId="05C3F53C">
            <w:pPr>
              <w:spacing w:before="120" w:after="120"/>
              <w:ind w:left="57" w:right="57"/>
              <w:jc w:val="center"/>
              <w:rPr>
                <w:rFonts w:ascii="Calibri" w:hAnsi="Calibri" w:cs="Calibri"/>
                <w:b w:val="1"/>
                <w:bCs w:val="1"/>
                <w:sz w:val="20"/>
                <w:szCs w:val="20"/>
                <w:lang w:val="es-MX"/>
              </w:rPr>
            </w:pPr>
            <w:r w:rsidRPr="38BAC31A" w:rsidR="38BAC31A">
              <w:rPr>
                <w:rFonts w:ascii="Calibri" w:hAnsi="Calibri" w:cs="Calibri"/>
                <w:b w:val="1"/>
                <w:bCs w:val="1"/>
                <w:sz w:val="20"/>
                <w:szCs w:val="20"/>
                <w:lang w:val="es-MX"/>
              </w:rPr>
              <w:t>COP $1.350.000</w:t>
            </w:r>
          </w:p>
        </w:tc>
      </w:tr>
    </w:tbl>
    <w:p w:rsidRPr="00487E5E" w:rsidR="00487E5E" w:rsidP="00487E5E" w:rsidRDefault="13A3913F" w14:paraId="0C4FE232" w14:textId="62CDC58A">
      <w:pPr>
        <w:spacing w:after="0" w:line="24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13A3913F">
        <w:rPr>
          <w:rFonts w:ascii="Calibri" w:hAnsi="Calibri" w:cs="Calibri"/>
          <w:sz w:val="24"/>
          <w:szCs w:val="24"/>
          <w:lang w:val="es-MX"/>
        </w:rPr>
        <w:t>La presente cotización es válida por 30 días a partir de la fecha.</w:t>
      </w:r>
    </w:p>
    <w:p w:rsidRPr="00D22207" w:rsidR="002C49B4" w:rsidP="00D22207" w:rsidRDefault="002C49B4" w14:paraId="458C15B9" w14:textId="6738F511">
      <w:pPr>
        <w:spacing w:before="120" w:after="120" w:line="24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2C49B4">
        <w:rPr>
          <w:rFonts w:ascii="Calibri" w:hAnsi="Calibri" w:cs="Calibri"/>
          <w:b/>
          <w:bCs/>
          <w:sz w:val="24"/>
          <w:szCs w:val="24"/>
          <w:lang w:val="es-MX"/>
        </w:rPr>
        <w:t>Condiciones del servicio</w:t>
      </w:r>
    </w:p>
    <w:p w:rsidR="3CCCB464" w:rsidP="0E93989A" w:rsidRDefault="0E93989A" w14:paraId="0456E070" w14:textId="7FF0CAF6"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E93989A">
        <w:rPr>
          <w:rFonts w:ascii="Calibri" w:hAnsi="Calibri" w:cs="Calibri"/>
          <w:sz w:val="24"/>
          <w:szCs w:val="24"/>
          <w:lang w:val="es-MX"/>
        </w:rPr>
        <w:t>Consignar la totalidad del servicio en la Cuenta de Ahorros Rappicuenta número 113 002 661 a nombre de Juan Sebastián Lozano Martínez.</w:t>
      </w:r>
    </w:p>
    <w:p w:rsidR="0E93989A" w:rsidP="0E93989A" w:rsidRDefault="0E93989A" w14:paraId="363BE9F5" w14:textId="06076B4B">
      <w:pPr>
        <w:spacing w:before="120" w:after="120" w:line="240" w:lineRule="auto"/>
        <w:jc w:val="both"/>
        <w:rPr>
          <w:rFonts w:ascii="Calibri" w:hAnsi="Calibri" w:cs="Calibri"/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391D86" wp14:editId="76279EF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716983" cy="943750"/>
            <wp:effectExtent l="0" t="0" r="0" b="0"/>
            <wp:wrapNone/>
            <wp:docPr id="329677417" name="Picture 1170668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06681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8" t="11267" r="7407" b="6338"/>
                    <a:stretch>
                      <a:fillRect/>
                    </a:stretch>
                  </pic:blipFill>
                  <pic:spPr>
                    <a:xfrm>
                      <a:off x="0" y="0"/>
                      <a:ext cx="1716983" cy="94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CCCB464" w:rsidP="747CF6E8" w:rsidRDefault="3CCCB464" w14:paraId="4FC48014" w14:textId="15BCB6C2">
      <w:pPr>
        <w:spacing w:before="120" w:after="120" w:line="240" w:lineRule="auto"/>
        <w:jc w:val="both"/>
      </w:pPr>
    </w:p>
    <w:p w:rsidR="00D22207" w:rsidP="00D22207" w:rsidRDefault="13A3913F" w14:paraId="6FF36172" w14:textId="6546A024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13A3913F">
        <w:rPr>
          <w:rFonts w:ascii="Calibri" w:hAnsi="Calibri" w:cs="Calibri"/>
          <w:b/>
          <w:bCs/>
          <w:sz w:val="24"/>
          <w:szCs w:val="24"/>
          <w:lang w:val="es-MX"/>
        </w:rPr>
        <w:t>____________________________________</w:t>
      </w:r>
    </w:p>
    <w:p w:rsidRPr="00D22207" w:rsidR="00D22207" w:rsidP="3CCCB464" w:rsidRDefault="3CCCB464" w14:paraId="5EB0B6E8" w14:textId="3371C24C">
      <w:pPr>
        <w:spacing w:after="0" w:line="240" w:lineRule="auto"/>
        <w:jc w:val="both"/>
        <w:rPr>
          <w:rFonts w:ascii="Calibri" w:hAnsi="Calibri" w:cs="Calibri"/>
          <w:lang w:val="es-MX"/>
        </w:rPr>
      </w:pPr>
      <w:r w:rsidRPr="3CCCB464">
        <w:rPr>
          <w:rFonts w:ascii="Calibri" w:hAnsi="Calibri" w:cs="Calibri"/>
          <w:lang w:val="es-MX"/>
        </w:rPr>
        <w:t>Juan Sebastián Lozano Martínez</w:t>
      </w:r>
    </w:p>
    <w:p w:rsidRPr="00D22207" w:rsidR="00D22207" w:rsidP="3CCCB464" w:rsidRDefault="3CCCB464" w14:paraId="268BF63B" w14:textId="41D507CA">
      <w:pPr>
        <w:spacing w:after="0" w:line="240" w:lineRule="auto"/>
        <w:jc w:val="both"/>
        <w:rPr>
          <w:rFonts w:ascii="Calibri" w:hAnsi="Calibri" w:cs="Calibri"/>
          <w:lang w:val="es-MX"/>
        </w:rPr>
      </w:pPr>
      <w:r w:rsidRPr="3CCCB464">
        <w:rPr>
          <w:rFonts w:ascii="Calibri" w:hAnsi="Calibri" w:cs="Calibri"/>
          <w:lang w:val="es-MX"/>
        </w:rPr>
        <w:t>C.C. 1033763712</w:t>
      </w:r>
    </w:p>
    <w:p w:rsidRPr="00D22207" w:rsidR="00D22207" w:rsidP="3CCCB464" w:rsidRDefault="3CCCB464" w14:paraId="10A1AB8E" w14:textId="5696C146">
      <w:pPr>
        <w:spacing w:after="0" w:line="240" w:lineRule="auto"/>
        <w:jc w:val="both"/>
        <w:rPr>
          <w:rFonts w:ascii="Calibri" w:hAnsi="Calibri" w:cs="Calibri"/>
          <w:lang w:val="es-MX"/>
        </w:rPr>
      </w:pPr>
      <w:r w:rsidRPr="3CCCB464">
        <w:rPr>
          <w:rFonts w:ascii="Calibri" w:hAnsi="Calibri" w:cs="Calibri"/>
          <w:lang w:val="es-MX"/>
        </w:rPr>
        <w:t>Celular: 3175557122</w:t>
      </w:r>
    </w:p>
    <w:sectPr w:rsidRPr="00D22207" w:rsidR="00D22207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EenZzFAZ9eEYc" int2:id="NXYqdnD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0F7AC7"/>
    <w:multiLevelType w:val="hybridMultilevel"/>
    <w:tmpl w:val="11009D7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5DC6519"/>
    <w:multiLevelType w:val="hybridMultilevel"/>
    <w:tmpl w:val="9880FBF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3474357">
    <w:abstractNumId w:val="1"/>
  </w:num>
  <w:num w:numId="2" w16cid:durableId="195274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4C"/>
    <w:rsid w:val="002C49B4"/>
    <w:rsid w:val="00312E62"/>
    <w:rsid w:val="00407A5D"/>
    <w:rsid w:val="00487E5E"/>
    <w:rsid w:val="0062476F"/>
    <w:rsid w:val="006E2DA5"/>
    <w:rsid w:val="007855AB"/>
    <w:rsid w:val="009C2197"/>
    <w:rsid w:val="009D4A5F"/>
    <w:rsid w:val="00A007D5"/>
    <w:rsid w:val="00A9701F"/>
    <w:rsid w:val="00AF7FEF"/>
    <w:rsid w:val="00C7394C"/>
    <w:rsid w:val="00CB3361"/>
    <w:rsid w:val="00CB606D"/>
    <w:rsid w:val="00D22207"/>
    <w:rsid w:val="00D63D1F"/>
    <w:rsid w:val="00ED325A"/>
    <w:rsid w:val="00F45FC4"/>
    <w:rsid w:val="00FB35D0"/>
    <w:rsid w:val="00FC6463"/>
    <w:rsid w:val="04B450F9"/>
    <w:rsid w:val="0E93989A"/>
    <w:rsid w:val="13A3913F"/>
    <w:rsid w:val="13A473A6"/>
    <w:rsid w:val="1C13006E"/>
    <w:rsid w:val="327688B5"/>
    <w:rsid w:val="38BAC31A"/>
    <w:rsid w:val="3CCCB464"/>
    <w:rsid w:val="432395D3"/>
    <w:rsid w:val="49D1EB47"/>
    <w:rsid w:val="61999BFC"/>
    <w:rsid w:val="70787570"/>
    <w:rsid w:val="747CF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D0B2"/>
  <w15:chartTrackingRefBased/>
  <w15:docId w15:val="{2A39A711-FEFE-44E2-86F1-C0AC25EA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94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94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7394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7394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7394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7394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7394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7394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7394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7394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73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94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7394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7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94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73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94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73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9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7E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D222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Sebastian</dc:creator>
  <keywords/>
  <dc:description/>
  <lastModifiedBy>Usuario invitado</lastModifiedBy>
  <revision>13</revision>
  <dcterms:created xsi:type="dcterms:W3CDTF">2024-05-06T16:09:00.0000000Z</dcterms:created>
  <dcterms:modified xsi:type="dcterms:W3CDTF">2024-05-06T23:49:47.0973112Z</dcterms:modified>
</coreProperties>
</file>