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inline>
            <wp:extent cx="1146916" cy="1198410"/>
            <wp:docPr id="0" name="Drawing 0" descr="89baf24c106e83240ce0bf0f8e31835a.png"/>
            <wp:cNvGraphicFramePr>
              <a:graphicFrameLocks noChangeAspect="true"/>
            </wp:cNvGraphicFramePr>
            <a:graphic>
              <a:graphicData uri="http://schemas.openxmlformats.org/drawingml/2006/picture">
                <pic:pic xmlns:pic="http://schemas.openxmlformats.org/drawingml/2006/picture">
                  <pic:nvPicPr>
                    <pic:cNvPr id="0" name="Picture 0" descr="89baf24c106e83240ce0bf0f8e31835a.png"/>
                    <pic:cNvPicPr>
                      <a:picLocks noChangeAspect="true"/>
                    </pic:cNvPicPr>
                  </pic:nvPicPr>
                  <pic:blipFill>
                    <a:blip r:embed="rId3"/>
                    <a:srcRect l="0" t="2419" r="0" b="2419"/>
                    <a:stretch>
                      <a:fillRect/>
                    </a:stretch>
                  </pic:blipFill>
                  <pic:spPr>
                    <a:xfrm flipH="false" flipV="false">
                      <a:off x="0" y="0"/>
                      <a:ext cx="1146916" cy="1198410"/>
                    </a:xfrm>
                    <a:prstGeom prst="rect">
                      <a:avLst/>
                    </a:prstGeom>
                  </pic:spPr>
                </pic:pic>
              </a:graphicData>
            </a:graphic>
          </wp:inline>
        </w:drawing>
      </w:r>
    </w:p>
    <w:p>
      <w:pPr>
        <w:spacing w:after="120" w:before="120" w:line="120" w:lineRule="auto"/>
        <w:ind w:firstLine="0" w:start="0"/>
        <w:jc w:val="center"/>
      </w:pPr>
      <w:r>
        <w:rPr>
          <w:rFonts w:ascii="Raleway Bold" w:hAnsi="Raleway Bold" w:cs="Raleway Bold" w:eastAsia="Raleway Bold"/>
          <w:b/>
          <w:bCs/>
          <w:color w:val="000000"/>
          <w:sz w:val="27"/>
          <w:szCs w:val="27"/>
        </w:rPr>
        <w:t xml:space="preserve">Propuesta para </w:t>
      </w:r>
      <w:r>
        <w:rPr>
          <w:rFonts w:ascii="Raleway Bold" w:hAnsi="Raleway Bold" w:cs="Raleway Bold" w:eastAsia="Raleway Bold"/>
          <w:b/>
          <w:bCs/>
          <w:color w:val="000000"/>
          <w:sz w:val="27"/>
          <w:szCs w:val="27"/>
        </w:rPr>
        <w:t>la organización del Primer Festival</w:t>
      </w:r>
      <w:r>
        <w:rPr>
          <w:rFonts w:ascii="Raleway Bold" w:hAnsi="Raleway Bold" w:cs="Raleway Bold" w:eastAsia="Raleway Bold"/>
          <w:b/>
          <w:bCs/>
          <w:color w:val="000000"/>
          <w:sz w:val="27"/>
          <w:szCs w:val="27"/>
        </w:rPr>
        <w:t xml:space="preserve">
</w:t>
      </w:r>
    </w:p>
    <w:p>
      <w:pPr>
        <w:spacing w:after="120" w:before="120" w:line="120" w:lineRule="auto"/>
        <w:ind w:firstLine="0" w:start="0"/>
        <w:jc w:val="center"/>
      </w:pPr>
      <w:r>
        <w:rPr>
          <w:rFonts w:ascii="Raleway Bold" w:hAnsi="Raleway Bold" w:cs="Raleway Bold" w:eastAsia="Raleway Bold"/>
          <w:b/>
          <w:bCs/>
          <w:color w:val="000000"/>
          <w:sz w:val="27"/>
          <w:szCs w:val="27"/>
        </w:rPr>
        <w:t>de Astronomía de San José de Guaviare, Guaviare</w:t>
      </w:r>
      <w:r>
        <w:rPr>
          <w:rFonts w:ascii="Raleway Bold" w:hAnsi="Raleway Bold" w:cs="Raleway Bold" w:eastAsia="Raleway Bold"/>
          <w:b/>
          <w:bCs/>
          <w:color w:val="000000"/>
          <w:sz w:val="27"/>
          <w:szCs w:val="27"/>
        </w:rPr>
        <w:t xml:space="preserve">
</w:t>
      </w:r>
    </w:p>
    <w:p>
      <w:pPr>
        <w:spacing w:after="120" w:before="120" w:line="185" w:lineRule="auto"/>
        <w:ind w:firstLine="0" w:start="0"/>
        <w:jc w:val="center"/>
      </w:pPr>
      <w:r>
        <w:rPr>
          <w:rFonts w:ascii="Raleway" w:hAnsi="Raleway" w:cs="Raleway" w:eastAsia="Raleway"/>
          <w:color w:val="000000"/>
          <w:sz w:val="25"/>
          <w:szCs w:val="25"/>
        </w:rPr>
        <w:t>Cúmulo Bogotá</w:t>
      </w:r>
      <w:r>
        <w:rPr>
          <w:rFonts w:ascii="Raleway" w:hAnsi="Raleway" w:cs="Raleway" w:eastAsia="Raleway"/>
          <w:color w:val="000000"/>
          <w:sz w:val="25"/>
          <w:szCs w:val="25"/>
        </w:rPr>
        <w:t xml:space="preserve">
</w:t>
      </w:r>
    </w:p>
    <w:p>
      <w:pPr>
        <w:spacing w:after="120" w:before="120" w:line="185" w:lineRule="auto"/>
        <w:ind w:firstLine="0" w:start="0"/>
        <w:jc w:val="center"/>
      </w:pPr>
      <w:r>
        <w:rPr>
          <w:rFonts w:ascii="Raleway" w:hAnsi="Raleway" w:cs="Raleway" w:eastAsia="Raleway"/>
          <w:color w:val="000000"/>
          <w:sz w:val="25"/>
          <w:szCs w:val="25"/>
        </w:rPr>
        <w:t>1</w:t>
      </w:r>
      <w:r>
        <w:rPr>
          <w:rFonts w:ascii="Raleway" w:hAnsi="Raleway" w:cs="Raleway" w:eastAsia="Raleway"/>
          <w:color w:val="000000"/>
          <w:sz w:val="25"/>
          <w:szCs w:val="25"/>
        </w:rPr>
        <w:t>8</w:t>
      </w:r>
      <w:r>
        <w:rPr>
          <w:rFonts w:ascii="Raleway" w:hAnsi="Raleway" w:cs="Raleway" w:eastAsia="Raleway"/>
          <w:color w:val="000000"/>
          <w:sz w:val="25"/>
          <w:szCs w:val="25"/>
        </w:rPr>
        <w:t>/09/2025</w:t>
      </w:r>
      <w:r>
        <w:rPr>
          <w:rFonts w:ascii="Raleway" w:hAnsi="Raleway" w:cs="Raleway" w:eastAsia="Raleway"/>
          <w:color w:val="000000"/>
          <w:sz w:val="25"/>
          <w:szCs w:val="25"/>
        </w:rPr>
        <w:t xml:space="preserve">
</w:t>
      </w:r>
    </w:p>
    <w:p>
      <w:pPr>
        <w:spacing w:after="120" w:before="120" w:line="279"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both"/>
      </w:pPr>
      <w:r>
        <w:rPr>
          <w:rFonts w:ascii="Raleway" w:hAnsi="Raleway" w:cs="Raleway" w:eastAsia="Raleway"/>
          <w:color w:val="000000"/>
          <w:sz w:val="24"/>
          <w:szCs w:val="24"/>
        </w:rPr>
        <w:t xml:space="preserve">Cordial saludo, </w:t>
      </w:r>
      <w:r>
        <w:rPr>
          <w:rFonts w:ascii="Raleway" w:hAnsi="Raleway" w:cs="Raleway" w:eastAsia="Raleway"/>
          <w:color w:val="000000"/>
          <w:sz w:val="24"/>
          <w:szCs w:val="24"/>
        </w:rPr>
        <w:t xml:space="preserve">
</w:t>
      </w:r>
    </w:p>
    <w:p>
      <w:pPr>
        <w:spacing w:after="120" w:before="120" w:line="360" w:lineRule="auto"/>
        <w:ind w:firstLine="0" w:start="0"/>
        <w:jc w:val="both"/>
      </w:pPr>
      <w:r>
        <w:rPr>
          <w:rFonts w:ascii="Raleway" w:hAnsi="Raleway" w:cs="Raleway" w:eastAsia="Raleway"/>
          <w:color w:val="000000"/>
          <w:sz w:val="24"/>
          <w:szCs w:val="24"/>
        </w:rPr>
        <w:t xml:space="preserve">El propósito de la presente carta es dar a conocer y presentar en detalle la propuesta para la realización del Primer Festival de Astronomía de San José del Guaviare, un evento que busca promover el conocimiento científico, la divulgación cultural y el encuentro comunitario en torno a la observación, el estudio del cielo y la astronomía.
</w:t>
      </w:r>
    </w:p>
    <w:p>
      <w:pPr>
        <w:spacing w:after="120" w:before="120" w:line="336" w:lineRule="auto"/>
        <w:ind w:firstLine="0" w:start="0"/>
        <w:jc w:val="both"/>
      </w:pPr>
      <w:r>
        <w:rPr>
          <w:rFonts w:ascii="Raleway Bold" w:hAnsi="Raleway Bold" w:cs="Raleway Bold" w:eastAsia="Raleway Bold"/>
          <w:b/>
          <w:bCs/>
          <w:color w:val="000000"/>
          <w:sz w:val="24"/>
          <w:szCs w:val="24"/>
        </w:rPr>
        <w:t>1</w:t>
      </w:r>
      <w:r>
        <w:rPr>
          <w:rFonts w:ascii="Raleway Bold" w:hAnsi="Raleway Bold" w:cs="Raleway Bold" w:eastAsia="Raleway Bold"/>
          <w:b/>
          <w:bCs/>
          <w:color w:val="000000"/>
          <w:sz w:val="24"/>
          <w:szCs w:val="24"/>
        </w:rPr>
        <w:t xml:space="preserve">. </w:t>
      </w:r>
      <w:r>
        <w:rPr>
          <w:rFonts w:ascii="Raleway Bold" w:hAnsi="Raleway Bold" w:cs="Raleway Bold" w:eastAsia="Raleway Bold"/>
          <w:b/>
          <w:bCs/>
          <w:color w:val="000000"/>
          <w:sz w:val="24"/>
          <w:szCs w:val="24"/>
        </w:rPr>
        <w:t>Quiénes somos</w:t>
      </w:r>
      <w:r>
        <w:rPr>
          <w:rFonts w:ascii="Raleway Bold" w:hAnsi="Raleway Bold" w:cs="Raleway Bold" w:eastAsia="Raleway Bold"/>
          <w:b/>
          <w:bCs/>
          <w:color w:val="000000"/>
          <w:sz w:val="24"/>
          <w:szCs w:val="24"/>
        </w:rPr>
        <w:t xml:space="preserve">
</w:t>
      </w:r>
    </w:p>
    <w:p>
      <w:pPr>
        <w:spacing w:after="120" w:before="120" w:line="336" w:lineRule="auto"/>
        <w:ind w:firstLine="0" w:start="0"/>
        <w:jc w:val="both"/>
      </w:pPr>
      <w:r>
        <w:rPr>
          <w:rFonts w:ascii="Raleway" w:hAnsi="Raleway" w:cs="Raleway" w:eastAsia="Raleway"/>
          <w:color w:val="000000"/>
          <w:sz w:val="24"/>
          <w:szCs w:val="24"/>
        </w:rPr>
        <w:t xml:space="preserve">Cúmulo es un grupo estudiantil enfocado en la divulgación de la astronomía por todo el país. Por algo más de dos años hemos llevado a cabo más de 100 actividades de astronomía en lugares tan lejanos como Palmira (Valle), Ráquira (Boyacá), el Desierto de la Tatacoa (Villavieja, Huila), Prado (Tolima), Macaravita (Santander), Fómeque (Cundinamarca), entre muchos otros. Hemos realizado exitosamente dos festivales de astronomía, uno en Prado (Tolima) y el otro en Ráquira (Boyacá) con apoyo de las alcaldías y las entidades públicas y privadas. En Bogotá realizamos actividades de astronomía todas las semanas y tenemos una gran acogida, siendo el semillero estudiantil más grande del país. Como pueden notar, tenemos una amplia experiencia en todo tipo de actividades de astronomía.
</w:t>
      </w:r>
    </w:p>
    <w:p>
      <w:pPr>
        <w:spacing w:after="120" w:before="120" w:line="336" w:lineRule="auto"/>
        <w:ind w:firstLine="0" w:start="0"/>
        <w:jc w:val="both"/>
      </w:pPr>
      <w:r>
        <w:rPr>
          <w:rFonts w:ascii="Raleway Bold" w:hAnsi="Raleway Bold" w:cs="Raleway Bold" w:eastAsia="Raleway Bold"/>
          <w:b/>
          <w:bCs/>
          <w:color w:val="000000"/>
          <w:sz w:val="24"/>
          <w:szCs w:val="24"/>
        </w:rPr>
        <w:t xml:space="preserve"> 2.</w:t>
      </w:r>
      <w:r>
        <w:rPr>
          <w:rFonts w:ascii="Raleway Bold" w:hAnsi="Raleway Bold" w:cs="Raleway Bold" w:eastAsia="Raleway Bold"/>
          <w:b/>
          <w:bCs/>
          <w:color w:val="000000"/>
          <w:sz w:val="24"/>
          <w:szCs w:val="24"/>
        </w:rPr>
        <w:t xml:space="preserve"> Por qué San José del Guaviare</w:t>
      </w:r>
      <w:r>
        <w:rPr>
          <w:rFonts w:ascii="Raleway Bold" w:hAnsi="Raleway Bold" w:cs="Raleway Bold" w:eastAsia="Raleway Bold"/>
          <w:b/>
          <w:bCs/>
          <w:color w:val="000000"/>
          <w:sz w:val="24"/>
          <w:szCs w:val="24"/>
        </w:rPr>
        <w:t xml:space="preserve">
</w:t>
      </w:r>
    </w:p>
    <w:p>
      <w:pPr>
        <w:spacing w:after="120" w:before="120" w:line="336" w:lineRule="auto"/>
        <w:ind w:firstLine="0" w:start="0"/>
        <w:jc w:val="both"/>
      </w:pPr>
      <w:r>
        <w:rPr>
          <w:rFonts w:ascii="Raleway" w:hAnsi="Raleway" w:cs="Raleway" w:eastAsia="Raleway"/>
          <w:color w:val="000000"/>
          <w:sz w:val="24"/>
          <w:szCs w:val="24"/>
        </w:rPr>
        <w:t xml:space="preserve">En esta oportunidad queremos realizar esta propuesta en uno de los departamentos más alejados y con una amplia diversidad cultural y étnica con el objetivo de llevar la astronomía a los sitios más remotos de Colombia. Es una actividad que realizamos de manera </w:t>
      </w:r>
      <w:r>
        <w:rPr>
          <w:rFonts w:ascii="Raleway Bold" w:hAnsi="Raleway Bold" w:cs="Raleway Bold" w:eastAsia="Raleway Bold"/>
          <w:b/>
          <w:bCs/>
          <w:color w:val="000000"/>
          <w:sz w:val="24"/>
          <w:szCs w:val="24"/>
        </w:rPr>
        <w:t>gratuita</w:t>
      </w:r>
      <w:r>
        <w:rPr>
          <w:rFonts w:ascii="Raleway" w:hAnsi="Raleway" w:cs="Raleway" w:eastAsia="Raleway"/>
          <w:color w:val="000000"/>
          <w:sz w:val="24"/>
          <w:szCs w:val="24"/>
        </w:rPr>
        <w:t>, sin ningún tipo de pago por nuestros servicios y actividades. Sin embargo, requerimos el apoyo institucional de la alcaldía y el sector privado y es por ello que a continuación, ofrecemos información detallada de las actividades que nos gustaría realizar en este gran municipio.</w:t>
      </w:r>
      <w:r>
        <w:rPr>
          <w:rFonts w:ascii="Raleway Bold" w:hAnsi="Raleway Bold" w:cs="Raleway Bold" w:eastAsia="Raleway Bold"/>
          <w:b/>
          <w:bCs/>
          <w:color w:val="000000"/>
          <w:sz w:val="24"/>
          <w:szCs w:val="24"/>
        </w:rPr>
        <w:t xml:space="preserve">
</w:t>
      </w:r>
    </w:p>
    <w:p>
      <w:pPr>
        <w:spacing w:after="120" w:before="120" w:line="336" w:lineRule="auto"/>
        <w:ind w:firstLine="0" w:start="0"/>
        <w:jc w:val="both"/>
      </w:pPr>
      <w:r>
        <w:rPr>
          <w:rFonts w:ascii="Raleway Bold" w:hAnsi="Raleway Bold" w:cs="Raleway Bold" w:eastAsia="Raleway Bold"/>
          <w:b/>
          <w:bCs/>
          <w:color w:val="000000"/>
          <w:sz w:val="24"/>
          <w:szCs w:val="24"/>
        </w:rPr>
        <w:t>3</w:t>
      </w:r>
      <w:r>
        <w:rPr>
          <w:rFonts w:ascii="Raleway Bold" w:hAnsi="Raleway Bold" w:cs="Raleway Bold" w:eastAsia="Raleway Bold"/>
          <w:b/>
          <w:bCs/>
          <w:color w:val="000000"/>
          <w:sz w:val="24"/>
          <w:szCs w:val="24"/>
        </w:rPr>
        <w:t>. Actividades propuestas</w:t>
      </w:r>
      <w:r>
        <w:rPr>
          <w:rFonts w:ascii="Raleway Bold" w:hAnsi="Raleway Bold" w:cs="Raleway Bold" w:eastAsia="Raleway Bold"/>
          <w:b/>
          <w:bCs/>
          <w:color w:val="000000"/>
          <w:sz w:val="24"/>
          <w:szCs w:val="24"/>
        </w:rPr>
        <w:t xml:space="preserve">
</w:t>
      </w:r>
    </w:p>
    <w:p>
      <w:pPr>
        <w:numPr>
          <w:ilvl w:val="0"/>
          <w:numId w:val="1"/>
        </w:numPr>
        <w:spacing w:after="0" w:before="0" w:line="336" w:lineRule="auto"/>
        <w:jc w:val="both"/>
      </w:pPr>
      <w:r>
        <w:rPr>
          <w:rFonts w:ascii="Raleway" w:hAnsi="Raleway" w:cs="Raleway" w:eastAsia="Raleway"/>
          <w:color w:val="000000"/>
          <w:sz w:val="24"/>
          <w:szCs w:val="24"/>
        </w:rPr>
        <w:t>Domo planetario portátil con capacidad para 50 personas por charla, con proyección 360 grados y proyecciones realistas del universo.</w:t>
      </w:r>
      <w:r>
        <w:rPr>
          <w:rFonts w:ascii="Raleway" w:hAnsi="Raleway" w:cs="Raleway" w:eastAsia="Raleway"/>
          <w:color w:val="000000"/>
          <w:sz w:val="24"/>
          <w:szCs w:val="24"/>
        </w:rPr>
        <w:t xml:space="preserve">
</w:t>
      </w:r>
    </w:p>
    <w:p>
      <w:pPr>
        <w:numPr>
          <w:ilvl w:val="0"/>
          <w:numId w:val="1"/>
        </w:numPr>
        <w:spacing w:after="0" w:before="0" w:line="336" w:lineRule="auto"/>
        <w:jc w:val="both"/>
      </w:pPr>
      <w:r>
        <w:rPr>
          <w:rFonts w:ascii="Raleway" w:hAnsi="Raleway" w:cs="Raleway" w:eastAsia="Raleway"/>
          <w:color w:val="000000"/>
          <w:sz w:val="24"/>
          <w:szCs w:val="24"/>
        </w:rPr>
        <w:t>C</w:t>
      </w:r>
      <w:r>
        <w:rPr>
          <w:rFonts w:ascii="Raleway" w:hAnsi="Raleway" w:cs="Raleway" w:eastAsia="Raleway"/>
          <w:color w:val="000000"/>
          <w:sz w:val="24"/>
          <w:szCs w:val="24"/>
        </w:rPr>
        <w:t>harlas de astronomía aptas para todo público, siempre y cuando se tengan los espacios adecuados, como auditorios y sonido. Se contará con la presencia de un astrónomo invitado.</w:t>
      </w:r>
      <w:r>
        <w:rPr>
          <w:rFonts w:ascii="Raleway" w:hAnsi="Raleway" w:cs="Raleway" w:eastAsia="Raleway"/>
          <w:color w:val="000000"/>
          <w:sz w:val="24"/>
          <w:szCs w:val="24"/>
        </w:rPr>
        <w:t xml:space="preserve">
</w:t>
      </w:r>
    </w:p>
    <w:p>
      <w:pPr>
        <w:numPr>
          <w:ilvl w:val="0"/>
          <w:numId w:val="1"/>
        </w:numPr>
        <w:spacing w:after="0" w:before="0" w:line="336" w:lineRule="auto"/>
        <w:jc w:val="both"/>
      </w:pPr>
      <w:r>
        <w:rPr>
          <w:rFonts w:ascii="Raleway" w:hAnsi="Raleway" w:cs="Raleway" w:eastAsia="Raleway"/>
          <w:color w:val="000000"/>
          <w:sz w:val="24"/>
          <w:szCs w:val="24"/>
        </w:rPr>
        <w:t xml:space="preserve">Observaciones del Sol con filtros especializados, si las condiciones meteorológicas lo permiten. Se dispondrán varios telescopios para las observaciones.
</w:t>
      </w:r>
    </w:p>
    <w:p>
      <w:pPr>
        <w:numPr>
          <w:ilvl w:val="0"/>
          <w:numId w:val="1"/>
        </w:numPr>
        <w:spacing w:after="0" w:before="0" w:line="336" w:lineRule="auto"/>
        <w:jc w:val="both"/>
      </w:pPr>
      <w:r>
        <w:rPr>
          <w:rFonts w:ascii="Raleway" w:hAnsi="Raleway" w:cs="Raleway" w:eastAsia="Raleway"/>
          <w:color w:val="000000"/>
          <w:sz w:val="24"/>
          <w:szCs w:val="24"/>
        </w:rPr>
        <w:t xml:space="preserve">Observaciones nocturnas de los cuerpos celestes, como planetas, estrellas y otros objetos del universo, utilizando telescopios especializados.
</w:t>
      </w:r>
    </w:p>
    <w:p>
      <w:pPr>
        <w:numPr>
          <w:ilvl w:val="0"/>
          <w:numId w:val="1"/>
        </w:numPr>
        <w:spacing w:after="0" w:before="0" w:line="336" w:lineRule="auto"/>
        <w:jc w:val="both"/>
      </w:pPr>
      <w:r>
        <w:rPr>
          <w:rFonts w:ascii="Raleway" w:hAnsi="Raleway" w:cs="Raleway" w:eastAsia="Raleway"/>
          <w:color w:val="000000"/>
          <w:sz w:val="24"/>
          <w:szCs w:val="24"/>
        </w:rPr>
        <w:t xml:space="preserve">Talleres y actividades de astronomía abiertas al público durante el día.
</w:t>
      </w:r>
    </w:p>
    <w:p>
      <w:pPr>
        <w:numPr>
          <w:ilvl w:val="0"/>
          <w:numId w:val="1"/>
        </w:numPr>
        <w:spacing w:after="0" w:before="0" w:line="336" w:lineRule="auto"/>
        <w:jc w:val="both"/>
      </w:pPr>
      <w:r>
        <w:rPr>
          <w:rFonts w:ascii="Raleway" w:hAnsi="Raleway" w:cs="Raleway" w:eastAsia="Raleway"/>
          <w:color w:val="000000"/>
          <w:sz w:val="24"/>
          <w:szCs w:val="24"/>
        </w:rPr>
        <w:t xml:space="preserve">Exposición de astrofotografía durante todo el festival.
</w:t>
      </w:r>
    </w:p>
    <w:p>
      <w:pPr>
        <w:spacing w:after="120" w:before="120" w:line="336" w:lineRule="auto"/>
        <w:ind w:firstLine="0" w:start="0"/>
        <w:jc w:val="both"/>
      </w:pPr>
      <w:r>
        <w:rPr>
          <w:rFonts w:ascii="Raleway" w:hAnsi="Raleway" w:cs="Raleway" w:eastAsia="Raleway"/>
          <w:color w:val="000000"/>
          <w:sz w:val="24"/>
          <w:szCs w:val="24"/>
        </w:rPr>
        <w:t xml:space="preserve">A continuación, se proporciona información adicional sobre las actividades mencionadas anteriormente:
</w:t>
      </w:r>
    </w:p>
    <w:p>
      <w:pPr>
        <w:numPr>
          <w:ilvl w:val="0"/>
          <w:numId w:val="2"/>
        </w:numPr>
        <w:spacing w:after="0" w:before="0" w:line="365" w:lineRule="auto"/>
        <w:jc w:val="both"/>
      </w:pPr>
      <w:r>
        <w:rPr>
          <w:rFonts w:ascii="Raleway Bold" w:hAnsi="Raleway Bold" w:cs="Raleway Bold" w:eastAsia="Raleway Bold"/>
          <w:b/>
          <w:bCs/>
          <w:color w:val="000000"/>
          <w:sz w:val="24"/>
          <w:szCs w:val="24"/>
        </w:rPr>
        <w:t>Domo planetario</w:t>
      </w:r>
      <w:r>
        <w:rPr>
          <w:rFonts w:ascii="Raleway Bold" w:hAnsi="Raleway Bold" w:cs="Raleway Bold" w:eastAsia="Raleway Bold"/>
          <w:b/>
          <w:bCs/>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 xml:space="preserve">Esta experiencia de gran impacto consiste en charlas inmersivas en un domo planetario con proyecciones realistas del universo en 360 grados. </w:t>
      </w:r>
      <w:r>
        <w:rPr>
          <w:rFonts w:ascii="Raleway" w:hAnsi="Raleway" w:cs="Raleway" w:eastAsia="Raleway"/>
          <w:color w:val="000000"/>
          <w:sz w:val="24"/>
          <w:szCs w:val="24"/>
        </w:rPr>
        <w:t xml:space="preserve">Permite el acceso a 50 personas en cada función de manera continua. Únicamente se requieren conexiones eléctricas para el domo y su turbina inflable.
</w:t>
      </w:r>
    </w:p>
    <w:p>
      <w:pPr>
        <w:numPr>
          <w:ilvl w:val="0"/>
          <w:numId w:val="2"/>
        </w:numPr>
        <w:spacing w:after="0" w:before="0" w:line="365" w:lineRule="auto"/>
        <w:jc w:val="both"/>
      </w:pPr>
      <w:r>
        <w:rPr>
          <w:rFonts w:ascii="Raleway Bold" w:hAnsi="Raleway Bold" w:cs="Raleway Bold" w:eastAsia="Raleway Bold"/>
          <w:b/>
          <w:bCs/>
          <w:color w:val="000000"/>
          <w:sz w:val="24"/>
          <w:szCs w:val="24"/>
        </w:rPr>
        <w:t>Charlas sobre el universo</w:t>
      </w:r>
      <w:r>
        <w:rPr>
          <w:rFonts w:ascii="Raleway Bold" w:hAnsi="Raleway Bold" w:cs="Raleway Bold" w:eastAsia="Raleway Bold"/>
          <w:b/>
          <w:bCs/>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w:t>
      </w:r>
      <w:r>
        <w:rPr>
          <w:rFonts w:ascii="Raleway" w:hAnsi="Raleway" w:cs="Raleway" w:eastAsia="Raleway"/>
          <w:color w:val="000000"/>
          <w:sz w:val="24"/>
          <w:szCs w:val="24"/>
        </w:rPr>
        <w:t>Un viaje por el universo”, una charla en la que se recorre el cosmos, desde lo más pequeño hasta las estructuras más grandes.</w:t>
      </w:r>
      <w:r>
        <w:rPr>
          <w:rFonts w:ascii="Raleway" w:hAnsi="Raleway" w:cs="Raleway" w:eastAsia="Raleway"/>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w:t>
      </w:r>
      <w:r>
        <w:rPr>
          <w:rFonts w:ascii="Raleway" w:hAnsi="Raleway" w:cs="Raleway" w:eastAsia="Raleway"/>
          <w:color w:val="000000"/>
          <w:sz w:val="24"/>
          <w:szCs w:val="24"/>
        </w:rPr>
        <w:t>Agujeros negros y estrellas de neutrones”, una charla que nos cuenta la vida, la evolución y la muerte de las estrellas gigantes.</w:t>
      </w:r>
      <w:r>
        <w:rPr>
          <w:rFonts w:ascii="Raleway" w:hAnsi="Raleway" w:cs="Raleway" w:eastAsia="Raleway"/>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w:t>
      </w:r>
      <w:r>
        <w:rPr>
          <w:rFonts w:ascii="Raleway" w:hAnsi="Raleway" w:cs="Raleway" w:eastAsia="Raleway"/>
          <w:color w:val="000000"/>
          <w:sz w:val="24"/>
          <w:szCs w:val="24"/>
        </w:rPr>
        <w:t>Sistema solar”, un recorrido por los misterios de los planetas, sus peligros y las posibilidades de la existencia de la vida más allá de la Tierra.</w:t>
      </w:r>
      <w:r>
        <w:rPr>
          <w:rFonts w:ascii="Raleway" w:hAnsi="Raleway" w:cs="Raleway" w:eastAsia="Raleway"/>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w:t>
      </w:r>
      <w:r>
        <w:rPr>
          <w:rFonts w:ascii="Raleway" w:hAnsi="Raleway" w:cs="Raleway" w:eastAsia="Raleway"/>
          <w:color w:val="000000"/>
          <w:sz w:val="24"/>
          <w:szCs w:val="24"/>
        </w:rPr>
        <w:t>Constelaciones”, una charla que relata las historias escritas en las estrellas por la humanidad durante miles de años</w:t>
      </w:r>
      <w:r>
        <w:rPr>
          <w:rFonts w:ascii="Raleway" w:hAnsi="Raleway" w:cs="Raleway" w:eastAsia="Raleway"/>
          <w:color w:val="000000"/>
          <w:sz w:val="24"/>
          <w:szCs w:val="24"/>
        </w:rPr>
        <w:t xml:space="preserve">
</w:t>
      </w:r>
    </w:p>
    <w:p>
      <w:pPr>
        <w:numPr>
          <w:ilvl w:val="0"/>
          <w:numId w:val="2"/>
        </w:numPr>
        <w:spacing w:after="0" w:before="0" w:line="365" w:lineRule="auto"/>
        <w:jc w:val="both"/>
      </w:pPr>
      <w:r>
        <w:rPr>
          <w:rFonts w:ascii="Raleway Bold" w:hAnsi="Raleway Bold" w:cs="Raleway Bold" w:eastAsia="Raleway Bold"/>
          <w:b/>
          <w:bCs/>
          <w:color w:val="000000"/>
          <w:sz w:val="24"/>
          <w:szCs w:val="24"/>
        </w:rPr>
        <w:t>Telescopios astronómicos</w:t>
      </w:r>
      <w:r>
        <w:rPr>
          <w:rFonts w:ascii="Raleway Bold" w:hAnsi="Raleway Bold" w:cs="Raleway Bold" w:eastAsia="Raleway Bold"/>
          <w:b/>
          <w:bCs/>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 xml:space="preserve">Telescopio reflector Astromaster 114eq con montura </w:t>
      </w:r>
      <w:r>
        <w:rPr>
          <w:rFonts w:ascii="Raleway" w:hAnsi="Raleway" w:cs="Raleway" w:eastAsia="Raleway"/>
          <w:color w:val="000000"/>
          <w:sz w:val="24"/>
          <w:szCs w:val="24"/>
        </w:rPr>
        <w:t>SKY-WATCHER® STAR ADVENTURER GTi A</w:t>
      </w:r>
      <w:r>
        <w:rPr>
          <w:rFonts w:ascii="Raleway" w:hAnsi="Raleway" w:cs="Raleway" w:eastAsia="Raleway"/>
          <w:color w:val="000000"/>
          <w:sz w:val="24"/>
          <w:szCs w:val="24"/>
        </w:rPr>
        <w:t>utomatizada, para observación diurna y nocturna.</w:t>
      </w:r>
      <w:r>
        <w:rPr>
          <w:rFonts w:ascii="Raleway" w:hAnsi="Raleway" w:cs="Raleway" w:eastAsia="Raleway"/>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Telescopio refractor 80 mm con montura ecuatorial para observación diurna y nocturna.</w:t>
      </w:r>
      <w:r>
        <w:rPr>
          <w:rFonts w:ascii="Raleway" w:hAnsi="Raleway" w:cs="Raleway" w:eastAsia="Raleway"/>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2 telescopios refractores adicionales para la observación durante el día.</w:t>
      </w:r>
      <w:r>
        <w:rPr>
          <w:rFonts w:ascii="Raleway" w:hAnsi="Raleway" w:cs="Raleway" w:eastAsia="Raleway"/>
          <w:color w:val="000000"/>
          <w:sz w:val="24"/>
          <w:szCs w:val="24"/>
        </w:rPr>
        <w:t xml:space="preserve">
</w:t>
      </w:r>
    </w:p>
    <w:p>
      <w:pPr>
        <w:numPr>
          <w:ilvl w:val="0"/>
          <w:numId w:val="2"/>
        </w:numPr>
        <w:spacing w:after="0" w:before="0" w:line="365" w:lineRule="auto"/>
        <w:jc w:val="both"/>
      </w:pPr>
      <w:r>
        <w:rPr>
          <w:rFonts w:ascii="Raleway Bold" w:hAnsi="Raleway Bold" w:cs="Raleway Bold" w:eastAsia="Raleway Bold"/>
          <w:b/>
          <w:bCs/>
          <w:color w:val="000000"/>
          <w:sz w:val="24"/>
          <w:szCs w:val="24"/>
        </w:rPr>
        <w:t>Talleres</w:t>
      </w:r>
      <w:r>
        <w:rPr>
          <w:rFonts w:ascii="Raleway Bold" w:hAnsi="Raleway Bold" w:cs="Raleway Bold" w:eastAsia="Raleway Bold"/>
          <w:b/>
          <w:bCs/>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Taller de alunizaje</w:t>
      </w:r>
      <w:r>
        <w:rPr>
          <w:rFonts w:ascii="Raleway" w:hAnsi="Raleway" w:cs="Raleway" w:eastAsia="Raleway"/>
          <w:color w:val="000000"/>
          <w:sz w:val="24"/>
          <w:szCs w:val="24"/>
        </w:rPr>
        <w:t>: u</w:t>
      </w:r>
      <w:r>
        <w:rPr>
          <w:rFonts w:ascii="Raleway" w:hAnsi="Raleway" w:cs="Raleway" w:eastAsia="Raleway"/>
          <w:color w:val="000000"/>
          <w:sz w:val="24"/>
          <w:szCs w:val="24"/>
        </w:rPr>
        <w:t xml:space="preserve">na competencia espacial para lograr </w:t>
      </w:r>
      <w:r>
        <w:rPr>
          <w:rFonts w:ascii="Raleway" w:hAnsi="Raleway" w:cs="Raleway" w:eastAsia="Raleway"/>
          <w:color w:val="000000"/>
          <w:sz w:val="24"/>
          <w:szCs w:val="24"/>
        </w:rPr>
        <w:t>alcanza</w:t>
      </w:r>
      <w:r>
        <w:rPr>
          <w:rFonts w:ascii="Raleway" w:hAnsi="Raleway" w:cs="Raleway" w:eastAsia="Raleway"/>
          <w:color w:val="000000"/>
          <w:sz w:val="24"/>
          <w:szCs w:val="24"/>
        </w:rPr>
        <w:t>r los diferentes sitios de alunizaje de la NASA con cohetes de papel mientras se brindan datos sobre la Luna</w:t>
      </w:r>
      <w:r>
        <w:rPr>
          <w:rFonts w:ascii="Raleway" w:hAnsi="Raleway" w:cs="Raleway" w:eastAsia="Raleway"/>
          <w:color w:val="000000"/>
          <w:sz w:val="24"/>
          <w:szCs w:val="24"/>
        </w:rPr>
        <w:t>.</w:t>
      </w:r>
      <w:r>
        <w:rPr>
          <w:rFonts w:ascii="Raleway" w:hAnsi="Raleway" w:cs="Raleway" w:eastAsia="Raleway"/>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 xml:space="preserve">Taller de cohetería de agua: </w:t>
      </w:r>
      <w:r>
        <w:rPr>
          <w:rFonts w:ascii="Raleway" w:hAnsi="Raleway" w:cs="Raleway" w:eastAsia="Raleway"/>
          <w:color w:val="000000"/>
          <w:sz w:val="24"/>
          <w:szCs w:val="24"/>
        </w:rPr>
        <w:t>u</w:t>
      </w:r>
      <w:r>
        <w:rPr>
          <w:rFonts w:ascii="Raleway" w:hAnsi="Raleway" w:cs="Raleway" w:eastAsia="Raleway"/>
          <w:color w:val="000000"/>
          <w:sz w:val="24"/>
          <w:szCs w:val="24"/>
        </w:rPr>
        <w:t>na actividad para niños y adultos en la que se lanzan cohetes de agua usando el principio de propulsión</w:t>
      </w:r>
      <w:r>
        <w:rPr>
          <w:rFonts w:ascii="Raleway" w:hAnsi="Raleway" w:cs="Raleway" w:eastAsia="Raleway"/>
          <w:color w:val="000000"/>
          <w:sz w:val="24"/>
          <w:szCs w:val="24"/>
        </w:rPr>
        <w:t>.</w:t>
      </w:r>
      <w:r>
        <w:rPr>
          <w:rFonts w:ascii="Raleway" w:hAnsi="Raleway" w:cs="Raleway" w:eastAsia="Raleway"/>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Taller de extremófilos: un taller para conocer más sobre los microorganismos que pueden soportar condiciones extremas, principalmente para los niños.</w:t>
      </w:r>
      <w:r>
        <w:rPr>
          <w:rFonts w:ascii="Raleway" w:hAnsi="Raleway" w:cs="Raleway" w:eastAsia="Raleway"/>
          <w:color w:val="000000"/>
          <w:sz w:val="24"/>
          <w:szCs w:val="24"/>
        </w:rPr>
        <w:t xml:space="preserve">
</w:t>
      </w:r>
    </w:p>
    <w:p>
      <w:pPr>
        <w:numPr>
          <w:ilvl w:val="0"/>
          <w:numId w:val="2"/>
        </w:numPr>
        <w:spacing w:after="0" w:before="0" w:line="365" w:lineRule="auto"/>
        <w:jc w:val="both"/>
      </w:pPr>
      <w:r>
        <w:rPr>
          <w:rFonts w:ascii="Raleway Bold" w:hAnsi="Raleway Bold" w:cs="Raleway Bold" w:eastAsia="Raleway Bold"/>
          <w:b/>
          <w:bCs/>
          <w:color w:val="000000"/>
          <w:sz w:val="24"/>
          <w:szCs w:val="24"/>
        </w:rPr>
        <w:t>Exposición de astrofotografía</w:t>
      </w:r>
      <w:r>
        <w:rPr>
          <w:rFonts w:ascii="Raleway Bold" w:hAnsi="Raleway Bold" w:cs="Raleway Bold" w:eastAsia="Raleway Bold"/>
          <w:b/>
          <w:bCs/>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Fotografías de mediano formato de planetas y el espacio</w:t>
      </w:r>
      <w:r>
        <w:rPr>
          <w:rFonts w:ascii="Raleway" w:hAnsi="Raleway" w:cs="Raleway" w:eastAsia="Raleway"/>
          <w:color w:val="000000"/>
          <w:sz w:val="24"/>
          <w:szCs w:val="24"/>
        </w:rPr>
        <w:t xml:space="preserve"> tomadas por los integrantes del grupo con su respectiva explicación.</w:t>
      </w:r>
      <w:r>
        <w:rPr>
          <w:rFonts w:ascii="Raleway Bold" w:hAnsi="Raleway Bold" w:cs="Raleway Bold" w:eastAsia="Raleway Bold"/>
          <w:b/>
          <w:bCs/>
          <w:color w:val="000000"/>
          <w:sz w:val="24"/>
          <w:szCs w:val="24"/>
        </w:rPr>
        <w:t xml:space="preserve">
</w:t>
      </w:r>
    </w:p>
    <w:p>
      <w:pPr>
        <w:numPr>
          <w:ilvl w:val="0"/>
          <w:numId w:val="2"/>
        </w:numPr>
        <w:spacing w:after="0" w:before="0" w:line="365" w:lineRule="auto"/>
        <w:jc w:val="both"/>
      </w:pPr>
      <w:r>
        <w:rPr>
          <w:rFonts w:ascii="Raleway Bold" w:hAnsi="Raleway Bold" w:cs="Raleway Bold" w:eastAsia="Raleway Bold"/>
          <w:b/>
          <w:bCs/>
          <w:color w:val="000000"/>
          <w:sz w:val="24"/>
          <w:szCs w:val="24"/>
        </w:rPr>
        <w:t>Stand de productos de astronomía</w:t>
      </w:r>
      <w:r>
        <w:rPr>
          <w:rFonts w:ascii="Raleway Bold" w:hAnsi="Raleway Bold" w:cs="Raleway Bold" w:eastAsia="Raleway Bold"/>
          <w:b/>
          <w:bCs/>
          <w:color w:val="000000"/>
          <w:sz w:val="24"/>
          <w:szCs w:val="24"/>
        </w:rPr>
        <w:t xml:space="preserve">
</w:t>
      </w:r>
    </w:p>
    <w:p>
      <w:pPr>
        <w:numPr>
          <w:ilvl w:val="1"/>
          <w:numId w:val="2"/>
        </w:numPr>
        <w:spacing w:after="0" w:before="0" w:line="365" w:lineRule="auto"/>
        <w:jc w:val="both"/>
      </w:pPr>
      <w:r>
        <w:rPr>
          <w:rFonts w:ascii="Raleway" w:hAnsi="Raleway" w:cs="Raleway" w:eastAsia="Raleway"/>
          <w:color w:val="000000"/>
          <w:sz w:val="24"/>
          <w:szCs w:val="24"/>
        </w:rPr>
        <w:t>Oferta de productos relacionados con astronomía, así como libros de divulgación.</w:t>
      </w:r>
      <w:r>
        <w:rPr>
          <w:rFonts w:ascii="Raleway Bold" w:hAnsi="Raleway Bold" w:cs="Raleway Bold" w:eastAsia="Raleway Bold"/>
          <w:b/>
          <w:bCs/>
          <w:color w:val="000000"/>
          <w:sz w:val="24"/>
          <w:szCs w:val="24"/>
        </w:rPr>
        <w:t xml:space="preserve">
</w:t>
      </w:r>
    </w:p>
    <w:p>
      <w:pPr>
        <w:spacing w:after="120" w:before="120" w:line="279" w:lineRule="auto"/>
        <w:ind w:firstLine="0" w:start="0"/>
        <w:jc w:val="both"/>
      </w:pPr>
      <w:r>
        <w:rPr>
          <w:rFonts w:ascii="Raleway Bold" w:hAnsi="Raleway Bold" w:cs="Raleway Bold" w:eastAsia="Raleway Bold"/>
          <w:b/>
          <w:bCs/>
          <w:color w:val="000000"/>
          <w:sz w:val="24"/>
          <w:szCs w:val="24"/>
        </w:rPr>
        <w:t>3</w:t>
      </w:r>
      <w:r>
        <w:rPr>
          <w:rFonts w:ascii="Raleway Bold" w:hAnsi="Raleway Bold" w:cs="Raleway Bold" w:eastAsia="Raleway Bold"/>
          <w:b/>
          <w:bCs/>
          <w:color w:val="000000"/>
          <w:sz w:val="24"/>
          <w:szCs w:val="24"/>
        </w:rPr>
        <w:t>. Cronograma</w:t>
      </w:r>
      <w:r>
        <w:rPr>
          <w:rFonts w:ascii="Raleway Bold" w:hAnsi="Raleway Bold" w:cs="Raleway Bold" w:eastAsia="Raleway Bold"/>
          <w:b/>
          <w:bCs/>
          <w:color w:val="000000"/>
          <w:sz w:val="24"/>
          <w:szCs w:val="24"/>
        </w:rPr>
        <w:t xml:space="preserve"> del Festival</w:t>
      </w:r>
      <w:r>
        <w:rPr>
          <w:rFonts w:ascii="Raleway Bold" w:hAnsi="Raleway Bold" w:cs="Raleway Bold" w:eastAsia="Raleway Bold"/>
          <w:b/>
          <w:bCs/>
          <w:color w:val="000000"/>
          <w:sz w:val="24"/>
          <w:szCs w:val="24"/>
        </w:rPr>
        <w:t xml:space="preserve">
</w:t>
      </w:r>
    </w:p>
    <w:p>
      <w:pPr>
        <w:spacing w:after="120" w:before="120" w:line="360" w:lineRule="auto"/>
        <w:ind w:firstLine="0" w:start="0"/>
        <w:jc w:val="both"/>
      </w:pPr>
      <w:r>
        <w:rPr>
          <w:rFonts w:ascii="Raleway" w:hAnsi="Raleway" w:cs="Raleway" w:eastAsia="Raleway"/>
          <w:color w:val="000000"/>
          <w:sz w:val="24"/>
          <w:szCs w:val="24"/>
        </w:rPr>
        <w:t xml:space="preserve">El festival se llevará a cabo los días viernes 19 y sábado 20 de diciembre, preferiblemente en el </w:t>
      </w:r>
      <w:r>
        <w:rPr>
          <w:rFonts w:ascii="Raleway Bold" w:hAnsi="Raleway Bold" w:cs="Raleway Bold" w:eastAsia="Raleway Bold"/>
          <w:b/>
          <w:bCs/>
          <w:color w:val="000000"/>
          <w:sz w:val="24"/>
          <w:szCs w:val="24"/>
        </w:rPr>
        <w:t xml:space="preserve">Centro Cultural, </w:t>
      </w:r>
      <w:r>
        <w:rPr>
          <w:rFonts w:ascii="Raleway" w:hAnsi="Raleway" w:cs="Raleway" w:eastAsia="Raleway"/>
          <w:color w:val="000000"/>
          <w:sz w:val="24"/>
          <w:szCs w:val="24"/>
        </w:rPr>
        <w:t>que como ya sabemos de antemano, cuenta con las instalaciones idóneas para este tipo de eventos. Las actividades pueden comenzar desde las 2 p.m. hasta las 9 p.m.</w:t>
      </w:r>
      <w:r>
        <w:rPr>
          <w:rFonts w:ascii="Raleway" w:hAnsi="Raleway" w:cs="Raleway" w:eastAsia="Raleway"/>
          <w:color w:val="000000"/>
          <w:sz w:val="24"/>
          <w:szCs w:val="24"/>
        </w:rPr>
        <w:t xml:space="preserve">
</w:t>
      </w:r>
    </w:p>
    <w:p>
      <w:pPr>
        <w:spacing w:after="120" w:before="120" w:line="279" w:lineRule="auto"/>
        <w:ind w:firstLine="0" w:start="0"/>
        <w:jc w:val="both"/>
      </w:pPr>
      <w:r>
        <w:rPr>
          <w:rFonts w:ascii="Raleway Bold" w:hAnsi="Raleway Bold" w:cs="Raleway Bold" w:eastAsia="Raleway Bold"/>
          <w:b/>
          <w:bCs/>
          <w:color w:val="000000"/>
          <w:sz w:val="24"/>
          <w:szCs w:val="24"/>
        </w:rPr>
        <w:t xml:space="preserve">Día 1: viernes 19 de diciembre de 2025
</w:t>
      </w:r>
    </w:p>
    <w:tbl>
      <w:tblPr>
        <w:tblW w:w="936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733"/>
        <w:gridCol w:w="1565"/>
        <w:gridCol w:w="708"/>
        <w:gridCol w:w="3353"/>
      </w:tblGrid>
      <w:tr>
        <w:tc>
          <w:tcPr>
            <w:tcW w:w="3733"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4"/>
                <w:szCs w:val="24"/>
              </w:rPr>
              <w:t>Actividad</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4"/>
                <w:szCs w:val="24"/>
              </w:rPr>
              <w:t>Duración</w:t>
            </w:r>
            <w:r>
              <w:rPr>
                <w:rFonts w:ascii="Arimo" w:hAnsi="Arimo" w:cs="Arimo" w:eastAsia="Arimo"/>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4"/>
                <w:szCs w:val="24"/>
              </w:rPr>
              <w:t>Talleristas</w:t>
            </w:r>
            <w:r>
              <w:rPr>
                <w:rFonts w:ascii="Arimo" w:hAnsi="Arimo" w:cs="Arimo" w:eastAsia="Arimo"/>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2"/>
                <w:szCs w:val="22"/>
              </w:rPr>
              <w:t>Requerimientos</w:t>
            </w:r>
            <w:r>
              <w:rPr>
                <w:rFonts w:ascii="Aptos Bold" w:hAnsi="Aptos Bold" w:cs="Aptos Bold" w:eastAsia="Aptos Bold"/>
                <w:b/>
                <w:bC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Domo Planetario</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Todo el día</w:t>
            </w:r>
            <w:r>
              <w:rPr>
                <w:rFonts w:ascii="Aptos" w:hAnsi="Aptos" w:cs="Aptos" w:eastAsia="Aptos"/>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3</w:t>
            </w:r>
            <w:r>
              <w:rPr>
                <w:rFonts w:ascii="Aptos" w:hAnsi="Aptos" w:cs="Aptos" w:eastAsia="Aptos"/>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Dos tomacorrientes 110V y una extensión a la toma. Un lugar abierto ya que el domo ocupa 5 metros de largo y 3 metros de alto.</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Charla </w:t>
            </w:r>
            <w:r>
              <w:rPr>
                <w:rFonts w:ascii="Aptos" w:hAnsi="Aptos" w:cs="Aptos" w:eastAsia="Aptos"/>
                <w:color w:val="000000"/>
                <w:sz w:val="24"/>
                <w:szCs w:val="24"/>
              </w:rPr>
              <w:t>Un viaje por e</w:t>
            </w:r>
            <w:r>
              <w:rPr>
                <w:rFonts w:ascii="Aptos" w:hAnsi="Aptos" w:cs="Aptos" w:eastAsia="Aptos"/>
                <w:color w:val="000000"/>
                <w:sz w:val="24"/>
                <w:szCs w:val="24"/>
              </w:rPr>
              <w:t>l Universo</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2 funciones de </w:t>
            </w:r>
            <w:r>
              <w:rPr>
                <w:rFonts w:ascii="Aptos" w:hAnsi="Aptos" w:cs="Aptos" w:eastAsia="Aptos"/>
                <w:color w:val="000000"/>
                <w:sz w:val="24"/>
                <w:szCs w:val="24"/>
              </w:rPr>
              <w:t>25 minutos</w:t>
            </w:r>
            <w:r>
              <w:rPr>
                <w:rFonts w:ascii="Arimo" w:hAnsi="Arimo" w:cs="Arimo" w:eastAsia="Arimo"/>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Auditorio con videobeam y sonido (opcional)</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Taller de Alunizaje espacial</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Un taller </w:t>
            </w:r>
            <w:r>
              <w:rPr>
                <w:rFonts w:ascii="Aptos" w:hAnsi="Aptos" w:cs="Aptos" w:eastAsia="Aptos"/>
                <w:color w:val="000000"/>
                <w:sz w:val="24"/>
                <w:szCs w:val="24"/>
              </w:rPr>
              <w:t xml:space="preserve">cada 30 </w:t>
            </w:r>
            <w:r>
              <w:rPr>
                <w:rFonts w:ascii="Aptos" w:hAnsi="Aptos" w:cs="Aptos" w:eastAsia="Aptos"/>
                <w:color w:val="000000"/>
                <w:sz w:val="24"/>
                <w:szCs w:val="24"/>
              </w:rPr>
              <w:t>minutos</w:t>
            </w:r>
            <w:r>
              <w:rPr>
                <w:rFonts w:ascii="Arimo" w:hAnsi="Arimo" w:cs="Arimo" w:eastAsia="Arimo"/>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Ninguno</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Charla Agujeros Negros</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 funciones de 25 minutos</w:t>
            </w:r>
            <w:r>
              <w:rPr>
                <w:rFonts w:ascii="Aptos" w:hAnsi="Aptos" w:cs="Aptos" w:eastAsia="Aptos"/>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Auditorio con videobeam y sonido (opcional)</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Taller de cohetería </w:t>
            </w:r>
            <w:r>
              <w:rPr>
                <w:rFonts w:ascii="Aptos" w:hAnsi="Aptos" w:cs="Aptos" w:eastAsia="Aptos"/>
                <w:color w:val="000000"/>
                <w:sz w:val="24"/>
                <w:szCs w:val="24"/>
              </w:rPr>
              <w:t>con</w:t>
            </w:r>
            <w:r>
              <w:rPr>
                <w:rFonts w:ascii="Aptos" w:hAnsi="Aptos" w:cs="Aptos" w:eastAsia="Aptos"/>
                <w:color w:val="000000"/>
                <w:sz w:val="24"/>
                <w:szCs w:val="24"/>
              </w:rPr>
              <w:t xml:space="preserve"> agua</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Un taller cada 30</w:t>
            </w:r>
            <w:r>
              <w:rPr>
                <w:rFonts w:ascii="Aptos" w:hAnsi="Aptos" w:cs="Aptos" w:eastAsia="Aptos"/>
                <w:color w:val="000000"/>
                <w:sz w:val="24"/>
                <w:szCs w:val="24"/>
              </w:rPr>
              <w:t xml:space="preserve"> minutos</w:t>
            </w:r>
            <w:r>
              <w:rPr>
                <w:rFonts w:ascii="Arimo" w:hAnsi="Arimo" w:cs="Arimo" w:eastAsia="Arimo"/>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Acceso al agua y un balde.</w:t>
            </w:r>
            <w:r>
              <w:rPr>
                <w:rFonts w:ascii="Arimo" w:hAnsi="Arimo" w:cs="Arimo" w:eastAsia="Arimo"/>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Observación Solar</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Todo el día</w:t>
            </w:r>
            <w:r>
              <w:rPr>
                <w:rFonts w:ascii="Arimo" w:hAnsi="Arimo" w:cs="Arimo" w:eastAsia="Arimo"/>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rimo" w:hAnsi="Arimo" w:cs="Arimo" w:eastAsia="Arimo"/>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Acceso a un tomacorriente y un espacio abierto.</w:t>
            </w:r>
            <w:r>
              <w:rPr>
                <w:rFonts w:ascii="Arimo" w:hAnsi="Arimo" w:cs="Arimo" w:eastAsia="Arimo"/>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Exposición de astrofotografí</w:t>
            </w:r>
            <w:r>
              <w:rPr>
                <w:rFonts w:ascii="Aptos" w:hAnsi="Aptos" w:cs="Aptos" w:eastAsia="Aptos"/>
                <w:color w:val="000000"/>
                <w:sz w:val="24"/>
                <w:szCs w:val="24"/>
              </w:rPr>
              <w:t>a</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Toda la jornada</w:t>
            </w:r>
            <w:r>
              <w:rPr>
                <w:rFonts w:ascii="Arimo" w:hAnsi="Arimo" w:cs="Arimo" w:eastAsia="Arimo"/>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rimo" w:hAnsi="Arimo" w:cs="Arimo" w:eastAsia="Arimo"/>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Pueden estar distribuidas en los auditorios o por el Centro Cultural.</w:t>
            </w:r>
            <w:r>
              <w:rPr>
                <w:rFonts w:ascii="Arimo" w:hAnsi="Arimo" w:cs="Arimo" w:eastAsia="Arimo"/>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Stand de productos de astronomí</w:t>
            </w:r>
            <w:r>
              <w:rPr>
                <w:rFonts w:ascii="Aptos" w:hAnsi="Aptos" w:cs="Aptos" w:eastAsia="Aptos"/>
                <w:color w:val="000000"/>
                <w:sz w:val="24"/>
                <w:szCs w:val="24"/>
              </w:rPr>
              <w:t>a</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Toda la jornada</w:t>
            </w:r>
            <w:r>
              <w:rPr>
                <w:rFonts w:ascii="Arimo" w:hAnsi="Arimo" w:cs="Arimo" w:eastAsia="Arimo"/>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353"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Ninguno</w:t>
            </w:r>
            <w:r>
              <w:rPr>
                <w:rFonts w:ascii="Arimo" w:hAnsi="Arimo" w:cs="Arimo" w:eastAsia="Arimo"/>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Observación Nocturna</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De 5 p.m. a 9 p.m.</w:t>
            </w:r>
            <w:r>
              <w:rPr>
                <w:rFonts w:ascii="Aptos" w:hAnsi="Aptos" w:cs="Aptos" w:eastAsia="Aptos"/>
                <w:color w:val="000000"/>
                <w:sz w:val="24"/>
                <w:szCs w:val="24"/>
              </w:rPr>
              <w:t xml:space="preserve">
</w:t>
            </w:r>
          </w:p>
        </w:tc>
        <w:tc>
          <w:tcPr>
            <w:tcW w:w="708"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2
</w:t>
            </w:r>
          </w:p>
        </w:tc>
        <w:tc>
          <w:tcPr>
            <w:tcW w:w="3353"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 xml:space="preserve">Acceso a un tomacorriente y un sitio oscuro para ver el cielo.
</w:t>
            </w:r>
          </w:p>
        </w:tc>
      </w:tr>
    </w:tbl>
    <w:p>
      <w:pPr>
        <w:spacing w:after="120" w:before="120" w:line="279" w:lineRule="auto"/>
        <w:ind w:firstLine="0" w:start="0"/>
        <w:jc w:val="both"/>
      </w:pPr>
      <w:r>
        <w:rPr>
          <w:rFonts w:ascii="Raleway Bold" w:hAnsi="Raleway Bold" w:cs="Raleway Bold" w:eastAsia="Raleway Bold"/>
          <w:b/>
          <w:bCs/>
          <w:color w:val="000000"/>
          <w:sz w:val="24"/>
          <w:szCs w:val="24"/>
        </w:rPr>
        <w:t xml:space="preserve">Día 2: sábado 20 de diciembre
</w:t>
      </w:r>
    </w:p>
    <w:tbl>
      <w:tblPr>
        <w:tblW w:w="936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733"/>
        <w:gridCol w:w="1565"/>
        <w:gridCol w:w="834"/>
        <w:gridCol w:w="3227"/>
      </w:tblGrid>
      <w:tr>
        <w:tc>
          <w:tcPr>
            <w:tcW w:w="3733"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4"/>
                <w:szCs w:val="24"/>
              </w:rPr>
              <w:t>Actividad</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4"/>
                <w:szCs w:val="24"/>
              </w:rPr>
              <w:t>Duración</w:t>
            </w:r>
            <w:r>
              <w:rPr>
                <w:rFonts w:ascii="Arimo" w:hAnsi="Arimo" w:cs="Arimo" w:eastAsia="Arimo"/>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4"/>
                <w:szCs w:val="24"/>
              </w:rPr>
              <w:t>Talleristas</w:t>
            </w:r>
            <w:r>
              <w:rPr>
                <w:rFonts w:ascii="Arimo" w:hAnsi="Arimo" w:cs="Arimo" w:eastAsia="Arimo"/>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ptos Bold" w:hAnsi="Aptos Bold" w:cs="Aptos Bold" w:eastAsia="Aptos Bold"/>
                <w:b/>
                <w:bCs/>
                <w:color w:val="000000"/>
                <w:sz w:val="22"/>
                <w:szCs w:val="22"/>
              </w:rPr>
              <w:t>Requerimientos</w:t>
            </w:r>
            <w:r>
              <w:rPr>
                <w:rFonts w:ascii="Aptos Bold" w:hAnsi="Aptos Bold" w:cs="Aptos Bold" w:eastAsia="Aptos Bold"/>
                <w:b/>
                <w:bC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Domo Planetario</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Todo el día</w:t>
            </w:r>
            <w:r>
              <w:rPr>
                <w:rFonts w:ascii="Aptos" w:hAnsi="Aptos" w:cs="Aptos" w:eastAsia="Aptos"/>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3</w:t>
            </w:r>
            <w:r>
              <w:rPr>
                <w:rFonts w:ascii="Aptos" w:hAnsi="Aptos" w:cs="Aptos" w:eastAsia="Aptos"/>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Dos tomacorrientes 110V y una extensión a la toma. Un lugar abierto ya que el domo ocupa 5 metros de largo y 3 metros de alto.</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Charla </w:t>
            </w:r>
            <w:r>
              <w:rPr>
                <w:rFonts w:ascii="Aptos" w:hAnsi="Aptos" w:cs="Aptos" w:eastAsia="Aptos"/>
                <w:color w:val="000000"/>
                <w:sz w:val="24"/>
                <w:szCs w:val="24"/>
              </w:rPr>
              <w:t>Sistema Solar</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2 funciones de </w:t>
            </w:r>
            <w:r>
              <w:rPr>
                <w:rFonts w:ascii="Aptos" w:hAnsi="Aptos" w:cs="Aptos" w:eastAsia="Aptos"/>
                <w:color w:val="000000"/>
                <w:sz w:val="24"/>
                <w:szCs w:val="24"/>
              </w:rPr>
              <w:t>25 minutos</w:t>
            </w:r>
            <w:r>
              <w:rPr>
                <w:rFonts w:ascii="Arimo" w:hAnsi="Arimo" w:cs="Arimo" w:eastAsia="Arimo"/>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Auditorio con videobeam y sonido (opcional)</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Taller de Alunizaje espacial</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Un taller cada 30 </w:t>
            </w:r>
            <w:r>
              <w:rPr>
                <w:rFonts w:ascii="Aptos" w:hAnsi="Aptos" w:cs="Aptos" w:eastAsia="Aptos"/>
                <w:color w:val="000000"/>
                <w:sz w:val="24"/>
                <w:szCs w:val="24"/>
              </w:rPr>
              <w:t>minutos</w:t>
            </w:r>
            <w:r>
              <w:rPr>
                <w:rFonts w:ascii="Arimo" w:hAnsi="Arimo" w:cs="Arimo" w:eastAsia="Arimo"/>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Ninguno</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Charla Constelaciones</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 funciones de 25 minutos</w:t>
            </w:r>
            <w:r>
              <w:rPr>
                <w:rFonts w:ascii="Aptos" w:hAnsi="Aptos" w:cs="Aptos" w:eastAsia="Aptos"/>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ptos" w:hAnsi="Aptos" w:cs="Aptos" w:eastAsia="Aptos"/>
                <w:color w:val="000000"/>
                <w:sz w:val="22"/>
                <w:szCs w:val="22"/>
              </w:rPr>
              <w:t>Auditorio con videobeam y sonido (opcional)</w:t>
            </w:r>
            <w:r>
              <w:rPr>
                <w:rFonts w:ascii="Aptos" w:hAnsi="Aptos" w:cs="Aptos" w:eastAsia="Aptos"/>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Taller de cohetería </w:t>
            </w:r>
            <w:r>
              <w:rPr>
                <w:rFonts w:ascii="Aptos" w:hAnsi="Aptos" w:cs="Aptos" w:eastAsia="Aptos"/>
                <w:color w:val="000000"/>
                <w:sz w:val="24"/>
                <w:szCs w:val="24"/>
              </w:rPr>
              <w:t>con</w:t>
            </w:r>
            <w:r>
              <w:rPr>
                <w:rFonts w:ascii="Aptos" w:hAnsi="Aptos" w:cs="Aptos" w:eastAsia="Aptos"/>
                <w:color w:val="000000"/>
                <w:sz w:val="24"/>
                <w:szCs w:val="24"/>
              </w:rPr>
              <w:t xml:space="preserve"> agua</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Un taller cada 30</w:t>
            </w:r>
            <w:r>
              <w:rPr>
                <w:rFonts w:ascii="Aptos" w:hAnsi="Aptos" w:cs="Aptos" w:eastAsia="Aptos"/>
                <w:color w:val="000000"/>
                <w:sz w:val="24"/>
                <w:szCs w:val="24"/>
              </w:rPr>
              <w:t xml:space="preserve"> minutos</w:t>
            </w:r>
            <w:r>
              <w:rPr>
                <w:rFonts w:ascii="Arimo" w:hAnsi="Arimo" w:cs="Arimo" w:eastAsia="Arimo"/>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Acceso al agua y un balde.</w:t>
            </w:r>
            <w:r>
              <w:rPr>
                <w:rFonts w:ascii="Arimo" w:hAnsi="Arimo" w:cs="Arimo" w:eastAsia="Arimo"/>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Observación Solar</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Todo el día</w:t>
            </w:r>
            <w:r>
              <w:rPr>
                <w:rFonts w:ascii="Arimo" w:hAnsi="Arimo" w:cs="Arimo" w:eastAsia="Arimo"/>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rimo" w:hAnsi="Arimo" w:cs="Arimo" w:eastAsia="Arimo"/>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 xml:space="preserve">Acceso a un tomacorriente y un espacio abierto.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Exposición de astrofotografí</w:t>
            </w:r>
            <w:r>
              <w:rPr>
                <w:rFonts w:ascii="Aptos" w:hAnsi="Aptos" w:cs="Aptos" w:eastAsia="Aptos"/>
                <w:color w:val="000000"/>
                <w:sz w:val="24"/>
                <w:szCs w:val="24"/>
              </w:rPr>
              <w:t>a</w:t>
            </w:r>
            <w:r>
              <w:rPr>
                <w:rFonts w:ascii="Arimo" w:hAnsi="Arimo" w:cs="Arimo" w:eastAsia="Arimo"/>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Toda la jornada</w:t>
            </w:r>
            <w:r>
              <w:rPr>
                <w:rFonts w:ascii="Arimo" w:hAnsi="Arimo" w:cs="Arimo" w:eastAsia="Arimo"/>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rimo" w:hAnsi="Arimo" w:cs="Arimo" w:eastAsia="Arimo"/>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Puede ser en los auditorios.</w:t>
            </w:r>
            <w:r>
              <w:rPr>
                <w:rFonts w:ascii="Arimo" w:hAnsi="Arimo" w:cs="Arimo" w:eastAsia="Arimo"/>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Stand de productos de astronomí</w:t>
            </w:r>
            <w:r>
              <w:rPr>
                <w:rFonts w:ascii="Aptos" w:hAnsi="Aptos" w:cs="Aptos" w:eastAsia="Aptos"/>
                <w:color w:val="000000"/>
                <w:sz w:val="24"/>
                <w:szCs w:val="24"/>
              </w:rPr>
              <w:t>a</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Toda la jornada</w:t>
            </w:r>
            <w:r>
              <w:rPr>
                <w:rFonts w:ascii="Arimo" w:hAnsi="Arimo" w:cs="Arimo" w:eastAsia="Arimo"/>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2</w:t>
            </w:r>
            <w:r>
              <w:rPr>
                <w:rFonts w:ascii="Aptos" w:hAnsi="Aptos" w:cs="Aptos" w:eastAsia="Aptos"/>
                <w:color w:val="000000"/>
                <w:sz w:val="24"/>
                <w:szCs w:val="24"/>
              </w:rPr>
              <w:t xml:space="preserve">
</w:t>
            </w:r>
          </w:p>
        </w:tc>
        <w:tc>
          <w:tcPr>
            <w:tcW w:w="3227"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Ninguno</w:t>
            </w:r>
            <w:r>
              <w:rPr>
                <w:rFonts w:ascii="Arimo" w:hAnsi="Arimo" w:cs="Arimo" w:eastAsia="Arimo"/>
                <w:color w:val="000000"/>
                <w:sz w:val="22"/>
                <w:szCs w:val="22"/>
              </w:rPr>
              <w:t xml:space="preserve">
</w:t>
            </w:r>
          </w:p>
        </w:tc>
      </w:tr>
      <w:tr>
        <w:tc>
          <w:tcPr>
            <w:tcW w:w="3733"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Observación Nocturna</w:t>
            </w:r>
            <w:r>
              <w:rPr>
                <w:rFonts w:ascii="Aptos" w:hAnsi="Aptos" w:cs="Aptos" w:eastAsia="Aptos"/>
                <w:color w:val="000000"/>
                <w:sz w:val="24"/>
                <w:szCs w:val="24"/>
              </w:rPr>
              <w:t xml:space="preserve">
</w:t>
            </w:r>
          </w:p>
        </w:tc>
        <w:tc>
          <w:tcPr>
            <w:tcW w:w="1565"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De 5 p.m. a 9 p.m.</w:t>
            </w:r>
            <w:r>
              <w:rPr>
                <w:rFonts w:ascii="Aptos" w:hAnsi="Aptos" w:cs="Aptos" w:eastAsia="Aptos"/>
                <w:color w:val="000000"/>
                <w:sz w:val="24"/>
                <w:szCs w:val="24"/>
              </w:rPr>
              <w:t xml:space="preserve">
</w:t>
            </w:r>
          </w:p>
        </w:tc>
        <w:tc>
          <w:tcPr>
            <w:tcW w:w="834" w:type="dxa"/>
            <w:tcMar>
              <w:top w:w="75"/>
              <w:start w:w="75"/>
              <w:bottom w:w="75"/>
              <w:end w:w="75"/>
            </w:tcMar>
          </w:tcPr>
          <w:p>
            <w:pPr>
              <w:spacing w:after="120" w:before="120" w:line="358" w:lineRule="auto"/>
              <w:ind w:firstLine="0" w:start="0"/>
              <w:jc w:val="center"/>
            </w:pPr>
            <w:r>
              <w:rPr>
                <w:rFonts w:ascii="Aptos" w:hAnsi="Aptos" w:cs="Aptos" w:eastAsia="Aptos"/>
                <w:color w:val="000000"/>
                <w:sz w:val="24"/>
                <w:szCs w:val="24"/>
              </w:rPr>
              <w:t xml:space="preserve">2
</w:t>
            </w:r>
          </w:p>
        </w:tc>
        <w:tc>
          <w:tcPr>
            <w:tcW w:w="3227" w:type="dxa"/>
            <w:tcMar>
              <w:top w:w="75"/>
              <w:start w:w="75"/>
              <w:bottom w:w="75"/>
              <w:end w:w="75"/>
            </w:tcMar>
          </w:tcPr>
          <w:p>
            <w:pPr>
              <w:spacing w:after="120" w:before="120" w:line="358" w:lineRule="auto"/>
              <w:ind w:firstLine="0" w:start="0"/>
              <w:jc w:val="center"/>
            </w:pPr>
            <w:r>
              <w:rPr>
                <w:rFonts w:ascii="Arimo" w:hAnsi="Arimo" w:cs="Arimo" w:eastAsia="Arimo"/>
                <w:color w:val="000000"/>
                <w:sz w:val="22"/>
                <w:szCs w:val="22"/>
              </w:rPr>
              <w:t xml:space="preserve">Acceso a un tomacorriente y un sitio oscuro para ver el cielo.
</w:t>
            </w:r>
          </w:p>
        </w:tc>
      </w:tr>
    </w:tbl>
    <w:p>
      <w:pPr>
        <w:spacing w:after="120" w:before="120" w:line="279" w:lineRule="auto"/>
        <w:ind w:firstLine="0" w:start="0"/>
        <w:jc w:val="both"/>
      </w:pPr>
      <w:r>
        <w:rPr>
          <w:rFonts w:ascii="Raleway Bold" w:hAnsi="Raleway Bold" w:cs="Raleway Bold" w:eastAsia="Raleway Bold"/>
          <w:b/>
          <w:bCs/>
          <w:color w:val="000000"/>
          <w:sz w:val="24"/>
          <w:szCs w:val="24"/>
        </w:rPr>
        <w:t>4</w:t>
      </w:r>
      <w:r>
        <w:rPr>
          <w:rFonts w:ascii="Raleway Bold" w:hAnsi="Raleway Bold" w:cs="Raleway Bold" w:eastAsia="Raleway Bold"/>
          <w:b/>
          <w:bCs/>
          <w:color w:val="000000"/>
          <w:sz w:val="24"/>
          <w:szCs w:val="24"/>
        </w:rPr>
        <w:t xml:space="preserve">. </w:t>
      </w:r>
      <w:r>
        <w:rPr>
          <w:rFonts w:ascii="Raleway Bold" w:hAnsi="Raleway Bold" w:cs="Raleway Bold" w:eastAsia="Raleway Bold"/>
          <w:b/>
          <w:bCs/>
          <w:color w:val="000000"/>
          <w:sz w:val="24"/>
          <w:szCs w:val="24"/>
        </w:rPr>
        <w:t>Requerimientos para Cúmulo</w:t>
      </w:r>
      <w:r>
        <w:rPr>
          <w:rFonts w:ascii="Raleway Bold" w:hAnsi="Raleway Bold" w:cs="Raleway Bold" w:eastAsia="Raleway Bold"/>
          <w:b/>
          <w:bCs/>
          <w:color w:val="000000"/>
          <w:sz w:val="24"/>
          <w:szCs w:val="24"/>
        </w:rPr>
        <w:t xml:space="preserve">
</w:t>
      </w:r>
    </w:p>
    <w:p>
      <w:pPr>
        <w:spacing w:after="120" w:before="120" w:line="360" w:lineRule="auto"/>
        <w:ind w:firstLine="0" w:start="0"/>
        <w:jc w:val="both"/>
      </w:pPr>
      <w:r>
        <w:rPr>
          <w:rFonts w:ascii="Raleway" w:hAnsi="Raleway" w:cs="Raleway" w:eastAsia="Raleway"/>
          <w:color w:val="000000"/>
          <w:sz w:val="24"/>
          <w:szCs w:val="24"/>
        </w:rPr>
        <w:t xml:space="preserve">Cúmulo es un grupo sin ánimo de lucro que realiza actividades de divulgación de astronomía por todo Colombia. Sin embargo, tampoco contamos con presupuesto propio más allá de nuestros equipos y nuestros conocimientos. Por tal motivo, </w:t>
      </w:r>
      <w:r>
        <w:rPr>
          <w:rFonts w:ascii="Raleway" w:hAnsi="Raleway" w:cs="Raleway" w:eastAsia="Raleway"/>
          <w:color w:val="000000"/>
          <w:sz w:val="24"/>
          <w:szCs w:val="24"/>
        </w:rPr>
        <w:t xml:space="preserve">es importante que se tengan en cuenta los siguientes aspectos, de modo que nuestra permanencia resulte cómoda y el festival pueda desarrollarse de la mejor manera posible.
</w:t>
      </w:r>
    </w:p>
    <w:p>
      <w:pPr>
        <w:numPr>
          <w:ilvl w:val="0"/>
          <w:numId w:val="3"/>
        </w:numPr>
        <w:spacing w:after="0" w:before="0" w:line="360" w:lineRule="auto"/>
        <w:jc w:val="both"/>
      </w:pPr>
      <w:r>
        <w:rPr>
          <w:rFonts w:ascii="Raleway Bold" w:hAnsi="Raleway Bold" w:cs="Raleway Bold" w:eastAsia="Raleway Bold"/>
          <w:b/>
          <w:bCs/>
          <w:color w:val="000000"/>
          <w:sz w:val="24"/>
          <w:szCs w:val="24"/>
        </w:rPr>
        <w:t>Transporte</w:t>
      </w:r>
      <w:r>
        <w:rPr>
          <w:rFonts w:ascii="Raleway" w:hAnsi="Raleway" w:cs="Raleway" w:eastAsia="Raleway"/>
          <w:color w:val="000000"/>
          <w:sz w:val="24"/>
          <w:szCs w:val="24"/>
        </w:rPr>
        <w:t xml:space="preserve"> desde Bogotá hasta San José del Guaviare (martes 16 de diciembre) para un grupo de aproximadamente 20 personas, que serán los organizadores del festival.</w:t>
      </w:r>
      <w:r>
        <w:rPr>
          <w:rFonts w:ascii="Raleway" w:hAnsi="Raleway" w:cs="Raleway" w:eastAsia="Raleway"/>
          <w:color w:val="000000"/>
          <w:sz w:val="24"/>
          <w:szCs w:val="24"/>
        </w:rPr>
        <w:t xml:space="preserve">
</w:t>
      </w:r>
    </w:p>
    <w:p>
      <w:pPr>
        <w:numPr>
          <w:ilvl w:val="0"/>
          <w:numId w:val="3"/>
        </w:numPr>
        <w:spacing w:after="0" w:before="0" w:line="360" w:lineRule="auto"/>
        <w:jc w:val="both"/>
      </w:pPr>
      <w:r>
        <w:rPr>
          <w:rFonts w:ascii="Raleway Bold" w:hAnsi="Raleway Bold" w:cs="Raleway Bold" w:eastAsia="Raleway Bold"/>
          <w:b/>
          <w:bCs/>
          <w:color w:val="000000"/>
          <w:sz w:val="24"/>
          <w:szCs w:val="24"/>
        </w:rPr>
        <w:t>Transporte</w:t>
      </w:r>
      <w:r>
        <w:rPr>
          <w:rFonts w:ascii="Raleway" w:hAnsi="Raleway" w:cs="Raleway" w:eastAsia="Raleway"/>
          <w:color w:val="000000"/>
          <w:sz w:val="24"/>
          <w:szCs w:val="24"/>
        </w:rPr>
        <w:t xml:space="preserve"> desde San José del Guaviare hasta Bogotá (lunes 22 de diciembre) para el grupo.
</w:t>
      </w:r>
    </w:p>
    <w:p>
      <w:pPr>
        <w:numPr>
          <w:ilvl w:val="0"/>
          <w:numId w:val="3"/>
        </w:numPr>
        <w:spacing w:after="0" w:before="0" w:line="360" w:lineRule="auto"/>
        <w:jc w:val="both"/>
      </w:pPr>
      <w:r>
        <w:rPr>
          <w:rFonts w:ascii="Raleway Bold" w:hAnsi="Raleway Bold" w:cs="Raleway Bold" w:eastAsia="Raleway Bold"/>
          <w:b/>
          <w:bCs/>
          <w:color w:val="000000"/>
          <w:sz w:val="24"/>
          <w:szCs w:val="24"/>
        </w:rPr>
        <w:t>Hospedaje</w:t>
      </w:r>
      <w:r>
        <w:rPr>
          <w:rFonts w:ascii="Raleway" w:hAnsi="Raleway" w:cs="Raleway" w:eastAsia="Raleway"/>
          <w:color w:val="000000"/>
          <w:sz w:val="24"/>
          <w:szCs w:val="24"/>
        </w:rPr>
        <w:t xml:space="preserve"> para el grupo, puede ser en habitaciones compartidas. Para los días miércoles, jueves, viernes y sábado.
</w:t>
      </w:r>
    </w:p>
    <w:p>
      <w:pPr>
        <w:numPr>
          <w:ilvl w:val="0"/>
          <w:numId w:val="3"/>
        </w:numPr>
        <w:spacing w:after="0" w:before="0" w:line="360" w:lineRule="auto"/>
        <w:jc w:val="both"/>
      </w:pPr>
      <w:r>
        <w:rPr>
          <w:rFonts w:ascii="Raleway Bold" w:hAnsi="Raleway Bold" w:cs="Raleway Bold" w:eastAsia="Raleway Bold"/>
          <w:b/>
          <w:bCs/>
          <w:color w:val="000000"/>
          <w:sz w:val="24"/>
          <w:szCs w:val="24"/>
        </w:rPr>
        <w:t>Alimentación</w:t>
      </w:r>
      <w:r>
        <w:rPr>
          <w:rFonts w:ascii="Raleway" w:hAnsi="Raleway" w:cs="Raleway" w:eastAsia="Raleway"/>
          <w:color w:val="000000"/>
          <w:sz w:val="24"/>
          <w:szCs w:val="24"/>
        </w:rPr>
        <w:t xml:space="preserve"> (desayuno, almuerzo y cena) durante los días jueves, viernes, sábado y domingo y desayuno del día lunes.
</w:t>
      </w:r>
    </w:p>
    <w:p>
      <w:pPr>
        <w:numPr>
          <w:ilvl w:val="0"/>
          <w:numId w:val="3"/>
        </w:numPr>
        <w:spacing w:after="0" w:before="0" w:line="360" w:lineRule="auto"/>
        <w:jc w:val="both"/>
      </w:pPr>
      <w:r>
        <w:rPr>
          <w:rFonts w:ascii="Raleway Bold" w:hAnsi="Raleway Bold" w:cs="Raleway Bold" w:eastAsia="Raleway Bold"/>
          <w:b/>
          <w:bCs/>
          <w:color w:val="000000"/>
          <w:sz w:val="24"/>
          <w:szCs w:val="24"/>
        </w:rPr>
        <w:t>Un sitio para almacenar los equipos</w:t>
      </w:r>
      <w:r>
        <w:rPr>
          <w:rFonts w:ascii="Raleway" w:hAnsi="Raleway" w:cs="Raleway" w:eastAsia="Raleway"/>
          <w:color w:val="000000"/>
          <w:sz w:val="24"/>
          <w:szCs w:val="24"/>
        </w:rPr>
        <w:t xml:space="preserve"> y materiales del grupo que sea seguro y se encuentre en buenas condiciones. Se requiere tener acceso al lugar durante toda nuestra estancia.
</w:t>
      </w:r>
    </w:p>
    <w:p>
      <w:pPr>
        <w:numPr>
          <w:ilvl w:val="0"/>
          <w:numId w:val="3"/>
        </w:numPr>
        <w:spacing w:after="0" w:before="0" w:line="360" w:lineRule="auto"/>
        <w:jc w:val="both"/>
      </w:pPr>
      <w:r>
        <w:rPr>
          <w:rFonts w:ascii="Raleway Bold" w:hAnsi="Raleway Bold" w:cs="Raleway Bold" w:eastAsia="Raleway Bold"/>
          <w:b/>
          <w:bCs/>
          <w:color w:val="000000"/>
          <w:sz w:val="24"/>
          <w:szCs w:val="24"/>
        </w:rPr>
        <w:t>Apoyo logístico</w:t>
      </w:r>
      <w:r>
        <w:rPr>
          <w:rFonts w:ascii="Raleway" w:hAnsi="Raleway" w:cs="Raleway" w:eastAsia="Raleway"/>
          <w:color w:val="000000"/>
          <w:sz w:val="24"/>
          <w:szCs w:val="24"/>
        </w:rPr>
        <w:t xml:space="preserve"> de la alcaldía y otras entidades privadas para el desarrollo del Festival, incluyendo la propaganda por redes sociales, altavoces, la radio, comunicados de la alcaldía o cualquier otro medio que les parezca conveniente. También apoyo con los permisos para el uso de los espacios durante el Festival, el uso de la electricidad, extensiones, baños, auditorios con videobeam, sonido, etc.
</w:t>
      </w:r>
    </w:p>
    <w:p>
      <w:pPr>
        <w:numPr>
          <w:ilvl w:val="0"/>
          <w:numId w:val="3"/>
        </w:numPr>
        <w:spacing w:after="0" w:before="0" w:line="360" w:lineRule="auto"/>
        <w:jc w:val="both"/>
      </w:pPr>
      <w:r>
        <w:rPr>
          <w:rFonts w:ascii="Raleway" w:hAnsi="Raleway" w:cs="Raleway" w:eastAsia="Raleway"/>
          <w:color w:val="000000"/>
          <w:sz w:val="24"/>
          <w:szCs w:val="24"/>
        </w:rPr>
        <w:t xml:space="preserve">Nos gustaría que la alcaldía u otras empresas privadas nos invitarán a conocer algunos sitios turísticos. El día </w:t>
      </w:r>
      <w:r>
        <w:rPr>
          <w:rFonts w:ascii="Raleway Bold" w:hAnsi="Raleway Bold" w:cs="Raleway Bold" w:eastAsia="Raleway Bold"/>
          <w:b/>
          <w:bCs/>
          <w:color w:val="000000"/>
          <w:sz w:val="24"/>
          <w:szCs w:val="24"/>
        </w:rPr>
        <w:t>miércoles 17 de diciembre</w:t>
      </w:r>
      <w:r>
        <w:rPr>
          <w:rFonts w:ascii="Raleway" w:hAnsi="Raleway" w:cs="Raleway" w:eastAsia="Raleway"/>
          <w:color w:val="000000"/>
          <w:sz w:val="24"/>
          <w:szCs w:val="24"/>
        </w:rPr>
        <w:t xml:space="preserve"> nos gustaría visitar Trankilandia y la Puerta de Orión, donde planeamos acampar esa noche para contemplar las lluvias de estrellas y las constelaciones nocturnas, actividad a la que están cordialmente invitados los funcionarios de la alcaldía y sus familias para una sesión privada de astronomía y observación nocturna con telescopios. El día </w:t>
      </w:r>
      <w:r>
        <w:rPr>
          <w:rFonts w:ascii="Raleway Bold" w:hAnsi="Raleway Bold" w:cs="Raleway Bold" w:eastAsia="Raleway Bold"/>
          <w:b/>
          <w:bCs/>
          <w:color w:val="000000"/>
          <w:sz w:val="24"/>
          <w:szCs w:val="24"/>
        </w:rPr>
        <w:t>domingo 21 de diciembre</w:t>
      </w:r>
      <w:r>
        <w:rPr>
          <w:rFonts w:ascii="Raleway" w:hAnsi="Raleway" w:cs="Raleway" w:eastAsia="Raleway"/>
          <w:color w:val="000000"/>
          <w:sz w:val="24"/>
          <w:szCs w:val="24"/>
        </w:rPr>
        <w:t xml:space="preserve">, como despedida, también nos gustaría visitar algunos sitios turísticos que la alcaldía pueda gestionar, que podrían ser la </w:t>
      </w:r>
      <w:r>
        <w:rPr>
          <w:rFonts w:ascii="Raleway Italics" w:hAnsi="Raleway Italics" w:cs="Raleway Italics" w:eastAsia="Raleway Italics"/>
          <w:i/>
          <w:iCs/>
          <w:color w:val="000000"/>
          <w:sz w:val="24"/>
          <w:szCs w:val="24"/>
        </w:rPr>
        <w:t>Serranía de la Lindosa, Ciudad de Piedra, Pinturas Rupestres de Nuevo Tolima, Cerro Azul, Raudal del Guayabero o la Cascada Arcoíris</w:t>
      </w:r>
      <w:r>
        <w:rPr>
          <w:rFonts w:ascii="Raleway" w:hAnsi="Raleway" w:cs="Raleway" w:eastAsia="Raleway"/>
          <w:color w:val="000000"/>
          <w:sz w:val="24"/>
          <w:szCs w:val="24"/>
        </w:rPr>
        <w:t xml:space="preserve">.
</w:t>
      </w:r>
    </w:p>
    <w:p>
      <w:pPr>
        <w:spacing w:after="120" w:before="120" w:line="360" w:lineRule="auto"/>
        <w:ind w:firstLine="0" w:start="0"/>
        <w:jc w:val="both"/>
      </w:pPr>
      <w:r>
        <w:rPr>
          <w:rFonts w:ascii="Raleway" w:hAnsi="Raleway" w:cs="Raleway" w:eastAsia="Raleway"/>
          <w:color w:val="000000"/>
          <w:sz w:val="24"/>
          <w:szCs w:val="24"/>
        </w:rPr>
        <w:t xml:space="preserve">Esperamos que se puedan gestionar exitosamente estos requerimientos y que llevemos a cabo un gran Festival que promueva </w:t>
      </w:r>
      <w:r>
        <w:rPr>
          <w:rFonts w:ascii="Raleway" w:hAnsi="Raleway" w:cs="Raleway" w:eastAsia="Raleway"/>
          <w:color w:val="000000"/>
          <w:sz w:val="24"/>
          <w:szCs w:val="24"/>
        </w:rPr>
        <w:t xml:space="preserve">el conocimiento científico, la divulgación cultural y el encuentro comunitario en torno a la observación, el estudio del cielo y la astronomía. El Festival también puede ser una excelente oportunidad para impulsar los emprendimientos locales y fomentar el cumplimiento de las iniciativas culturales del municipio.
</w:t>
      </w:r>
    </w:p>
    <w:p>
      <w:pPr>
        <w:spacing w:after="120" w:before="120" w:line="360" w:lineRule="auto"/>
        <w:ind w:firstLine="0" w:start="0"/>
        <w:jc w:val="start"/>
      </w:pPr>
      <w:r>
        <w:rPr>
          <w:rFonts w:ascii="Raleway" w:hAnsi="Raleway" w:cs="Raleway" w:eastAsia="Raleway"/>
          <w:color w:val="000000"/>
          <w:sz w:val="24"/>
          <w:szCs w:val="24"/>
        </w:rPr>
        <w:t xml:space="preserve">
</w:t>
      </w:r>
    </w:p>
    <w:p>
      <w:pPr>
        <w:spacing w:after="120" w:before="120" w:line="360" w:lineRule="auto"/>
        <w:ind w:firstLine="0" w:start="0"/>
        <w:jc w:val="both"/>
      </w:pPr>
      <w:r>
        <w:rPr>
          <w:rFonts w:ascii="Raleway" w:hAnsi="Raleway" w:cs="Raleway" w:eastAsia="Raleway"/>
          <w:color w:val="000000"/>
          <w:sz w:val="24"/>
          <w:szCs w:val="24"/>
        </w:rPr>
        <w:t>Quedamos atentos para cualquier consulta o ajuste que consideren necesario.</w:t>
      </w:r>
      <w:r>
        <w:rPr>
          <w:rFonts w:ascii="Raleway" w:hAnsi="Raleway" w:cs="Raleway" w:eastAsia="Raleway"/>
          <w:color w:val="000000"/>
          <w:sz w:val="24"/>
          <w:szCs w:val="24"/>
        </w:rPr>
        <w:t xml:space="preserve">
</w:t>
      </w:r>
    </w:p>
    <w:p>
      <w:pPr>
        <w:spacing w:after="120" w:before="120" w:line="279" w:lineRule="auto"/>
        <w:ind w:firstLine="0" w:start="0"/>
        <w:jc w:val="start"/>
      </w:pPr>
      <w:r>
        <w:rPr>
          <w:rFonts w:ascii="Raleway" w:hAnsi="Raleway" w:cs="Raleway" w:eastAsia="Raleway"/>
          <w:color w:val="000000"/>
          <w:sz w:val="24"/>
          <w:szCs w:val="24"/>
        </w:rPr>
        <w:t xml:space="preserve">
</w:t>
      </w:r>
    </w:p>
    <w:p>
      <w:pPr>
        <w:spacing w:after="120" w:before="120" w:line="279" w:lineRule="auto"/>
        <w:ind w:firstLine="0" w:start="0"/>
        <w:jc w:val="both"/>
      </w:pPr>
      <w:r>
        <w:rPr>
          <w:rFonts w:ascii="Raleway" w:hAnsi="Raleway" w:cs="Raleway" w:eastAsia="Raleway"/>
          <w:color w:val="000000"/>
          <w:sz w:val="24"/>
          <w:szCs w:val="24"/>
        </w:rPr>
        <w:t>Atentamente,</w:t>
      </w:r>
      <w:r>
        <w:rPr>
          <w:rFonts w:ascii="Raleway" w:hAnsi="Raleway" w:cs="Raleway" w:eastAsia="Raleway"/>
          <w:color w:val="000000"/>
          <w:sz w:val="24"/>
          <w:szCs w:val="24"/>
        </w:rPr>
        <w:t xml:space="preserve">
</w:t>
      </w:r>
    </w:p>
    <w:p>
      <w:pPr>
        <w:spacing w:after="120" w:before="120" w:line="279" w:lineRule="auto"/>
        <w:ind w:firstLine="0" w:start="0"/>
        <w:jc w:val="start"/>
      </w:pPr>
      <w:r>
        <w:rPr>
          <w:rFonts w:ascii="Arimo" w:hAnsi="Arimo" w:cs="Arimo" w:eastAsia="Arimo"/>
          <w:color w:val="000000"/>
          <w:sz w:val="24"/>
          <w:szCs w:val="24"/>
        </w:rPr>
        <w:t xml:space="preserve">
</w:t>
      </w:r>
    </w:p>
    <w:p>
      <w:pPr>
        <w:spacing w:after="120" w:before="120" w:line="279" w:lineRule="auto"/>
        <w:ind w:firstLine="0" w:start="0"/>
        <w:jc w:val="start"/>
      </w:pPr>
      <w:r>
        <w:rPr>
          <w:rFonts w:ascii="Aptos" w:hAnsi="Aptos" w:cs="Aptos" w:eastAsia="Aptos"/>
          <w:color w:val="000000"/>
          <w:sz w:val="24"/>
          <w:szCs w:val="24"/>
        </w:rPr>
        <w:t xml:space="preserve">
</w:t>
      </w:r>
    </w:p>
    <w:p>
      <w:pPr>
        <w:spacing w:after="120" w:before="120" w:line="279" w:lineRule="auto"/>
        <w:ind w:firstLine="0" w:start="0"/>
        <w:jc w:val="both"/>
      </w:pPr>
      <w:r>
        <w:rPr>
          <w:rFonts w:ascii="Aptos" w:hAnsi="Aptos" w:cs="Aptos" w:eastAsia="Aptos"/>
          <w:color w:val="000000"/>
          <w:sz w:val="24"/>
          <w:szCs w:val="24"/>
        </w:rPr>
        <w:t>____________________________________</w:t>
      </w:r>
      <w:r>
        <w:rPr>
          <w:rFonts w:ascii="Aptos" w:hAnsi="Aptos" w:cs="Aptos" w:eastAsia="Aptos"/>
          <w:color w:val="000000"/>
          <w:sz w:val="24"/>
          <w:szCs w:val="24"/>
        </w:rPr>
        <w:t xml:space="preserve">                                          ______________________________________</w:t>
      </w:r>
      <w:r>
        <w:rPr>
          <w:rFonts w:ascii="Aptos" w:hAnsi="Aptos" w:cs="Aptos" w:eastAsia="Aptos"/>
          <w:color w:val="000000"/>
          <w:sz w:val="24"/>
          <w:szCs w:val="24"/>
        </w:rPr>
        <w:t xml:space="preserve">
</w:t>
      </w:r>
    </w:p>
    <w:p>
      <w:pPr>
        <w:spacing w:after="120" w:before="120" w:line="120" w:lineRule="auto"/>
        <w:ind w:firstLine="0" w:start="0"/>
        <w:jc w:val="both"/>
      </w:pPr>
      <w:r>
        <w:rPr>
          <w:rFonts w:ascii="Aptos Bold Italics" w:hAnsi="Aptos Bold Italics" w:cs="Aptos Bold Italics" w:eastAsia="Aptos Bold Italics"/>
          <w:b/>
          <w:bCs/>
          <w:i/>
          <w:iCs/>
          <w:color w:val="000000"/>
          <w:sz w:val="24"/>
          <w:szCs w:val="24"/>
        </w:rPr>
        <w:t>Juan Diego Rodríguez</w:t>
      </w:r>
      <w:r>
        <w:rPr>
          <w:rFonts w:ascii="Aptos Bold Italics" w:hAnsi="Aptos Bold Italics" w:cs="Aptos Bold Italics" w:eastAsia="Aptos Bold Italics"/>
          <w:b/>
          <w:bCs/>
          <w:i/>
          <w:iCs/>
          <w:color w:val="000000"/>
          <w:sz w:val="24"/>
          <w:szCs w:val="24"/>
        </w:rPr>
        <w:t xml:space="preserve">                                                                            </w:t>
      </w:r>
      <w:r>
        <w:rPr>
          <w:rFonts w:ascii="Aptos Bold Italics" w:hAnsi="Aptos Bold Italics" w:cs="Aptos Bold Italics" w:eastAsia="Aptos Bold Italics"/>
          <w:b/>
          <w:bCs/>
          <w:i/>
          <w:iCs/>
          <w:color w:val="000000"/>
          <w:sz w:val="24"/>
          <w:szCs w:val="24"/>
        </w:rPr>
        <w:t>Valerie Nicolle Arévalo</w:t>
      </w:r>
      <w:r>
        <w:rPr>
          <w:rFonts w:ascii="Arimo Italics" w:hAnsi="Arimo Italics" w:cs="Arimo Italics" w:eastAsia="Arimo Italics"/>
          <w:i/>
          <w:iCs/>
          <w:color w:val="000000"/>
          <w:sz w:val="24"/>
          <w:szCs w:val="24"/>
        </w:rPr>
        <w:t xml:space="preserve">
</w:t>
      </w:r>
    </w:p>
    <w:p>
      <w:pPr>
        <w:spacing w:after="120" w:before="120" w:line="120" w:lineRule="auto"/>
        <w:ind w:firstLine="0" w:start="0"/>
        <w:jc w:val="both"/>
      </w:pPr>
      <w:r>
        <w:rPr>
          <w:rFonts w:ascii="Aptos" w:hAnsi="Aptos" w:cs="Aptos" w:eastAsia="Aptos"/>
          <w:color w:val="000000"/>
          <w:sz w:val="24"/>
          <w:szCs w:val="24"/>
        </w:rPr>
        <w:t>Representante General de Cúmulo Bogotá</w:t>
      </w:r>
      <w:r>
        <w:rPr>
          <w:rFonts w:ascii="Aptos" w:hAnsi="Aptos" w:cs="Aptos" w:eastAsia="Aptos"/>
          <w:color w:val="000000"/>
          <w:sz w:val="24"/>
          <w:szCs w:val="24"/>
        </w:rPr>
        <w:t xml:space="preserve">                                  </w:t>
      </w:r>
      <w:r>
        <w:rPr>
          <w:rFonts w:ascii="Aptos" w:hAnsi="Aptos" w:cs="Aptos" w:eastAsia="Aptos"/>
          <w:color w:val="000000"/>
          <w:sz w:val="24"/>
          <w:szCs w:val="24"/>
        </w:rPr>
        <w:t xml:space="preserve">Representante Auxiliar de Cúmulo Bogotá
</w:t>
      </w:r>
    </w:p>
    <w:p>
      <w:pPr>
        <w:spacing w:after="120" w:before="120" w:line="120" w:lineRule="auto"/>
        <w:ind w:firstLine="0" w:start="0"/>
        <w:jc w:val="both"/>
      </w:pPr>
      <w:r>
        <w:rPr>
          <w:rFonts w:ascii="Aptos Bold" w:hAnsi="Aptos Bold" w:cs="Aptos Bold" w:eastAsia="Aptos Bold"/>
          <w:b/>
          <w:bCs/>
          <w:color w:val="000000"/>
          <w:sz w:val="24"/>
          <w:szCs w:val="24"/>
        </w:rPr>
        <w:t>cumulobogota@gmail.com</w:t>
      </w:r>
      <w:r>
        <w:rPr>
          <w:rFonts w:ascii="Aptos Bold" w:hAnsi="Aptos Bold" w:cs="Aptos Bold" w:eastAsia="Aptos Bold"/>
          <w:b/>
          <w:bCs/>
          <w:color w:val="000000"/>
          <w:sz w:val="24"/>
          <w:szCs w:val="24"/>
        </w:rPr>
        <w:t xml:space="preserve">   </w:t>
      </w:r>
      <w:r>
        <w:rPr>
          <w:rFonts w:ascii="Aptos" w:hAnsi="Aptos" w:cs="Aptos" w:eastAsia="Aptos"/>
          <w:color w:val="000000"/>
          <w:sz w:val="24"/>
          <w:szCs w:val="24"/>
        </w:rPr>
        <w:t xml:space="preserve">                                                            </w:t>
      </w:r>
      <w:r>
        <w:rPr>
          <w:rFonts w:ascii="Aptos" w:hAnsi="Aptos" w:cs="Aptos" w:eastAsia="Aptos"/>
          <w:color w:val="000000"/>
          <w:sz w:val="24"/>
          <w:szCs w:val="24"/>
        </w:rPr>
        <w:t xml:space="preserve">WhatsApp: </w:t>
      </w:r>
      <w:r>
        <w:rPr>
          <w:rFonts w:ascii="Aptos" w:hAnsi="Aptos" w:cs="Aptos" w:eastAsia="Aptos"/>
          <w:color w:val="000000"/>
          <w:sz w:val="24"/>
          <w:szCs w:val="24"/>
        </w:rPr>
        <w:t xml:space="preserve">3022396969
</w:t>
      </w:r>
    </w:p>
    <w:p>
      <w:pPr>
        <w:spacing w:after="120" w:before="120" w:line="120" w:lineRule="auto"/>
        <w:ind w:firstLine="0" w:start="0"/>
        <w:jc w:val="both"/>
      </w:pPr>
      <w:r>
        <w:rPr>
          <w:rFonts w:ascii="Aptos" w:hAnsi="Aptos" w:cs="Aptos" w:eastAsia="Aptos"/>
          <w:color w:val="000000"/>
          <w:sz w:val="24"/>
          <w:szCs w:val="24"/>
        </w:rPr>
        <w:t xml:space="preserve">WhatsApp: </w:t>
      </w:r>
      <w:r>
        <w:rPr>
          <w:rFonts w:ascii="Aptos Bold" w:hAnsi="Aptos Bold" w:cs="Aptos Bold" w:eastAsia="Aptos Bold"/>
          <w:b/>
          <w:bCs/>
          <w:color w:val="000000"/>
          <w:sz w:val="24"/>
          <w:szCs w:val="24"/>
        </w:rPr>
        <w:t>3332503218</w:t>
      </w:r>
      <w:r>
        <w:rPr>
          <w:rFonts w:ascii="Aptos" w:hAnsi="Aptos" w:cs="Aptos" w:eastAsia="Aptos"/>
          <w:color w:val="000000"/>
          <w:sz w:val="24"/>
          <w:szCs w:val="24"/>
        </w:rPr>
        <w:t>, 3058667234</w:t>
      </w:r>
      <w:r>
        <w:rPr>
          <w:rFonts w:ascii="Arimo" w:hAnsi="Arimo" w:cs="Arimo" w:eastAsia="Arimo"/>
          <w:color w:val="000000"/>
          <w:sz w:val="24"/>
          <w:szCs w:val="24"/>
        </w:rPr>
        <w:t xml:space="preserve">
</w:t>
      </w:r>
    </w:p>
    <w:p>
      <w:pPr>
        <w:spacing w:after="120" w:before="120" w:line="279" w:lineRule="auto"/>
        <w:ind w:firstLine="0" w:start="0"/>
        <w:jc w:val="start"/>
      </w:pPr>
      <w:r>
        <w:rPr>
          <w:rFonts w:ascii="Arimo" w:hAnsi="Arimo" w:cs="Arimo" w:eastAsia="Arimo"/>
          <w:color w:val="000000"/>
          <w:sz w:val="24"/>
          <w:szCs w:val="24"/>
        </w:rPr>
        <w:t xml:space="preserve">
</w:t>
      </w:r>
    </w:p>
    <w:p>
      <w:pPr>
        <w:spacing w:after="120" w:before="120" w:line="279" w:lineRule="auto"/>
        <w:ind w:firstLine="0" w:start="0"/>
        <w:jc w:val="start"/>
      </w:pPr>
      <w:r>
        <w:rPr>
          <w:rFonts w:ascii="Arimo" w:hAnsi="Arimo" w:cs="Arimo" w:eastAsia="Arimo"/>
          <w:color w:val="000000"/>
          <w:sz w:val="24"/>
          <w:szCs w:val="24"/>
        </w:rPr>
        <w:t xml:space="preserve">
</w:t>
      </w:r>
    </w:p>
    <w:p>
      <w:pPr>
        <w:spacing w:after="120" w:before="120" w:line="120" w:lineRule="auto"/>
        <w:ind w:firstLine="0" w:start="0"/>
        <w:jc w:val="start"/>
      </w:pPr>
      <w:r>
        <w:rPr>
          <w:rFonts w:ascii="Aptos" w:hAnsi="Aptos" w:cs="Aptos" w:eastAsia="Aptos"/>
          <w:color w:val="000000"/>
          <w:sz w:val="24"/>
          <w:szCs w:val="24"/>
        </w:rPr>
        <w:t xml:space="preserve">
</w:t>
      </w:r>
    </w:p>
    <w:p>
      <w:pPr>
        <w:spacing w:after="120" w:before="120" w:line="279" w:lineRule="auto"/>
        <w:ind w:firstLine="0" w:start="0"/>
        <w:jc w:val="both"/>
      </w:pPr>
      <w:r>
        <w:rPr>
          <w:rFonts w:ascii="Aptos" w:hAnsi="Aptos" w:cs="Aptos" w:eastAsia="Aptos"/>
          <w:color w:val="000000"/>
          <w:sz w:val="24"/>
          <w:szCs w:val="24"/>
        </w:rPr>
        <w:t>_____________________________________</w:t>
      </w:r>
      <w:r>
        <w:rPr>
          <w:rFonts w:ascii="Arimo" w:hAnsi="Arimo" w:cs="Arimo" w:eastAsia="Arimo"/>
          <w:color w:val="000000"/>
          <w:sz w:val="24"/>
          <w:szCs w:val="24"/>
        </w:rPr>
        <w:t xml:space="preserve">
</w:t>
      </w:r>
    </w:p>
    <w:p>
      <w:pPr>
        <w:spacing w:after="120" w:before="120" w:line="120" w:lineRule="auto"/>
        <w:ind w:firstLine="0" w:start="0"/>
        <w:jc w:val="both"/>
      </w:pPr>
      <w:r>
        <w:rPr>
          <w:rFonts w:ascii="Aptos Bold Italics" w:hAnsi="Aptos Bold Italics" w:cs="Aptos Bold Italics" w:eastAsia="Aptos Bold Italics"/>
          <w:b/>
          <w:bCs/>
          <w:i/>
          <w:iCs/>
          <w:color w:val="000000"/>
          <w:sz w:val="24"/>
          <w:szCs w:val="24"/>
        </w:rPr>
        <w:t>Juan Sebastián Lozano Martínez</w:t>
      </w:r>
      <w:r>
        <w:rPr>
          <w:rFonts w:ascii="Arimo Italics" w:hAnsi="Arimo Italics" w:cs="Arimo Italics" w:eastAsia="Arimo Italics"/>
          <w:i/>
          <w:iCs/>
          <w:color w:val="000000"/>
          <w:sz w:val="24"/>
          <w:szCs w:val="24"/>
        </w:rPr>
        <w:t xml:space="preserve">
</w:t>
      </w:r>
    </w:p>
    <w:p>
      <w:pPr>
        <w:spacing w:after="120" w:before="120" w:line="120" w:lineRule="auto"/>
        <w:ind w:firstLine="0" w:start="0"/>
        <w:jc w:val="both"/>
      </w:pPr>
      <w:r>
        <w:rPr>
          <w:rFonts w:ascii="Aptos" w:hAnsi="Aptos" w:cs="Aptos" w:eastAsia="Aptos"/>
          <w:color w:val="000000"/>
          <w:sz w:val="24"/>
          <w:szCs w:val="24"/>
        </w:rPr>
        <w:t>Fundador</w:t>
      </w:r>
      <w:r>
        <w:rPr>
          <w:rFonts w:ascii="Aptos" w:hAnsi="Aptos" w:cs="Aptos" w:eastAsia="Aptos"/>
          <w:color w:val="000000"/>
          <w:sz w:val="24"/>
          <w:szCs w:val="24"/>
        </w:rPr>
        <w:t xml:space="preserve"> de Cúmulo Bogotá</w:t>
      </w:r>
      <w:r>
        <w:rPr>
          <w:rFonts w:ascii="Arimo" w:hAnsi="Arimo" w:cs="Arimo" w:eastAsia="Arimo"/>
          <w:color w:val="000000"/>
          <w:sz w:val="24"/>
          <w:szCs w:val="24"/>
        </w:rPr>
        <w:t xml:space="preserve">
</w:t>
      </w:r>
    </w:p>
    <w:p>
      <w:pPr>
        <w:spacing w:after="120" w:before="120" w:line="120" w:lineRule="auto"/>
        <w:ind w:firstLine="0" w:start="0"/>
        <w:jc w:val="both"/>
      </w:pPr>
      <w:r>
        <w:rPr>
          <w:rFonts w:ascii="Aptos" w:hAnsi="Aptos" w:cs="Aptos" w:eastAsia="Aptos"/>
          <w:color w:val="000000"/>
          <w:sz w:val="24"/>
          <w:szCs w:val="24"/>
        </w:rPr>
        <w:t>cumulobogota@gmail.com</w:t>
      </w:r>
      <w:r>
        <w:rPr>
          <w:rFonts w:ascii="Arimo" w:hAnsi="Arimo" w:cs="Arimo" w:eastAsia="Arimo"/>
          <w:color w:val="000000"/>
          <w:sz w:val="24"/>
          <w:szCs w:val="24"/>
        </w:rPr>
        <w:t xml:space="preserve">
</w:t>
      </w:r>
    </w:p>
    <w:p>
      <w:pPr>
        <w:spacing w:after="120" w:before="120" w:line="120" w:lineRule="auto"/>
        <w:ind w:firstLine="0" w:start="0"/>
        <w:jc w:val="both"/>
      </w:pPr>
      <w:r>
        <w:rPr>
          <w:rFonts w:ascii="Aptos" w:hAnsi="Aptos" w:cs="Aptos" w:eastAsia="Aptos"/>
          <w:color w:val="000000"/>
          <w:sz w:val="24"/>
          <w:szCs w:val="24"/>
        </w:rPr>
        <w:t>WhatsApp: 3</w:t>
      </w:r>
      <w:r>
        <w:rPr>
          <w:rFonts w:ascii="Aptos" w:hAnsi="Aptos" w:cs="Aptos" w:eastAsia="Aptos"/>
          <w:color w:val="000000"/>
          <w:sz w:val="24"/>
          <w:szCs w:val="24"/>
        </w:rPr>
        <w:t xml:space="preserve">175557122
</w:t>
      </w:r>
    </w:p>
    <w:p>
      <w:pPr>
        <w:spacing w:after="120" w:before="120" w:line="120" w:lineRule="auto"/>
        <w:ind w:firstLine="0" w:start="0"/>
        <w:jc w:val="start"/>
      </w:pPr>
      <w:r>
        <w:rPr>
          <w:rFonts w:ascii="Aptos" w:hAnsi="Aptos" w:cs="Aptos" w:eastAsia="Aptos"/>
          <w:color w:val="000000"/>
          <w:sz w:val="24"/>
          <w:szCs w:val="24"/>
        </w:rPr>
        <w:t xml:space="preserve">
</w:t>
      </w:r>
    </w:p>
    <w:p>
      <w:pPr>
        <w:spacing w:after="120" w:before="120" w:line="120" w:lineRule="auto"/>
        <w:ind w:firstLine="0" w:start="0"/>
        <w:jc w:val="start"/>
      </w:pPr>
      <w:r>
        <w:rPr>
          <w:rFonts w:ascii="Aptos" w:hAnsi="Aptos" w:cs="Aptos" w:eastAsia="Aptos"/>
          <w:color w:val="000000"/>
          <w:sz w:val="24"/>
          <w:szCs w:val="24"/>
        </w:rPr>
        <w:t xml:space="preserve">
</w:t>
      </w:r>
    </w:p>
    <w:p>
      <w:pPr>
        <w:spacing w:after="120" w:before="120" w:line="120" w:lineRule="auto"/>
        <w:ind w:firstLine="0" w:start="0"/>
        <w:jc w:val="start"/>
      </w:pPr>
      <w:r>
        <w:rPr>
          <w:rFonts w:ascii="Aptos" w:hAnsi="Aptos" w:cs="Aptos" w:eastAsia="Aptos"/>
          <w:color w:val="000000"/>
          <w:sz w:val="24"/>
          <w:szCs w:val="24"/>
        </w:rPr>
        <w:t xml:space="preserve">
</w:t>
      </w:r>
    </w:p>
    <w:p>
      <w:pPr>
        <w:spacing w:after="120" w:before="120" w:line="120" w:lineRule="auto"/>
        <w:ind w:firstLine="0" w:start="0"/>
        <w:jc w:val="center"/>
      </w:pPr>
      <w:r>
        <w:rPr>
          <w:rFonts w:ascii="Aptos Bold" w:hAnsi="Aptos Bold" w:cs="Aptos Bold" w:eastAsia="Aptos Bold"/>
          <w:b/>
          <w:bCs/>
          <w:color w:val="000000"/>
          <w:sz w:val="24"/>
          <w:szCs w:val="24"/>
        </w:rPr>
        <w:t>ANEXO: FOTOGRAFÍAS DE OTROS EVENTOS POR COLOMBIA</w:t>
      </w:r>
      <w:r>
        <w:rPr>
          <w:rFonts w:ascii="Aptos Bold" w:hAnsi="Aptos Bold" w:cs="Aptos Bold" w:eastAsia="Aptos Bold"/>
          <w:b/>
          <w:bCs/>
          <w:color w:val="000000"/>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p>
      <w:pPr>
        <w:spacing w:after="120" w:before="120" w:line="120" w:lineRule="auto"/>
        <w:ind w:firstLine="0" w:start="0"/>
        <w:jc w:val="center"/>
      </w:pPr>
      <w:r>
        <w:rPr>
          <w:rFonts w:ascii="Aptos Bold" w:hAnsi="Aptos Bold" w:cs="Aptos Bold" w:eastAsia="Aptos Bold"/>
          <w:b/>
          <w:bCs/>
          <w:color w:val="000000"/>
          <w:sz w:val="24"/>
          <w:szCs w:val="24"/>
        </w:rPr>
        <w:t xml:space="preserve">Para mayor información de Cúmulo Bogotá pueden visitar nuestra página web
</w:t>
      </w:r>
    </w:p>
    <w:p>
      <w:pPr>
        <w:spacing w:after="120" w:before="120" w:line="120" w:lineRule="auto"/>
        <w:ind w:firstLine="0" w:start="0"/>
        <w:jc w:val="center"/>
      </w:pPr>
      <w:hyperlink r:id="rId5">
        <w:r>
          <w:rPr>
            <w:rFonts w:ascii="Aptos Bold" w:hAnsi="Aptos Bold" w:cs="Aptos Bold" w:eastAsia="Aptos Bold"/>
            <w:b/>
            <w:bCs/>
            <w:color w:val="1a62ff"/>
            <w:sz w:val="24"/>
            <w:szCs w:val="24"/>
          </w:rPr>
          <w:t>Página web oficial de Cúmulo</w:t>
        </w:r>
      </w:hyperlink>
      <w:r>
        <w:rPr>
          <w:rFonts w:ascii="Aptos Bold" w:hAnsi="Aptos Bold" w:cs="Aptos Bold" w:eastAsia="Aptos Bold"/>
          <w:b/>
          <w:bCs/>
          <w:color w:val="000000"/>
          <w:sz w:val="24"/>
          <w:szCs w:val="24"/>
        </w:rPr>
        <w:t xml:space="preserve">
</w:t>
      </w:r>
    </w:p>
    <w:p>
      <w:pPr>
        <w:spacing w:after="120" w:before="120" w:line="120" w:lineRule="auto"/>
        <w:ind w:firstLine="0" w:start="0"/>
        <w:jc w:val="center"/>
      </w:pPr>
      <w:r>
        <w:rPr>
          <w:rFonts w:ascii="Aptos Bold" w:hAnsi="Aptos Bold" w:cs="Aptos Bold" w:eastAsia="Aptos Bold"/>
          <w:b/>
          <w:bCs/>
          <w:color w:val="000000"/>
          <w:sz w:val="24"/>
          <w:szCs w:val="24"/>
        </w:rPr>
        <w:t xml:space="preserve">También pueden revisar nuestra hoja de vida completa
</w:t>
      </w:r>
    </w:p>
    <w:p>
      <w:pPr>
        <w:spacing w:after="120" w:before="120" w:line="120" w:lineRule="auto"/>
        <w:ind w:firstLine="0" w:start="0"/>
        <w:jc w:val="center"/>
      </w:pPr>
      <w:hyperlink r:id="rId6">
        <w:r>
          <w:rPr>
            <w:rFonts w:ascii="Aptos Bold" w:hAnsi="Aptos Bold" w:cs="Aptos Bold" w:eastAsia="Aptos Bold"/>
            <w:b/>
            <w:bCs/>
            <w:color w:val="1a62ff"/>
            <w:sz w:val="24"/>
            <w:szCs w:val="24"/>
          </w:rPr>
          <w:t>Hoja de vida de Cúmulo Bogotá</w:t>
        </w:r>
      </w:hyperlink>
      <w:r>
        <w:rPr>
          <w:rFonts w:ascii="Aptos Bold" w:hAnsi="Aptos Bold" w:cs="Aptos Bold" w:eastAsia="Aptos Bold"/>
          <w:b/>
          <w:bCs/>
          <w:color w:val="000000"/>
          <w:sz w:val="24"/>
          <w:szCs w:val="24"/>
        </w:rPr>
        <w:t xml:space="preserve">
</w:t>
      </w:r>
    </w:p>
    <w:p>
      <w:pPr>
        <w:spacing w:after="120" w:before="120" w:line="120" w:lineRule="auto"/>
        <w:ind w:firstLine="0" w:start="0"/>
        <w:jc w:val="center"/>
      </w:pPr>
      <w:r>
        <w:rPr>
          <w:rFonts w:ascii="Aptos Bold" w:hAnsi="Aptos Bold" w:cs="Aptos Bold" w:eastAsia="Aptos Bold"/>
          <w:b/>
          <w:bCs/>
          <w:color w:val="000000"/>
          <w:sz w:val="24"/>
          <w:szCs w:val="24"/>
        </w:rPr>
        <w:t xml:space="preserve">Los invitamos a seguirnos en nuestro Instagram
</w:t>
      </w:r>
    </w:p>
    <w:p>
      <w:pPr>
        <w:spacing w:after="120" w:before="120" w:line="120" w:lineRule="auto"/>
        <w:ind w:firstLine="0" w:start="0"/>
        <w:jc w:val="center"/>
      </w:pPr>
      <w:hyperlink r:id="rId7">
        <w:r>
          <w:rPr>
            <w:rFonts w:ascii="Aptos Bold" w:hAnsi="Aptos Bold" w:cs="Aptos Bold" w:eastAsia="Aptos Bold"/>
            <w:b/>
            <w:bCs/>
            <w:color w:val="1a62ff"/>
            <w:sz w:val="24"/>
            <w:szCs w:val="24"/>
          </w:rPr>
          <w:t>instagram.com/cumuloun</w:t>
        </w:r>
      </w:hyperlink>
      <w:r>
        <w:rPr>
          <w:rFonts w:ascii="Aptos Bold" w:hAnsi="Aptos Bold" w:cs="Aptos Bold" w:eastAsia="Aptos Bold"/>
          <w:b/>
          <w:bCs/>
          <w:color w:val="1a62ff"/>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p>
      <w:pPr>
        <w:spacing w:after="120" w:before="120" w:line="120" w:lineRule="auto"/>
        <w:ind w:firstLine="0" w:start="0"/>
        <w:jc w:val="start"/>
      </w:pPr>
      <w:r>
        <w:rPr>
          <w:rFonts w:ascii="Aptos Bold" w:hAnsi="Aptos Bold" w:cs="Aptos Bold" w:eastAsia="Aptos Bold"/>
          <w:b/>
          <w:bCs/>
          <w:color w:val="000000"/>
          <w:sz w:val="24"/>
          <w:szCs w:val="24"/>
        </w:rPr>
        <w:t xml:space="preserve">
</w:t>
      </w:r>
    </w:p>
    <w:sectPr>
      <w:pgSz w:w="12240" w:h="1581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Aptos">
    <w:panose1 w:val="020B0004020202020204"/>
    <w:charset w:characterSet="1"/>
  </w:font>
  <w:font w:name="Aptos Bold Italics">
    <w:panose1 w:val="020B0004020202090204"/>
    <w:charset w:characterSet="1"/>
  </w:font>
  <w:font w:name="Aptos Bold">
    <w:panose1 w:val="020B0004020202020204"/>
    <w:charset w:characterSet="1"/>
  </w:font>
  <w:font w:name="Raleway">
    <w:panose1 w:val="00000000000000000000"/>
    <w:charset w:characterSet="1"/>
    <w:embedRegular r:id="rId8"/>
  </w:font>
  <w:font w:name="Raleway Italics">
    <w:panose1 w:val="00000000000000000000"/>
    <w:charset w:characterSet="1"/>
    <w:embedItalic r:id="rId9"/>
  </w:font>
  <w:font w:name="Raleway Bold">
    <w:panose1 w:val="00000000000000000000"/>
    <w:charset w:characterSet="1"/>
    <w:embedBold r:id="rId10"/>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http://taplink.cc/cumulo" TargetMode="External" Type="http://schemas.openxmlformats.org/officeDocument/2006/relationships/hyperlink"/><Relationship Id="rId6" Target="https://www.canva.com/design/DAGiOGcFQLY/oenIEC_oCiR_2TmGzLg6nA/view?utm_content=DAGiOGcFQLY&amp;utm_campaign=designshare&amp;utm_medium=link2&amp;utm_source=uniquelinks&amp;utlId=h55d4e825f4" TargetMode="External" Type="http://schemas.openxmlformats.org/officeDocument/2006/relationships/hyperlink"/><Relationship Id="rId7" Target="https://instagram.com/cumuloun"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2025-09-18T04:39:25Z</dcterms:created>
  <dc:creator>Apache POI</dc:creator>
</cp:coreProperties>
</file>