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PROPUESTA METODOLOGÍA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lugar de que todos los viernes</w:t>
      </w:r>
      <w:r w:rsidDel="00000000" w:rsidR="00000000" w:rsidRPr="00000000">
        <w:rPr>
          <w:u w:val="single"/>
          <w:rtl w:val="0"/>
        </w:rPr>
        <w:t xml:space="preserve"> giren en torno a charlas</w:t>
      </w:r>
      <w:r w:rsidDel="00000000" w:rsidR="00000000" w:rsidRPr="00000000">
        <w:rPr>
          <w:rtl w:val="0"/>
        </w:rPr>
        <w:t xml:space="preserve">, propongo diversificar las actividades de la siguiente manera: uwu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en grupos con investigación in situ: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formarán grupos y se les entregará material físico, como pliegos de papel periódico.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grupo trabajará un subtema específico relacionado con la temática del día durante 1 hora, y en la otra hora, en una mesa redonda todos socializamos las investigaciones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material realizado es material pedagógico para el futuro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Llegan 20 personas, se dividen en grupos de 5 (serian 4 grupos)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El tema principal de ese dia es por ejemplo:</w:t>
      </w:r>
    </w:p>
    <w:p w:rsidR="00000000" w:rsidDel="00000000" w:rsidP="00000000" w:rsidRDefault="00000000" w:rsidRPr="00000000" w14:paraId="0000000E">
      <w:pPr>
        <w:ind w:firstLine="72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Inteligencia Artificial y Big Data en Astronomía</w:t>
      </w:r>
    </w:p>
    <w:p w:rsidR="00000000" w:rsidDel="00000000" w:rsidP="00000000" w:rsidRDefault="00000000" w:rsidRPr="00000000" w14:paraId="0000000F">
      <w:pPr>
        <w:ind w:firstLine="72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Entonces a cada grupo se le da un subtema de este tema, como: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Subtemas: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IA en la clasificación de galaxias y detección de exoplanetas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de aprendizaje automático en la astronomía observacional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eventos cósmicos con supercomputadoras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para el análisis de grandes volúmenes de datos astronómicos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telescopios y observatorios espaciales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señales de radio en la búsqueda de inteligencia extraterrestre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Posibilidades de descubrimientos astronómicos mediante IA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Digamos, que para ese dia, los moderadores eligieron que la actividad será hacer una infografía, entonces cada grupo debe en una hora hacer una infografía del tema y luego en la otra hora se socializa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Otras actividades podrían ser mapas mentales, cómics, murales, lo que se les ocurra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Jornadas de Práctica de talleres y actividades: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Espacios para que los miembros practiquen los talleres de divulgación que tiene Cúmulo.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Actividades diseñadas para fortalecer la comunicación de conceptos astronómicos al público.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Charlas cortas 15 min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Espacios donde cualquier miembro pueda presentar un tema breve sin la presión de preparar una ponencia extensa.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Estas charlas fomentarán la participación y el aprendizaje colectivo.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Charlas con Invitados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mantendrán las charlas magistrales con ponentes externos o internos.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reducir la frecuencia de estas charlas, se les dará más valor y se convertirán en eventos más esperados y especiales.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Distribución propuesta de los 17 viernes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Opción 1: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1 viernes (primer viernes) : Asado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5 viernes: Actividades en grupos con investigación in situ.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4 viernes: Jornadas de talleres y actividades.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2 viernes: Charlas de 15 minutos.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4 viernes: Charlas con invitados.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1 viernes (Último Viernes): noche de talentos- bienestar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85" w:tblpY="0"/>
        <w:tblW w:w="10695.0" w:type="dxa"/>
        <w:jc w:val="left"/>
        <w:tblInd w:w="-870.0" w:type="dxa"/>
        <w:tblBorders>
          <w:top w:color="0000ff" w:space="0" w:sz="8" w:val="single"/>
          <w:left w:color="0000ff" w:space="0" w:sz="8" w:val="single"/>
          <w:bottom w:color="0000ff" w:space="0" w:sz="8" w:val="single"/>
          <w:right w:color="0000ff" w:space="0" w:sz="8" w:val="single"/>
          <w:insideH w:color="0000ff" w:space="0" w:sz="8" w:val="single"/>
          <w:insideV w:color="0000ff" w:space="0" w:sz="8" w:val="single"/>
        </w:tblBorders>
        <w:tblLayout w:type="fixed"/>
        <w:tblLook w:val="0600"/>
      </w:tblPr>
      <w:tblGrid>
        <w:gridCol w:w="510"/>
        <w:gridCol w:w="1545"/>
        <w:gridCol w:w="4980"/>
        <w:gridCol w:w="1710"/>
        <w:gridCol w:w="1950"/>
        <w:tblGridChange w:id="0">
          <w:tblGrid>
            <w:gridCol w:w="510"/>
            <w:gridCol w:w="1545"/>
            <w:gridCol w:w="4980"/>
            <w:gridCol w:w="171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Semana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 la Actividad del día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Moderadores del día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Asado con el Profe Santi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Asadito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viva el profe Santi :3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04/04/2025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Bienvenida al Semillero Semestre 2025-1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 Actividades en grupo de investigación in situ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presentación para iniciar el semestre, bienvenida a Antiguos y nuevos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Tema principal:</w:t>
            </w:r>
            <w:r w:rsidDel="00000000" w:rsidR="00000000" w:rsidRPr="00000000">
              <w:rPr>
                <w:rtl w:val="0"/>
              </w:rPr>
              <w:t xml:space="preserve"> Agujeros Negros Supermasivos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subtemas para 6 grupos de trabajo: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11/04/2025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Bienvenida: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Juliana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Juanita Forero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Julián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Felipe V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Sofia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Yahoo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SANTA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Descansito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18/04/2025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Charlas de15 min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Jornada de charlas dadas por voluntarios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25/04/2025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Nicolle Arevalo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 Práctica de talleres de divulgación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Jornada para practicar los talleres de divulgación existentes en cúmulo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Talleres a practicar: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la Luna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cohetería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Extremófilos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02/05/2025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1- Charla con Invitado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Primera charla Especial con ponente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Tema de la charla: Taller de Blender - Misiones espaciales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Ponente:Francisco Forero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09/05//2025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Fonseca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Nicolle </w:t>
            </w:r>
          </w:p>
        </w:tc>
      </w:tr>
      <w:tr>
        <w:trPr>
          <w:cantSplit w:val="0"/>
          <w:trHeight w:val="948.635399563436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ff" w:space="0" w:sz="6" w:val="single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 Práctica de talleres de divulgación</w:t>
            </w:r>
          </w:p>
        </w:tc>
        <w:tc>
          <w:tcPr>
            <w:tcBorders>
              <w:bottom w:color="0000ff" w:space="0" w:sz="6" w:val="single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Jornada para practicar los talleres de divulgación existentes en cúmulo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Talleres a practicar: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la Luna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cohetería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Extremófilos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16/05/2025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ff" w:space="0" w:sz="6" w:val="single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88">
            <w:pPr>
              <w:spacing w:line="288" w:lineRule="auto"/>
              <w:ind w:left="-860" w:firstLine="0"/>
              <w:rPr/>
            </w:pPr>
            <w:r w:rsidDel="00000000" w:rsidR="00000000" w:rsidRPr="00000000">
              <w:rPr>
                <w:rtl w:val="0"/>
              </w:rPr>
              <w:t xml:space="preserve">Charlas Charlas de 15 min</w:t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288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Jornada de charlas dadas por voluntarios del semillero</w:t>
            </w:r>
          </w:p>
        </w:tc>
        <w:tc>
          <w:tcPr>
            <w:tcBorders>
              <w:left w:color="0000ff" w:space="0" w:sz="6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23/05/2025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Nicolle Arevalo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ff" w:space="0" w:sz="6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 Actividades en grupo de investigación in situ</w:t>
            </w:r>
          </w:p>
        </w:tc>
        <w:tc>
          <w:tcPr>
            <w:tcBorders>
              <w:top w:color="0000ff" w:space="0" w:sz="6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Tema principal: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subtemas para 6 grupos de trabajo: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30/05/2025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2- Charla con Invitado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Segunda charla Especial con ponente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Tema de la charla: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Ponente: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06/06/2025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Sofía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 Práctica de talleres de divulgación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Jornada para practicar los talleres de divulgación existentes en cúmulo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Talleres a practicar: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la Luna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cohetería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Extremófilos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13/06/2025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4- Actividades en grupo de investigación in situ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Tema principal: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subtemas para 6 grupos de trabajo: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20/06/2025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Charla con Ponente 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Tercer charla Especial con ponente 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Tema de la charla: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Ponente: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27/06/2025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Fonseca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4- Práctica de talleres de divulgación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Jornada para practicar los talleres de divulgación existentes en cúmulo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Talleres a practicar: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la Luna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cohetería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Extremófilos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04/07/2025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5-Actividades en grupo de investigación in situ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Tema principal: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subtemas para 6 grupos de trabajo: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11/07/2025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Charla con Ponente 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Tercer charla Especial con ponente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Tema de la charla: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Ponente: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18/07/2025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Sofía 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 Actividades Bienestar 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Noche de Talentos 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25/07/2025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Entiéndase organizadores y moderadores como algo diferentes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b w:val="1"/>
          <w:rtl w:val="0"/>
        </w:rPr>
        <w:t xml:space="preserve">Organizadores:</w:t>
      </w:r>
      <w:r w:rsidDel="00000000" w:rsidR="00000000" w:rsidRPr="00000000">
        <w:rPr>
          <w:rtl w:val="0"/>
        </w:rPr>
        <w:t xml:space="preserve"> Todos los que colaboren para la preparación de la actividad independientemente de si van o no van a asistir, es decir, voluntarios de comités o del vip en general.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b w:val="1"/>
          <w:rtl w:val="0"/>
        </w:rPr>
        <w:t xml:space="preserve">Moderadores:</w:t>
      </w:r>
      <w:r w:rsidDel="00000000" w:rsidR="00000000" w:rsidRPr="00000000">
        <w:rPr>
          <w:rtl w:val="0"/>
        </w:rPr>
        <w:t xml:space="preserve"> Personas que estarán en la actividad gestionando y guiando a los asistentes, revisando los grupos y/ o moderando la socialización de los temas.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Viernes 4 de abril: Asado con el Profe Santi para Cúmulo VIP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11 de abril: Bienvenida al Semillero y Actividades en grupo de investigación in situ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18 de abril: SEMANA SANTA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25 de abril: Charlas de 15 min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2 de mayo: Práctica de talleres de divulgación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9 de mayo: Charla con Invitado Especial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16 de mayo: Práctica de talleres de divulgación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23 de mayo: Charlas de 15 min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30 de mayo: Actividades en grupo de investigación in situ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6 de junio: Charla con Invitado Especial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13 de junio: Práctica de talleres de divulgación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20 de junio: Actividades en grupo de investigación in situ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Viernes 27 de junio: Charla con Invitado Especial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4 de julio: Práctica de talleres de divulgación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11 de julio: Actividades en grupo de investigación in situ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18 de julio: Charla con Invitado Especial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Viernes 25 de julio: Actividades Bienestar - Noche de Talentos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Geología Planetaria - 16 votos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Agujeros Negros Supermasivos -16 votos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Materia y Energía Oscura -15 votos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Astrobiología y búsqueda de vida extraterrestre - 14 votos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Talleres en grupo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11 de abril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30 de mayo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20 de junio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11 de julio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/>
      <w:pict>
        <v:shape id="WordPictureWatermark1" style="position:absolute;width:451.27559055118115pt;height:471.536943596336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-39524</wp:posOffset>
          </wp:positionH>
          <wp:positionV relativeFrom="page">
            <wp:posOffset>-9524</wp:posOffset>
          </wp:positionV>
          <wp:extent cx="7635948" cy="87153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594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