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5" w:name="Xf94f7fd06ea941549a2175f3dec1867f42cbd27"/>
    <w:p>
      <w:pPr>
        <w:pStyle w:val="Heading1"/>
      </w:pPr>
      <w:r>
        <w:t xml:space="preserve">Hubris Minerals - Professional Gold Mining Website</w:t>
      </w:r>
    </w:p>
    <w:p>
      <w:pPr>
        <w:pStyle w:val="FirstParagraph"/>
      </w:pPr>
      <w:r>
        <w:t xml:space="preserve">A modern, responsive React website for</w:t>
      </w:r>
      <w:r>
        <w:t xml:space="preserve"> </w:t>
      </w:r>
      <w:r>
        <w:rPr>
          <w:bCs/>
          <w:b/>
        </w:rPr>
        <w:t xml:space="preserve">Hubris Minerals</w:t>
      </w:r>
      <w:r>
        <w:t xml:space="preserve">, a professional gold mining company operating in the Democratic Republic of Congo (DRC). This website showcases premium gold products, mining services, and demonstrates the company’s commitment to ethical sourcing and international quality standards.</w:t>
      </w:r>
    </w:p>
    <w:bookmarkStart w:id="20" w:name="live-website"/>
    <w:p>
      <w:pPr>
        <w:pStyle w:val="Heading2"/>
      </w:pPr>
      <w:r>
        <w:t xml:space="preserve">🌟 Live Website</w:t>
      </w:r>
    </w:p>
    <w:p>
      <w:pPr>
        <w:pStyle w:val="FirstParagraph"/>
      </w:pPr>
      <w:r>
        <w:rPr>
          <w:bCs/>
          <w:b/>
        </w:rPr>
        <w:t xml:space="preserve">Production URL:</w:t>
      </w:r>
      <w:r>
        <w:t xml:space="preserve"> </w:t>
      </w:r>
      <w:r>
        <w:t xml:space="preserve">https://vperf519p1tc.space.minimax.io</w:t>
      </w:r>
    </w:p>
    <w:bookmarkEnd w:id="20"/>
    <w:bookmarkStart w:id="27" w:name="key-features"/>
    <w:p>
      <w:pPr>
        <w:pStyle w:val="Heading2"/>
      </w:pPr>
      <w:r>
        <w:t xml:space="preserve">🚀 Key Features</w:t>
      </w:r>
    </w:p>
    <w:bookmarkStart w:id="21" w:name="technical-stack"/>
    <w:p>
      <w:pPr>
        <w:pStyle w:val="Heading3"/>
      </w:pPr>
      <w:r>
        <w:t xml:space="preserve">✨</w:t>
      </w:r>
      <w:r>
        <w:t xml:space="preserve"> </w:t>
      </w:r>
      <w:r>
        <w:rPr>
          <w:bCs/>
          <w:b/>
        </w:rPr>
        <w:t xml:space="preserve">Technical Stack</w:t>
      </w:r>
    </w:p>
    <w:p>
      <w:pPr>
        <w:numPr>
          <w:ilvl w:val="0"/>
          <w:numId w:val="1001"/>
        </w:numPr>
        <w:pStyle w:val="Compact"/>
      </w:pPr>
      <w:r>
        <w:rPr>
          <w:bCs/>
          <w:b/>
        </w:rPr>
        <w:t xml:space="preserve">React 18</w:t>
      </w:r>
      <w:r>
        <w:t xml:space="preserve"> </w:t>
      </w:r>
      <w:r>
        <w:t xml:space="preserve">+</w:t>
      </w:r>
      <w:r>
        <w:t xml:space="preserve"> </w:t>
      </w:r>
      <w:r>
        <w:rPr>
          <w:bCs/>
          <w:b/>
        </w:rPr>
        <w:t xml:space="preserve">TypeScript</w:t>
      </w:r>
      <w:r>
        <w:t xml:space="preserve"> </w:t>
      </w:r>
      <w:r>
        <w:t xml:space="preserve">+</w:t>
      </w:r>
      <w:r>
        <w:t xml:space="preserve"> </w:t>
      </w:r>
      <w:r>
        <w:rPr>
          <w:bCs/>
          <w:b/>
        </w:rPr>
        <w:t xml:space="preserve">Vite</w:t>
      </w:r>
      <w:r>
        <w:t xml:space="preserve"> </w:t>
      </w:r>
      <w:r>
        <w:t xml:space="preserve">for modern development</w:t>
      </w:r>
    </w:p>
    <w:p>
      <w:pPr>
        <w:numPr>
          <w:ilvl w:val="0"/>
          <w:numId w:val="1001"/>
        </w:numPr>
        <w:pStyle w:val="Compact"/>
      </w:pPr>
      <w:r>
        <w:rPr>
          <w:bCs/>
          <w:b/>
        </w:rPr>
        <w:t xml:space="preserve">Tailwind CSS</w:t>
      </w:r>
      <w:r>
        <w:t xml:space="preserve"> </w:t>
      </w:r>
      <w:r>
        <w:t xml:space="preserve">for responsive design and styling</w:t>
      </w:r>
    </w:p>
    <w:p>
      <w:pPr>
        <w:numPr>
          <w:ilvl w:val="0"/>
          <w:numId w:val="1001"/>
        </w:numPr>
        <w:pStyle w:val="Compact"/>
      </w:pPr>
      <w:r>
        <w:rPr>
          <w:bCs/>
          <w:b/>
        </w:rPr>
        <w:t xml:space="preserve">Framer Motion</w:t>
      </w:r>
      <w:r>
        <w:t xml:space="preserve"> </w:t>
      </w:r>
      <w:r>
        <w:t xml:space="preserve">for smooth animations and transitions</w:t>
      </w:r>
    </w:p>
    <w:p>
      <w:pPr>
        <w:numPr>
          <w:ilvl w:val="0"/>
          <w:numId w:val="1001"/>
        </w:numPr>
        <w:pStyle w:val="Compact"/>
      </w:pPr>
      <w:r>
        <w:rPr>
          <w:bCs/>
          <w:b/>
        </w:rPr>
        <w:t xml:space="preserve">Radix UI</w:t>
      </w:r>
      <w:r>
        <w:t xml:space="preserve"> </w:t>
      </w:r>
      <w:r>
        <w:t xml:space="preserve">components for accessible UI elements</w:t>
      </w:r>
    </w:p>
    <w:p>
      <w:pPr>
        <w:numPr>
          <w:ilvl w:val="0"/>
          <w:numId w:val="1001"/>
        </w:numPr>
        <w:pStyle w:val="Compact"/>
      </w:pPr>
      <w:r>
        <w:rPr>
          <w:bCs/>
          <w:b/>
        </w:rPr>
        <w:t xml:space="preserve">React Router</w:t>
      </w:r>
      <w:r>
        <w:t xml:space="preserve"> </w:t>
      </w:r>
      <w:r>
        <w:t xml:space="preserve">for seamless navigation</w:t>
      </w:r>
    </w:p>
    <w:p>
      <w:pPr>
        <w:numPr>
          <w:ilvl w:val="0"/>
          <w:numId w:val="1001"/>
        </w:numPr>
        <w:pStyle w:val="Compact"/>
      </w:pPr>
      <w:r>
        <w:rPr>
          <w:bCs/>
          <w:b/>
        </w:rPr>
        <w:t xml:space="preserve">TanStack React Query</w:t>
      </w:r>
      <w:r>
        <w:t xml:space="preserve"> </w:t>
      </w:r>
      <w:r>
        <w:t xml:space="preserve">for efficient state management</w:t>
      </w:r>
    </w:p>
    <w:bookmarkEnd w:id="21"/>
    <w:bookmarkStart w:id="22" w:name="multi-language-support"/>
    <w:p>
      <w:pPr>
        <w:pStyle w:val="Heading3"/>
      </w:pPr>
      <w:r>
        <w:t xml:space="preserve">🌍</w:t>
      </w:r>
      <w:r>
        <w:t xml:space="preserve"> </w:t>
      </w:r>
      <w:r>
        <w:rPr>
          <w:bCs/>
          <w:b/>
        </w:rPr>
        <w:t xml:space="preserve">Multi-Language Support</w:t>
      </w:r>
    </w:p>
    <w:p>
      <w:pPr>
        <w:numPr>
          <w:ilvl w:val="0"/>
          <w:numId w:val="1002"/>
        </w:numPr>
        <w:pStyle w:val="Compact"/>
      </w:pPr>
      <w:r>
        <w:rPr>
          <w:bCs/>
          <w:b/>
        </w:rPr>
        <w:t xml:space="preserve">50+ languages</w:t>
      </w:r>
      <w:r>
        <w:t xml:space="preserve"> </w:t>
      </w:r>
      <w:r>
        <w:t xml:space="preserve">supported via LibreTranslate API</w:t>
      </w:r>
    </w:p>
    <w:p>
      <w:pPr>
        <w:numPr>
          <w:ilvl w:val="0"/>
          <w:numId w:val="1002"/>
        </w:numPr>
        <w:pStyle w:val="Compact"/>
      </w:pPr>
      <w:r>
        <w:t xml:space="preserve">Real-time translation system</w:t>
      </w:r>
    </w:p>
    <w:p>
      <w:pPr>
        <w:numPr>
          <w:ilvl w:val="0"/>
          <w:numId w:val="1002"/>
        </w:numPr>
        <w:pStyle w:val="Compact"/>
      </w:pPr>
      <w:r>
        <w:t xml:space="preserve">Flag icons for language selection</w:t>
      </w:r>
    </w:p>
    <w:p>
      <w:pPr>
        <w:numPr>
          <w:ilvl w:val="0"/>
          <w:numId w:val="1002"/>
        </w:numPr>
        <w:pStyle w:val="Compact"/>
      </w:pPr>
      <w:r>
        <w:t xml:space="preserve">Responsive language selector with globe icon</w:t>
      </w:r>
    </w:p>
    <w:bookmarkEnd w:id="22"/>
    <w:bookmarkStart w:id="23" w:name="professional-design"/>
    <w:p>
      <w:pPr>
        <w:pStyle w:val="Heading3"/>
      </w:pPr>
      <w:r>
        <w:t xml:space="preserve">🎨</w:t>
      </w:r>
      <w:r>
        <w:t xml:space="preserve"> </w:t>
      </w:r>
      <w:r>
        <w:rPr>
          <w:bCs/>
          <w:b/>
        </w:rPr>
        <w:t xml:space="preserve">Professional Design</w:t>
      </w:r>
    </w:p>
    <w:p>
      <w:pPr>
        <w:numPr>
          <w:ilvl w:val="0"/>
          <w:numId w:val="1003"/>
        </w:numPr>
        <w:pStyle w:val="Compact"/>
      </w:pPr>
      <w:r>
        <w:rPr>
          <w:bCs/>
          <w:b/>
        </w:rPr>
        <w:t xml:space="preserve">Luxury gold-themed</w:t>
      </w:r>
      <w:r>
        <w:t xml:space="preserve"> </w:t>
      </w:r>
      <w:r>
        <w:t xml:space="preserve">design with HSL color scheme</w:t>
      </w:r>
    </w:p>
    <w:p>
      <w:pPr>
        <w:numPr>
          <w:ilvl w:val="0"/>
          <w:numId w:val="1003"/>
        </w:numPr>
        <w:pStyle w:val="Compact"/>
      </w:pPr>
      <w:r>
        <w:rPr>
          <w:bCs/>
          <w:b/>
        </w:rPr>
        <w:t xml:space="preserve">Glass morphism effects</w:t>
      </w:r>
      <w:r>
        <w:t xml:space="preserve"> </w:t>
      </w:r>
      <w:r>
        <w:t xml:space="preserve">for modern aesthetics</w:t>
      </w:r>
    </w:p>
    <w:p>
      <w:pPr>
        <w:numPr>
          <w:ilvl w:val="0"/>
          <w:numId w:val="1003"/>
        </w:numPr>
        <w:pStyle w:val="Compact"/>
      </w:pPr>
      <w:r>
        <w:rPr>
          <w:bCs/>
          <w:b/>
        </w:rPr>
        <w:t xml:space="preserve">Dark backgrounds</w:t>
      </w:r>
      <w:r>
        <w:t xml:space="preserve"> </w:t>
      </w:r>
      <w:r>
        <w:t xml:space="preserve">with elegant gold accents (#FFD700, #E2A929)</w:t>
      </w:r>
    </w:p>
    <w:p>
      <w:pPr>
        <w:numPr>
          <w:ilvl w:val="0"/>
          <w:numId w:val="1003"/>
        </w:numPr>
        <w:pStyle w:val="Compact"/>
      </w:pPr>
      <w:r>
        <w:rPr>
          <w:bCs/>
          <w:b/>
        </w:rPr>
        <w:t xml:space="preserve">Mobile-first responsive</w:t>
      </w:r>
      <w:r>
        <w:t xml:space="preserve"> </w:t>
      </w:r>
      <w:r>
        <w:t xml:space="preserve">design optimized for all devices</w:t>
      </w:r>
    </w:p>
    <w:p>
      <w:pPr>
        <w:numPr>
          <w:ilvl w:val="0"/>
          <w:numId w:val="1003"/>
        </w:numPr>
        <w:pStyle w:val="Compact"/>
      </w:pPr>
      <w:r>
        <w:rPr>
          <w:bCs/>
          <w:b/>
        </w:rPr>
        <w:t xml:space="preserve">Custom animations</w:t>
      </w:r>
      <w:r>
        <w:t xml:space="preserve"> </w:t>
      </w:r>
      <w:r>
        <w:t xml:space="preserve">with smooth transitions</w:t>
      </w:r>
    </w:p>
    <w:bookmarkEnd w:id="23"/>
    <w:bookmarkStart w:id="24" w:name="complete-page-structure"/>
    <w:p>
      <w:pPr>
        <w:pStyle w:val="Heading3"/>
      </w:pPr>
      <w:r>
        <w:t xml:space="preserve">📄</w:t>
      </w:r>
      <w:r>
        <w:t xml:space="preserve"> </w:t>
      </w:r>
      <w:r>
        <w:rPr>
          <w:bCs/>
          <w:b/>
        </w:rPr>
        <w:t xml:space="preserve">Complete Page Structure</w:t>
      </w:r>
    </w:p>
    <w:p>
      <w:pPr>
        <w:numPr>
          <w:ilvl w:val="0"/>
          <w:numId w:val="1004"/>
        </w:numPr>
        <w:pStyle w:val="Compact"/>
      </w:pPr>
      <w:r>
        <w:rPr>
          <w:bCs/>
          <w:b/>
        </w:rPr>
        <w:t xml:space="preserve">Homepage</w:t>
      </w:r>
      <w:r>
        <w:t xml:space="preserve"> </w:t>
      </w:r>
      <w:r>
        <w:t xml:space="preserve">- Hero carousel, services overview, product showcase</w:t>
      </w:r>
    </w:p>
    <w:p>
      <w:pPr>
        <w:numPr>
          <w:ilvl w:val="0"/>
          <w:numId w:val="1004"/>
        </w:numPr>
        <w:pStyle w:val="Compact"/>
      </w:pPr>
      <w:r>
        <w:rPr>
          <w:bCs/>
          <w:b/>
        </w:rPr>
        <w:t xml:space="preserve">Services</w:t>
      </w:r>
      <w:r>
        <w:t xml:space="preserve"> </w:t>
      </w:r>
      <w:r>
        <w:t xml:space="preserve">- Exploration, sourcing, refining, export services</w:t>
      </w:r>
    </w:p>
    <w:p>
      <w:pPr>
        <w:numPr>
          <w:ilvl w:val="0"/>
          <w:numId w:val="1004"/>
        </w:numPr>
        <w:pStyle w:val="Compact"/>
      </w:pPr>
      <w:r>
        <w:rPr>
          <w:bCs/>
          <w:b/>
        </w:rPr>
        <w:t xml:space="preserve">Products</w:t>
      </w:r>
      <w:r>
        <w:t xml:space="preserve"> </w:t>
      </w:r>
      <w:r>
        <w:t xml:space="preserve">- Gold bars, nuggets, and raw gold catalog</w:t>
      </w:r>
    </w:p>
    <w:p>
      <w:pPr>
        <w:numPr>
          <w:ilvl w:val="0"/>
          <w:numId w:val="1004"/>
        </w:numPr>
        <w:pStyle w:val="Compact"/>
      </w:pPr>
      <w:r>
        <w:rPr>
          <w:bCs/>
          <w:b/>
        </w:rPr>
        <w:t xml:space="preserve">Minerals</w:t>
      </w:r>
      <w:r>
        <w:t xml:space="preserve"> </w:t>
      </w:r>
      <w:r>
        <w:t xml:space="preserve">- Technical specifications and quality assurance</w:t>
      </w:r>
    </w:p>
    <w:p>
      <w:pPr>
        <w:numPr>
          <w:ilvl w:val="0"/>
          <w:numId w:val="1004"/>
        </w:numPr>
        <w:pStyle w:val="Compact"/>
      </w:pPr>
      <w:r>
        <w:rPr>
          <w:bCs/>
          <w:b/>
        </w:rPr>
        <w:t xml:space="preserve">About</w:t>
      </w:r>
      <w:r>
        <w:t xml:space="preserve"> </w:t>
      </w:r>
      <w:r>
        <w:t xml:space="preserve">- Company history, mission, and team profiles</w:t>
      </w:r>
    </w:p>
    <w:p>
      <w:pPr>
        <w:numPr>
          <w:ilvl w:val="0"/>
          <w:numId w:val="1004"/>
        </w:numPr>
        <w:pStyle w:val="Compact"/>
      </w:pPr>
      <w:r>
        <w:rPr>
          <w:bCs/>
          <w:b/>
        </w:rPr>
        <w:t xml:space="preserve">Contact</w:t>
      </w:r>
      <w:r>
        <w:t xml:space="preserve"> </w:t>
      </w:r>
      <w:r>
        <w:t xml:space="preserve">- Professional contact forms and office locations</w:t>
      </w:r>
    </w:p>
    <w:p>
      <w:pPr>
        <w:numPr>
          <w:ilvl w:val="0"/>
          <w:numId w:val="1004"/>
        </w:numPr>
        <w:pStyle w:val="Compact"/>
      </w:pPr>
      <w:r>
        <w:rPr>
          <w:bCs/>
          <w:b/>
        </w:rPr>
        <w:t xml:space="preserve">FAQs</w:t>
      </w:r>
      <w:r>
        <w:t xml:space="preserve"> </w:t>
      </w:r>
      <w:r>
        <w:t xml:space="preserve">- Comprehensive frequently asked questions</w:t>
      </w:r>
    </w:p>
    <w:bookmarkEnd w:id="24"/>
    <w:bookmarkStart w:id="25" w:name="seo-optimized"/>
    <w:p>
      <w:pPr>
        <w:pStyle w:val="Heading3"/>
      </w:pPr>
      <w:r>
        <w:t xml:space="preserve">🔍</w:t>
      </w:r>
      <w:r>
        <w:t xml:space="preserve"> </w:t>
      </w:r>
      <w:r>
        <w:rPr>
          <w:bCs/>
          <w:b/>
        </w:rPr>
        <w:t xml:space="preserve">SEO Optimized</w:t>
      </w:r>
    </w:p>
    <w:p>
      <w:pPr>
        <w:numPr>
          <w:ilvl w:val="0"/>
          <w:numId w:val="1005"/>
        </w:numPr>
        <w:pStyle w:val="Compact"/>
      </w:pPr>
      <w:r>
        <w:rPr>
          <w:bCs/>
          <w:b/>
        </w:rPr>
        <w:t xml:space="preserve">Comprehensive meta tags</w:t>
      </w:r>
      <w:r>
        <w:t xml:space="preserve"> </w:t>
      </w:r>
      <w:r>
        <w:t xml:space="preserve">for all pages</w:t>
      </w:r>
    </w:p>
    <w:p>
      <w:pPr>
        <w:numPr>
          <w:ilvl w:val="0"/>
          <w:numId w:val="1005"/>
        </w:numPr>
        <w:pStyle w:val="Compact"/>
      </w:pPr>
      <w:r>
        <w:rPr>
          <w:bCs/>
          <w:b/>
        </w:rPr>
        <w:t xml:space="preserve">Proper heading structure</w:t>
      </w:r>
      <w:r>
        <w:t xml:space="preserve"> </w:t>
      </w:r>
      <w:r>
        <w:t xml:space="preserve">(H1-H6) throughout</w:t>
      </w:r>
    </w:p>
    <w:p>
      <w:pPr>
        <w:numPr>
          <w:ilvl w:val="0"/>
          <w:numId w:val="1005"/>
        </w:numPr>
        <w:pStyle w:val="Compact"/>
      </w:pPr>
      <w:r>
        <w:rPr>
          <w:bCs/>
          <w:b/>
        </w:rPr>
        <w:t xml:space="preserve">Image alt text</w:t>
      </w:r>
      <w:r>
        <w:t xml:space="preserve"> </w:t>
      </w:r>
      <w:r>
        <w:t xml:space="preserve">for accessibility and SEO</w:t>
      </w:r>
    </w:p>
    <w:p>
      <w:pPr>
        <w:numPr>
          <w:ilvl w:val="0"/>
          <w:numId w:val="1005"/>
        </w:numPr>
        <w:pStyle w:val="Compact"/>
      </w:pPr>
      <w:r>
        <w:rPr>
          <w:bCs/>
          <w:b/>
        </w:rPr>
        <w:t xml:space="preserve">Semantic HTML5</w:t>
      </w:r>
      <w:r>
        <w:t xml:space="preserve"> </w:t>
      </w:r>
      <w:r>
        <w:t xml:space="preserve">elements (</w:t>
      </w:r>
      <w:r>
        <w:rPr>
          <w:rStyle w:val="VerbatimChar"/>
        </w:rPr>
        <w:t xml:space="preserve">&lt;header&gt;</w:t>
      </w:r>
      <w:r>
        <w:t xml:space="preserve">,</w:t>
      </w:r>
      <w:r>
        <w:t xml:space="preserve"> </w:t>
      </w:r>
      <w:r>
        <w:rPr>
          <w:rStyle w:val="VerbatimChar"/>
        </w:rPr>
        <w:t xml:space="preserve">&lt;nav&gt;</w:t>
      </w:r>
      <w:r>
        <w:t xml:space="preserve">,</w:t>
      </w:r>
      <w:r>
        <w:t xml:space="preserve"> </w:t>
      </w:r>
      <w:r>
        <w:rPr>
          <w:rStyle w:val="VerbatimChar"/>
        </w:rPr>
        <w:t xml:space="preserve">&lt;main&gt;</w:t>
      </w:r>
      <w:r>
        <w:t xml:space="preserve">,</w:t>
      </w:r>
      <w:r>
        <w:t xml:space="preserve"> </w:t>
      </w:r>
      <w:r>
        <w:rPr>
          <w:rStyle w:val="VerbatimChar"/>
        </w:rPr>
        <w:t xml:space="preserve">&lt;footer&gt;</w:t>
      </w:r>
      <w:r>
        <w:t xml:space="preserve">)</w:t>
      </w:r>
    </w:p>
    <w:p>
      <w:pPr>
        <w:numPr>
          <w:ilvl w:val="0"/>
          <w:numId w:val="1005"/>
        </w:numPr>
        <w:pStyle w:val="Compact"/>
      </w:pPr>
      <w:r>
        <w:rPr>
          <w:bCs/>
          <w:b/>
        </w:rPr>
        <w:t xml:space="preserve">JSON-LD structured data</w:t>
      </w:r>
      <w:r>
        <w:t xml:space="preserve"> </w:t>
      </w:r>
      <w:r>
        <w:t xml:space="preserve">for search engines</w:t>
      </w:r>
    </w:p>
    <w:p>
      <w:pPr>
        <w:numPr>
          <w:ilvl w:val="0"/>
          <w:numId w:val="1005"/>
        </w:numPr>
        <w:pStyle w:val="Compact"/>
      </w:pPr>
      <w:r>
        <w:rPr>
          <w:bCs/>
          <w:b/>
        </w:rPr>
        <w:t xml:space="preserve">Open Graph</w:t>
      </w:r>
      <w:r>
        <w:t xml:space="preserve"> </w:t>
      </w:r>
      <w:r>
        <w:t xml:space="preserve">and</w:t>
      </w:r>
      <w:r>
        <w:t xml:space="preserve"> </w:t>
      </w:r>
      <w:r>
        <w:rPr>
          <w:bCs/>
          <w:b/>
        </w:rPr>
        <w:t xml:space="preserve">Twitter Card</w:t>
      </w:r>
      <w:r>
        <w:t xml:space="preserve"> </w:t>
      </w:r>
      <w:r>
        <w:t xml:space="preserve">tags</w:t>
      </w:r>
    </w:p>
    <w:bookmarkEnd w:id="25"/>
    <w:bookmarkStart w:id="26" w:name="interactive-features"/>
    <w:p>
      <w:pPr>
        <w:pStyle w:val="Heading3"/>
      </w:pPr>
      <w:r>
        <w:t xml:space="preserve">🏆</w:t>
      </w:r>
      <w:r>
        <w:t xml:space="preserve"> </w:t>
      </w:r>
      <w:r>
        <w:rPr>
          <w:bCs/>
          <w:b/>
        </w:rPr>
        <w:t xml:space="preserve">Interactive Features</w:t>
      </w:r>
    </w:p>
    <w:p>
      <w:pPr>
        <w:numPr>
          <w:ilvl w:val="0"/>
          <w:numId w:val="1006"/>
        </w:numPr>
        <w:pStyle w:val="Compact"/>
      </w:pPr>
      <w:r>
        <w:rPr>
          <w:bCs/>
          <w:b/>
        </w:rPr>
        <w:t xml:space="preserve">Auto-playing carousels</w:t>
      </w:r>
      <w:r>
        <w:t xml:space="preserve"> </w:t>
      </w:r>
      <w:r>
        <w:t xml:space="preserve">with navigation controls</w:t>
      </w:r>
    </w:p>
    <w:p>
      <w:pPr>
        <w:numPr>
          <w:ilvl w:val="0"/>
          <w:numId w:val="1006"/>
        </w:numPr>
        <w:pStyle w:val="Compact"/>
      </w:pPr>
      <w:r>
        <w:rPr>
          <w:bCs/>
          <w:b/>
        </w:rPr>
        <w:t xml:space="preserve">Animated statistics counters</w:t>
      </w:r>
    </w:p>
    <w:p>
      <w:pPr>
        <w:numPr>
          <w:ilvl w:val="0"/>
          <w:numId w:val="1006"/>
        </w:numPr>
        <w:pStyle w:val="Compact"/>
      </w:pPr>
      <w:r>
        <w:rPr>
          <w:bCs/>
          <w:b/>
        </w:rPr>
        <w:t xml:space="preserve">TradingView widget</w:t>
      </w:r>
      <w:r>
        <w:t xml:space="preserve"> </w:t>
      </w:r>
      <w:r>
        <w:t xml:space="preserve">for live gold pricing</w:t>
      </w:r>
    </w:p>
    <w:p>
      <w:pPr>
        <w:numPr>
          <w:ilvl w:val="0"/>
          <w:numId w:val="1006"/>
        </w:numPr>
        <w:pStyle w:val="Compact"/>
      </w:pPr>
      <w:r>
        <w:rPr>
          <w:bCs/>
          <w:b/>
        </w:rPr>
        <w:t xml:space="preserve">Professional contact forms</w:t>
      </w:r>
      <w:r>
        <w:t xml:space="preserve"> </w:t>
      </w:r>
      <w:r>
        <w:t xml:space="preserve">with validation</w:t>
      </w:r>
    </w:p>
    <w:p>
      <w:pPr>
        <w:numPr>
          <w:ilvl w:val="0"/>
          <w:numId w:val="1006"/>
        </w:numPr>
        <w:pStyle w:val="Compact"/>
      </w:pPr>
      <w:r>
        <w:rPr>
          <w:bCs/>
          <w:b/>
        </w:rPr>
        <w:t xml:space="preserve">Product galleries</w:t>
      </w:r>
      <w:r>
        <w:t xml:space="preserve"> </w:t>
      </w:r>
      <w:r>
        <w:t xml:space="preserve">with filtering capabilities</w:t>
      </w:r>
    </w:p>
    <w:p>
      <w:pPr>
        <w:numPr>
          <w:ilvl w:val="0"/>
          <w:numId w:val="1006"/>
        </w:numPr>
        <w:pStyle w:val="Compact"/>
      </w:pPr>
      <w:r>
        <w:rPr>
          <w:bCs/>
          <w:b/>
        </w:rPr>
        <w:t xml:space="preserve">Smooth scrolling</w:t>
      </w:r>
      <w:r>
        <w:t xml:space="preserve"> </w:t>
      </w:r>
      <w:r>
        <w:t xml:space="preserve">and hover effects</w:t>
      </w:r>
    </w:p>
    <w:bookmarkEnd w:id="26"/>
    <w:bookmarkEnd w:id="27"/>
    <w:bookmarkStart w:id="30" w:name="installation-setup"/>
    <w:p>
      <w:pPr>
        <w:pStyle w:val="Heading2"/>
      </w:pPr>
      <w:r>
        <w:t xml:space="preserve">🛠️ Installation &amp; Setup</w:t>
      </w:r>
    </w:p>
    <w:bookmarkStart w:id="28" w:name="prerequisites"/>
    <w:p>
      <w:pPr>
        <w:pStyle w:val="Heading3"/>
      </w:pPr>
      <w:r>
        <w:t xml:space="preserve">Prerequisites</w:t>
      </w:r>
    </w:p>
    <w:p>
      <w:pPr>
        <w:numPr>
          <w:ilvl w:val="0"/>
          <w:numId w:val="1007"/>
        </w:numPr>
        <w:pStyle w:val="Compact"/>
      </w:pPr>
      <w:r>
        <w:rPr>
          <w:bCs/>
          <w:b/>
        </w:rPr>
        <w:t xml:space="preserve">Node.js</w:t>
      </w:r>
      <w:r>
        <w:t xml:space="preserve"> </w:t>
      </w:r>
      <w:r>
        <w:t xml:space="preserve">(version 18+ recommended)</w:t>
      </w:r>
    </w:p>
    <w:p>
      <w:pPr>
        <w:numPr>
          <w:ilvl w:val="0"/>
          <w:numId w:val="1007"/>
        </w:numPr>
        <w:pStyle w:val="Compact"/>
      </w:pPr>
      <w:r>
        <w:rPr>
          <w:bCs/>
          <w:b/>
        </w:rPr>
        <w:t xml:space="preserve">pnpm</w:t>
      </w:r>
      <w:r>
        <w:t xml:space="preserve">,</w:t>
      </w:r>
      <w:r>
        <w:t xml:space="preserve"> </w:t>
      </w:r>
      <w:r>
        <w:rPr>
          <w:bCs/>
          <w:b/>
        </w:rPr>
        <w:t xml:space="preserve">npm</w:t>
      </w:r>
      <w:r>
        <w:t xml:space="preserve">, or</w:t>
      </w:r>
      <w:r>
        <w:t xml:space="preserve"> </w:t>
      </w:r>
      <w:r>
        <w:rPr>
          <w:bCs/>
          <w:b/>
        </w:rPr>
        <w:t xml:space="preserve">yarn</w:t>
      </w:r>
      <w:r>
        <w:t xml:space="preserve"> </w:t>
      </w:r>
      <w:r>
        <w:t xml:space="preserve">package manager</w:t>
      </w:r>
    </w:p>
    <w:bookmarkEnd w:id="28"/>
    <w:bookmarkStart w:id="29" w:name="quick-start"/>
    <w:p>
      <w:pPr>
        <w:pStyle w:val="Heading3"/>
      </w:pPr>
      <w:r>
        <w:t xml:space="preserve">Quick Start</w:t>
      </w:r>
    </w:p>
    <w:p>
      <w:pPr>
        <w:pStyle w:val="SourceCode"/>
      </w:pPr>
      <w:r>
        <w:rPr>
          <w:rStyle w:val="CommentTok"/>
        </w:rPr>
        <w:t xml:space="preserve"># Clone the repository</w:t>
      </w:r>
      <w:r>
        <w:br/>
      </w:r>
      <w:r>
        <w:rPr>
          <w:rStyle w:val="FunctionTok"/>
        </w:rPr>
        <w:t xml:space="preserve">git</w:t>
      </w:r>
      <w:r>
        <w:rPr>
          <w:rStyle w:val="NormalTok"/>
        </w:rPr>
        <w:t xml:space="preserve"> clone https://github.com/jusroltd/hubris-minerals-website.git</w:t>
      </w:r>
      <w:r>
        <w:br/>
      </w:r>
      <w:r>
        <w:rPr>
          <w:rStyle w:val="BuiltInTok"/>
        </w:rPr>
        <w:t xml:space="preserve">cd</w:t>
      </w:r>
      <w:r>
        <w:rPr>
          <w:rStyle w:val="NormalTok"/>
        </w:rPr>
        <w:t xml:space="preserve"> hubris-minerals-website</w:t>
      </w:r>
      <w:r>
        <w:br/>
      </w:r>
      <w:r>
        <w:br/>
      </w:r>
      <w:r>
        <w:rPr>
          <w:rStyle w:val="CommentTok"/>
        </w:rPr>
        <w:t xml:space="preserve"># Install dependencies</w:t>
      </w:r>
      <w:r>
        <w:br/>
      </w:r>
      <w:r>
        <w:rPr>
          <w:rStyle w:val="ExtensionTok"/>
        </w:rPr>
        <w:t xml:space="preserve">pnpm</w:t>
      </w:r>
      <w:r>
        <w:rPr>
          <w:rStyle w:val="NormalTok"/>
        </w:rPr>
        <w:t xml:space="preserve"> install</w:t>
      </w:r>
      <w:r>
        <w:br/>
      </w:r>
      <w:r>
        <w:rPr>
          <w:rStyle w:val="CommentTok"/>
        </w:rPr>
        <w:t xml:space="preserve"># or</w:t>
      </w:r>
      <w:r>
        <w:br/>
      </w:r>
      <w:r>
        <w:rPr>
          <w:rStyle w:val="ExtensionTok"/>
        </w:rPr>
        <w:t xml:space="preserve">npm</w:t>
      </w:r>
      <w:r>
        <w:rPr>
          <w:rStyle w:val="NormalTok"/>
        </w:rPr>
        <w:t xml:space="preserve"> install</w:t>
      </w:r>
      <w:r>
        <w:br/>
      </w:r>
      <w:r>
        <w:br/>
      </w:r>
      <w:r>
        <w:rPr>
          <w:rStyle w:val="CommentTok"/>
        </w:rPr>
        <w:t xml:space="preserve"># Start development server</w:t>
      </w:r>
      <w:r>
        <w:br/>
      </w:r>
      <w:r>
        <w:rPr>
          <w:rStyle w:val="ExtensionTok"/>
        </w:rPr>
        <w:t xml:space="preserve">pnpm</w:t>
      </w:r>
      <w:r>
        <w:rPr>
          <w:rStyle w:val="NormalTok"/>
        </w:rPr>
        <w:t xml:space="preserve"> dev</w:t>
      </w:r>
      <w:r>
        <w:br/>
      </w:r>
      <w:r>
        <w:rPr>
          <w:rStyle w:val="CommentTok"/>
        </w:rPr>
        <w:t xml:space="preserve"># or  </w:t>
      </w:r>
      <w:r>
        <w:br/>
      </w:r>
      <w:r>
        <w:rPr>
          <w:rStyle w:val="ExtensionTok"/>
        </w:rPr>
        <w:t xml:space="preserve">npm</w:t>
      </w:r>
      <w:r>
        <w:rPr>
          <w:rStyle w:val="NormalTok"/>
        </w:rPr>
        <w:t xml:space="preserve"> run dev</w:t>
      </w:r>
      <w:r>
        <w:br/>
      </w:r>
      <w:r>
        <w:br/>
      </w:r>
      <w:r>
        <w:rPr>
          <w:rStyle w:val="CommentTok"/>
        </w:rPr>
        <w:t xml:space="preserve"># Build for production</w:t>
      </w:r>
      <w:r>
        <w:br/>
      </w:r>
      <w:r>
        <w:rPr>
          <w:rStyle w:val="ExtensionTok"/>
        </w:rPr>
        <w:t xml:space="preserve">pnpm</w:t>
      </w:r>
      <w:r>
        <w:rPr>
          <w:rStyle w:val="NormalTok"/>
        </w:rPr>
        <w:t xml:space="preserve"> build</w:t>
      </w:r>
      <w:r>
        <w:br/>
      </w:r>
      <w:r>
        <w:rPr>
          <w:rStyle w:val="CommentTok"/>
        </w:rPr>
        <w:t xml:space="preserve"># or</w:t>
      </w:r>
      <w:r>
        <w:br/>
      </w:r>
      <w:r>
        <w:rPr>
          <w:rStyle w:val="ExtensionTok"/>
        </w:rPr>
        <w:t xml:space="preserve">npm</w:t>
      </w:r>
      <w:r>
        <w:rPr>
          <w:rStyle w:val="NormalTok"/>
        </w:rPr>
        <w:t xml:space="preserve"> run build</w:t>
      </w:r>
      <w:r>
        <w:br/>
      </w:r>
      <w:r>
        <w:br/>
      </w:r>
      <w:r>
        <w:rPr>
          <w:rStyle w:val="CommentTok"/>
        </w:rPr>
        <w:t xml:space="preserve"># Preview production build</w:t>
      </w:r>
      <w:r>
        <w:br/>
      </w:r>
      <w:r>
        <w:rPr>
          <w:rStyle w:val="ExtensionTok"/>
        </w:rPr>
        <w:t xml:space="preserve">pnpm</w:t>
      </w:r>
      <w:r>
        <w:rPr>
          <w:rStyle w:val="NormalTok"/>
        </w:rPr>
        <w:t xml:space="preserve"> preview</w:t>
      </w:r>
      <w:r>
        <w:br/>
      </w:r>
      <w:r>
        <w:rPr>
          <w:rStyle w:val="CommentTok"/>
        </w:rPr>
        <w:t xml:space="preserve"># or</w:t>
      </w:r>
      <w:r>
        <w:br/>
      </w:r>
      <w:r>
        <w:rPr>
          <w:rStyle w:val="ExtensionTok"/>
        </w:rPr>
        <w:t xml:space="preserve">npm</w:t>
      </w:r>
      <w:r>
        <w:rPr>
          <w:rStyle w:val="NormalTok"/>
        </w:rPr>
        <w:t xml:space="preserve"> run preview</w:t>
      </w:r>
    </w:p>
    <w:bookmarkEnd w:id="29"/>
    <w:bookmarkEnd w:id="30"/>
    <w:bookmarkStart w:id="31" w:name="project-structure"/>
    <w:p>
      <w:pPr>
        <w:pStyle w:val="Heading2"/>
      </w:pPr>
      <w:r>
        <w:t xml:space="preserve">📁 Project Structure</w:t>
      </w:r>
    </w:p>
    <w:p>
      <w:pPr>
        <w:pStyle w:val="SourceCode"/>
      </w:pPr>
      <w:r>
        <w:rPr>
          <w:rStyle w:val="VerbatimChar"/>
        </w:rPr>
        <w:t xml:space="preserve">hubris-minerals-website/</w:t>
      </w:r>
      <w:r>
        <w:br/>
      </w:r>
      <w:r>
        <w:rPr>
          <w:rStyle w:val="VerbatimChar"/>
        </w:rPr>
        <w:t xml:space="preserve">├── public/</w:t>
      </w:r>
      <w:r>
        <w:br/>
      </w:r>
      <w:r>
        <w:rPr>
          <w:rStyle w:val="VerbatimChar"/>
        </w:rPr>
        <w:t xml:space="preserve">│   ├── images/           # Product images and assets</w:t>
      </w:r>
      <w:r>
        <w:br/>
      </w:r>
      <w:r>
        <w:rPr>
          <w:rStyle w:val="VerbatimChar"/>
        </w:rPr>
        <w:t xml:space="preserve">│   └── data/            # Static data files</w:t>
      </w:r>
      <w:r>
        <w:br/>
      </w:r>
      <w:r>
        <w:rPr>
          <w:rStyle w:val="VerbatimChar"/>
        </w:rPr>
        <w:t xml:space="preserve">├── src/</w:t>
      </w:r>
      <w:r>
        <w:br/>
      </w:r>
      <w:r>
        <w:rPr>
          <w:rStyle w:val="VerbatimChar"/>
        </w:rPr>
        <w:t xml:space="preserve">│   ├── components/      # Reusable React components</w:t>
      </w:r>
      <w:r>
        <w:br/>
      </w:r>
      <w:r>
        <w:rPr>
          <w:rStyle w:val="VerbatimChar"/>
        </w:rPr>
        <w:t xml:space="preserve">│   ├── pages/          # Page components</w:t>
      </w:r>
      <w:r>
        <w:br/>
      </w:r>
      <w:r>
        <w:rPr>
          <w:rStyle w:val="VerbatimChar"/>
        </w:rPr>
        <w:t xml:space="preserve">│   ├── contexts/       # React contexts (Translation, etc.)</w:t>
      </w:r>
      <w:r>
        <w:br/>
      </w:r>
      <w:r>
        <w:rPr>
          <w:rStyle w:val="VerbatimChar"/>
        </w:rPr>
        <w:t xml:space="preserve">│   ├── hooks/          # Custom React hooks</w:t>
      </w:r>
      <w:r>
        <w:br/>
      </w:r>
      <w:r>
        <w:rPr>
          <w:rStyle w:val="VerbatimChar"/>
        </w:rPr>
        <w:t xml:space="preserve">│   ├── lib/            # Utility functions</w:t>
      </w:r>
      <w:r>
        <w:br/>
      </w:r>
      <w:r>
        <w:rPr>
          <w:rStyle w:val="VerbatimChar"/>
        </w:rPr>
        <w:t xml:space="preserve">│   ├── data/           # Static data and content</w:t>
      </w:r>
      <w:r>
        <w:br/>
      </w:r>
      <w:r>
        <w:rPr>
          <w:rStyle w:val="VerbatimChar"/>
        </w:rPr>
        <w:t xml:space="preserve">│   └── types/          # TypeScript type definitions</w:t>
      </w:r>
      <w:r>
        <w:br/>
      </w:r>
      <w:r>
        <w:rPr>
          <w:rStyle w:val="VerbatimChar"/>
        </w:rPr>
        <w:t xml:space="preserve">├── dist/               # Production build output</w:t>
      </w:r>
      <w:r>
        <w:br/>
      </w:r>
      <w:r>
        <w:rPr>
          <w:rStyle w:val="VerbatimChar"/>
        </w:rPr>
        <w:t xml:space="preserve">└── ...config files</w:t>
      </w:r>
    </w:p>
    <w:bookmarkEnd w:id="31"/>
    <w:bookmarkStart w:id="35" w:name="key-components"/>
    <w:p>
      <w:pPr>
        <w:pStyle w:val="Heading2"/>
      </w:pPr>
      <w:r>
        <w:t xml:space="preserve">🎯 Key Components</w:t>
      </w:r>
    </w:p>
    <w:bookmarkStart w:id="32" w:name="translation-system"/>
    <w:p>
      <w:pPr>
        <w:pStyle w:val="Heading3"/>
      </w:pPr>
      <w:r>
        <w:t xml:space="preserve">Translation System</w:t>
      </w:r>
    </w:p>
    <w:p>
      <w:pPr>
        <w:numPr>
          <w:ilvl w:val="0"/>
          <w:numId w:val="1008"/>
        </w:numPr>
        <w:pStyle w:val="Compact"/>
      </w:pPr>
      <w:r>
        <w:rPr>
          <w:bCs/>
          <w:b/>
        </w:rPr>
        <w:t xml:space="preserve">Real-time translation</w:t>
      </w:r>
      <w:r>
        <w:t xml:space="preserve"> </w:t>
      </w:r>
      <w:r>
        <w:t xml:space="preserve">using LibreTranslate API</w:t>
      </w:r>
    </w:p>
    <w:p>
      <w:pPr>
        <w:numPr>
          <w:ilvl w:val="0"/>
          <w:numId w:val="1008"/>
        </w:numPr>
        <w:pStyle w:val="Compact"/>
      </w:pPr>
      <w:r>
        <w:rPr>
          <w:bCs/>
          <w:b/>
        </w:rPr>
        <w:t xml:space="preserve">50+ languages</w:t>
      </w:r>
      <w:r>
        <w:t xml:space="preserve"> </w:t>
      </w:r>
      <w:r>
        <w:t xml:space="preserve">supported</w:t>
      </w:r>
    </w:p>
    <w:p>
      <w:pPr>
        <w:numPr>
          <w:ilvl w:val="0"/>
          <w:numId w:val="1008"/>
        </w:numPr>
        <w:pStyle w:val="Compact"/>
      </w:pPr>
      <w:r>
        <w:rPr>
          <w:bCs/>
          <w:b/>
        </w:rPr>
        <w:t xml:space="preserve">Flag icons</w:t>
      </w:r>
      <w:r>
        <w:t xml:space="preserve"> </w:t>
      </w:r>
      <w:r>
        <w:t xml:space="preserve">from https://flagicons.lipis.dev/</w:t>
      </w:r>
    </w:p>
    <w:p>
      <w:pPr>
        <w:numPr>
          <w:ilvl w:val="0"/>
          <w:numId w:val="1008"/>
        </w:numPr>
        <w:pStyle w:val="Compact"/>
      </w:pPr>
      <w:r>
        <w:rPr>
          <w:bCs/>
          <w:b/>
        </w:rPr>
        <w:t xml:space="preserve">Responsive language selector</w:t>
      </w:r>
    </w:p>
    <w:bookmarkEnd w:id="32"/>
    <w:bookmarkStart w:id="33" w:name="product-showcase"/>
    <w:p>
      <w:pPr>
        <w:pStyle w:val="Heading3"/>
      </w:pPr>
      <w:r>
        <w:t xml:space="preserve">Product Showcase</w:t>
      </w:r>
    </w:p>
    <w:p>
      <w:pPr>
        <w:numPr>
          <w:ilvl w:val="0"/>
          <w:numId w:val="1009"/>
        </w:numPr>
        <w:pStyle w:val="Compact"/>
      </w:pPr>
      <w:r>
        <w:rPr>
          <w:bCs/>
          <w:b/>
        </w:rPr>
        <w:t xml:space="preserve">Interactive product galleries</w:t>
      </w:r>
    </w:p>
    <w:p>
      <w:pPr>
        <w:numPr>
          <w:ilvl w:val="0"/>
          <w:numId w:val="1009"/>
        </w:numPr>
        <w:pStyle w:val="Compact"/>
      </w:pPr>
      <w:r>
        <w:rPr>
          <w:bCs/>
          <w:b/>
        </w:rPr>
        <w:t xml:space="preserve">Gold bars</w:t>
      </w:r>
      <w:r>
        <w:t xml:space="preserve">: 3g, 10g, 11g, 12g, 14g, 15g, 16g, 17g, 18g, 19g</w:t>
      </w:r>
    </w:p>
    <w:p>
      <w:pPr>
        <w:numPr>
          <w:ilvl w:val="0"/>
          <w:numId w:val="1009"/>
        </w:numPr>
        <w:pStyle w:val="Compact"/>
      </w:pPr>
      <w:r>
        <w:rPr>
          <w:bCs/>
          <w:b/>
        </w:rPr>
        <w:t xml:space="preserve">Gold nuggets</w:t>
      </w:r>
      <w:r>
        <w:t xml:space="preserve">: Various sizes (50g-300g)</w:t>
      </w:r>
    </w:p>
    <w:p>
      <w:pPr>
        <w:numPr>
          <w:ilvl w:val="0"/>
          <w:numId w:val="1009"/>
        </w:numPr>
        <w:pStyle w:val="Compact"/>
      </w:pPr>
      <w:r>
        <w:rPr>
          <w:bCs/>
          <w:b/>
        </w:rPr>
        <w:t xml:space="preserve">Request quote functionality</w:t>
      </w:r>
      <w:r>
        <w:t xml:space="preserve"> </w:t>
      </w:r>
      <w:r>
        <w:t xml:space="preserve">connected to contact@hubrisminerals.info</w:t>
      </w:r>
    </w:p>
    <w:bookmarkEnd w:id="33"/>
    <w:bookmarkStart w:id="34" w:name="seo-implementation"/>
    <w:p>
      <w:pPr>
        <w:pStyle w:val="Heading3"/>
      </w:pPr>
      <w:r>
        <w:t xml:space="preserve">SEO Implementation</w:t>
      </w:r>
    </w:p>
    <w:p>
      <w:pPr>
        <w:numPr>
          <w:ilvl w:val="0"/>
          <w:numId w:val="1010"/>
        </w:numPr>
        <w:pStyle w:val="Compact"/>
      </w:pPr>
      <w:r>
        <w:rPr>
          <w:bCs/>
          <w:b/>
        </w:rPr>
        <w:t xml:space="preserve">Dynamic meta tags</w:t>
      </w:r>
      <w:r>
        <w:t xml:space="preserve"> </w:t>
      </w:r>
      <w:r>
        <w:t xml:space="preserve">per page</w:t>
      </w:r>
    </w:p>
    <w:p>
      <w:pPr>
        <w:numPr>
          <w:ilvl w:val="0"/>
          <w:numId w:val="1010"/>
        </w:numPr>
        <w:pStyle w:val="Compact"/>
      </w:pPr>
      <w:r>
        <w:rPr>
          <w:bCs/>
          <w:b/>
        </w:rPr>
        <w:t xml:space="preserve">Structured data</w:t>
      </w:r>
      <w:r>
        <w:t xml:space="preserve"> </w:t>
      </w:r>
      <w:r>
        <w:t xml:space="preserve">for better search visibility</w:t>
      </w:r>
    </w:p>
    <w:p>
      <w:pPr>
        <w:numPr>
          <w:ilvl w:val="0"/>
          <w:numId w:val="1010"/>
        </w:numPr>
        <w:pStyle w:val="Compact"/>
      </w:pPr>
      <w:r>
        <w:rPr>
          <w:bCs/>
          <w:b/>
        </w:rPr>
        <w:t xml:space="preserve">Optimized images</w:t>
      </w:r>
      <w:r>
        <w:t xml:space="preserve"> </w:t>
      </w:r>
      <w:r>
        <w:t xml:space="preserve">with proper alt text</w:t>
      </w:r>
    </w:p>
    <w:p>
      <w:pPr>
        <w:numPr>
          <w:ilvl w:val="0"/>
          <w:numId w:val="1010"/>
        </w:numPr>
        <w:pStyle w:val="Compact"/>
      </w:pPr>
      <w:r>
        <w:rPr>
          <w:bCs/>
          <w:b/>
        </w:rPr>
        <w:t xml:space="preserve">Fast loading</w:t>
      </w:r>
      <w:r>
        <w:t xml:space="preserve"> </w:t>
      </w:r>
      <w:r>
        <w:t xml:space="preserve">performance scores</w:t>
      </w:r>
    </w:p>
    <w:bookmarkEnd w:id="34"/>
    <w:bookmarkEnd w:id="35"/>
    <w:bookmarkStart w:id="36" w:name="contact-information"/>
    <w:p>
      <w:pPr>
        <w:pStyle w:val="Heading2"/>
      </w:pPr>
      <w:r>
        <w:t xml:space="preserve">📞 Contact Information</w:t>
      </w:r>
    </w:p>
    <w:p>
      <w:pPr>
        <w:numPr>
          <w:ilvl w:val="0"/>
          <w:numId w:val="1011"/>
        </w:numPr>
        <w:pStyle w:val="Compact"/>
      </w:pPr>
      <w:r>
        <w:rPr>
          <w:bCs/>
          <w:b/>
        </w:rPr>
        <w:t xml:space="preserve">Email:</w:t>
      </w:r>
      <w:r>
        <w:t xml:space="preserve"> </w:t>
      </w:r>
      <w:r>
        <w:t xml:space="preserve">contact@hubrisminerals.info</w:t>
      </w:r>
    </w:p>
    <w:p>
      <w:pPr>
        <w:numPr>
          <w:ilvl w:val="0"/>
          <w:numId w:val="1011"/>
        </w:numPr>
        <w:pStyle w:val="Compact"/>
      </w:pPr>
      <w:r>
        <w:rPr>
          <w:bCs/>
          <w:b/>
        </w:rPr>
        <w:t xml:space="preserve">Phone:</w:t>
      </w:r>
      <w:r>
        <w:t xml:space="preserve"> </w:t>
      </w:r>
      <w:r>
        <w:t xml:space="preserve">+243 973091479</w:t>
      </w:r>
    </w:p>
    <w:p>
      <w:pPr>
        <w:numPr>
          <w:ilvl w:val="0"/>
          <w:numId w:val="1011"/>
        </w:numPr>
        <w:pStyle w:val="Compact"/>
      </w:pPr>
      <w:r>
        <w:rPr>
          <w:bCs/>
          <w:b/>
        </w:rPr>
        <w:t xml:space="preserve">WhatsApp:</w:t>
      </w:r>
      <w:r>
        <w:t xml:space="preserve"> </w:t>
      </w:r>
      <w:r>
        <w:t xml:space="preserve">+243 973091479</w:t>
      </w:r>
    </w:p>
    <w:bookmarkEnd w:id="36"/>
    <w:bookmarkStart w:id="39" w:name="design-system"/>
    <w:p>
      <w:pPr>
        <w:pStyle w:val="Heading2"/>
      </w:pPr>
      <w:r>
        <w:t xml:space="preserve">🎨 Design System</w:t>
      </w:r>
    </w:p>
    <w:bookmarkStart w:id="37" w:name="color-palette"/>
    <w:p>
      <w:pPr>
        <w:pStyle w:val="Heading3"/>
      </w:pPr>
      <w:r>
        <w:t xml:space="preserve">Color Palette</w:t>
      </w:r>
    </w:p>
    <w:p>
      <w:pPr>
        <w:numPr>
          <w:ilvl w:val="0"/>
          <w:numId w:val="1012"/>
        </w:numPr>
        <w:pStyle w:val="Compact"/>
      </w:pPr>
      <w:r>
        <w:rPr>
          <w:bCs/>
          <w:b/>
        </w:rPr>
        <w:t xml:space="preserve">Primary Gold:</w:t>
      </w:r>
      <w:r>
        <w:t xml:space="preserve"> </w:t>
      </w:r>
      <w:r>
        <w:t xml:space="preserve">#FFD700</w:t>
      </w:r>
    </w:p>
    <w:p>
      <w:pPr>
        <w:numPr>
          <w:ilvl w:val="0"/>
          <w:numId w:val="1012"/>
        </w:numPr>
        <w:pStyle w:val="Compact"/>
      </w:pPr>
      <w:r>
        <w:rPr>
          <w:bCs/>
          <w:b/>
        </w:rPr>
        <w:t xml:space="preserve">Background:</w:t>
      </w:r>
      <w:r>
        <w:t xml:space="preserve"> </w:t>
      </w:r>
      <w:r>
        <w:t xml:space="preserve">#0F553B (Deep Forest Green)</w:t>
      </w:r>
    </w:p>
    <w:p>
      <w:pPr>
        <w:numPr>
          <w:ilvl w:val="0"/>
          <w:numId w:val="1012"/>
        </w:numPr>
        <w:pStyle w:val="Compact"/>
      </w:pPr>
      <w:r>
        <w:rPr>
          <w:bCs/>
          <w:b/>
        </w:rPr>
        <w:t xml:space="preserve">Light Olive Green:</w:t>
      </w:r>
      <w:r>
        <w:t xml:space="preserve"> </w:t>
      </w:r>
      <w:r>
        <w:t xml:space="preserve">#E2A929</w:t>
      </w:r>
    </w:p>
    <w:p>
      <w:pPr>
        <w:numPr>
          <w:ilvl w:val="0"/>
          <w:numId w:val="1012"/>
        </w:numPr>
        <w:pStyle w:val="Compact"/>
      </w:pPr>
      <w:r>
        <w:rPr>
          <w:bCs/>
          <w:b/>
        </w:rPr>
        <w:t xml:space="preserve">Malachite:</w:t>
      </w:r>
      <w:r>
        <w:t xml:space="preserve"> </w:t>
      </w:r>
      <w:r>
        <w:t xml:space="preserve">#03D26F</w:t>
      </w:r>
    </w:p>
    <w:p>
      <w:pPr>
        <w:numPr>
          <w:ilvl w:val="0"/>
          <w:numId w:val="1012"/>
        </w:numPr>
        <w:pStyle w:val="Compact"/>
      </w:pPr>
      <w:r>
        <w:rPr>
          <w:bCs/>
          <w:b/>
        </w:rPr>
        <w:t xml:space="preserve">Cyprus:</w:t>
      </w:r>
      <w:r>
        <w:t xml:space="preserve"> </w:t>
      </w:r>
      <w:r>
        <w:t xml:space="preserve">#014651</w:t>
      </w:r>
    </w:p>
    <w:p>
      <w:pPr>
        <w:numPr>
          <w:ilvl w:val="0"/>
          <w:numId w:val="1012"/>
        </w:numPr>
        <w:pStyle w:val="Compact"/>
      </w:pPr>
      <w:r>
        <w:rPr>
          <w:bCs/>
          <w:b/>
        </w:rPr>
        <w:t xml:space="preserve">Cod Gray:</w:t>
      </w:r>
      <w:r>
        <w:t xml:space="preserve"> </w:t>
      </w:r>
      <w:r>
        <w:t xml:space="preserve">#161514</w:t>
      </w:r>
    </w:p>
    <w:bookmarkEnd w:id="37"/>
    <w:bookmarkStart w:id="38" w:name="typography-animations"/>
    <w:p>
      <w:pPr>
        <w:pStyle w:val="Heading3"/>
      </w:pPr>
      <w:r>
        <w:t xml:space="preserve">Typography &amp; Animations</w:t>
      </w:r>
    </w:p>
    <w:p>
      <w:pPr>
        <w:numPr>
          <w:ilvl w:val="0"/>
          <w:numId w:val="1013"/>
        </w:numPr>
        <w:pStyle w:val="Compact"/>
      </w:pPr>
      <w:r>
        <w:rPr>
          <w:bCs/>
          <w:b/>
        </w:rPr>
        <w:t xml:space="preserve">Custom fonts</w:t>
      </w:r>
      <w:r>
        <w:t xml:space="preserve"> </w:t>
      </w:r>
      <w:r>
        <w:t xml:space="preserve">for professional appearance</w:t>
      </w:r>
    </w:p>
    <w:p>
      <w:pPr>
        <w:numPr>
          <w:ilvl w:val="0"/>
          <w:numId w:val="1013"/>
        </w:numPr>
        <w:pStyle w:val="Compact"/>
      </w:pPr>
      <w:r>
        <w:rPr>
          <w:bCs/>
          <w:b/>
        </w:rPr>
        <w:t xml:space="preserve">GSAP animations</w:t>
      </w:r>
      <w:r>
        <w:t xml:space="preserve"> </w:t>
      </w:r>
      <w:r>
        <w:t xml:space="preserve">for smooth interactions</w:t>
      </w:r>
    </w:p>
    <w:p>
      <w:pPr>
        <w:numPr>
          <w:ilvl w:val="0"/>
          <w:numId w:val="1013"/>
        </w:numPr>
        <w:pStyle w:val="Compact"/>
      </w:pPr>
      <w:r>
        <w:rPr>
          <w:bCs/>
          <w:b/>
        </w:rPr>
        <w:t xml:space="preserve">Physics-based text animations</w:t>
      </w:r>
    </w:p>
    <w:p>
      <w:pPr>
        <w:numPr>
          <w:ilvl w:val="0"/>
          <w:numId w:val="1013"/>
        </w:numPr>
        <w:pStyle w:val="Compact"/>
      </w:pPr>
      <w:r>
        <w:rPr>
          <w:bCs/>
          <w:b/>
        </w:rPr>
        <w:t xml:space="preserve">Hover effects</w:t>
      </w:r>
      <w:r>
        <w:t xml:space="preserve"> </w:t>
      </w:r>
      <w:r>
        <w:t xml:space="preserve">and micro-interactions</w:t>
      </w:r>
    </w:p>
    <w:bookmarkEnd w:id="38"/>
    <w:bookmarkEnd w:id="39"/>
    <w:bookmarkStart w:id="41" w:name="deployment"/>
    <w:p>
      <w:pPr>
        <w:pStyle w:val="Heading2"/>
      </w:pPr>
      <w:r>
        <w:t xml:space="preserve">🚀 Deployment</w:t>
      </w:r>
    </w:p>
    <w:p>
      <w:pPr>
        <w:pStyle w:val="FirstParagraph"/>
      </w:pPr>
      <w:r>
        <w:t xml:space="preserve">The website is deployed and accessible at:</w:t>
      </w:r>
      <w:r>
        <w:t xml:space="preserve"> </w:t>
      </w:r>
      <w:r>
        <w:rPr>
          <w:bCs/>
          <w:b/>
        </w:rPr>
        <w:t xml:space="preserve">https://vperf519p1tc.space.minimax.io</w:t>
      </w:r>
    </w:p>
    <w:bookmarkStart w:id="40" w:name="build-commands"/>
    <w:p>
      <w:pPr>
        <w:pStyle w:val="Heading3"/>
      </w:pPr>
      <w:r>
        <w:t xml:space="preserve">Build Commands</w:t>
      </w:r>
    </w:p>
    <w:p>
      <w:pPr>
        <w:pStyle w:val="SourceCode"/>
      </w:pPr>
      <w:r>
        <w:rPr>
          <w:rStyle w:val="CommentTok"/>
        </w:rPr>
        <w:t xml:space="preserve"># Production build</w:t>
      </w:r>
      <w:r>
        <w:br/>
      </w:r>
      <w:r>
        <w:rPr>
          <w:rStyle w:val="ExtensionTok"/>
        </w:rPr>
        <w:t xml:space="preserve">pnpm</w:t>
      </w:r>
      <w:r>
        <w:rPr>
          <w:rStyle w:val="NormalTok"/>
        </w:rPr>
        <w:t xml:space="preserve"> build</w:t>
      </w:r>
      <w:r>
        <w:br/>
      </w:r>
      <w:r>
        <w:br/>
      </w:r>
      <w:r>
        <w:rPr>
          <w:rStyle w:val="CommentTok"/>
        </w:rPr>
        <w:t xml:space="preserve"># Test production build locally  </w:t>
      </w:r>
      <w:r>
        <w:br/>
      </w:r>
      <w:r>
        <w:rPr>
          <w:rStyle w:val="ExtensionTok"/>
        </w:rPr>
        <w:t xml:space="preserve">pnpm</w:t>
      </w:r>
      <w:r>
        <w:rPr>
          <w:rStyle w:val="NormalTok"/>
        </w:rPr>
        <w:t xml:space="preserve"> preview</w:t>
      </w:r>
    </w:p>
    <w:bookmarkEnd w:id="40"/>
    <w:bookmarkEnd w:id="41"/>
    <w:bookmarkStart w:id="42" w:name="contributing"/>
    <w:p>
      <w:pPr>
        <w:pStyle w:val="Heading2"/>
      </w:pPr>
      <w:r>
        <w:t xml:space="preserve">🤝 Contributing</w:t>
      </w:r>
    </w:p>
    <w:p>
      <w:pPr>
        <w:numPr>
          <w:ilvl w:val="0"/>
          <w:numId w:val="1014"/>
        </w:numPr>
        <w:pStyle w:val="Compact"/>
      </w:pPr>
      <w:r>
        <w:t xml:space="preserve">Fork the repository</w:t>
      </w:r>
    </w:p>
    <w:p>
      <w:pPr>
        <w:numPr>
          <w:ilvl w:val="0"/>
          <w:numId w:val="1014"/>
        </w:numPr>
        <w:pStyle w:val="Compact"/>
      </w:pPr>
      <w:r>
        <w:t xml:space="preserve">Create a feature branch (</w:t>
      </w:r>
      <w:r>
        <w:rPr>
          <w:rStyle w:val="VerbatimChar"/>
        </w:rPr>
        <w:t xml:space="preserve">git checkout -b feature/AmazingFeature</w:t>
      </w:r>
      <w:r>
        <w:t xml:space="preserve">)</w:t>
      </w:r>
    </w:p>
    <w:p>
      <w:pPr>
        <w:numPr>
          <w:ilvl w:val="0"/>
          <w:numId w:val="1014"/>
        </w:numPr>
        <w:pStyle w:val="Compact"/>
      </w:pPr>
      <w:r>
        <w:t xml:space="preserve">Commit your changes (</w:t>
      </w:r>
      <w:r>
        <w:rPr>
          <w:rStyle w:val="VerbatimChar"/>
        </w:rPr>
        <w:t xml:space="preserve">git commit -m 'Add some AmazingFeature'</w:t>
      </w:r>
      <w:r>
        <w:t xml:space="preserve">)</w:t>
      </w:r>
    </w:p>
    <w:p>
      <w:pPr>
        <w:numPr>
          <w:ilvl w:val="0"/>
          <w:numId w:val="1014"/>
        </w:numPr>
        <w:pStyle w:val="Compact"/>
      </w:pPr>
      <w:r>
        <w:t xml:space="preserve">Push to the branch (</w:t>
      </w:r>
      <w:r>
        <w:rPr>
          <w:rStyle w:val="VerbatimChar"/>
        </w:rPr>
        <w:t xml:space="preserve">git push origin feature/AmazingFeature</w:t>
      </w:r>
      <w:r>
        <w:t xml:space="preserve">)</w:t>
      </w:r>
    </w:p>
    <w:p>
      <w:pPr>
        <w:numPr>
          <w:ilvl w:val="0"/>
          <w:numId w:val="1014"/>
        </w:numPr>
        <w:pStyle w:val="Compact"/>
      </w:pPr>
      <w:r>
        <w:t xml:space="preserve">Open a Pull Request</w:t>
      </w:r>
    </w:p>
    <w:bookmarkEnd w:id="42"/>
    <w:bookmarkStart w:id="43" w:name="license"/>
    <w:p>
      <w:pPr>
        <w:pStyle w:val="Heading2"/>
      </w:pPr>
      <w:r>
        <w:t xml:space="preserve">📝 License</w:t>
      </w:r>
    </w:p>
    <w:p>
      <w:pPr>
        <w:pStyle w:val="FirstParagraph"/>
      </w:pPr>
      <w:r>
        <w:t xml:space="preserve">This project is proprietary software owned by</w:t>
      </w:r>
      <w:r>
        <w:t xml:space="preserve"> </w:t>
      </w:r>
      <w:r>
        <w:rPr>
          <w:bCs/>
          <w:b/>
        </w:rPr>
        <w:t xml:space="preserve">Hubris Minerals</w:t>
      </w:r>
      <w:r>
        <w:t xml:space="preserve">. All rights reserved.</w:t>
      </w:r>
    </w:p>
    <w:bookmarkEnd w:id="43"/>
    <w:bookmarkStart w:id="44" w:name="keywords-seo-focus"/>
    <w:p>
      <w:pPr>
        <w:pStyle w:val="Heading2"/>
      </w:pPr>
      <w:r>
        <w:t xml:space="preserve">🏆 Keywords &amp; SEO Focus</w:t>
      </w:r>
    </w:p>
    <w:p>
      <w:pPr>
        <w:pStyle w:val="FirstParagraph"/>
      </w:pPr>
      <w:r>
        <w:rPr>
          <w:bCs/>
          <w:b/>
        </w:rPr>
        <w:t xml:space="preserve">Target Keywords:</w:t>
      </w:r>
      <w:r>
        <w:t xml:space="preserve"> </w:t>
      </w:r>
      <w:r>
        <w:t xml:space="preserve">DRC gold suppliers, Congo gold dealers, African gold sellers, wholesale gold Congo, 24k gold DRC, raw gold Africa, gold miners Congo, gold bars DRC, artisanal gold Congo, gold exporters Africa, precious metals DRC, legitimate gold dealers, certified gold sellers, conflict-free gold, sustainable gold mining, gold certification services, international gold trade, gold market Africa.</w:t>
      </w:r>
    </w:p>
    <w:p>
      <w:r>
        <w:pict>
          <v:rect style="width:0;height:1.5pt" o:hralign="center" o:hrstd="t" o:hr="t"/>
        </w:pict>
      </w:r>
    </w:p>
    <w:p>
      <w:pPr>
        <w:pStyle w:val="FirstParagraph"/>
      </w:pPr>
      <w:r>
        <w:rPr>
          <w:bCs/>
          <w:b/>
        </w:rPr>
        <w:t xml:space="preserve">Built with ❤️ for Hubris Minerals - Premium Gold Mining &amp; Export from DRC</w:t>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2025-09-06T01:25:55Z</dcterms:created>
  <dcterms:modified xsi:type="dcterms:W3CDTF">2025-09-06T01:25:55Z</dcterms:modified>
</cp:coreProperties>
</file>

<file path=docProps/custom.xml><?xml version="1.0" encoding="utf-8"?>
<Properties xmlns="http://schemas.openxmlformats.org/officeDocument/2006/custom-properties" xmlns:vt="http://schemas.openxmlformats.org/officeDocument/2006/docPropsVTypes"/>
</file>