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A5100" w14:textId="51D37164"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Министерство образования Республики Беларусь</w:t>
      </w:r>
    </w:p>
    <w:p w14:paraId="04243321" w14:textId="02AE9478" w:rsidR="00E45F6A"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 xml:space="preserve">Учреждение образования </w:t>
      </w:r>
      <w:r w:rsidR="0035358B">
        <w:rPr>
          <w:rFonts w:ascii="Times New Roman" w:hAnsi="Times New Roman" w:cs="Times New Roman"/>
          <w:sz w:val="28"/>
        </w:rPr>
        <w:t xml:space="preserve">«Белорусский государственный университет </w:t>
      </w:r>
      <w:r w:rsidR="0035358B">
        <w:rPr>
          <w:rFonts w:ascii="Times New Roman" w:hAnsi="Times New Roman" w:cs="Times New Roman"/>
          <w:sz w:val="28"/>
        </w:rPr>
        <w:br/>
        <w:t>информатики и радиоэлектроники»</w:t>
      </w:r>
    </w:p>
    <w:p w14:paraId="04F49F89" w14:textId="77777777" w:rsidR="004D5983" w:rsidRDefault="004D5983" w:rsidP="00EF0FDE">
      <w:pPr>
        <w:widowControl w:val="0"/>
        <w:spacing w:after="0" w:line="240" w:lineRule="auto"/>
        <w:rPr>
          <w:rFonts w:ascii="Times New Roman" w:hAnsi="Times New Roman" w:cs="Times New Roman"/>
          <w:sz w:val="28"/>
        </w:rPr>
      </w:pPr>
    </w:p>
    <w:p w14:paraId="7594BBA7" w14:textId="7E8272D7"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Факультет компьютерных систем и сетей</w:t>
      </w:r>
    </w:p>
    <w:p w14:paraId="3E2BE6A0" w14:textId="6D7CAB99"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Кафедра информатики</w:t>
      </w:r>
    </w:p>
    <w:p w14:paraId="5491AAA8" w14:textId="2211DF12"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Дисциплина</w:t>
      </w:r>
      <w:r w:rsidR="0035358B">
        <w:rPr>
          <w:rFonts w:ascii="Times New Roman" w:hAnsi="Times New Roman" w:cs="Times New Roman"/>
          <w:sz w:val="28"/>
        </w:rPr>
        <w:t xml:space="preserve"> «</w:t>
      </w:r>
      <w:r w:rsidR="002843A9">
        <w:rPr>
          <w:rFonts w:ascii="Times New Roman" w:hAnsi="Times New Roman" w:cs="Times New Roman"/>
          <w:sz w:val="28"/>
        </w:rPr>
        <w:t>Модели данных и системы управления базами данных</w:t>
      </w:r>
      <w:r w:rsidR="0035358B">
        <w:rPr>
          <w:rFonts w:ascii="Times New Roman" w:hAnsi="Times New Roman" w:cs="Times New Roman"/>
          <w:sz w:val="28"/>
        </w:rPr>
        <w:t>»</w:t>
      </w:r>
    </w:p>
    <w:p w14:paraId="734CC259" w14:textId="77777777" w:rsidR="004D5983" w:rsidRDefault="004D5983" w:rsidP="0035358B">
      <w:pPr>
        <w:widowControl w:val="0"/>
        <w:spacing w:after="0" w:line="240" w:lineRule="auto"/>
        <w:ind w:firstLine="540"/>
        <w:jc w:val="both"/>
        <w:rPr>
          <w:rFonts w:ascii="Times New Roman" w:hAnsi="Times New Roman" w:cs="Times New Roman"/>
          <w:b/>
          <w:sz w:val="28"/>
        </w:rPr>
      </w:pPr>
    </w:p>
    <w:p w14:paraId="62C8CFEF" w14:textId="77777777" w:rsidR="004D5983" w:rsidRDefault="004D5983" w:rsidP="0035358B">
      <w:pPr>
        <w:widowControl w:val="0"/>
        <w:spacing w:after="0" w:line="240" w:lineRule="auto"/>
        <w:ind w:firstLine="540"/>
        <w:jc w:val="both"/>
        <w:rPr>
          <w:rFonts w:ascii="Times New Roman" w:hAnsi="Times New Roman" w:cs="Times New Roman"/>
          <w:b/>
          <w:sz w:val="28"/>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35358B" w:rsidRPr="002E46D7" w14:paraId="00BAC097" w14:textId="77777777" w:rsidTr="00DD2EE2">
        <w:tc>
          <w:tcPr>
            <w:tcW w:w="4786" w:type="dxa"/>
          </w:tcPr>
          <w:p w14:paraId="08845380" w14:textId="77777777" w:rsidR="0035358B" w:rsidRPr="002E46D7" w:rsidRDefault="0035358B" w:rsidP="0035358B">
            <w:pPr>
              <w:spacing w:line="240" w:lineRule="auto"/>
              <w:jc w:val="center"/>
              <w:rPr>
                <w:szCs w:val="24"/>
              </w:rPr>
            </w:pPr>
            <w:bookmarkStart w:id="0" w:name="_Hlk121681518"/>
          </w:p>
        </w:tc>
        <w:tc>
          <w:tcPr>
            <w:tcW w:w="4678" w:type="dxa"/>
          </w:tcPr>
          <w:p w14:paraId="57841231"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«К ЗАЩИТЕ ДОПУСТИТЬ»</w:t>
            </w:r>
          </w:p>
        </w:tc>
      </w:tr>
      <w:tr w:rsidR="0035358B" w:rsidRPr="002E46D7" w14:paraId="231469F1" w14:textId="77777777" w:rsidTr="00DD2EE2">
        <w:tc>
          <w:tcPr>
            <w:tcW w:w="4786" w:type="dxa"/>
          </w:tcPr>
          <w:p w14:paraId="177B0BB8" w14:textId="77777777" w:rsidR="0035358B" w:rsidRPr="002E46D7" w:rsidRDefault="0035358B" w:rsidP="0035358B">
            <w:pPr>
              <w:spacing w:line="240" w:lineRule="auto"/>
              <w:jc w:val="center"/>
              <w:rPr>
                <w:szCs w:val="24"/>
              </w:rPr>
            </w:pPr>
          </w:p>
        </w:tc>
        <w:tc>
          <w:tcPr>
            <w:tcW w:w="4678" w:type="dxa"/>
          </w:tcPr>
          <w:p w14:paraId="667D416C"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Руководитель курсового проекта</w:t>
            </w:r>
          </w:p>
          <w:p w14:paraId="6E43BEAF" w14:textId="5FF2ACCE"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ассистент</w:t>
            </w:r>
          </w:p>
          <w:p w14:paraId="37F73E0E" w14:textId="7BBC0454"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________________А.</w:t>
            </w:r>
            <w:r w:rsidR="00504DF7">
              <w:rPr>
                <w:rFonts w:ascii="Times New Roman" w:hAnsi="Times New Roman" w:cs="Times New Roman"/>
                <w:sz w:val="28"/>
                <w:szCs w:val="28"/>
              </w:rPr>
              <w:t>В</w:t>
            </w:r>
            <w:r w:rsidRPr="0035358B">
              <w:rPr>
                <w:rFonts w:ascii="Times New Roman" w:hAnsi="Times New Roman" w:cs="Times New Roman"/>
                <w:sz w:val="28"/>
                <w:szCs w:val="28"/>
              </w:rPr>
              <w:t xml:space="preserve">. </w:t>
            </w:r>
            <w:r w:rsidR="00504DF7">
              <w:rPr>
                <w:rFonts w:ascii="Times New Roman" w:hAnsi="Times New Roman" w:cs="Times New Roman"/>
                <w:sz w:val="28"/>
                <w:szCs w:val="28"/>
              </w:rPr>
              <w:t>Давыдчик</w:t>
            </w:r>
          </w:p>
        </w:tc>
      </w:tr>
      <w:tr w:rsidR="0035358B" w:rsidRPr="002E46D7" w14:paraId="37C517AD" w14:textId="77777777" w:rsidTr="00DD2EE2">
        <w:tc>
          <w:tcPr>
            <w:tcW w:w="4786" w:type="dxa"/>
          </w:tcPr>
          <w:p w14:paraId="613107A2" w14:textId="77777777" w:rsidR="0035358B" w:rsidRPr="002E46D7" w:rsidRDefault="0035358B" w:rsidP="0035358B">
            <w:pPr>
              <w:spacing w:line="240" w:lineRule="auto"/>
              <w:jc w:val="center"/>
              <w:rPr>
                <w:szCs w:val="24"/>
              </w:rPr>
            </w:pPr>
          </w:p>
        </w:tc>
        <w:tc>
          <w:tcPr>
            <w:tcW w:w="4678" w:type="dxa"/>
          </w:tcPr>
          <w:p w14:paraId="30FEBDD3" w14:textId="3191B939" w:rsidR="0035358B" w:rsidRPr="00C829EE" w:rsidRDefault="0035358B" w:rsidP="0035358B">
            <w:pPr>
              <w:spacing w:line="240" w:lineRule="auto"/>
              <w:ind w:firstLine="34"/>
              <w:jc w:val="both"/>
              <w:rPr>
                <w:rFonts w:ascii="Times New Roman" w:hAnsi="Times New Roman" w:cs="Times New Roman"/>
                <w:sz w:val="28"/>
                <w:szCs w:val="28"/>
                <w:lang w:val="en-US"/>
              </w:rPr>
            </w:pPr>
            <w:r w:rsidRPr="0035358B">
              <w:rPr>
                <w:rFonts w:ascii="Times New Roman" w:hAnsi="Times New Roman" w:cs="Times New Roman"/>
                <w:sz w:val="28"/>
                <w:szCs w:val="28"/>
              </w:rPr>
              <w:t>___.____.202</w:t>
            </w:r>
            <w:r w:rsidR="00C829EE">
              <w:rPr>
                <w:rFonts w:ascii="Times New Roman" w:hAnsi="Times New Roman" w:cs="Times New Roman"/>
                <w:sz w:val="28"/>
                <w:szCs w:val="28"/>
                <w:lang w:val="en-US"/>
              </w:rPr>
              <w:t>3</w:t>
            </w:r>
          </w:p>
        </w:tc>
      </w:tr>
      <w:bookmarkEnd w:id="0"/>
    </w:tbl>
    <w:p w14:paraId="47D33E8B"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0E1342E0"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13F93FD4" w14:textId="64DE57E9" w:rsidR="004D5983" w:rsidRDefault="004D5983" w:rsidP="005A500E">
      <w:pPr>
        <w:widowControl w:val="0"/>
        <w:spacing w:after="0" w:line="240" w:lineRule="auto"/>
        <w:ind w:firstLine="540"/>
        <w:jc w:val="both"/>
        <w:rPr>
          <w:rFonts w:ascii="Times New Roman" w:hAnsi="Times New Roman" w:cs="Times New Roman"/>
          <w:b/>
          <w:sz w:val="28"/>
        </w:rPr>
      </w:pPr>
    </w:p>
    <w:p w14:paraId="40DF8061" w14:textId="48348209" w:rsidR="0035358B" w:rsidRDefault="0035358B" w:rsidP="005A500E">
      <w:pPr>
        <w:widowControl w:val="0"/>
        <w:spacing w:after="0" w:line="240" w:lineRule="auto"/>
        <w:ind w:firstLine="540"/>
        <w:jc w:val="both"/>
        <w:rPr>
          <w:rFonts w:ascii="Times New Roman" w:hAnsi="Times New Roman" w:cs="Times New Roman"/>
          <w:b/>
          <w:sz w:val="28"/>
        </w:rPr>
      </w:pPr>
    </w:p>
    <w:p w14:paraId="216D7A00" w14:textId="77777777" w:rsidR="0035358B" w:rsidRDefault="0035358B" w:rsidP="005A500E">
      <w:pPr>
        <w:widowControl w:val="0"/>
        <w:spacing w:after="0" w:line="240" w:lineRule="auto"/>
        <w:ind w:firstLine="540"/>
        <w:jc w:val="both"/>
        <w:rPr>
          <w:rFonts w:ascii="Times New Roman" w:hAnsi="Times New Roman" w:cs="Times New Roman"/>
          <w:b/>
          <w:sz w:val="28"/>
        </w:rPr>
      </w:pPr>
    </w:p>
    <w:p w14:paraId="5C12612F" w14:textId="77777777" w:rsidR="004D5983" w:rsidRPr="0035358B" w:rsidRDefault="004D5983" w:rsidP="005A500E">
      <w:pPr>
        <w:widowControl w:val="0"/>
        <w:spacing w:after="0" w:line="240" w:lineRule="auto"/>
        <w:jc w:val="center"/>
        <w:rPr>
          <w:rFonts w:ascii="Times New Roman" w:hAnsi="Times New Roman" w:cs="Times New Roman"/>
          <w:b/>
          <w:bCs/>
          <w:sz w:val="28"/>
        </w:rPr>
      </w:pPr>
      <w:r w:rsidRPr="0035358B">
        <w:rPr>
          <w:rFonts w:ascii="Times New Roman" w:hAnsi="Times New Roman" w:cs="Times New Roman"/>
          <w:b/>
          <w:bCs/>
          <w:sz w:val="28"/>
        </w:rPr>
        <w:t>ПОЯСНИТЕЛЬНАЯ ЗАПИСКА</w:t>
      </w:r>
    </w:p>
    <w:p w14:paraId="4827389E" w14:textId="367314BA" w:rsidR="004D5983" w:rsidRDefault="004D5983" w:rsidP="005A500E">
      <w:pPr>
        <w:widowControl w:val="0"/>
        <w:spacing w:after="0" w:line="240" w:lineRule="auto"/>
        <w:jc w:val="center"/>
        <w:rPr>
          <w:rFonts w:ascii="Times New Roman" w:hAnsi="Times New Roman" w:cs="Times New Roman"/>
          <w:sz w:val="28"/>
        </w:rPr>
      </w:pPr>
      <w:r>
        <w:rPr>
          <w:rFonts w:ascii="Times New Roman" w:hAnsi="Times New Roman" w:cs="Times New Roman"/>
          <w:sz w:val="28"/>
        </w:rPr>
        <w:t>к курсово</w:t>
      </w:r>
      <w:r w:rsidR="00936772">
        <w:rPr>
          <w:rFonts w:ascii="Times New Roman" w:hAnsi="Times New Roman" w:cs="Times New Roman"/>
          <w:sz w:val="28"/>
        </w:rPr>
        <w:t>му</w:t>
      </w:r>
      <w:r>
        <w:rPr>
          <w:rFonts w:ascii="Times New Roman" w:hAnsi="Times New Roman" w:cs="Times New Roman"/>
          <w:sz w:val="28"/>
        </w:rPr>
        <w:t xml:space="preserve"> </w:t>
      </w:r>
      <w:r w:rsidR="00936772">
        <w:rPr>
          <w:rFonts w:ascii="Times New Roman" w:hAnsi="Times New Roman" w:cs="Times New Roman"/>
          <w:sz w:val="28"/>
        </w:rPr>
        <w:t>проекту</w:t>
      </w:r>
    </w:p>
    <w:p w14:paraId="180FEA51" w14:textId="6EE7C531" w:rsidR="001E66FD"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на тему</w:t>
      </w:r>
      <w:r w:rsidR="0035358B">
        <w:rPr>
          <w:rFonts w:ascii="Times New Roman" w:hAnsi="Times New Roman" w:cs="Times New Roman"/>
          <w:sz w:val="28"/>
        </w:rPr>
        <w:t>:</w:t>
      </w:r>
    </w:p>
    <w:p w14:paraId="418B0D8B" w14:textId="62BE1E58" w:rsidR="004D5983" w:rsidRPr="001E66FD" w:rsidRDefault="0035358B" w:rsidP="005A500E">
      <w:pPr>
        <w:widowControl w:val="0"/>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r w:rsidR="002843A9">
        <w:rPr>
          <w:rFonts w:ascii="Times New Roman" w:eastAsia="Times New Roman" w:hAnsi="Times New Roman" w:cs="Times New Roman"/>
          <w:b/>
          <w:bCs/>
          <w:sz w:val="28"/>
          <w:szCs w:val="28"/>
        </w:rPr>
        <w:t>ВЕБ-ПРИЛОЖЕНИЕ ДЛЯ БРОНИРОВАНИЯ БИЛЕТОВ В КИНОТЕАТР</w:t>
      </w:r>
      <w:r>
        <w:rPr>
          <w:rFonts w:ascii="Times New Roman" w:eastAsia="Times New Roman" w:hAnsi="Times New Roman" w:cs="Times New Roman"/>
          <w:b/>
          <w:bCs/>
          <w:sz w:val="28"/>
          <w:szCs w:val="28"/>
        </w:rPr>
        <w:t>»</w:t>
      </w:r>
    </w:p>
    <w:p w14:paraId="0E93634B" w14:textId="77EEF41D" w:rsidR="004D5983" w:rsidRDefault="004D5983" w:rsidP="005A500E">
      <w:pPr>
        <w:widowControl w:val="0"/>
        <w:spacing w:after="0" w:line="240" w:lineRule="auto"/>
        <w:rPr>
          <w:rFonts w:ascii="Times New Roman" w:hAnsi="Times New Roman" w:cs="Times New Roman"/>
          <w:sz w:val="28"/>
        </w:rPr>
      </w:pPr>
    </w:p>
    <w:p w14:paraId="251806DB" w14:textId="4E66EE45" w:rsidR="00936772" w:rsidRPr="0035358B" w:rsidRDefault="00936772" w:rsidP="00936772">
      <w:pPr>
        <w:widowControl w:val="0"/>
        <w:spacing w:after="0" w:line="240" w:lineRule="auto"/>
        <w:jc w:val="center"/>
        <w:rPr>
          <w:rFonts w:ascii="Times New Roman" w:hAnsi="Times New Roman" w:cs="Times New Roman"/>
          <w:sz w:val="28"/>
        </w:rPr>
      </w:pPr>
      <w:r>
        <w:rPr>
          <w:rFonts w:ascii="Times New Roman" w:eastAsia="Calibri" w:hAnsi="Times New Roman" w:cs="Times New Roman"/>
          <w:sz w:val="28"/>
          <w:szCs w:val="28"/>
        </w:rPr>
        <w:t xml:space="preserve">БГУИР КП </w:t>
      </w:r>
      <w:r w:rsidR="0035358B">
        <w:rPr>
          <w:rFonts w:ascii="Times New Roman" w:eastAsia="Calibri" w:hAnsi="Times New Roman" w:cs="Times New Roman"/>
          <w:sz w:val="28"/>
          <w:szCs w:val="28"/>
        </w:rPr>
        <w:t>1-</w:t>
      </w:r>
      <w:r>
        <w:rPr>
          <w:rFonts w:ascii="Times New Roman" w:eastAsia="Calibri" w:hAnsi="Times New Roman" w:cs="Times New Roman"/>
          <w:sz w:val="28"/>
          <w:szCs w:val="28"/>
        </w:rPr>
        <w:t>40 0</w:t>
      </w:r>
      <w:r w:rsidR="0064614D">
        <w:rPr>
          <w:rFonts w:ascii="Times New Roman" w:eastAsia="Calibri" w:hAnsi="Times New Roman" w:cs="Times New Roman"/>
          <w:sz w:val="28"/>
          <w:szCs w:val="28"/>
          <w:lang w:val="en-US"/>
        </w:rPr>
        <w:t>4</w:t>
      </w:r>
      <w:r>
        <w:rPr>
          <w:rFonts w:ascii="Times New Roman" w:eastAsia="Calibri" w:hAnsi="Times New Roman" w:cs="Times New Roman"/>
          <w:sz w:val="28"/>
          <w:szCs w:val="28"/>
        </w:rPr>
        <w:t xml:space="preserve"> 01</w:t>
      </w:r>
      <w:r w:rsidR="0035358B">
        <w:rPr>
          <w:rFonts w:ascii="Times New Roman" w:eastAsia="Calibri" w:hAnsi="Times New Roman" w:cs="Times New Roman"/>
          <w:sz w:val="28"/>
          <w:szCs w:val="28"/>
        </w:rPr>
        <w:t xml:space="preserve"> </w:t>
      </w:r>
      <w:r w:rsidR="003F5BDF" w:rsidRPr="003F5BDF">
        <w:rPr>
          <w:rFonts w:ascii="Times New Roman" w:eastAsia="Calibri" w:hAnsi="Times New Roman" w:cs="Times New Roman"/>
          <w:sz w:val="28"/>
          <w:szCs w:val="28"/>
        </w:rPr>
        <w:t>02</w:t>
      </w:r>
      <w:r w:rsidR="002843A9">
        <w:rPr>
          <w:rFonts w:ascii="Times New Roman" w:eastAsia="Calibri" w:hAnsi="Times New Roman" w:cs="Times New Roman"/>
          <w:sz w:val="28"/>
          <w:szCs w:val="28"/>
        </w:rPr>
        <w:t>7</w:t>
      </w:r>
      <w:r w:rsidR="0035358B">
        <w:rPr>
          <w:rFonts w:ascii="Times New Roman" w:eastAsia="Calibri" w:hAnsi="Times New Roman" w:cs="Times New Roman"/>
          <w:color w:val="FF0000"/>
          <w:sz w:val="28"/>
          <w:szCs w:val="28"/>
        </w:rPr>
        <w:t xml:space="preserve"> </w:t>
      </w:r>
      <w:r w:rsidR="0035358B">
        <w:rPr>
          <w:rFonts w:ascii="Times New Roman" w:eastAsia="Calibri" w:hAnsi="Times New Roman" w:cs="Times New Roman"/>
          <w:sz w:val="28"/>
          <w:szCs w:val="28"/>
        </w:rPr>
        <w:t>ПЗ</w:t>
      </w:r>
    </w:p>
    <w:p w14:paraId="4754E6E6" w14:textId="77777777" w:rsidR="004D5983" w:rsidRDefault="004D5983" w:rsidP="005A500E">
      <w:pPr>
        <w:widowControl w:val="0"/>
        <w:spacing w:after="0" w:line="240" w:lineRule="auto"/>
        <w:rPr>
          <w:rFonts w:ascii="Times New Roman" w:hAnsi="Times New Roman" w:cs="Times New Roman"/>
          <w:sz w:val="28"/>
        </w:rPr>
      </w:pPr>
    </w:p>
    <w:p w14:paraId="1F2AD74E" w14:textId="77777777" w:rsidR="004D5983" w:rsidRDefault="004D5983" w:rsidP="005A500E">
      <w:pPr>
        <w:widowControl w:val="0"/>
        <w:spacing w:after="0" w:line="240" w:lineRule="auto"/>
        <w:rPr>
          <w:rFonts w:ascii="Times New Roman" w:hAnsi="Times New Roman" w:cs="Times New Roman"/>
          <w:sz w:val="28"/>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655008" w:rsidRPr="00655008" w14:paraId="1CEAFC03" w14:textId="77777777" w:rsidTr="00DD2EE2">
        <w:tc>
          <w:tcPr>
            <w:tcW w:w="4928" w:type="dxa"/>
          </w:tcPr>
          <w:p w14:paraId="5F13E1FA" w14:textId="77777777" w:rsidR="00655008" w:rsidRPr="00655008" w:rsidRDefault="00655008" w:rsidP="00DD2EE2">
            <w:pPr>
              <w:jc w:val="center"/>
              <w:rPr>
                <w:rFonts w:ascii="Times New Roman" w:hAnsi="Times New Roman" w:cs="Times New Roman"/>
                <w:sz w:val="28"/>
                <w:szCs w:val="28"/>
              </w:rPr>
            </w:pPr>
          </w:p>
        </w:tc>
        <w:tc>
          <w:tcPr>
            <w:tcW w:w="4645" w:type="dxa"/>
          </w:tcPr>
          <w:p w14:paraId="18D1257D" w14:textId="3F1CB8BD" w:rsidR="00655008" w:rsidRPr="00C80D1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Выполнил</w:t>
            </w:r>
            <w:r w:rsidR="00C80D18">
              <w:rPr>
                <w:rFonts w:ascii="Times New Roman" w:hAnsi="Times New Roman" w:cs="Times New Roman"/>
                <w:sz w:val="28"/>
                <w:szCs w:val="28"/>
              </w:rPr>
              <w:t>а</w:t>
            </w:r>
            <w:r w:rsidRPr="00655008">
              <w:rPr>
                <w:rFonts w:ascii="Times New Roman" w:hAnsi="Times New Roman" w:cs="Times New Roman"/>
                <w:sz w:val="28"/>
                <w:szCs w:val="28"/>
              </w:rPr>
              <w:t xml:space="preserve"> студент </w:t>
            </w:r>
            <w:r w:rsidRPr="00C80D18">
              <w:rPr>
                <w:rFonts w:ascii="Times New Roman" w:hAnsi="Times New Roman" w:cs="Times New Roman"/>
                <w:sz w:val="28"/>
                <w:szCs w:val="28"/>
              </w:rPr>
              <w:t xml:space="preserve">группы </w:t>
            </w:r>
            <w:r w:rsidR="00C80D18" w:rsidRPr="00C80D18">
              <w:rPr>
                <w:rFonts w:ascii="Times New Roman" w:hAnsi="Times New Roman" w:cs="Times New Roman"/>
                <w:sz w:val="28"/>
                <w:szCs w:val="28"/>
              </w:rPr>
              <w:t>053504</w:t>
            </w:r>
          </w:p>
          <w:p w14:paraId="2A97F4F1" w14:textId="211A2F50" w:rsidR="00655008" w:rsidRPr="00C80D18" w:rsidRDefault="00C80D18" w:rsidP="00DD2EE2">
            <w:pPr>
              <w:jc w:val="both"/>
              <w:rPr>
                <w:rFonts w:ascii="Times New Roman" w:hAnsi="Times New Roman" w:cs="Times New Roman"/>
                <w:sz w:val="28"/>
                <w:szCs w:val="28"/>
              </w:rPr>
            </w:pPr>
            <w:r w:rsidRPr="00C80D18">
              <w:rPr>
                <w:rFonts w:ascii="Times New Roman" w:hAnsi="Times New Roman" w:cs="Times New Roman"/>
                <w:sz w:val="28"/>
                <w:szCs w:val="28"/>
              </w:rPr>
              <w:t>ЦАРЁВА</w:t>
            </w:r>
            <w:r w:rsidR="00655008" w:rsidRPr="00C80D18">
              <w:rPr>
                <w:rFonts w:ascii="Times New Roman" w:hAnsi="Times New Roman" w:cs="Times New Roman"/>
                <w:sz w:val="28"/>
                <w:szCs w:val="28"/>
              </w:rPr>
              <w:t xml:space="preserve"> </w:t>
            </w:r>
            <w:r w:rsidRPr="00C80D18">
              <w:rPr>
                <w:rFonts w:ascii="Times New Roman" w:hAnsi="Times New Roman" w:cs="Times New Roman"/>
                <w:sz w:val="28"/>
                <w:szCs w:val="28"/>
              </w:rPr>
              <w:t>Ангелина</w:t>
            </w:r>
            <w:r w:rsidR="00655008" w:rsidRPr="00C80D18">
              <w:rPr>
                <w:rFonts w:ascii="Times New Roman" w:hAnsi="Times New Roman" w:cs="Times New Roman"/>
                <w:sz w:val="28"/>
                <w:szCs w:val="28"/>
              </w:rPr>
              <w:t xml:space="preserve"> </w:t>
            </w:r>
            <w:r w:rsidRPr="00C80D18">
              <w:rPr>
                <w:rFonts w:ascii="Times New Roman" w:hAnsi="Times New Roman" w:cs="Times New Roman"/>
                <w:sz w:val="28"/>
                <w:szCs w:val="28"/>
              </w:rPr>
              <w:t>Александровна</w:t>
            </w:r>
          </w:p>
          <w:p w14:paraId="229C94CC"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C052861"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r w:rsidR="00655008" w:rsidRPr="00655008" w14:paraId="73FA2EE4" w14:textId="77777777" w:rsidTr="00DD2EE2">
        <w:tc>
          <w:tcPr>
            <w:tcW w:w="4928" w:type="dxa"/>
          </w:tcPr>
          <w:p w14:paraId="7DD2D2C8" w14:textId="77777777" w:rsidR="00655008" w:rsidRPr="00655008" w:rsidRDefault="00655008" w:rsidP="00DD2EE2">
            <w:pPr>
              <w:jc w:val="center"/>
              <w:rPr>
                <w:rFonts w:ascii="Times New Roman" w:hAnsi="Times New Roman" w:cs="Times New Roman"/>
                <w:sz w:val="28"/>
                <w:szCs w:val="28"/>
              </w:rPr>
            </w:pPr>
          </w:p>
        </w:tc>
        <w:tc>
          <w:tcPr>
            <w:tcW w:w="4645" w:type="dxa"/>
          </w:tcPr>
          <w:p w14:paraId="1BED3EBD" w14:textId="2EBE83E0"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Курсовой проект представлен на проверку ___.____.202</w:t>
            </w:r>
            <w:r w:rsidR="00504DF7">
              <w:rPr>
                <w:rFonts w:ascii="Times New Roman" w:hAnsi="Times New Roman" w:cs="Times New Roman"/>
                <w:sz w:val="28"/>
                <w:szCs w:val="28"/>
              </w:rPr>
              <w:t>3</w:t>
            </w:r>
          </w:p>
          <w:p w14:paraId="778CAAB4"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A7DB79F"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bl>
    <w:p w14:paraId="5FE5E2C1" w14:textId="77777777" w:rsidR="00655008" w:rsidRPr="00655008" w:rsidRDefault="00655008" w:rsidP="00655008">
      <w:pPr>
        <w:jc w:val="center"/>
        <w:rPr>
          <w:rFonts w:ascii="Times New Roman" w:eastAsia="Times New Roman" w:hAnsi="Times New Roman" w:cs="Times New Roman"/>
          <w:sz w:val="28"/>
          <w:szCs w:val="28"/>
          <w:lang w:eastAsia="ru-RU"/>
        </w:rPr>
      </w:pPr>
    </w:p>
    <w:p w14:paraId="38EE4B78" w14:textId="77777777" w:rsidR="00655008" w:rsidRPr="00655008" w:rsidRDefault="00655008" w:rsidP="00655008">
      <w:pPr>
        <w:rPr>
          <w:rFonts w:ascii="Times New Roman" w:eastAsia="Times New Roman" w:hAnsi="Times New Roman" w:cs="Times New Roman"/>
          <w:sz w:val="28"/>
          <w:szCs w:val="28"/>
          <w:lang w:eastAsia="ru-RU"/>
        </w:rPr>
      </w:pPr>
    </w:p>
    <w:p w14:paraId="1C0281EE" w14:textId="4400EDE2" w:rsidR="00655008" w:rsidRDefault="00655008" w:rsidP="00655008">
      <w:pPr>
        <w:rPr>
          <w:rFonts w:ascii="Times New Roman" w:eastAsia="Times New Roman" w:hAnsi="Times New Roman" w:cs="Times New Roman"/>
          <w:sz w:val="28"/>
          <w:szCs w:val="28"/>
          <w:lang w:eastAsia="ru-RU"/>
        </w:rPr>
      </w:pPr>
    </w:p>
    <w:p w14:paraId="4850FCB7" w14:textId="77777777" w:rsidR="00E2141D" w:rsidRPr="00655008" w:rsidRDefault="00E2141D" w:rsidP="00655008">
      <w:pPr>
        <w:rPr>
          <w:rFonts w:ascii="Times New Roman" w:eastAsia="Times New Roman" w:hAnsi="Times New Roman" w:cs="Times New Roman"/>
          <w:sz w:val="28"/>
          <w:szCs w:val="28"/>
          <w:lang w:eastAsia="ru-RU"/>
        </w:rPr>
      </w:pPr>
    </w:p>
    <w:p w14:paraId="129EB698" w14:textId="77777777" w:rsidR="003D07E6" w:rsidRDefault="00655008" w:rsidP="00655008">
      <w:pPr>
        <w:jc w:val="center"/>
        <w:rPr>
          <w:rFonts w:ascii="Times New Roman" w:eastAsia="Times New Roman" w:hAnsi="Times New Roman" w:cs="Times New Roman"/>
          <w:sz w:val="28"/>
          <w:szCs w:val="28"/>
          <w:lang w:eastAsia="ru-RU"/>
        </w:rPr>
        <w:sectPr w:rsidR="003D07E6" w:rsidSect="003D07E6">
          <w:footerReference w:type="default" r:id="rId8"/>
          <w:pgSz w:w="11906" w:h="16838"/>
          <w:pgMar w:top="1134" w:right="851" w:bottom="1531" w:left="1701" w:header="709" w:footer="964" w:gutter="0"/>
          <w:pgNumType w:start="2"/>
          <w:cols w:space="708"/>
          <w:titlePg/>
          <w:docGrid w:linePitch="360"/>
        </w:sectPr>
      </w:pPr>
      <w:r w:rsidRPr="00655008">
        <w:rPr>
          <w:rFonts w:ascii="Times New Roman" w:eastAsia="Times New Roman" w:hAnsi="Times New Roman" w:cs="Times New Roman"/>
          <w:sz w:val="28"/>
          <w:szCs w:val="28"/>
          <w:lang w:eastAsia="ru-RU"/>
        </w:rPr>
        <w:t>Минск 202</w:t>
      </w:r>
      <w:r w:rsidR="00D613F6">
        <w:rPr>
          <w:rFonts w:ascii="Times New Roman" w:eastAsia="Times New Roman" w:hAnsi="Times New Roman" w:cs="Times New Roman"/>
          <w:sz w:val="28"/>
          <w:szCs w:val="28"/>
          <w:lang w:eastAsia="ru-RU"/>
        </w:rPr>
        <w:t>3</w:t>
      </w:r>
    </w:p>
    <w:sdt>
      <w:sdtPr>
        <w:rPr>
          <w:rFonts w:asciiTheme="minorHAnsi" w:eastAsiaTheme="minorHAnsi" w:hAnsiTheme="minorHAnsi" w:cstheme="minorBidi"/>
          <w:color w:val="auto"/>
          <w:sz w:val="22"/>
          <w:szCs w:val="22"/>
          <w:lang w:eastAsia="en-US"/>
        </w:rPr>
        <w:id w:val="1125197040"/>
        <w:docPartObj>
          <w:docPartGallery w:val="Table of Contents"/>
          <w:docPartUnique/>
        </w:docPartObj>
      </w:sdtPr>
      <w:sdtEndPr>
        <w:rPr>
          <w:rFonts w:ascii="Times New Roman" w:hAnsi="Times New Roman" w:cs="Times New Roman"/>
          <w:sz w:val="24"/>
          <w:szCs w:val="24"/>
        </w:rPr>
      </w:sdtEndPr>
      <w:sdtContent>
        <w:p w14:paraId="0AF01628" w14:textId="6880020B" w:rsidR="004020CB" w:rsidRPr="00601FD0" w:rsidRDefault="004020CB" w:rsidP="005A500E">
          <w:pPr>
            <w:pStyle w:val="a7"/>
            <w:widowControl w:val="0"/>
            <w:jc w:val="center"/>
            <w:rPr>
              <w:rFonts w:ascii="Times New Roman" w:hAnsi="Times New Roman" w:cs="Times New Roman"/>
              <w:b/>
              <w:bCs/>
              <w:color w:val="auto"/>
              <w:sz w:val="28"/>
              <w:szCs w:val="28"/>
            </w:rPr>
          </w:pPr>
          <w:r w:rsidRPr="00601FD0">
            <w:rPr>
              <w:rFonts w:ascii="Times New Roman" w:hAnsi="Times New Roman" w:cs="Times New Roman"/>
              <w:b/>
              <w:bCs/>
              <w:color w:val="auto"/>
              <w:sz w:val="28"/>
              <w:szCs w:val="28"/>
            </w:rPr>
            <w:t>СОДЕРЖАНИЕ</w:t>
          </w:r>
        </w:p>
        <w:p w14:paraId="11DB581C" w14:textId="77777777" w:rsidR="004020CB" w:rsidRPr="00601FD0" w:rsidRDefault="004020CB" w:rsidP="005A500E">
          <w:pPr>
            <w:widowControl w:val="0"/>
            <w:rPr>
              <w:rFonts w:ascii="Times New Roman" w:hAnsi="Times New Roman" w:cs="Times New Roman"/>
              <w:sz w:val="28"/>
              <w:szCs w:val="28"/>
              <w:lang w:eastAsia="ru-RU"/>
            </w:rPr>
          </w:pPr>
        </w:p>
        <w:p w14:paraId="3A209A26" w14:textId="475416D7" w:rsidR="00601FD0" w:rsidRPr="00601FD0" w:rsidRDefault="004020CB" w:rsidP="00601FD0">
          <w:pPr>
            <w:pStyle w:val="11"/>
            <w:rPr>
              <w:rFonts w:ascii="Times New Roman" w:eastAsiaTheme="minorEastAsia" w:hAnsi="Times New Roman" w:cs="Times New Roman"/>
              <w:noProof/>
              <w:kern w:val="2"/>
              <w:sz w:val="28"/>
              <w:szCs w:val="28"/>
              <w:lang w:eastAsia="ru-RU"/>
              <w14:ligatures w14:val="standardContextual"/>
            </w:rPr>
          </w:pPr>
          <w:r w:rsidRPr="00601FD0">
            <w:rPr>
              <w:rFonts w:ascii="Times New Roman" w:hAnsi="Times New Roman" w:cs="Times New Roman"/>
              <w:sz w:val="28"/>
              <w:szCs w:val="28"/>
            </w:rPr>
            <w:fldChar w:fldCharType="begin"/>
          </w:r>
          <w:r w:rsidRPr="00601FD0">
            <w:rPr>
              <w:rFonts w:ascii="Times New Roman" w:hAnsi="Times New Roman" w:cs="Times New Roman"/>
              <w:sz w:val="28"/>
              <w:szCs w:val="28"/>
            </w:rPr>
            <w:instrText xml:space="preserve"> TOC \o "1-3" \h \z \u </w:instrText>
          </w:r>
          <w:r w:rsidRPr="00601FD0">
            <w:rPr>
              <w:rFonts w:ascii="Times New Roman" w:hAnsi="Times New Roman" w:cs="Times New Roman"/>
              <w:sz w:val="28"/>
              <w:szCs w:val="28"/>
            </w:rPr>
            <w:fldChar w:fldCharType="separate"/>
          </w:r>
          <w:hyperlink w:anchor="_Toc149306134" w:history="1">
            <w:r w:rsidR="00601FD0" w:rsidRPr="00601FD0">
              <w:rPr>
                <w:rStyle w:val="a5"/>
                <w:rFonts w:ascii="Times New Roman" w:hAnsi="Times New Roman" w:cs="Times New Roman"/>
                <w:noProof/>
                <w:sz w:val="28"/>
                <w:szCs w:val="28"/>
              </w:rPr>
              <w:t>Введение</w:t>
            </w:r>
            <w:r w:rsidR="00601FD0" w:rsidRPr="00601FD0">
              <w:rPr>
                <w:rFonts w:ascii="Times New Roman" w:hAnsi="Times New Roman" w:cs="Times New Roman"/>
                <w:noProof/>
                <w:webHidden/>
                <w:sz w:val="28"/>
                <w:szCs w:val="28"/>
              </w:rPr>
              <w:tab/>
            </w:r>
            <w:r w:rsidR="00601FD0" w:rsidRPr="00601FD0">
              <w:rPr>
                <w:rFonts w:ascii="Times New Roman" w:hAnsi="Times New Roman" w:cs="Times New Roman"/>
                <w:noProof/>
                <w:webHidden/>
                <w:sz w:val="28"/>
                <w:szCs w:val="28"/>
              </w:rPr>
              <w:fldChar w:fldCharType="begin"/>
            </w:r>
            <w:r w:rsidR="00601FD0" w:rsidRPr="00601FD0">
              <w:rPr>
                <w:rFonts w:ascii="Times New Roman" w:hAnsi="Times New Roman" w:cs="Times New Roman"/>
                <w:noProof/>
                <w:webHidden/>
                <w:sz w:val="28"/>
                <w:szCs w:val="28"/>
              </w:rPr>
              <w:instrText xml:space="preserve"> PAGEREF _Toc149306134 \h </w:instrText>
            </w:r>
            <w:r w:rsidR="00601FD0" w:rsidRPr="00601FD0">
              <w:rPr>
                <w:rFonts w:ascii="Times New Roman" w:hAnsi="Times New Roman" w:cs="Times New Roman"/>
                <w:noProof/>
                <w:webHidden/>
                <w:sz w:val="28"/>
                <w:szCs w:val="28"/>
              </w:rPr>
            </w:r>
            <w:r w:rsidR="00601FD0" w:rsidRPr="00601FD0">
              <w:rPr>
                <w:rFonts w:ascii="Times New Roman" w:hAnsi="Times New Roman" w:cs="Times New Roman"/>
                <w:noProof/>
                <w:webHidden/>
                <w:sz w:val="28"/>
                <w:szCs w:val="28"/>
              </w:rPr>
              <w:fldChar w:fldCharType="separate"/>
            </w:r>
            <w:r w:rsidR="00601FD0" w:rsidRPr="00601FD0">
              <w:rPr>
                <w:rFonts w:ascii="Times New Roman" w:hAnsi="Times New Roman" w:cs="Times New Roman"/>
                <w:noProof/>
                <w:webHidden/>
                <w:sz w:val="28"/>
                <w:szCs w:val="28"/>
              </w:rPr>
              <w:t>5</w:t>
            </w:r>
            <w:r w:rsidR="00601FD0" w:rsidRPr="00601FD0">
              <w:rPr>
                <w:rFonts w:ascii="Times New Roman" w:hAnsi="Times New Roman" w:cs="Times New Roman"/>
                <w:noProof/>
                <w:webHidden/>
                <w:sz w:val="28"/>
                <w:szCs w:val="28"/>
              </w:rPr>
              <w:fldChar w:fldCharType="end"/>
            </w:r>
          </w:hyperlink>
        </w:p>
        <w:p w14:paraId="0FC68331" w14:textId="29F4ED1D" w:rsidR="00601FD0" w:rsidRPr="00601FD0" w:rsidRDefault="00601FD0" w:rsidP="00601FD0">
          <w:pPr>
            <w:pStyle w:val="11"/>
            <w:rPr>
              <w:rFonts w:ascii="Times New Roman" w:eastAsiaTheme="minorEastAsia" w:hAnsi="Times New Roman" w:cs="Times New Roman"/>
              <w:noProof/>
              <w:kern w:val="2"/>
              <w:sz w:val="28"/>
              <w:szCs w:val="28"/>
              <w:lang w:eastAsia="ru-RU"/>
              <w14:ligatures w14:val="standardContextual"/>
            </w:rPr>
          </w:pPr>
          <w:hyperlink w:anchor="_Toc149306135" w:history="1">
            <w:r w:rsidRPr="00601FD0">
              <w:rPr>
                <w:rStyle w:val="a5"/>
                <w:rFonts w:ascii="Times New Roman" w:hAnsi="Times New Roman" w:cs="Times New Roman"/>
                <w:noProof/>
                <w:sz w:val="28"/>
                <w:szCs w:val="28"/>
                <w:shd w:val="clear" w:color="auto" w:fill="FFFFFF"/>
              </w:rPr>
              <w:t>1 Моделирование данных</w:t>
            </w:r>
            <w:r w:rsidRPr="00601FD0">
              <w:rPr>
                <w:rFonts w:ascii="Times New Roman" w:hAnsi="Times New Roman" w:cs="Times New Roman"/>
                <w:noProof/>
                <w:webHidden/>
                <w:sz w:val="28"/>
                <w:szCs w:val="28"/>
              </w:rPr>
              <w:tab/>
            </w:r>
            <w:r w:rsidRPr="00601FD0">
              <w:rPr>
                <w:rFonts w:ascii="Times New Roman" w:hAnsi="Times New Roman" w:cs="Times New Roman"/>
                <w:noProof/>
                <w:webHidden/>
                <w:sz w:val="28"/>
                <w:szCs w:val="28"/>
              </w:rPr>
              <w:fldChar w:fldCharType="begin"/>
            </w:r>
            <w:r w:rsidRPr="00601FD0">
              <w:rPr>
                <w:rFonts w:ascii="Times New Roman" w:hAnsi="Times New Roman" w:cs="Times New Roman"/>
                <w:noProof/>
                <w:webHidden/>
                <w:sz w:val="28"/>
                <w:szCs w:val="28"/>
              </w:rPr>
              <w:instrText xml:space="preserve"> PAGEREF _Toc149306135 \h </w:instrText>
            </w:r>
            <w:r w:rsidRPr="00601FD0">
              <w:rPr>
                <w:rFonts w:ascii="Times New Roman" w:hAnsi="Times New Roman" w:cs="Times New Roman"/>
                <w:noProof/>
                <w:webHidden/>
                <w:sz w:val="28"/>
                <w:szCs w:val="28"/>
              </w:rPr>
            </w:r>
            <w:r w:rsidRPr="00601FD0">
              <w:rPr>
                <w:rFonts w:ascii="Times New Roman" w:hAnsi="Times New Roman" w:cs="Times New Roman"/>
                <w:noProof/>
                <w:webHidden/>
                <w:sz w:val="28"/>
                <w:szCs w:val="28"/>
              </w:rPr>
              <w:fldChar w:fldCharType="separate"/>
            </w:r>
            <w:r w:rsidRPr="00601FD0">
              <w:rPr>
                <w:rFonts w:ascii="Times New Roman" w:hAnsi="Times New Roman" w:cs="Times New Roman"/>
                <w:noProof/>
                <w:webHidden/>
                <w:sz w:val="28"/>
                <w:szCs w:val="28"/>
              </w:rPr>
              <w:t>6</w:t>
            </w:r>
            <w:r w:rsidRPr="00601FD0">
              <w:rPr>
                <w:rFonts w:ascii="Times New Roman" w:hAnsi="Times New Roman" w:cs="Times New Roman"/>
                <w:noProof/>
                <w:webHidden/>
                <w:sz w:val="28"/>
                <w:szCs w:val="28"/>
              </w:rPr>
              <w:fldChar w:fldCharType="end"/>
            </w:r>
          </w:hyperlink>
        </w:p>
        <w:p w14:paraId="4DA3AB0B" w14:textId="26F1A15A" w:rsidR="00601FD0" w:rsidRPr="00601FD0" w:rsidRDefault="00601FD0" w:rsidP="00601FD0">
          <w:pPr>
            <w:pStyle w:val="21"/>
            <w:rPr>
              <w:rFonts w:ascii="Times New Roman" w:eastAsiaTheme="minorEastAsia" w:hAnsi="Times New Roman" w:cs="Times New Roman"/>
              <w:noProof/>
              <w:kern w:val="2"/>
              <w:sz w:val="28"/>
              <w:szCs w:val="28"/>
              <w:lang w:eastAsia="ru-RU"/>
              <w14:ligatures w14:val="standardContextual"/>
            </w:rPr>
          </w:pPr>
          <w:hyperlink w:anchor="_Toc149306136" w:history="1">
            <w:r w:rsidRPr="00601FD0">
              <w:rPr>
                <w:rStyle w:val="a5"/>
                <w:rFonts w:ascii="Times New Roman" w:hAnsi="Times New Roman" w:cs="Times New Roman"/>
                <w:noProof/>
                <w:sz w:val="28"/>
                <w:szCs w:val="28"/>
              </w:rPr>
              <w:t>1.1</w:t>
            </w:r>
            <w:r w:rsidRPr="00601FD0">
              <w:rPr>
                <w:rFonts w:ascii="Times New Roman" w:eastAsiaTheme="minorEastAsia" w:hAnsi="Times New Roman" w:cs="Times New Roman"/>
                <w:noProof/>
                <w:kern w:val="2"/>
                <w:sz w:val="28"/>
                <w:szCs w:val="28"/>
                <w:lang w:eastAsia="ru-RU"/>
                <w14:ligatures w14:val="standardContextual"/>
              </w:rPr>
              <w:tab/>
            </w:r>
            <w:r w:rsidRPr="00601FD0">
              <w:rPr>
                <w:rStyle w:val="a5"/>
                <w:rFonts w:ascii="Times New Roman" w:hAnsi="Times New Roman" w:cs="Times New Roman"/>
                <w:noProof/>
                <w:sz w:val="28"/>
                <w:szCs w:val="28"/>
                <w:shd w:val="clear" w:color="auto" w:fill="FFFFFF"/>
              </w:rPr>
              <w:t>Типы моделей данных</w:t>
            </w:r>
            <w:r w:rsidRPr="00601FD0">
              <w:rPr>
                <w:rFonts w:ascii="Times New Roman" w:hAnsi="Times New Roman" w:cs="Times New Roman"/>
                <w:noProof/>
                <w:webHidden/>
                <w:sz w:val="28"/>
                <w:szCs w:val="28"/>
              </w:rPr>
              <w:tab/>
            </w:r>
            <w:r w:rsidRPr="00601FD0">
              <w:rPr>
                <w:rFonts w:ascii="Times New Roman" w:hAnsi="Times New Roman" w:cs="Times New Roman"/>
                <w:noProof/>
                <w:webHidden/>
                <w:sz w:val="28"/>
                <w:szCs w:val="28"/>
              </w:rPr>
              <w:fldChar w:fldCharType="begin"/>
            </w:r>
            <w:r w:rsidRPr="00601FD0">
              <w:rPr>
                <w:rFonts w:ascii="Times New Roman" w:hAnsi="Times New Roman" w:cs="Times New Roman"/>
                <w:noProof/>
                <w:webHidden/>
                <w:sz w:val="28"/>
                <w:szCs w:val="28"/>
              </w:rPr>
              <w:instrText xml:space="preserve"> PAGEREF _Toc149306136 \h </w:instrText>
            </w:r>
            <w:r w:rsidRPr="00601FD0">
              <w:rPr>
                <w:rFonts w:ascii="Times New Roman" w:hAnsi="Times New Roman" w:cs="Times New Roman"/>
                <w:noProof/>
                <w:webHidden/>
                <w:sz w:val="28"/>
                <w:szCs w:val="28"/>
              </w:rPr>
            </w:r>
            <w:r w:rsidRPr="00601FD0">
              <w:rPr>
                <w:rFonts w:ascii="Times New Roman" w:hAnsi="Times New Roman" w:cs="Times New Roman"/>
                <w:noProof/>
                <w:webHidden/>
                <w:sz w:val="28"/>
                <w:szCs w:val="28"/>
              </w:rPr>
              <w:fldChar w:fldCharType="separate"/>
            </w:r>
            <w:r w:rsidRPr="00601FD0">
              <w:rPr>
                <w:rFonts w:ascii="Times New Roman" w:hAnsi="Times New Roman" w:cs="Times New Roman"/>
                <w:noProof/>
                <w:webHidden/>
                <w:sz w:val="28"/>
                <w:szCs w:val="28"/>
              </w:rPr>
              <w:t>6</w:t>
            </w:r>
            <w:r w:rsidRPr="00601FD0">
              <w:rPr>
                <w:rFonts w:ascii="Times New Roman" w:hAnsi="Times New Roman" w:cs="Times New Roman"/>
                <w:noProof/>
                <w:webHidden/>
                <w:sz w:val="28"/>
                <w:szCs w:val="28"/>
              </w:rPr>
              <w:fldChar w:fldCharType="end"/>
            </w:r>
          </w:hyperlink>
        </w:p>
        <w:p w14:paraId="1AE5A056" w14:textId="39F83712" w:rsidR="00601FD0" w:rsidRPr="00601FD0" w:rsidRDefault="00601FD0" w:rsidP="00601FD0">
          <w:pPr>
            <w:pStyle w:val="11"/>
            <w:ind w:left="284"/>
            <w:rPr>
              <w:rFonts w:ascii="Times New Roman" w:eastAsiaTheme="minorEastAsia" w:hAnsi="Times New Roman" w:cs="Times New Roman"/>
              <w:noProof/>
              <w:kern w:val="2"/>
              <w:sz w:val="28"/>
              <w:szCs w:val="28"/>
              <w:lang w:eastAsia="ru-RU"/>
              <w14:ligatures w14:val="standardContextual"/>
            </w:rPr>
          </w:pPr>
          <w:hyperlink w:anchor="_Toc149306137" w:history="1">
            <w:r w:rsidRPr="00601FD0">
              <w:rPr>
                <w:rStyle w:val="a5"/>
                <w:rFonts w:ascii="Times New Roman" w:hAnsi="Times New Roman" w:cs="Times New Roman"/>
                <w:noProof/>
                <w:sz w:val="28"/>
                <w:szCs w:val="28"/>
              </w:rPr>
              <w:t>1.2</w:t>
            </w:r>
            <w:r w:rsidRPr="00601FD0">
              <w:rPr>
                <w:rFonts w:ascii="Times New Roman" w:eastAsiaTheme="minorEastAsia" w:hAnsi="Times New Roman" w:cs="Times New Roman"/>
                <w:noProof/>
                <w:kern w:val="2"/>
                <w:sz w:val="28"/>
                <w:szCs w:val="28"/>
                <w:lang w:eastAsia="ru-RU"/>
                <w14:ligatures w14:val="standardContextual"/>
              </w:rPr>
              <w:tab/>
            </w:r>
            <w:r w:rsidRPr="00601FD0">
              <w:rPr>
                <w:rStyle w:val="a5"/>
                <w:rFonts w:ascii="Times New Roman" w:hAnsi="Times New Roman" w:cs="Times New Roman"/>
                <w:noProof/>
                <w:sz w:val="28"/>
                <w:szCs w:val="28"/>
              </w:rPr>
              <w:t>Методы моделирования данных</w:t>
            </w:r>
            <w:r w:rsidRPr="00601FD0">
              <w:rPr>
                <w:rFonts w:ascii="Times New Roman" w:hAnsi="Times New Roman" w:cs="Times New Roman"/>
                <w:noProof/>
                <w:webHidden/>
                <w:sz w:val="28"/>
                <w:szCs w:val="28"/>
              </w:rPr>
              <w:tab/>
            </w:r>
            <w:r w:rsidRPr="00601FD0">
              <w:rPr>
                <w:rFonts w:ascii="Times New Roman" w:hAnsi="Times New Roman" w:cs="Times New Roman"/>
                <w:noProof/>
                <w:webHidden/>
                <w:sz w:val="28"/>
                <w:szCs w:val="28"/>
              </w:rPr>
              <w:fldChar w:fldCharType="begin"/>
            </w:r>
            <w:r w:rsidRPr="00601FD0">
              <w:rPr>
                <w:rFonts w:ascii="Times New Roman" w:hAnsi="Times New Roman" w:cs="Times New Roman"/>
                <w:noProof/>
                <w:webHidden/>
                <w:sz w:val="28"/>
                <w:szCs w:val="28"/>
              </w:rPr>
              <w:instrText xml:space="preserve"> PAGEREF _Toc149306137 \h </w:instrText>
            </w:r>
            <w:r w:rsidRPr="00601FD0">
              <w:rPr>
                <w:rFonts w:ascii="Times New Roman" w:hAnsi="Times New Roman" w:cs="Times New Roman"/>
                <w:noProof/>
                <w:webHidden/>
                <w:sz w:val="28"/>
                <w:szCs w:val="28"/>
              </w:rPr>
            </w:r>
            <w:r w:rsidRPr="00601FD0">
              <w:rPr>
                <w:rFonts w:ascii="Times New Roman" w:hAnsi="Times New Roman" w:cs="Times New Roman"/>
                <w:noProof/>
                <w:webHidden/>
                <w:sz w:val="28"/>
                <w:szCs w:val="28"/>
              </w:rPr>
              <w:fldChar w:fldCharType="separate"/>
            </w:r>
            <w:r w:rsidRPr="00601FD0">
              <w:rPr>
                <w:rFonts w:ascii="Times New Roman" w:hAnsi="Times New Roman" w:cs="Times New Roman"/>
                <w:noProof/>
                <w:webHidden/>
                <w:sz w:val="28"/>
                <w:szCs w:val="28"/>
              </w:rPr>
              <w:t>9</w:t>
            </w:r>
            <w:r w:rsidRPr="00601FD0">
              <w:rPr>
                <w:rFonts w:ascii="Times New Roman" w:hAnsi="Times New Roman" w:cs="Times New Roman"/>
                <w:noProof/>
                <w:webHidden/>
                <w:sz w:val="28"/>
                <w:szCs w:val="28"/>
              </w:rPr>
              <w:fldChar w:fldCharType="end"/>
            </w:r>
          </w:hyperlink>
        </w:p>
        <w:p w14:paraId="7644C6D3" w14:textId="4A8CACF6" w:rsidR="00601FD0" w:rsidRPr="00601FD0" w:rsidRDefault="00601FD0" w:rsidP="00601FD0">
          <w:pPr>
            <w:pStyle w:val="11"/>
            <w:ind w:left="284"/>
            <w:rPr>
              <w:rFonts w:ascii="Times New Roman" w:eastAsiaTheme="minorEastAsia" w:hAnsi="Times New Roman" w:cs="Times New Roman"/>
              <w:noProof/>
              <w:kern w:val="2"/>
              <w:sz w:val="28"/>
              <w:szCs w:val="28"/>
              <w:lang w:eastAsia="ru-RU"/>
              <w14:ligatures w14:val="standardContextual"/>
            </w:rPr>
          </w:pPr>
          <w:hyperlink w:anchor="_Toc149306138" w:history="1">
            <w:r w:rsidRPr="00601FD0">
              <w:rPr>
                <w:rStyle w:val="a5"/>
                <w:rFonts w:ascii="Times New Roman" w:hAnsi="Times New Roman" w:cs="Times New Roman"/>
                <w:noProof/>
                <w:sz w:val="28"/>
                <w:szCs w:val="28"/>
              </w:rPr>
              <w:t>1.3</w:t>
            </w:r>
            <w:r w:rsidRPr="00601FD0">
              <w:rPr>
                <w:rFonts w:ascii="Times New Roman" w:eastAsiaTheme="minorEastAsia" w:hAnsi="Times New Roman" w:cs="Times New Roman"/>
                <w:noProof/>
                <w:kern w:val="2"/>
                <w:sz w:val="28"/>
                <w:szCs w:val="28"/>
                <w:lang w:eastAsia="ru-RU"/>
                <w14:ligatures w14:val="standardContextual"/>
              </w:rPr>
              <w:tab/>
            </w:r>
            <w:r w:rsidRPr="00601FD0">
              <w:rPr>
                <w:rStyle w:val="a5"/>
                <w:rFonts w:ascii="Times New Roman" w:hAnsi="Times New Roman" w:cs="Times New Roman"/>
                <w:noProof/>
                <w:sz w:val="28"/>
                <w:szCs w:val="28"/>
              </w:rPr>
              <w:t>Процесс моделирования данных</w:t>
            </w:r>
            <w:r w:rsidRPr="00601FD0">
              <w:rPr>
                <w:rFonts w:ascii="Times New Roman" w:hAnsi="Times New Roman" w:cs="Times New Roman"/>
                <w:noProof/>
                <w:webHidden/>
                <w:sz w:val="28"/>
                <w:szCs w:val="28"/>
              </w:rPr>
              <w:tab/>
            </w:r>
            <w:r w:rsidRPr="00601FD0">
              <w:rPr>
                <w:rFonts w:ascii="Times New Roman" w:hAnsi="Times New Roman" w:cs="Times New Roman"/>
                <w:noProof/>
                <w:webHidden/>
                <w:sz w:val="28"/>
                <w:szCs w:val="28"/>
              </w:rPr>
              <w:fldChar w:fldCharType="begin"/>
            </w:r>
            <w:r w:rsidRPr="00601FD0">
              <w:rPr>
                <w:rFonts w:ascii="Times New Roman" w:hAnsi="Times New Roman" w:cs="Times New Roman"/>
                <w:noProof/>
                <w:webHidden/>
                <w:sz w:val="28"/>
                <w:szCs w:val="28"/>
              </w:rPr>
              <w:instrText xml:space="preserve"> PAGEREF _Toc149306138 \h </w:instrText>
            </w:r>
            <w:r w:rsidRPr="00601FD0">
              <w:rPr>
                <w:rFonts w:ascii="Times New Roman" w:hAnsi="Times New Roman" w:cs="Times New Roman"/>
                <w:noProof/>
                <w:webHidden/>
                <w:sz w:val="28"/>
                <w:szCs w:val="28"/>
              </w:rPr>
            </w:r>
            <w:r w:rsidRPr="00601FD0">
              <w:rPr>
                <w:rFonts w:ascii="Times New Roman" w:hAnsi="Times New Roman" w:cs="Times New Roman"/>
                <w:noProof/>
                <w:webHidden/>
                <w:sz w:val="28"/>
                <w:szCs w:val="28"/>
              </w:rPr>
              <w:fldChar w:fldCharType="separate"/>
            </w:r>
            <w:r w:rsidRPr="00601FD0">
              <w:rPr>
                <w:rFonts w:ascii="Times New Roman" w:hAnsi="Times New Roman" w:cs="Times New Roman"/>
                <w:noProof/>
                <w:webHidden/>
                <w:sz w:val="28"/>
                <w:szCs w:val="28"/>
              </w:rPr>
              <w:t>11</w:t>
            </w:r>
            <w:r w:rsidRPr="00601FD0">
              <w:rPr>
                <w:rFonts w:ascii="Times New Roman" w:hAnsi="Times New Roman" w:cs="Times New Roman"/>
                <w:noProof/>
                <w:webHidden/>
                <w:sz w:val="28"/>
                <w:szCs w:val="28"/>
              </w:rPr>
              <w:fldChar w:fldCharType="end"/>
            </w:r>
          </w:hyperlink>
        </w:p>
        <w:p w14:paraId="478C86B6" w14:textId="65B6505E" w:rsidR="00601FD0" w:rsidRPr="00601FD0" w:rsidRDefault="00601FD0" w:rsidP="00601FD0">
          <w:pPr>
            <w:pStyle w:val="11"/>
            <w:ind w:left="284"/>
            <w:rPr>
              <w:rFonts w:ascii="Times New Roman" w:eastAsiaTheme="minorEastAsia" w:hAnsi="Times New Roman" w:cs="Times New Roman"/>
              <w:noProof/>
              <w:kern w:val="2"/>
              <w:sz w:val="28"/>
              <w:szCs w:val="28"/>
              <w:lang w:eastAsia="ru-RU"/>
              <w14:ligatures w14:val="standardContextual"/>
            </w:rPr>
          </w:pPr>
          <w:hyperlink w:anchor="_Toc149306139" w:history="1">
            <w:r w:rsidRPr="00601FD0">
              <w:rPr>
                <w:rStyle w:val="a5"/>
                <w:rFonts w:ascii="Times New Roman" w:hAnsi="Times New Roman" w:cs="Times New Roman"/>
                <w:noProof/>
                <w:sz w:val="28"/>
                <w:szCs w:val="28"/>
              </w:rPr>
              <w:t>1.4</w:t>
            </w:r>
            <w:r w:rsidRPr="00601FD0">
              <w:rPr>
                <w:rFonts w:ascii="Times New Roman" w:eastAsiaTheme="minorEastAsia" w:hAnsi="Times New Roman" w:cs="Times New Roman"/>
                <w:noProof/>
                <w:kern w:val="2"/>
                <w:sz w:val="28"/>
                <w:szCs w:val="28"/>
                <w:lang w:eastAsia="ru-RU"/>
                <w14:ligatures w14:val="standardContextual"/>
              </w:rPr>
              <w:tab/>
            </w:r>
            <w:r w:rsidRPr="00601FD0">
              <w:rPr>
                <w:rStyle w:val="a5"/>
                <w:rFonts w:ascii="Times New Roman" w:hAnsi="Times New Roman" w:cs="Times New Roman"/>
                <w:noProof/>
                <w:sz w:val="28"/>
                <w:szCs w:val="28"/>
              </w:rPr>
              <w:t>Системы управления базами данных</w:t>
            </w:r>
            <w:r w:rsidRPr="00601FD0">
              <w:rPr>
                <w:rFonts w:ascii="Times New Roman" w:hAnsi="Times New Roman" w:cs="Times New Roman"/>
                <w:noProof/>
                <w:webHidden/>
                <w:sz w:val="28"/>
                <w:szCs w:val="28"/>
              </w:rPr>
              <w:tab/>
            </w:r>
            <w:r w:rsidRPr="00601FD0">
              <w:rPr>
                <w:rFonts w:ascii="Times New Roman" w:hAnsi="Times New Roman" w:cs="Times New Roman"/>
                <w:noProof/>
                <w:webHidden/>
                <w:sz w:val="28"/>
                <w:szCs w:val="28"/>
              </w:rPr>
              <w:fldChar w:fldCharType="begin"/>
            </w:r>
            <w:r w:rsidRPr="00601FD0">
              <w:rPr>
                <w:rFonts w:ascii="Times New Roman" w:hAnsi="Times New Roman" w:cs="Times New Roman"/>
                <w:noProof/>
                <w:webHidden/>
                <w:sz w:val="28"/>
                <w:szCs w:val="28"/>
              </w:rPr>
              <w:instrText xml:space="preserve"> PAGEREF _Toc149306139 \h </w:instrText>
            </w:r>
            <w:r w:rsidRPr="00601FD0">
              <w:rPr>
                <w:rFonts w:ascii="Times New Roman" w:hAnsi="Times New Roman" w:cs="Times New Roman"/>
                <w:noProof/>
                <w:webHidden/>
                <w:sz w:val="28"/>
                <w:szCs w:val="28"/>
              </w:rPr>
            </w:r>
            <w:r w:rsidRPr="00601FD0">
              <w:rPr>
                <w:rFonts w:ascii="Times New Roman" w:hAnsi="Times New Roman" w:cs="Times New Roman"/>
                <w:noProof/>
                <w:webHidden/>
                <w:sz w:val="28"/>
                <w:szCs w:val="28"/>
              </w:rPr>
              <w:fldChar w:fldCharType="separate"/>
            </w:r>
            <w:r w:rsidRPr="00601FD0">
              <w:rPr>
                <w:rFonts w:ascii="Times New Roman" w:hAnsi="Times New Roman" w:cs="Times New Roman"/>
                <w:noProof/>
                <w:webHidden/>
                <w:sz w:val="28"/>
                <w:szCs w:val="28"/>
              </w:rPr>
              <w:t>12</w:t>
            </w:r>
            <w:r w:rsidRPr="00601FD0">
              <w:rPr>
                <w:rFonts w:ascii="Times New Roman" w:hAnsi="Times New Roman" w:cs="Times New Roman"/>
                <w:noProof/>
                <w:webHidden/>
                <w:sz w:val="28"/>
                <w:szCs w:val="28"/>
              </w:rPr>
              <w:fldChar w:fldCharType="end"/>
            </w:r>
          </w:hyperlink>
        </w:p>
        <w:p w14:paraId="7518C9E8" w14:textId="139D841B" w:rsidR="00601FD0" w:rsidRPr="00601FD0" w:rsidRDefault="00601FD0" w:rsidP="00601FD0">
          <w:pPr>
            <w:pStyle w:val="11"/>
            <w:rPr>
              <w:rFonts w:ascii="Times New Roman" w:eastAsiaTheme="minorEastAsia" w:hAnsi="Times New Roman" w:cs="Times New Roman"/>
              <w:noProof/>
              <w:kern w:val="2"/>
              <w:sz w:val="28"/>
              <w:szCs w:val="28"/>
              <w:lang w:eastAsia="ru-RU"/>
              <w14:ligatures w14:val="standardContextual"/>
            </w:rPr>
          </w:pPr>
          <w:hyperlink w:anchor="_Toc149306140" w:history="1">
            <w:r w:rsidRPr="00601FD0">
              <w:rPr>
                <w:rStyle w:val="a5"/>
                <w:rFonts w:ascii="Times New Roman" w:hAnsi="Times New Roman" w:cs="Times New Roman"/>
                <w:noProof/>
                <w:sz w:val="28"/>
                <w:szCs w:val="28"/>
                <w:shd w:val="clear" w:color="auto" w:fill="FFFFFF"/>
              </w:rPr>
              <w:t>2</w:t>
            </w:r>
            <w:r w:rsidRPr="00601FD0">
              <w:rPr>
                <w:rStyle w:val="a5"/>
                <w:rFonts w:ascii="Times New Roman" w:hAnsi="Times New Roman" w:cs="Times New Roman"/>
                <w:noProof/>
                <w:sz w:val="28"/>
                <w:szCs w:val="28"/>
                <w:shd w:val="clear" w:color="auto" w:fill="FFFFFF"/>
                <w:lang w:val="en-US"/>
              </w:rPr>
              <w:t xml:space="preserve"> </w:t>
            </w:r>
            <w:r w:rsidRPr="00601FD0">
              <w:rPr>
                <w:rStyle w:val="a5"/>
                <w:rFonts w:ascii="Times New Roman" w:hAnsi="Times New Roman" w:cs="Times New Roman"/>
                <w:noProof/>
                <w:sz w:val="28"/>
                <w:szCs w:val="28"/>
              </w:rPr>
              <w:t>Платформа программного обеспечения</w:t>
            </w:r>
            <w:r w:rsidRPr="00601FD0">
              <w:rPr>
                <w:rFonts w:ascii="Times New Roman" w:hAnsi="Times New Roman" w:cs="Times New Roman"/>
                <w:noProof/>
                <w:webHidden/>
                <w:sz w:val="28"/>
                <w:szCs w:val="28"/>
              </w:rPr>
              <w:tab/>
            </w:r>
            <w:r w:rsidRPr="00601FD0">
              <w:rPr>
                <w:rFonts w:ascii="Times New Roman" w:hAnsi="Times New Roman" w:cs="Times New Roman"/>
                <w:noProof/>
                <w:webHidden/>
                <w:sz w:val="28"/>
                <w:szCs w:val="28"/>
              </w:rPr>
              <w:fldChar w:fldCharType="begin"/>
            </w:r>
            <w:r w:rsidRPr="00601FD0">
              <w:rPr>
                <w:rFonts w:ascii="Times New Roman" w:hAnsi="Times New Roman" w:cs="Times New Roman"/>
                <w:noProof/>
                <w:webHidden/>
                <w:sz w:val="28"/>
                <w:szCs w:val="28"/>
              </w:rPr>
              <w:instrText xml:space="preserve"> PAGEREF _Toc149306140 \h </w:instrText>
            </w:r>
            <w:r w:rsidRPr="00601FD0">
              <w:rPr>
                <w:rFonts w:ascii="Times New Roman" w:hAnsi="Times New Roman" w:cs="Times New Roman"/>
                <w:noProof/>
                <w:webHidden/>
                <w:sz w:val="28"/>
                <w:szCs w:val="28"/>
              </w:rPr>
            </w:r>
            <w:r w:rsidRPr="00601FD0">
              <w:rPr>
                <w:rFonts w:ascii="Times New Roman" w:hAnsi="Times New Roman" w:cs="Times New Roman"/>
                <w:noProof/>
                <w:webHidden/>
                <w:sz w:val="28"/>
                <w:szCs w:val="28"/>
              </w:rPr>
              <w:fldChar w:fldCharType="separate"/>
            </w:r>
            <w:r w:rsidRPr="00601FD0">
              <w:rPr>
                <w:rFonts w:ascii="Times New Roman" w:hAnsi="Times New Roman" w:cs="Times New Roman"/>
                <w:noProof/>
                <w:webHidden/>
                <w:sz w:val="28"/>
                <w:szCs w:val="28"/>
              </w:rPr>
              <w:t>13</w:t>
            </w:r>
            <w:r w:rsidRPr="00601FD0">
              <w:rPr>
                <w:rFonts w:ascii="Times New Roman" w:hAnsi="Times New Roman" w:cs="Times New Roman"/>
                <w:noProof/>
                <w:webHidden/>
                <w:sz w:val="28"/>
                <w:szCs w:val="28"/>
              </w:rPr>
              <w:fldChar w:fldCharType="end"/>
            </w:r>
          </w:hyperlink>
        </w:p>
        <w:p w14:paraId="5306C8A9" w14:textId="0BABDD18" w:rsidR="00601FD0" w:rsidRPr="00601FD0" w:rsidRDefault="00601FD0" w:rsidP="00601FD0">
          <w:pPr>
            <w:pStyle w:val="11"/>
            <w:ind w:left="284"/>
            <w:rPr>
              <w:rFonts w:ascii="Times New Roman" w:eastAsiaTheme="minorEastAsia" w:hAnsi="Times New Roman" w:cs="Times New Roman"/>
              <w:noProof/>
              <w:kern w:val="2"/>
              <w:sz w:val="28"/>
              <w:szCs w:val="28"/>
              <w:lang w:eastAsia="ru-RU"/>
              <w14:ligatures w14:val="standardContextual"/>
            </w:rPr>
          </w:pPr>
          <w:hyperlink w:anchor="_Toc149306141" w:history="1">
            <w:r w:rsidRPr="00601FD0">
              <w:rPr>
                <w:rStyle w:val="a5"/>
                <w:rFonts w:ascii="Times New Roman" w:hAnsi="Times New Roman" w:cs="Times New Roman"/>
                <w:noProof/>
                <w:sz w:val="28"/>
                <w:szCs w:val="28"/>
                <w:lang w:val="en-US"/>
              </w:rPr>
              <w:t xml:space="preserve">2.1 </w:t>
            </w:r>
            <w:r w:rsidRPr="00601FD0">
              <w:rPr>
                <w:rStyle w:val="a5"/>
                <w:rFonts w:ascii="Times New Roman" w:hAnsi="Times New Roman" w:cs="Times New Roman"/>
                <w:i/>
                <w:iCs/>
                <w:noProof/>
                <w:sz w:val="28"/>
                <w:szCs w:val="28"/>
                <w:lang w:val="en-US"/>
              </w:rPr>
              <w:t>PostgreSQL</w:t>
            </w:r>
            <w:r w:rsidRPr="00601FD0">
              <w:rPr>
                <w:rFonts w:ascii="Times New Roman" w:hAnsi="Times New Roman" w:cs="Times New Roman"/>
                <w:noProof/>
                <w:webHidden/>
                <w:sz w:val="28"/>
                <w:szCs w:val="28"/>
              </w:rPr>
              <w:tab/>
            </w:r>
            <w:r w:rsidRPr="00601FD0">
              <w:rPr>
                <w:rFonts w:ascii="Times New Roman" w:hAnsi="Times New Roman" w:cs="Times New Roman"/>
                <w:noProof/>
                <w:webHidden/>
                <w:sz w:val="28"/>
                <w:szCs w:val="28"/>
              </w:rPr>
              <w:fldChar w:fldCharType="begin"/>
            </w:r>
            <w:r w:rsidRPr="00601FD0">
              <w:rPr>
                <w:rFonts w:ascii="Times New Roman" w:hAnsi="Times New Roman" w:cs="Times New Roman"/>
                <w:noProof/>
                <w:webHidden/>
                <w:sz w:val="28"/>
                <w:szCs w:val="28"/>
              </w:rPr>
              <w:instrText xml:space="preserve"> PAGEREF _Toc149306141 \h </w:instrText>
            </w:r>
            <w:r w:rsidRPr="00601FD0">
              <w:rPr>
                <w:rFonts w:ascii="Times New Roman" w:hAnsi="Times New Roman" w:cs="Times New Roman"/>
                <w:noProof/>
                <w:webHidden/>
                <w:sz w:val="28"/>
                <w:szCs w:val="28"/>
              </w:rPr>
            </w:r>
            <w:r w:rsidRPr="00601FD0">
              <w:rPr>
                <w:rFonts w:ascii="Times New Roman" w:hAnsi="Times New Roman" w:cs="Times New Roman"/>
                <w:noProof/>
                <w:webHidden/>
                <w:sz w:val="28"/>
                <w:szCs w:val="28"/>
              </w:rPr>
              <w:fldChar w:fldCharType="separate"/>
            </w:r>
            <w:r w:rsidRPr="00601FD0">
              <w:rPr>
                <w:rFonts w:ascii="Times New Roman" w:hAnsi="Times New Roman" w:cs="Times New Roman"/>
                <w:noProof/>
                <w:webHidden/>
                <w:sz w:val="28"/>
                <w:szCs w:val="28"/>
              </w:rPr>
              <w:t>13</w:t>
            </w:r>
            <w:r w:rsidRPr="00601FD0">
              <w:rPr>
                <w:rFonts w:ascii="Times New Roman" w:hAnsi="Times New Roman" w:cs="Times New Roman"/>
                <w:noProof/>
                <w:webHidden/>
                <w:sz w:val="28"/>
                <w:szCs w:val="28"/>
              </w:rPr>
              <w:fldChar w:fldCharType="end"/>
            </w:r>
          </w:hyperlink>
        </w:p>
        <w:p w14:paraId="464CCD24" w14:textId="73A051CE" w:rsidR="00601FD0" w:rsidRPr="00601FD0" w:rsidRDefault="00601FD0" w:rsidP="00601FD0">
          <w:pPr>
            <w:pStyle w:val="11"/>
            <w:ind w:left="284"/>
            <w:rPr>
              <w:rFonts w:ascii="Times New Roman" w:eastAsiaTheme="minorEastAsia" w:hAnsi="Times New Roman" w:cs="Times New Roman"/>
              <w:noProof/>
              <w:kern w:val="2"/>
              <w:sz w:val="28"/>
              <w:szCs w:val="28"/>
              <w:lang w:eastAsia="ru-RU"/>
              <w14:ligatures w14:val="standardContextual"/>
            </w:rPr>
          </w:pPr>
          <w:hyperlink w:anchor="_Toc149306142" w:history="1">
            <w:r w:rsidRPr="00601FD0">
              <w:rPr>
                <w:rStyle w:val="a5"/>
                <w:rFonts w:ascii="Times New Roman" w:hAnsi="Times New Roman" w:cs="Times New Roman"/>
                <w:noProof/>
                <w:sz w:val="28"/>
                <w:szCs w:val="28"/>
              </w:rPr>
              <w:t xml:space="preserve">2.2 </w:t>
            </w:r>
            <w:r w:rsidRPr="00601FD0">
              <w:rPr>
                <w:rStyle w:val="a5"/>
                <w:rFonts w:ascii="Times New Roman" w:hAnsi="Times New Roman" w:cs="Times New Roman"/>
                <w:i/>
                <w:iCs/>
                <w:noProof/>
                <w:sz w:val="28"/>
                <w:szCs w:val="28"/>
                <w:lang w:val="en-US"/>
              </w:rPr>
              <w:t>PyCharm</w:t>
            </w:r>
            <w:r w:rsidRPr="00601FD0">
              <w:rPr>
                <w:rFonts w:ascii="Times New Roman" w:hAnsi="Times New Roman" w:cs="Times New Roman"/>
                <w:noProof/>
                <w:webHidden/>
                <w:sz w:val="28"/>
                <w:szCs w:val="28"/>
              </w:rPr>
              <w:tab/>
            </w:r>
            <w:r w:rsidRPr="00601FD0">
              <w:rPr>
                <w:rFonts w:ascii="Times New Roman" w:hAnsi="Times New Roman" w:cs="Times New Roman"/>
                <w:noProof/>
                <w:webHidden/>
                <w:sz w:val="28"/>
                <w:szCs w:val="28"/>
              </w:rPr>
              <w:fldChar w:fldCharType="begin"/>
            </w:r>
            <w:r w:rsidRPr="00601FD0">
              <w:rPr>
                <w:rFonts w:ascii="Times New Roman" w:hAnsi="Times New Roman" w:cs="Times New Roman"/>
                <w:noProof/>
                <w:webHidden/>
                <w:sz w:val="28"/>
                <w:szCs w:val="28"/>
              </w:rPr>
              <w:instrText xml:space="preserve"> PAGEREF _Toc149306142 \h </w:instrText>
            </w:r>
            <w:r w:rsidRPr="00601FD0">
              <w:rPr>
                <w:rFonts w:ascii="Times New Roman" w:hAnsi="Times New Roman" w:cs="Times New Roman"/>
                <w:noProof/>
                <w:webHidden/>
                <w:sz w:val="28"/>
                <w:szCs w:val="28"/>
              </w:rPr>
            </w:r>
            <w:r w:rsidRPr="00601FD0">
              <w:rPr>
                <w:rFonts w:ascii="Times New Roman" w:hAnsi="Times New Roman" w:cs="Times New Roman"/>
                <w:noProof/>
                <w:webHidden/>
                <w:sz w:val="28"/>
                <w:szCs w:val="28"/>
              </w:rPr>
              <w:fldChar w:fldCharType="separate"/>
            </w:r>
            <w:r w:rsidRPr="00601FD0">
              <w:rPr>
                <w:rFonts w:ascii="Times New Roman" w:hAnsi="Times New Roman" w:cs="Times New Roman"/>
                <w:noProof/>
                <w:webHidden/>
                <w:sz w:val="28"/>
                <w:szCs w:val="28"/>
              </w:rPr>
              <w:t>13</w:t>
            </w:r>
            <w:r w:rsidRPr="00601FD0">
              <w:rPr>
                <w:rFonts w:ascii="Times New Roman" w:hAnsi="Times New Roman" w:cs="Times New Roman"/>
                <w:noProof/>
                <w:webHidden/>
                <w:sz w:val="28"/>
                <w:szCs w:val="28"/>
              </w:rPr>
              <w:fldChar w:fldCharType="end"/>
            </w:r>
          </w:hyperlink>
        </w:p>
        <w:p w14:paraId="0B66BE70" w14:textId="18269A86" w:rsidR="00601FD0" w:rsidRPr="00601FD0" w:rsidRDefault="00601FD0" w:rsidP="00601FD0">
          <w:pPr>
            <w:pStyle w:val="11"/>
            <w:rPr>
              <w:rFonts w:ascii="Times New Roman" w:eastAsiaTheme="minorEastAsia" w:hAnsi="Times New Roman" w:cs="Times New Roman"/>
              <w:noProof/>
              <w:kern w:val="2"/>
              <w:sz w:val="28"/>
              <w:szCs w:val="28"/>
              <w:lang w:eastAsia="ru-RU"/>
              <w14:ligatures w14:val="standardContextual"/>
            </w:rPr>
          </w:pPr>
          <w:hyperlink w:anchor="_Toc149306143" w:history="1">
            <w:r w:rsidRPr="00601FD0">
              <w:rPr>
                <w:rStyle w:val="a5"/>
                <w:rFonts w:ascii="Times New Roman" w:hAnsi="Times New Roman" w:cs="Times New Roman"/>
                <w:noProof/>
                <w:sz w:val="28"/>
                <w:szCs w:val="28"/>
                <w:shd w:val="clear" w:color="auto" w:fill="FFFFFF"/>
              </w:rPr>
              <w:t>3 Теоретическое обоснование разработки</w:t>
            </w:r>
            <w:r w:rsidRPr="00601FD0">
              <w:rPr>
                <w:rFonts w:ascii="Times New Roman" w:hAnsi="Times New Roman" w:cs="Times New Roman"/>
                <w:noProof/>
                <w:webHidden/>
                <w:sz w:val="28"/>
                <w:szCs w:val="28"/>
              </w:rPr>
              <w:tab/>
            </w:r>
            <w:r w:rsidRPr="00601FD0">
              <w:rPr>
                <w:rFonts w:ascii="Times New Roman" w:hAnsi="Times New Roman" w:cs="Times New Roman"/>
                <w:noProof/>
                <w:webHidden/>
                <w:sz w:val="28"/>
                <w:szCs w:val="28"/>
              </w:rPr>
              <w:fldChar w:fldCharType="begin"/>
            </w:r>
            <w:r w:rsidRPr="00601FD0">
              <w:rPr>
                <w:rFonts w:ascii="Times New Roman" w:hAnsi="Times New Roman" w:cs="Times New Roman"/>
                <w:noProof/>
                <w:webHidden/>
                <w:sz w:val="28"/>
                <w:szCs w:val="28"/>
              </w:rPr>
              <w:instrText xml:space="preserve"> PAGEREF _Toc149306143 \h </w:instrText>
            </w:r>
            <w:r w:rsidRPr="00601FD0">
              <w:rPr>
                <w:rFonts w:ascii="Times New Roman" w:hAnsi="Times New Roman" w:cs="Times New Roman"/>
                <w:noProof/>
                <w:webHidden/>
                <w:sz w:val="28"/>
                <w:szCs w:val="28"/>
              </w:rPr>
            </w:r>
            <w:r w:rsidRPr="00601FD0">
              <w:rPr>
                <w:rFonts w:ascii="Times New Roman" w:hAnsi="Times New Roman" w:cs="Times New Roman"/>
                <w:noProof/>
                <w:webHidden/>
                <w:sz w:val="28"/>
                <w:szCs w:val="28"/>
              </w:rPr>
              <w:fldChar w:fldCharType="separate"/>
            </w:r>
            <w:r w:rsidRPr="00601FD0">
              <w:rPr>
                <w:rFonts w:ascii="Times New Roman" w:hAnsi="Times New Roman" w:cs="Times New Roman"/>
                <w:noProof/>
                <w:webHidden/>
                <w:sz w:val="28"/>
                <w:szCs w:val="28"/>
              </w:rPr>
              <w:t>15</w:t>
            </w:r>
            <w:r w:rsidRPr="00601FD0">
              <w:rPr>
                <w:rFonts w:ascii="Times New Roman" w:hAnsi="Times New Roman" w:cs="Times New Roman"/>
                <w:noProof/>
                <w:webHidden/>
                <w:sz w:val="28"/>
                <w:szCs w:val="28"/>
              </w:rPr>
              <w:fldChar w:fldCharType="end"/>
            </w:r>
          </w:hyperlink>
        </w:p>
        <w:p w14:paraId="7FA498CA" w14:textId="31DFC8DB" w:rsidR="00601FD0" w:rsidRPr="00601FD0" w:rsidRDefault="00601FD0" w:rsidP="00601FD0">
          <w:pPr>
            <w:pStyle w:val="11"/>
            <w:rPr>
              <w:rFonts w:ascii="Times New Roman" w:eastAsiaTheme="minorEastAsia" w:hAnsi="Times New Roman" w:cs="Times New Roman"/>
              <w:noProof/>
              <w:kern w:val="2"/>
              <w:sz w:val="28"/>
              <w:szCs w:val="28"/>
              <w:lang w:eastAsia="ru-RU"/>
              <w14:ligatures w14:val="standardContextual"/>
            </w:rPr>
          </w:pPr>
          <w:hyperlink w:anchor="_Toc149306144" w:history="1">
            <w:r w:rsidRPr="00601FD0">
              <w:rPr>
                <w:rStyle w:val="a5"/>
                <w:rFonts w:ascii="Times New Roman" w:hAnsi="Times New Roman" w:cs="Times New Roman"/>
                <w:noProof/>
                <w:sz w:val="28"/>
                <w:szCs w:val="28"/>
                <w:shd w:val="clear" w:color="auto" w:fill="FFFFFF"/>
              </w:rPr>
              <w:t>4 Проектирование базы данных</w:t>
            </w:r>
            <w:r w:rsidRPr="00601FD0">
              <w:rPr>
                <w:rFonts w:ascii="Times New Roman" w:hAnsi="Times New Roman" w:cs="Times New Roman"/>
                <w:noProof/>
                <w:webHidden/>
                <w:sz w:val="28"/>
                <w:szCs w:val="28"/>
              </w:rPr>
              <w:tab/>
            </w:r>
            <w:r w:rsidRPr="00601FD0">
              <w:rPr>
                <w:rFonts w:ascii="Times New Roman" w:hAnsi="Times New Roman" w:cs="Times New Roman"/>
                <w:noProof/>
                <w:webHidden/>
                <w:sz w:val="28"/>
                <w:szCs w:val="28"/>
              </w:rPr>
              <w:fldChar w:fldCharType="begin"/>
            </w:r>
            <w:r w:rsidRPr="00601FD0">
              <w:rPr>
                <w:rFonts w:ascii="Times New Roman" w:hAnsi="Times New Roman" w:cs="Times New Roman"/>
                <w:noProof/>
                <w:webHidden/>
                <w:sz w:val="28"/>
                <w:szCs w:val="28"/>
              </w:rPr>
              <w:instrText xml:space="preserve"> PAGEREF _Toc149306144 \h </w:instrText>
            </w:r>
            <w:r w:rsidRPr="00601FD0">
              <w:rPr>
                <w:rFonts w:ascii="Times New Roman" w:hAnsi="Times New Roman" w:cs="Times New Roman"/>
                <w:noProof/>
                <w:webHidden/>
                <w:sz w:val="28"/>
                <w:szCs w:val="28"/>
              </w:rPr>
            </w:r>
            <w:r w:rsidRPr="00601FD0">
              <w:rPr>
                <w:rFonts w:ascii="Times New Roman" w:hAnsi="Times New Roman" w:cs="Times New Roman"/>
                <w:noProof/>
                <w:webHidden/>
                <w:sz w:val="28"/>
                <w:szCs w:val="28"/>
              </w:rPr>
              <w:fldChar w:fldCharType="separate"/>
            </w:r>
            <w:r w:rsidRPr="00601FD0">
              <w:rPr>
                <w:rFonts w:ascii="Times New Roman" w:hAnsi="Times New Roman" w:cs="Times New Roman"/>
                <w:noProof/>
                <w:webHidden/>
                <w:sz w:val="28"/>
                <w:szCs w:val="28"/>
              </w:rPr>
              <w:t>16</w:t>
            </w:r>
            <w:r w:rsidRPr="00601FD0">
              <w:rPr>
                <w:rFonts w:ascii="Times New Roman" w:hAnsi="Times New Roman" w:cs="Times New Roman"/>
                <w:noProof/>
                <w:webHidden/>
                <w:sz w:val="28"/>
                <w:szCs w:val="28"/>
              </w:rPr>
              <w:fldChar w:fldCharType="end"/>
            </w:r>
          </w:hyperlink>
        </w:p>
        <w:p w14:paraId="68866FDF" w14:textId="590F861F" w:rsidR="00601FD0" w:rsidRPr="00601FD0" w:rsidRDefault="00601FD0" w:rsidP="00601FD0">
          <w:pPr>
            <w:pStyle w:val="11"/>
            <w:rPr>
              <w:rFonts w:ascii="Times New Roman" w:eastAsiaTheme="minorEastAsia" w:hAnsi="Times New Roman" w:cs="Times New Roman"/>
              <w:noProof/>
              <w:kern w:val="2"/>
              <w:sz w:val="28"/>
              <w:szCs w:val="28"/>
              <w:lang w:eastAsia="ru-RU"/>
              <w14:ligatures w14:val="standardContextual"/>
            </w:rPr>
          </w:pPr>
          <w:hyperlink w:anchor="_Toc149306145" w:history="1">
            <w:r w:rsidRPr="00601FD0">
              <w:rPr>
                <w:rStyle w:val="a5"/>
                <w:rFonts w:ascii="Times New Roman" w:hAnsi="Times New Roman" w:cs="Times New Roman"/>
                <w:noProof/>
                <w:sz w:val="28"/>
                <w:szCs w:val="28"/>
                <w:shd w:val="clear" w:color="auto" w:fill="FFFFFF"/>
              </w:rPr>
              <w:t>5 Архитектура веб-приложения</w:t>
            </w:r>
            <w:r w:rsidRPr="00601FD0">
              <w:rPr>
                <w:rFonts w:ascii="Times New Roman" w:hAnsi="Times New Roman" w:cs="Times New Roman"/>
                <w:noProof/>
                <w:webHidden/>
                <w:sz w:val="28"/>
                <w:szCs w:val="28"/>
              </w:rPr>
              <w:tab/>
            </w:r>
            <w:r w:rsidRPr="00601FD0">
              <w:rPr>
                <w:rFonts w:ascii="Times New Roman" w:hAnsi="Times New Roman" w:cs="Times New Roman"/>
                <w:noProof/>
                <w:webHidden/>
                <w:sz w:val="28"/>
                <w:szCs w:val="28"/>
              </w:rPr>
              <w:fldChar w:fldCharType="begin"/>
            </w:r>
            <w:r w:rsidRPr="00601FD0">
              <w:rPr>
                <w:rFonts w:ascii="Times New Roman" w:hAnsi="Times New Roman" w:cs="Times New Roman"/>
                <w:noProof/>
                <w:webHidden/>
                <w:sz w:val="28"/>
                <w:szCs w:val="28"/>
              </w:rPr>
              <w:instrText xml:space="preserve"> PAGEREF _Toc149306145 \h </w:instrText>
            </w:r>
            <w:r w:rsidRPr="00601FD0">
              <w:rPr>
                <w:rFonts w:ascii="Times New Roman" w:hAnsi="Times New Roman" w:cs="Times New Roman"/>
                <w:noProof/>
                <w:webHidden/>
                <w:sz w:val="28"/>
                <w:szCs w:val="28"/>
              </w:rPr>
            </w:r>
            <w:r w:rsidRPr="00601FD0">
              <w:rPr>
                <w:rFonts w:ascii="Times New Roman" w:hAnsi="Times New Roman" w:cs="Times New Roman"/>
                <w:noProof/>
                <w:webHidden/>
                <w:sz w:val="28"/>
                <w:szCs w:val="28"/>
              </w:rPr>
              <w:fldChar w:fldCharType="separate"/>
            </w:r>
            <w:r w:rsidRPr="00601FD0">
              <w:rPr>
                <w:rFonts w:ascii="Times New Roman" w:hAnsi="Times New Roman" w:cs="Times New Roman"/>
                <w:noProof/>
                <w:webHidden/>
                <w:sz w:val="28"/>
                <w:szCs w:val="28"/>
              </w:rPr>
              <w:t>17</w:t>
            </w:r>
            <w:r w:rsidRPr="00601FD0">
              <w:rPr>
                <w:rFonts w:ascii="Times New Roman" w:hAnsi="Times New Roman" w:cs="Times New Roman"/>
                <w:noProof/>
                <w:webHidden/>
                <w:sz w:val="28"/>
                <w:szCs w:val="28"/>
              </w:rPr>
              <w:fldChar w:fldCharType="end"/>
            </w:r>
          </w:hyperlink>
        </w:p>
        <w:p w14:paraId="087EACD6" w14:textId="6A12E5B2" w:rsidR="00601FD0" w:rsidRPr="00601FD0" w:rsidRDefault="00601FD0" w:rsidP="00601FD0">
          <w:pPr>
            <w:pStyle w:val="11"/>
            <w:rPr>
              <w:rFonts w:ascii="Times New Roman" w:eastAsiaTheme="minorEastAsia" w:hAnsi="Times New Roman" w:cs="Times New Roman"/>
              <w:noProof/>
              <w:kern w:val="2"/>
              <w:sz w:val="28"/>
              <w:szCs w:val="28"/>
              <w:lang w:eastAsia="ru-RU"/>
              <w14:ligatures w14:val="standardContextual"/>
            </w:rPr>
          </w:pPr>
          <w:hyperlink w:anchor="_Toc149306146" w:history="1">
            <w:r w:rsidRPr="00601FD0">
              <w:rPr>
                <w:rStyle w:val="a5"/>
                <w:rFonts w:ascii="Times New Roman" w:hAnsi="Times New Roman" w:cs="Times New Roman"/>
                <w:noProof/>
                <w:sz w:val="28"/>
                <w:szCs w:val="28"/>
                <w:shd w:val="clear" w:color="auto" w:fill="FFFFFF"/>
              </w:rPr>
              <w:t>Заключение</w:t>
            </w:r>
            <w:r w:rsidRPr="00601FD0">
              <w:rPr>
                <w:rFonts w:ascii="Times New Roman" w:hAnsi="Times New Roman" w:cs="Times New Roman"/>
                <w:noProof/>
                <w:webHidden/>
                <w:sz w:val="28"/>
                <w:szCs w:val="28"/>
              </w:rPr>
              <w:tab/>
            </w:r>
            <w:r w:rsidRPr="00601FD0">
              <w:rPr>
                <w:rFonts w:ascii="Times New Roman" w:hAnsi="Times New Roman" w:cs="Times New Roman"/>
                <w:noProof/>
                <w:webHidden/>
                <w:sz w:val="28"/>
                <w:szCs w:val="28"/>
              </w:rPr>
              <w:fldChar w:fldCharType="begin"/>
            </w:r>
            <w:r w:rsidRPr="00601FD0">
              <w:rPr>
                <w:rFonts w:ascii="Times New Roman" w:hAnsi="Times New Roman" w:cs="Times New Roman"/>
                <w:noProof/>
                <w:webHidden/>
                <w:sz w:val="28"/>
                <w:szCs w:val="28"/>
              </w:rPr>
              <w:instrText xml:space="preserve"> PAGEREF _Toc149306146 \h </w:instrText>
            </w:r>
            <w:r w:rsidRPr="00601FD0">
              <w:rPr>
                <w:rFonts w:ascii="Times New Roman" w:hAnsi="Times New Roman" w:cs="Times New Roman"/>
                <w:noProof/>
                <w:webHidden/>
                <w:sz w:val="28"/>
                <w:szCs w:val="28"/>
              </w:rPr>
            </w:r>
            <w:r w:rsidRPr="00601FD0">
              <w:rPr>
                <w:rFonts w:ascii="Times New Roman" w:hAnsi="Times New Roman" w:cs="Times New Roman"/>
                <w:noProof/>
                <w:webHidden/>
                <w:sz w:val="28"/>
                <w:szCs w:val="28"/>
              </w:rPr>
              <w:fldChar w:fldCharType="separate"/>
            </w:r>
            <w:r w:rsidRPr="00601FD0">
              <w:rPr>
                <w:rFonts w:ascii="Times New Roman" w:hAnsi="Times New Roman" w:cs="Times New Roman"/>
                <w:noProof/>
                <w:webHidden/>
                <w:sz w:val="28"/>
                <w:szCs w:val="28"/>
              </w:rPr>
              <w:t>18</w:t>
            </w:r>
            <w:r w:rsidRPr="00601FD0">
              <w:rPr>
                <w:rFonts w:ascii="Times New Roman" w:hAnsi="Times New Roman" w:cs="Times New Roman"/>
                <w:noProof/>
                <w:webHidden/>
                <w:sz w:val="28"/>
                <w:szCs w:val="28"/>
              </w:rPr>
              <w:fldChar w:fldCharType="end"/>
            </w:r>
          </w:hyperlink>
        </w:p>
        <w:p w14:paraId="7EB933A7" w14:textId="719C2F9D" w:rsidR="00601FD0" w:rsidRPr="00601FD0" w:rsidRDefault="00601FD0" w:rsidP="00601FD0">
          <w:pPr>
            <w:pStyle w:val="11"/>
            <w:rPr>
              <w:rFonts w:ascii="Times New Roman" w:eastAsiaTheme="minorEastAsia" w:hAnsi="Times New Roman" w:cs="Times New Roman"/>
              <w:noProof/>
              <w:kern w:val="2"/>
              <w:sz w:val="28"/>
              <w:szCs w:val="28"/>
              <w:lang w:eastAsia="ru-RU"/>
              <w14:ligatures w14:val="standardContextual"/>
            </w:rPr>
          </w:pPr>
          <w:hyperlink w:anchor="_Toc149306147" w:history="1">
            <w:r w:rsidRPr="00601FD0">
              <w:rPr>
                <w:rStyle w:val="a5"/>
                <w:rFonts w:ascii="Times New Roman" w:hAnsi="Times New Roman" w:cs="Times New Roman"/>
                <w:noProof/>
                <w:sz w:val="28"/>
                <w:szCs w:val="28"/>
                <w:shd w:val="clear" w:color="auto" w:fill="FFFFFF"/>
              </w:rPr>
              <w:t>Список использованных источников</w:t>
            </w:r>
            <w:r w:rsidRPr="00601FD0">
              <w:rPr>
                <w:rFonts w:ascii="Times New Roman" w:hAnsi="Times New Roman" w:cs="Times New Roman"/>
                <w:noProof/>
                <w:webHidden/>
                <w:sz w:val="28"/>
                <w:szCs w:val="28"/>
              </w:rPr>
              <w:tab/>
            </w:r>
            <w:r w:rsidRPr="00601FD0">
              <w:rPr>
                <w:rFonts w:ascii="Times New Roman" w:hAnsi="Times New Roman" w:cs="Times New Roman"/>
                <w:noProof/>
                <w:webHidden/>
                <w:sz w:val="28"/>
                <w:szCs w:val="28"/>
              </w:rPr>
              <w:fldChar w:fldCharType="begin"/>
            </w:r>
            <w:r w:rsidRPr="00601FD0">
              <w:rPr>
                <w:rFonts w:ascii="Times New Roman" w:hAnsi="Times New Roman" w:cs="Times New Roman"/>
                <w:noProof/>
                <w:webHidden/>
                <w:sz w:val="28"/>
                <w:szCs w:val="28"/>
              </w:rPr>
              <w:instrText xml:space="preserve"> PAGEREF _Toc149306147 \h </w:instrText>
            </w:r>
            <w:r w:rsidRPr="00601FD0">
              <w:rPr>
                <w:rFonts w:ascii="Times New Roman" w:hAnsi="Times New Roman" w:cs="Times New Roman"/>
                <w:noProof/>
                <w:webHidden/>
                <w:sz w:val="28"/>
                <w:szCs w:val="28"/>
              </w:rPr>
            </w:r>
            <w:r w:rsidRPr="00601FD0">
              <w:rPr>
                <w:rFonts w:ascii="Times New Roman" w:hAnsi="Times New Roman" w:cs="Times New Roman"/>
                <w:noProof/>
                <w:webHidden/>
                <w:sz w:val="28"/>
                <w:szCs w:val="28"/>
              </w:rPr>
              <w:fldChar w:fldCharType="separate"/>
            </w:r>
            <w:r w:rsidRPr="00601FD0">
              <w:rPr>
                <w:rFonts w:ascii="Times New Roman" w:hAnsi="Times New Roman" w:cs="Times New Roman"/>
                <w:noProof/>
                <w:webHidden/>
                <w:sz w:val="28"/>
                <w:szCs w:val="28"/>
              </w:rPr>
              <w:t>19</w:t>
            </w:r>
            <w:r w:rsidRPr="00601FD0">
              <w:rPr>
                <w:rFonts w:ascii="Times New Roman" w:hAnsi="Times New Roman" w:cs="Times New Roman"/>
                <w:noProof/>
                <w:webHidden/>
                <w:sz w:val="28"/>
                <w:szCs w:val="28"/>
              </w:rPr>
              <w:fldChar w:fldCharType="end"/>
            </w:r>
          </w:hyperlink>
        </w:p>
        <w:p w14:paraId="378EAA3D" w14:textId="21FF8A6D" w:rsidR="004020CB" w:rsidRPr="00A05CD4" w:rsidRDefault="004020CB" w:rsidP="000742D4">
          <w:pPr>
            <w:widowControl w:val="0"/>
            <w:spacing w:line="276" w:lineRule="auto"/>
            <w:jc w:val="both"/>
            <w:rPr>
              <w:rFonts w:ascii="Times New Roman" w:hAnsi="Times New Roman" w:cs="Times New Roman"/>
              <w:sz w:val="24"/>
              <w:szCs w:val="24"/>
            </w:rPr>
          </w:pPr>
          <w:r w:rsidRPr="00601FD0">
            <w:rPr>
              <w:rFonts w:ascii="Times New Roman" w:hAnsi="Times New Roman" w:cs="Times New Roman"/>
              <w:sz w:val="28"/>
              <w:szCs w:val="28"/>
            </w:rPr>
            <w:fldChar w:fldCharType="end"/>
          </w:r>
        </w:p>
      </w:sdtContent>
    </w:sdt>
    <w:p w14:paraId="6ABB3D7F" w14:textId="17DAD38F" w:rsidR="00C62671" w:rsidRPr="00D855D0" w:rsidRDefault="00C62671">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D048B10" w14:textId="4147635A" w:rsidR="001E66FD" w:rsidRPr="004646A2" w:rsidRDefault="001E66FD" w:rsidP="004646A2">
      <w:pPr>
        <w:pStyle w:val="1"/>
        <w:widowControl w:val="0"/>
        <w:spacing w:before="0" w:line="276" w:lineRule="auto"/>
        <w:jc w:val="center"/>
        <w:rPr>
          <w:rFonts w:ascii="Times New Roman" w:hAnsi="Times New Roman" w:cs="Times New Roman"/>
          <w:b/>
          <w:bCs/>
          <w:color w:val="auto"/>
          <w:sz w:val="28"/>
          <w:szCs w:val="28"/>
        </w:rPr>
      </w:pPr>
      <w:bookmarkStart w:id="1" w:name="_Toc149306134"/>
      <w:r w:rsidRPr="004646A2">
        <w:rPr>
          <w:rFonts w:ascii="Times New Roman" w:hAnsi="Times New Roman" w:cs="Times New Roman"/>
          <w:b/>
          <w:bCs/>
          <w:color w:val="auto"/>
          <w:sz w:val="28"/>
          <w:szCs w:val="28"/>
        </w:rPr>
        <w:lastRenderedPageBreak/>
        <w:t>ВВЕДЕНИЕ</w:t>
      </w:r>
      <w:bookmarkEnd w:id="1"/>
    </w:p>
    <w:p w14:paraId="18B8DAFA" w14:textId="77777777" w:rsidR="00742AC6" w:rsidRPr="004646A2" w:rsidRDefault="00742AC6" w:rsidP="004646A2">
      <w:pPr>
        <w:widowControl w:val="0"/>
        <w:spacing w:after="0" w:line="276" w:lineRule="auto"/>
        <w:rPr>
          <w:rFonts w:ascii="Times New Roman" w:hAnsi="Times New Roman" w:cs="Times New Roman"/>
          <w:sz w:val="28"/>
          <w:szCs w:val="28"/>
        </w:rPr>
      </w:pPr>
    </w:p>
    <w:p w14:paraId="54A12812" w14:textId="77777777" w:rsidR="00F64B97" w:rsidRPr="004646A2" w:rsidRDefault="00F64B97"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 xml:space="preserve">В современном цифровом мире, в котором доступность информации и скорость обработки данных становятся все более важными, внедрение эффективных баз данных становится ключевым компонентом многих веб-приложений. Базы данных служат фундаментальным инструментом для организации информации и обеспечения доступа к ней во всех сферах деятельности, начиная от предприятий и исследовательских организаций и заканчивая личным использованием. </w:t>
      </w:r>
    </w:p>
    <w:p w14:paraId="628C40BA" w14:textId="0BD8B809" w:rsidR="007247CA" w:rsidRPr="004646A2" w:rsidRDefault="00F64B97"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 xml:space="preserve">Одним из живых примеров приложений, требующих </w:t>
      </w:r>
      <w:r w:rsidR="00427AD8" w:rsidRPr="004646A2">
        <w:rPr>
          <w:sz w:val="28"/>
          <w:szCs w:val="28"/>
          <w:shd w:val="clear" w:color="auto" w:fill="FFFFFF"/>
        </w:rPr>
        <w:t>эффективного хранения и управления информацией,</w:t>
      </w:r>
      <w:r w:rsidRPr="004646A2">
        <w:rPr>
          <w:sz w:val="28"/>
          <w:szCs w:val="28"/>
          <w:shd w:val="clear" w:color="auto" w:fill="FFFFFF"/>
        </w:rPr>
        <w:t xml:space="preserve"> являются системы бронирования билетов в кинотеатрах. Киноиндустрия, как и многие другие, вынуждена адаптироваться к современным требованиям пользователей и рынка, предоставляя возможность онлайн-бронирования и приобретения билетов через интернет. Возможность выбора сеанса, места и оплаты билета через интернет упрощает жизнь многих людей.</w:t>
      </w:r>
    </w:p>
    <w:p w14:paraId="71318364" w14:textId="1BEBBD35" w:rsidR="00427AD8" w:rsidRPr="004646A2" w:rsidRDefault="00427AD8"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Создание и поддержание таких систем требует не только удобного пользовательского интерфейса, но и мощной инфраструктуры для обработки и хранения данных о фильмах, сеансах, свободных местах и бронированиях. Для эффективного управления этой информацией используются базы данных, которые позволяют хранить, организовывать и обеспечивать быстрый доступ к данным.</w:t>
      </w:r>
    </w:p>
    <w:p w14:paraId="7CD182E5" w14:textId="35A26C86" w:rsidR="00427AD8" w:rsidRPr="004646A2" w:rsidRDefault="00427AD8" w:rsidP="004646A2">
      <w:pPr>
        <w:pStyle w:val="a3"/>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В данной курсовой работе буд</w:t>
      </w:r>
      <w:r w:rsidR="006B4C89" w:rsidRPr="004646A2">
        <w:rPr>
          <w:sz w:val="28"/>
          <w:szCs w:val="28"/>
          <w:shd w:val="clear" w:color="auto" w:fill="FFFFFF"/>
        </w:rPr>
        <w:t>ет</w:t>
      </w:r>
      <w:r w:rsidRPr="004646A2">
        <w:rPr>
          <w:sz w:val="28"/>
          <w:szCs w:val="28"/>
          <w:shd w:val="clear" w:color="auto" w:fill="FFFFFF"/>
        </w:rPr>
        <w:t xml:space="preserve"> </w:t>
      </w:r>
      <w:r w:rsidR="006B4C89" w:rsidRPr="004646A2">
        <w:rPr>
          <w:sz w:val="28"/>
          <w:szCs w:val="28"/>
          <w:shd w:val="clear" w:color="auto" w:fill="FFFFFF"/>
        </w:rPr>
        <w:t>с</w:t>
      </w:r>
      <w:r w:rsidRPr="004646A2">
        <w:rPr>
          <w:sz w:val="28"/>
          <w:szCs w:val="28"/>
          <w:shd w:val="clear" w:color="auto" w:fill="FFFFFF"/>
        </w:rPr>
        <w:t>проектирован</w:t>
      </w:r>
      <w:r w:rsidR="006B4C89" w:rsidRPr="004646A2">
        <w:rPr>
          <w:sz w:val="28"/>
          <w:szCs w:val="28"/>
          <w:shd w:val="clear" w:color="auto" w:fill="FFFFFF"/>
        </w:rPr>
        <w:t>а</w:t>
      </w:r>
      <w:r w:rsidRPr="004646A2">
        <w:rPr>
          <w:sz w:val="28"/>
          <w:szCs w:val="28"/>
          <w:shd w:val="clear" w:color="auto" w:fill="FFFFFF"/>
        </w:rPr>
        <w:t xml:space="preserve"> и реализ</w:t>
      </w:r>
      <w:r w:rsidR="006B4C89" w:rsidRPr="004646A2">
        <w:rPr>
          <w:sz w:val="28"/>
          <w:szCs w:val="28"/>
          <w:shd w:val="clear" w:color="auto" w:fill="FFFFFF"/>
        </w:rPr>
        <w:t>ована</w:t>
      </w:r>
      <w:r w:rsidRPr="004646A2">
        <w:rPr>
          <w:sz w:val="28"/>
          <w:szCs w:val="28"/>
          <w:shd w:val="clear" w:color="auto" w:fill="FFFFFF"/>
        </w:rPr>
        <w:t xml:space="preserve"> баз</w:t>
      </w:r>
      <w:r w:rsidR="006B4C89" w:rsidRPr="004646A2">
        <w:rPr>
          <w:sz w:val="28"/>
          <w:szCs w:val="28"/>
          <w:shd w:val="clear" w:color="auto" w:fill="FFFFFF"/>
        </w:rPr>
        <w:t>а</w:t>
      </w:r>
      <w:r w:rsidRPr="004646A2">
        <w:rPr>
          <w:sz w:val="28"/>
          <w:szCs w:val="28"/>
          <w:shd w:val="clear" w:color="auto" w:fill="FFFFFF"/>
        </w:rPr>
        <w:t xml:space="preserve"> данных для системы бронирования билетов в кинотеатрах, организованы таблицы для хранения информации, а также как обеспечена безопасность и производительность при работе с данными. Также в данной работе будет создано веб-приложение, использующее спроектированную базу данных и предоставляющее необходимый функционал для работы с ней.</w:t>
      </w:r>
    </w:p>
    <w:p w14:paraId="33B874E8" w14:textId="4669BC80"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61715AA2" w14:textId="54AED46A"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217BEFF" w14:textId="74072A54"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1EFD5B8" w14:textId="78E6E1C3"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4C6FE196" w14:textId="7B2E191F"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3286AE1A" w14:textId="73D1EE63" w:rsidR="007247CA" w:rsidRPr="004646A2" w:rsidRDefault="007247CA" w:rsidP="004646A2">
      <w:pPr>
        <w:pStyle w:val="a3"/>
        <w:widowControl w:val="0"/>
        <w:shd w:val="clear" w:color="auto" w:fill="FFFFFF"/>
        <w:spacing w:before="0" w:beforeAutospacing="0" w:after="0" w:afterAutospacing="0" w:line="276" w:lineRule="auto"/>
        <w:jc w:val="both"/>
        <w:rPr>
          <w:sz w:val="28"/>
          <w:szCs w:val="28"/>
          <w:shd w:val="clear" w:color="auto" w:fill="FFFFFF"/>
        </w:rPr>
      </w:pPr>
    </w:p>
    <w:p w14:paraId="5EAF856E" w14:textId="77777777" w:rsidR="00F64B97" w:rsidRPr="004646A2" w:rsidRDefault="007247CA" w:rsidP="004646A2">
      <w:pPr>
        <w:pStyle w:val="1"/>
        <w:spacing w:before="0" w:line="276" w:lineRule="auto"/>
        <w:jc w:val="both"/>
        <w:rPr>
          <w:rFonts w:ascii="Times New Roman" w:hAnsi="Times New Roman" w:cs="Times New Roman"/>
          <w:sz w:val="28"/>
          <w:szCs w:val="28"/>
          <w:shd w:val="clear" w:color="auto" w:fill="FFFFFF"/>
        </w:rPr>
      </w:pPr>
      <w:r w:rsidRPr="004646A2">
        <w:rPr>
          <w:rFonts w:ascii="Times New Roman" w:hAnsi="Times New Roman" w:cs="Times New Roman"/>
          <w:sz w:val="28"/>
          <w:szCs w:val="28"/>
          <w:shd w:val="clear" w:color="auto" w:fill="FFFFFF"/>
        </w:rPr>
        <w:tab/>
      </w:r>
    </w:p>
    <w:p w14:paraId="7BF56427" w14:textId="77777777" w:rsidR="00F64B97" w:rsidRPr="004646A2" w:rsidRDefault="00F64B97" w:rsidP="004646A2">
      <w:pPr>
        <w:spacing w:after="0" w:line="276" w:lineRule="auto"/>
        <w:rPr>
          <w:rFonts w:ascii="Times New Roman" w:eastAsiaTheme="majorEastAsia" w:hAnsi="Times New Roman" w:cs="Times New Roman"/>
          <w:color w:val="2F5496" w:themeColor="accent1" w:themeShade="BF"/>
          <w:sz w:val="28"/>
          <w:szCs w:val="28"/>
          <w:shd w:val="clear" w:color="auto" w:fill="FFFFFF"/>
        </w:rPr>
      </w:pPr>
      <w:r w:rsidRPr="004646A2">
        <w:rPr>
          <w:rFonts w:ascii="Times New Roman" w:hAnsi="Times New Roman" w:cs="Times New Roman"/>
          <w:sz w:val="28"/>
          <w:szCs w:val="28"/>
          <w:shd w:val="clear" w:color="auto" w:fill="FFFFFF"/>
        </w:rPr>
        <w:br w:type="page"/>
      </w:r>
    </w:p>
    <w:p w14:paraId="57B34F17" w14:textId="0E9EC4ED" w:rsidR="000210BB" w:rsidRPr="004646A2" w:rsidRDefault="007247CA" w:rsidP="004646A2">
      <w:pPr>
        <w:pStyle w:val="1"/>
        <w:spacing w:before="0" w:line="276" w:lineRule="auto"/>
        <w:ind w:firstLine="708"/>
        <w:jc w:val="both"/>
        <w:rPr>
          <w:rFonts w:ascii="Times New Roman" w:hAnsi="Times New Roman" w:cs="Times New Roman"/>
          <w:b/>
          <w:bCs/>
          <w:color w:val="auto"/>
          <w:sz w:val="28"/>
          <w:szCs w:val="28"/>
          <w:shd w:val="clear" w:color="auto" w:fill="FFFFFF"/>
        </w:rPr>
      </w:pPr>
      <w:bookmarkStart w:id="2" w:name="_Toc149306135"/>
      <w:r w:rsidRPr="004646A2">
        <w:rPr>
          <w:rFonts w:ascii="Times New Roman" w:hAnsi="Times New Roman" w:cs="Times New Roman"/>
          <w:b/>
          <w:bCs/>
          <w:color w:val="auto"/>
          <w:sz w:val="28"/>
          <w:szCs w:val="28"/>
          <w:shd w:val="clear" w:color="auto" w:fill="FFFFFF"/>
        </w:rPr>
        <w:lastRenderedPageBreak/>
        <w:t xml:space="preserve">1 </w:t>
      </w:r>
      <w:r w:rsidR="00945A67" w:rsidRPr="004646A2">
        <w:rPr>
          <w:rFonts w:ascii="Times New Roman" w:hAnsi="Times New Roman" w:cs="Times New Roman"/>
          <w:b/>
          <w:bCs/>
          <w:color w:val="auto"/>
          <w:sz w:val="28"/>
          <w:szCs w:val="28"/>
          <w:shd w:val="clear" w:color="auto" w:fill="FFFFFF"/>
        </w:rPr>
        <w:t>МОДЕЛИРОВАНИЕ ДАННЫХ</w:t>
      </w:r>
      <w:bookmarkEnd w:id="2"/>
    </w:p>
    <w:p w14:paraId="212F238F" w14:textId="77777777" w:rsidR="00A22877" w:rsidRPr="004646A2" w:rsidRDefault="00A22877" w:rsidP="004646A2">
      <w:pPr>
        <w:spacing w:after="0" w:line="276" w:lineRule="auto"/>
        <w:rPr>
          <w:rFonts w:ascii="Times New Roman" w:hAnsi="Times New Roman" w:cs="Times New Roman"/>
          <w:sz w:val="28"/>
          <w:szCs w:val="28"/>
        </w:rPr>
      </w:pPr>
    </w:p>
    <w:p w14:paraId="781397BE" w14:textId="2CCCBF02" w:rsidR="00A22877" w:rsidRPr="004646A2" w:rsidRDefault="00A22877" w:rsidP="004646A2">
      <w:pPr>
        <w:spacing w:after="0" w:line="276" w:lineRule="auto"/>
        <w:ind w:firstLine="709"/>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Моделирование данных  – это процесс создания визуального представления или чертежа, определяющего системы сбора и управления информацией в любой организации. Этот план или модель данных помогает различным заинтересованным сторонам, таким как аналитики данных, ученые и инженеры, создать единое представление о данных организации. Модель описывает, какие данные собирает компания, взаимосвязь между различными наборами данных и методы, которые будут использоваться для хранения и анализа данных.</w:t>
      </w:r>
    </w:p>
    <w:p w14:paraId="0EBA4DD4" w14:textId="77777777" w:rsidR="00A22877" w:rsidRPr="004646A2" w:rsidRDefault="00A22877" w:rsidP="004646A2">
      <w:pPr>
        <w:spacing w:after="0" w:line="276" w:lineRule="auto"/>
        <w:ind w:firstLine="709"/>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111111"/>
          <w:sz w:val="28"/>
          <w:szCs w:val="28"/>
          <w:shd w:val="clear" w:color="auto" w:fill="FFFFFF"/>
        </w:rPr>
        <w:t>Модели данных строятся на основе бизнес-потребностей. Правила и требования к модели данных определяются заранее на основе обратной связи с бизнесом, поэтому их можно включить в разработку новой системы или адаптировать к существующей.</w:t>
      </w:r>
    </w:p>
    <w:p w14:paraId="257C8F5A" w14:textId="77777777" w:rsidR="00A22877" w:rsidRPr="004646A2" w:rsidRDefault="00A22877" w:rsidP="004646A2">
      <w:pPr>
        <w:spacing w:after="0" w:line="276" w:lineRule="auto"/>
        <w:jc w:val="both"/>
        <w:rPr>
          <w:rFonts w:ascii="Times New Roman" w:hAnsi="Times New Roman" w:cs="Times New Roman"/>
          <w:color w:val="111111"/>
          <w:sz w:val="28"/>
          <w:szCs w:val="28"/>
          <w:shd w:val="clear" w:color="auto" w:fill="FFFFFF"/>
        </w:rPr>
      </w:pPr>
    </w:p>
    <w:p w14:paraId="7020F219" w14:textId="3186E358" w:rsidR="00A22877" w:rsidRPr="004646A2" w:rsidRDefault="00A22877" w:rsidP="004646A2">
      <w:pPr>
        <w:pStyle w:val="2"/>
        <w:numPr>
          <w:ilvl w:val="1"/>
          <w:numId w:val="8"/>
        </w:numPr>
        <w:spacing w:before="0" w:line="276" w:lineRule="auto"/>
        <w:ind w:left="0" w:firstLine="709"/>
        <w:rPr>
          <w:rFonts w:ascii="Times New Roman" w:hAnsi="Times New Roman" w:cs="Times New Roman"/>
          <w:b/>
          <w:bCs/>
          <w:color w:val="auto"/>
          <w:sz w:val="28"/>
          <w:szCs w:val="28"/>
          <w:shd w:val="clear" w:color="auto" w:fill="FFFFFF"/>
        </w:rPr>
      </w:pPr>
      <w:bookmarkStart w:id="3" w:name="_Toc149306136"/>
      <w:r w:rsidRPr="004646A2">
        <w:rPr>
          <w:rFonts w:ascii="Times New Roman" w:hAnsi="Times New Roman" w:cs="Times New Roman"/>
          <w:b/>
          <w:bCs/>
          <w:color w:val="auto"/>
          <w:sz w:val="28"/>
          <w:szCs w:val="28"/>
          <w:shd w:val="clear" w:color="auto" w:fill="FFFFFF"/>
        </w:rPr>
        <w:t>Типы моделей данных</w:t>
      </w:r>
      <w:bookmarkEnd w:id="3"/>
    </w:p>
    <w:p w14:paraId="7363681B" w14:textId="77777777" w:rsidR="00A22877" w:rsidRPr="004646A2" w:rsidRDefault="00A22877" w:rsidP="004646A2">
      <w:pPr>
        <w:spacing w:after="0" w:line="276" w:lineRule="auto"/>
        <w:rPr>
          <w:rFonts w:ascii="Times New Roman" w:hAnsi="Times New Roman" w:cs="Times New Roman"/>
          <w:sz w:val="28"/>
          <w:szCs w:val="28"/>
        </w:rPr>
      </w:pPr>
    </w:p>
    <w:p w14:paraId="6CA7DC33" w14:textId="4FF09FCE" w:rsidR="00A22877" w:rsidRPr="004646A2" w:rsidRDefault="00A22877" w:rsidP="004646A2">
      <w:pPr>
        <w:spacing w:after="0" w:line="276" w:lineRule="auto"/>
        <w:ind w:firstLine="708"/>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111111"/>
          <w:sz w:val="28"/>
          <w:szCs w:val="28"/>
          <w:shd w:val="clear" w:color="auto" w:fill="FFFFFF"/>
        </w:rPr>
        <w:t>Разработка баз данных и информационных систем начинается с высокого уровня абстракции и с каждым шагом становится все точнее и конкретнее. В зависимости от степени абстракции модели данных можно разделить на три категории. Процесс начинается с концептуальной модели, переходит к логической модели и завершается физической моделью. </w:t>
      </w:r>
    </w:p>
    <w:p w14:paraId="0BE31B40" w14:textId="71CB0AAC" w:rsidR="00A22877" w:rsidRDefault="004646A2" w:rsidP="004646A2">
      <w:pPr>
        <w:spacing w:after="0" w:line="276" w:lineRule="auto"/>
        <w:ind w:firstLine="708"/>
        <w:jc w:val="both"/>
        <w:rPr>
          <w:rFonts w:ascii="Times New Roman" w:hAnsi="Times New Roman" w:cs="Times New Roman"/>
          <w:color w:val="111111"/>
          <w:sz w:val="28"/>
          <w:szCs w:val="28"/>
          <w:shd w:val="clear" w:color="auto" w:fill="FFFFFF"/>
        </w:rPr>
      </w:pPr>
      <w:r w:rsidRPr="004646A2">
        <w:rPr>
          <w:rStyle w:val="aa"/>
          <w:rFonts w:ascii="Times New Roman" w:hAnsi="Times New Roman" w:cs="Times New Roman"/>
          <w:b w:val="0"/>
          <w:bCs w:val="0"/>
          <w:color w:val="111111"/>
          <w:sz w:val="28"/>
          <w:szCs w:val="28"/>
          <w:shd w:val="clear" w:color="auto" w:fill="FFFFFF"/>
        </w:rPr>
        <w:t>Концептуальные модели данных, которые т</w:t>
      </w:r>
      <w:r w:rsidRPr="004646A2">
        <w:rPr>
          <w:rFonts w:ascii="Times New Roman" w:hAnsi="Times New Roman" w:cs="Times New Roman"/>
          <w:color w:val="111111"/>
          <w:sz w:val="28"/>
          <w:szCs w:val="28"/>
          <w:shd w:val="clear" w:color="auto" w:fill="FFFFFF"/>
        </w:rPr>
        <w:t>акже называются моделями предметной области, описывают общую картину: что будет содержать система, как она будет организована и какие бизнес-правила будут задействованы. Концептуальные модели обычно создаются в процессе сбора исходных требований к проекту. Как правило, они включают классы сущностей (вещи, которые бизнесу важно представить в модели данных), их характеристики и ограничения, отношения между сущностями, требования к безопасности и целостности данных. Любые обозначения обычно просты.</w:t>
      </w:r>
    </w:p>
    <w:p w14:paraId="55EAC329" w14:textId="046F02B1" w:rsidR="004646A2" w:rsidRDefault="004646A2" w:rsidP="004646A2">
      <w:pPr>
        <w:spacing w:after="0" w:line="276" w:lineRule="auto"/>
        <w:ind w:firstLine="708"/>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Заинтересованные стороны и аналитики обычно создают концептуальную модель. Это простое диаграммное представление, которое не следует формальным правилам моделирования данных. Важно то, что оно помогает как техническим, так и нетехническим заинтересованным сторонам разделить общее видение и согласовать цель, объем и дизайн проекта по работе с данными.</w:t>
      </w:r>
      <w:r>
        <w:rPr>
          <w:rFonts w:ascii="Times New Roman" w:hAnsi="Times New Roman" w:cs="Times New Roman"/>
          <w:color w:val="333333"/>
          <w:sz w:val="28"/>
          <w:szCs w:val="28"/>
        </w:rPr>
        <w:t xml:space="preserve"> </w:t>
      </w:r>
      <w:r w:rsidRPr="004646A2">
        <w:rPr>
          <w:rFonts w:ascii="Times New Roman" w:hAnsi="Times New Roman" w:cs="Times New Roman"/>
          <w:color w:val="333333"/>
          <w:sz w:val="28"/>
          <w:szCs w:val="28"/>
        </w:rPr>
        <w:t xml:space="preserve">Концептуальные модели выступают в качестве моста между бизнес-правилами и лежащей в их основе физической системой </w:t>
      </w:r>
      <w:r w:rsidRPr="004646A2">
        <w:rPr>
          <w:rFonts w:ascii="Times New Roman" w:hAnsi="Times New Roman" w:cs="Times New Roman"/>
          <w:color w:val="333333"/>
          <w:sz w:val="28"/>
          <w:szCs w:val="28"/>
        </w:rPr>
        <w:lastRenderedPageBreak/>
        <w:t xml:space="preserve">управления базами данных (СУБД). </w:t>
      </w:r>
      <w:r>
        <w:rPr>
          <w:rFonts w:ascii="Times New Roman" w:hAnsi="Times New Roman" w:cs="Times New Roman"/>
          <w:color w:val="333333"/>
          <w:sz w:val="28"/>
          <w:szCs w:val="28"/>
        </w:rPr>
        <w:t>Схема концептуальной модели данных представлена на рисунке 1.</w:t>
      </w:r>
    </w:p>
    <w:p w14:paraId="35B72B2B" w14:textId="77777777" w:rsidR="004646A2" w:rsidRDefault="004646A2" w:rsidP="004646A2">
      <w:pPr>
        <w:spacing w:after="0" w:line="276" w:lineRule="auto"/>
        <w:ind w:firstLine="708"/>
        <w:jc w:val="both"/>
        <w:rPr>
          <w:rFonts w:ascii="Times New Roman" w:hAnsi="Times New Roman" w:cs="Times New Roman"/>
          <w:color w:val="333333"/>
          <w:sz w:val="28"/>
          <w:szCs w:val="28"/>
        </w:rPr>
      </w:pPr>
    </w:p>
    <w:p w14:paraId="494E73FF" w14:textId="1324877C" w:rsidR="004646A2" w:rsidRDefault="004646A2" w:rsidP="004646A2">
      <w:pPr>
        <w:spacing w:after="0" w:line="276" w:lineRule="auto"/>
        <w:jc w:val="center"/>
        <w:rPr>
          <w:rFonts w:ascii="Times New Roman" w:hAnsi="Times New Roman" w:cs="Times New Roman"/>
          <w:color w:val="111111"/>
          <w:sz w:val="28"/>
          <w:szCs w:val="28"/>
          <w:shd w:val="clear" w:color="auto" w:fill="FFFFFF"/>
        </w:rPr>
      </w:pPr>
      <w:r w:rsidRPr="004646A2">
        <w:rPr>
          <w:rFonts w:ascii="Times New Roman" w:hAnsi="Times New Roman" w:cs="Times New Roman"/>
          <w:noProof/>
          <w:color w:val="111111"/>
          <w:sz w:val="28"/>
          <w:szCs w:val="28"/>
          <w:shd w:val="clear" w:color="auto" w:fill="FFFFFF"/>
        </w:rPr>
        <w:drawing>
          <wp:inline distT="0" distB="0" distL="0" distR="0" wp14:anchorId="7B6E5684" wp14:editId="2D01943C">
            <wp:extent cx="5486400" cy="3664052"/>
            <wp:effectExtent l="0" t="0" r="0" b="0"/>
            <wp:docPr id="18839725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72545" name=""/>
                    <pic:cNvPicPr/>
                  </pic:nvPicPr>
                  <pic:blipFill>
                    <a:blip r:embed="rId9"/>
                    <a:stretch>
                      <a:fillRect/>
                    </a:stretch>
                  </pic:blipFill>
                  <pic:spPr>
                    <a:xfrm>
                      <a:off x="0" y="0"/>
                      <a:ext cx="5492831" cy="3668347"/>
                    </a:xfrm>
                    <a:prstGeom prst="rect">
                      <a:avLst/>
                    </a:prstGeom>
                  </pic:spPr>
                </pic:pic>
              </a:graphicData>
            </a:graphic>
          </wp:inline>
        </w:drawing>
      </w:r>
    </w:p>
    <w:p w14:paraId="1C996CBA" w14:textId="77777777" w:rsidR="004646A2" w:rsidRPr="004646A2" w:rsidRDefault="004646A2" w:rsidP="004646A2">
      <w:pPr>
        <w:spacing w:after="0" w:line="276" w:lineRule="auto"/>
        <w:jc w:val="center"/>
        <w:rPr>
          <w:rFonts w:ascii="Times New Roman" w:hAnsi="Times New Roman" w:cs="Times New Roman"/>
          <w:sz w:val="28"/>
          <w:szCs w:val="28"/>
          <w:shd w:val="clear" w:color="auto" w:fill="FFFFFF"/>
        </w:rPr>
      </w:pPr>
    </w:p>
    <w:p w14:paraId="109C4FDC" w14:textId="1C0C53BE" w:rsidR="004646A2" w:rsidRPr="004646A2" w:rsidRDefault="004646A2" w:rsidP="004646A2">
      <w:pPr>
        <w:spacing w:after="0" w:line="276" w:lineRule="auto"/>
        <w:jc w:val="center"/>
        <w:rPr>
          <w:rFonts w:ascii="Times New Roman" w:hAnsi="Times New Roman" w:cs="Times New Roman"/>
          <w:sz w:val="28"/>
          <w:szCs w:val="28"/>
        </w:rPr>
      </w:pPr>
      <w:r w:rsidRPr="004646A2">
        <w:rPr>
          <w:rFonts w:ascii="Times New Roman" w:hAnsi="Times New Roman" w:cs="Times New Roman"/>
          <w:sz w:val="28"/>
          <w:szCs w:val="28"/>
          <w:shd w:val="clear" w:color="auto" w:fill="FFFFFF"/>
        </w:rPr>
        <w:t xml:space="preserve">Рисунок 1 </w:t>
      </w:r>
      <w:r w:rsidRPr="004646A2">
        <w:rPr>
          <w:rFonts w:ascii="Times New Roman" w:hAnsi="Times New Roman" w:cs="Times New Roman"/>
          <w:sz w:val="28"/>
          <w:szCs w:val="28"/>
        </w:rPr>
        <w:t>– Концептуальная модель</w:t>
      </w:r>
    </w:p>
    <w:p w14:paraId="22184118" w14:textId="77777777" w:rsidR="004646A2" w:rsidRPr="004646A2" w:rsidRDefault="004646A2" w:rsidP="004646A2">
      <w:pPr>
        <w:spacing w:after="0" w:line="276" w:lineRule="auto"/>
        <w:jc w:val="center"/>
        <w:rPr>
          <w:rFonts w:ascii="Times New Roman" w:hAnsi="Times New Roman" w:cs="Times New Roman"/>
          <w:sz w:val="28"/>
          <w:szCs w:val="28"/>
        </w:rPr>
      </w:pPr>
    </w:p>
    <w:p w14:paraId="4642E132" w14:textId="77777777" w:rsidR="004646A2" w:rsidRPr="004646A2" w:rsidRDefault="004646A2" w:rsidP="004646A2">
      <w:pPr>
        <w:spacing w:after="0" w:line="276" w:lineRule="auto"/>
        <w:ind w:firstLine="709"/>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Логические модели данных отображают концептуальные классы данных на технических структурах данных. Они дают более подробную информацию о концепциях данных и их сложных отношениях, которые были определены в концептуальной модели данных, например:</w:t>
      </w:r>
    </w:p>
    <w:p w14:paraId="0EC6069F" w14:textId="08287A6B"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типы данных различных атрибутов (например, строка или число)</w:t>
      </w:r>
    </w:p>
    <w:p w14:paraId="5DF8B1DD" w14:textId="07DF02EC"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взаимосвязи между объектами данных</w:t>
      </w:r>
    </w:p>
    <w:p w14:paraId="28CC5CA7" w14:textId="6F0B23A1"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первичные атрибуты или ключевые поля в данных</w:t>
      </w:r>
    </w:p>
    <w:p w14:paraId="430B45B0" w14:textId="77777777" w:rsidR="004646A2" w:rsidRPr="004646A2" w:rsidRDefault="004646A2" w:rsidP="004646A2">
      <w:pPr>
        <w:spacing w:after="0" w:line="276" w:lineRule="auto"/>
        <w:ind w:firstLine="709"/>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Архитекторы данных и аналитики совместно работают над созданием логической модели. Они следуют одной из нескольких формальных систем моделирования данных для создания представления. Иногда гибкие команды могут пропустить этот шаг и перейти от концептуальных к физическим моделям напрямую. Однако эти модели полезны для проектирования больших баз данных, называемых хранилищами данных, и для проектирования систем автоматической отчетности.</w:t>
      </w:r>
    </w:p>
    <w:p w14:paraId="6D6B4552" w14:textId="2B04872D" w:rsidR="004646A2" w:rsidRDefault="004646A2" w:rsidP="004646A2">
      <w:pPr>
        <w:spacing w:after="0" w:line="276" w:lineRule="auto"/>
        <w:ind w:firstLine="709"/>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 xml:space="preserve">Логические модели служат связующим звеном между концептуальной моделью данных и базовой технологией и языком баз данных, которые </w:t>
      </w:r>
      <w:r w:rsidRPr="004646A2">
        <w:rPr>
          <w:rFonts w:ascii="Times New Roman" w:hAnsi="Times New Roman" w:cs="Times New Roman"/>
          <w:color w:val="333333"/>
          <w:sz w:val="28"/>
          <w:szCs w:val="28"/>
        </w:rPr>
        <w:lastRenderedPageBreak/>
        <w:t>разработчики используют для создания базы данных. Однако они не зависят от технологии, и вы можете реализовать их на любом языке баз данных. Инженеры по данным и заинтересованные стороны обычно принимают технологические решения после создания логической модели данных.</w:t>
      </w:r>
      <w:r>
        <w:rPr>
          <w:rFonts w:ascii="Times New Roman" w:hAnsi="Times New Roman" w:cs="Times New Roman"/>
          <w:color w:val="333333"/>
          <w:sz w:val="28"/>
          <w:szCs w:val="28"/>
        </w:rPr>
        <w:t xml:space="preserve"> Логическая модель данных изображена на рисунке 2.</w:t>
      </w:r>
    </w:p>
    <w:p w14:paraId="2D9FC0C7" w14:textId="77777777" w:rsidR="004646A2" w:rsidRDefault="004646A2" w:rsidP="004646A2">
      <w:pPr>
        <w:spacing w:after="0" w:line="276" w:lineRule="auto"/>
        <w:ind w:firstLine="709"/>
        <w:jc w:val="both"/>
        <w:rPr>
          <w:rFonts w:ascii="Times New Roman" w:hAnsi="Times New Roman" w:cs="Times New Roman"/>
          <w:color w:val="333333"/>
          <w:sz w:val="28"/>
          <w:szCs w:val="28"/>
        </w:rPr>
      </w:pPr>
    </w:p>
    <w:p w14:paraId="52E63EE9" w14:textId="6A3EF149" w:rsidR="004646A2" w:rsidRPr="00D74C15" w:rsidRDefault="004646A2" w:rsidP="004646A2">
      <w:pPr>
        <w:spacing w:after="0" w:line="276" w:lineRule="auto"/>
        <w:jc w:val="center"/>
        <w:rPr>
          <w:rFonts w:ascii="Times New Roman" w:hAnsi="Times New Roman" w:cs="Times New Roman"/>
          <w:sz w:val="28"/>
          <w:szCs w:val="28"/>
          <w:shd w:val="clear" w:color="auto" w:fill="FFFFFF"/>
        </w:rPr>
      </w:pPr>
      <w:r w:rsidRPr="00D74C15">
        <w:rPr>
          <w:rFonts w:ascii="Times New Roman" w:hAnsi="Times New Roman" w:cs="Times New Roman"/>
          <w:noProof/>
          <w:sz w:val="28"/>
          <w:szCs w:val="28"/>
          <w:shd w:val="clear" w:color="auto" w:fill="FFFFFF"/>
        </w:rPr>
        <w:drawing>
          <wp:inline distT="0" distB="0" distL="0" distR="0" wp14:anchorId="0BBB7DBA" wp14:editId="19C144B5">
            <wp:extent cx="5621481" cy="3766885"/>
            <wp:effectExtent l="0" t="0" r="0" b="5080"/>
            <wp:docPr id="10523621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62199" name=""/>
                    <pic:cNvPicPr/>
                  </pic:nvPicPr>
                  <pic:blipFill>
                    <a:blip r:embed="rId10"/>
                    <a:stretch>
                      <a:fillRect/>
                    </a:stretch>
                  </pic:blipFill>
                  <pic:spPr>
                    <a:xfrm>
                      <a:off x="0" y="0"/>
                      <a:ext cx="5628269" cy="3771433"/>
                    </a:xfrm>
                    <a:prstGeom prst="rect">
                      <a:avLst/>
                    </a:prstGeom>
                  </pic:spPr>
                </pic:pic>
              </a:graphicData>
            </a:graphic>
          </wp:inline>
        </w:drawing>
      </w:r>
    </w:p>
    <w:p w14:paraId="07B49E62" w14:textId="77777777" w:rsidR="004646A2" w:rsidRPr="00D74C15" w:rsidRDefault="004646A2" w:rsidP="004646A2">
      <w:pPr>
        <w:spacing w:after="0" w:line="276" w:lineRule="auto"/>
        <w:jc w:val="center"/>
        <w:rPr>
          <w:rFonts w:ascii="Times New Roman" w:hAnsi="Times New Roman" w:cs="Times New Roman"/>
          <w:sz w:val="28"/>
          <w:szCs w:val="28"/>
          <w:shd w:val="clear" w:color="auto" w:fill="FFFFFF"/>
        </w:rPr>
      </w:pPr>
    </w:p>
    <w:p w14:paraId="4BD499D1" w14:textId="79F59BF4" w:rsidR="004646A2" w:rsidRPr="00D74C15" w:rsidRDefault="004646A2" w:rsidP="004646A2">
      <w:pPr>
        <w:spacing w:after="0" w:line="276" w:lineRule="auto"/>
        <w:jc w:val="center"/>
        <w:rPr>
          <w:rFonts w:ascii="Times New Roman" w:hAnsi="Times New Roman" w:cs="Times New Roman"/>
          <w:sz w:val="28"/>
          <w:szCs w:val="28"/>
        </w:rPr>
      </w:pPr>
      <w:r w:rsidRPr="00D74C15">
        <w:rPr>
          <w:rFonts w:ascii="Times New Roman" w:hAnsi="Times New Roman" w:cs="Times New Roman"/>
          <w:sz w:val="28"/>
          <w:szCs w:val="28"/>
          <w:shd w:val="clear" w:color="auto" w:fill="FFFFFF"/>
        </w:rPr>
        <w:t xml:space="preserve">Рисунок 2 </w:t>
      </w:r>
      <w:r w:rsidRPr="00D74C15">
        <w:rPr>
          <w:rFonts w:ascii="Times New Roman" w:hAnsi="Times New Roman" w:cs="Times New Roman"/>
          <w:sz w:val="28"/>
          <w:szCs w:val="28"/>
        </w:rPr>
        <w:t>– Логическая модель</w:t>
      </w:r>
    </w:p>
    <w:p w14:paraId="32E15D03" w14:textId="77777777" w:rsidR="004646A2" w:rsidRPr="00D74C15" w:rsidRDefault="004646A2" w:rsidP="004646A2">
      <w:pPr>
        <w:spacing w:after="0" w:line="276" w:lineRule="auto"/>
        <w:jc w:val="center"/>
        <w:rPr>
          <w:rFonts w:ascii="Times New Roman" w:hAnsi="Times New Roman" w:cs="Times New Roman"/>
          <w:sz w:val="28"/>
          <w:szCs w:val="28"/>
        </w:rPr>
      </w:pPr>
    </w:p>
    <w:p w14:paraId="012459B2" w14:textId="16C9DB9D" w:rsidR="004646A2" w:rsidRPr="00D74C15" w:rsidRDefault="004646A2" w:rsidP="004646A2">
      <w:pPr>
        <w:spacing w:after="0" w:line="276" w:lineRule="auto"/>
        <w:jc w:val="both"/>
        <w:rPr>
          <w:rFonts w:ascii="Times New Roman" w:hAnsi="Times New Roman" w:cs="Times New Roman"/>
          <w:sz w:val="28"/>
          <w:szCs w:val="28"/>
        </w:rPr>
      </w:pPr>
      <w:r w:rsidRPr="00D74C15">
        <w:rPr>
          <w:rFonts w:ascii="Times New Roman" w:hAnsi="Times New Roman" w:cs="Times New Roman"/>
          <w:sz w:val="28"/>
          <w:szCs w:val="28"/>
        </w:rPr>
        <w:tab/>
      </w:r>
      <w:r w:rsidRPr="00D74C15">
        <w:rPr>
          <w:rStyle w:val="aa"/>
          <w:rFonts w:ascii="Times New Roman" w:hAnsi="Times New Roman" w:cs="Times New Roman"/>
          <w:b w:val="0"/>
          <w:bCs w:val="0"/>
          <w:sz w:val="28"/>
          <w:szCs w:val="28"/>
          <w:shd w:val="clear" w:color="auto" w:fill="FFFFFF"/>
        </w:rPr>
        <w:t>Физические модели данных</w:t>
      </w:r>
      <w:r w:rsidRPr="00D74C15">
        <w:rPr>
          <w:rFonts w:ascii="Times New Roman" w:hAnsi="Times New Roman" w:cs="Times New Roman"/>
          <w:sz w:val="28"/>
          <w:szCs w:val="28"/>
          <w:shd w:val="clear" w:color="auto" w:fill="FFFFFF"/>
        </w:rPr>
        <w:t> представляют схему того, как данные будут храниться в базе. По сути, это наименее абстрактные из всех моделей. Они предлагают окончательный дизайн, который может быть реализован как </w:t>
      </w:r>
      <w:hyperlink r:id="rId11" w:history="1">
        <w:r w:rsidRPr="00D74C15">
          <w:rPr>
            <w:rStyle w:val="a5"/>
            <w:rFonts w:ascii="Times New Roman" w:hAnsi="Times New Roman" w:cs="Times New Roman"/>
            <w:color w:val="auto"/>
            <w:sz w:val="28"/>
            <w:szCs w:val="28"/>
            <w:u w:val="none"/>
            <w:shd w:val="clear" w:color="auto" w:fill="FFFFFF"/>
          </w:rPr>
          <w:t>реляционная база данных</w:t>
        </w:r>
      </w:hyperlink>
      <w:r w:rsidRPr="00D74C15">
        <w:rPr>
          <w:rFonts w:ascii="Times New Roman" w:hAnsi="Times New Roman" w:cs="Times New Roman"/>
          <w:sz w:val="28"/>
          <w:szCs w:val="28"/>
          <w:shd w:val="clear" w:color="auto" w:fill="FFFFFF"/>
        </w:rPr>
        <w:t>, включающая ассоциативные таблицы, которые иллюстрируют отношения между сущностями, а также первичные и внешние ключи для связи данных. Производительность базы данных, стратегия индексации, физическое хранилище и денормализация — важные параметры физической модели. </w:t>
      </w:r>
      <w:r w:rsidRPr="00D74C15">
        <w:rPr>
          <w:rFonts w:ascii="Times New Roman" w:hAnsi="Times New Roman" w:cs="Times New Roman"/>
          <w:sz w:val="28"/>
          <w:szCs w:val="28"/>
        </w:rPr>
        <w:t>Физическая модель данных выступает в качестве моста между логической моделью данных и конечной технологической реализацией. Физическая модель данных показана на рисунке 3.</w:t>
      </w:r>
    </w:p>
    <w:p w14:paraId="2C69E637" w14:textId="745C5AE3" w:rsidR="004646A2" w:rsidRPr="00D74C15" w:rsidRDefault="00BE4336" w:rsidP="004646A2">
      <w:pPr>
        <w:spacing w:after="0" w:line="276" w:lineRule="auto"/>
        <w:jc w:val="both"/>
        <w:rPr>
          <w:rFonts w:ascii="Times New Roman" w:hAnsi="Times New Roman" w:cs="Times New Roman"/>
          <w:sz w:val="28"/>
          <w:szCs w:val="28"/>
        </w:rPr>
      </w:pPr>
      <w:r w:rsidRPr="00D74C15">
        <w:rPr>
          <w:rFonts w:ascii="Times New Roman" w:hAnsi="Times New Roman" w:cs="Times New Roman"/>
          <w:sz w:val="28"/>
          <w:szCs w:val="28"/>
        </w:rPr>
        <w:tab/>
      </w:r>
      <w:r w:rsidRPr="00D74C15">
        <w:rPr>
          <w:rStyle w:val="aa"/>
          <w:rFonts w:ascii="Times New Roman" w:hAnsi="Times New Roman" w:cs="Times New Roman"/>
          <w:b w:val="0"/>
          <w:bCs w:val="0"/>
          <w:sz w:val="28"/>
          <w:szCs w:val="28"/>
          <w:shd w:val="clear" w:color="auto" w:fill="FFFFFF"/>
        </w:rPr>
        <w:t>Физическая модель</w:t>
      </w:r>
      <w:r w:rsidRPr="00D74C15">
        <w:rPr>
          <w:rFonts w:ascii="Times New Roman" w:hAnsi="Times New Roman" w:cs="Times New Roman"/>
          <w:sz w:val="28"/>
          <w:szCs w:val="28"/>
          <w:shd w:val="clear" w:color="auto" w:fill="FFFFFF"/>
        </w:rPr>
        <w:t xml:space="preserve"> данных зависит от конкретной системы управления базами данных, фактически являясь отображением системного каталога. В физической модели содержится информация о всех объектах базы данных. </w:t>
      </w:r>
      <w:r w:rsidRPr="00D74C15">
        <w:rPr>
          <w:rFonts w:ascii="Times New Roman" w:hAnsi="Times New Roman" w:cs="Times New Roman"/>
          <w:sz w:val="28"/>
          <w:szCs w:val="28"/>
          <w:shd w:val="clear" w:color="auto" w:fill="FFFFFF"/>
        </w:rPr>
        <w:lastRenderedPageBreak/>
        <w:t xml:space="preserve">Поскольку стандартов на объекты базах данных не существует, например, нет стандарта на типы данных, физическая модель зависит от конкретной реализации систему управления базами данных. Следовательно, одной и той же логической модели могут соответствовать несколько разных физических моделей. Если в логической модели не имеет значения, какой конкретно тип данных имеет атрибут, то в физической модели важно описать всю информацию о конкретных физических объектах - таблицах, колонках, индексах, процедурах и т. д. </w:t>
      </w:r>
    </w:p>
    <w:p w14:paraId="4973FEAE" w14:textId="77777777" w:rsidR="004646A2" w:rsidRDefault="004646A2" w:rsidP="004646A2">
      <w:pPr>
        <w:spacing w:after="0" w:line="276" w:lineRule="auto"/>
        <w:jc w:val="both"/>
        <w:rPr>
          <w:rFonts w:ascii="Times New Roman" w:hAnsi="Times New Roman" w:cs="Times New Roman"/>
          <w:sz w:val="28"/>
          <w:szCs w:val="28"/>
        </w:rPr>
      </w:pPr>
    </w:p>
    <w:p w14:paraId="221A58A4" w14:textId="3C01CA93" w:rsidR="00BE4336" w:rsidRDefault="00BE4336" w:rsidP="00BE4336">
      <w:pPr>
        <w:spacing w:after="0" w:line="276" w:lineRule="auto"/>
        <w:jc w:val="center"/>
        <w:rPr>
          <w:rFonts w:ascii="Times New Roman" w:hAnsi="Times New Roman" w:cs="Times New Roman"/>
          <w:sz w:val="28"/>
          <w:szCs w:val="28"/>
        </w:rPr>
      </w:pPr>
      <w:r w:rsidRPr="00BE4336">
        <w:rPr>
          <w:rFonts w:ascii="Times New Roman" w:hAnsi="Times New Roman" w:cs="Times New Roman"/>
          <w:noProof/>
          <w:sz w:val="28"/>
          <w:szCs w:val="28"/>
        </w:rPr>
        <w:drawing>
          <wp:inline distT="0" distB="0" distL="0" distR="0" wp14:anchorId="2BC54292" wp14:editId="558693FE">
            <wp:extent cx="5939790" cy="3973830"/>
            <wp:effectExtent l="0" t="0" r="3810" b="7620"/>
            <wp:docPr id="169268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4408" name=""/>
                    <pic:cNvPicPr/>
                  </pic:nvPicPr>
                  <pic:blipFill>
                    <a:blip r:embed="rId12"/>
                    <a:stretch>
                      <a:fillRect/>
                    </a:stretch>
                  </pic:blipFill>
                  <pic:spPr>
                    <a:xfrm>
                      <a:off x="0" y="0"/>
                      <a:ext cx="5939790" cy="3973830"/>
                    </a:xfrm>
                    <a:prstGeom prst="rect">
                      <a:avLst/>
                    </a:prstGeom>
                  </pic:spPr>
                </pic:pic>
              </a:graphicData>
            </a:graphic>
          </wp:inline>
        </w:drawing>
      </w:r>
    </w:p>
    <w:p w14:paraId="3C3437E9" w14:textId="77777777" w:rsidR="00BE4336" w:rsidRDefault="00BE4336" w:rsidP="00BE4336">
      <w:pPr>
        <w:spacing w:after="0" w:line="276" w:lineRule="auto"/>
        <w:jc w:val="center"/>
        <w:rPr>
          <w:rFonts w:ascii="Times New Roman" w:hAnsi="Times New Roman" w:cs="Times New Roman"/>
          <w:sz w:val="28"/>
          <w:szCs w:val="28"/>
        </w:rPr>
      </w:pPr>
    </w:p>
    <w:p w14:paraId="6D204A3C" w14:textId="23375FC1" w:rsidR="00BE4336" w:rsidRDefault="00BE4336" w:rsidP="00BE4336">
      <w:pPr>
        <w:spacing w:after="0" w:line="276" w:lineRule="auto"/>
        <w:jc w:val="center"/>
        <w:rPr>
          <w:rFonts w:ascii="Times New Roman" w:hAnsi="Times New Roman" w:cs="Times New Roman"/>
          <w:color w:val="333333"/>
          <w:sz w:val="28"/>
          <w:szCs w:val="28"/>
        </w:rPr>
      </w:pPr>
      <w:r>
        <w:rPr>
          <w:rFonts w:ascii="Times New Roman" w:hAnsi="Times New Roman" w:cs="Times New Roman"/>
          <w:sz w:val="28"/>
          <w:szCs w:val="28"/>
        </w:rPr>
        <w:t xml:space="preserve">Рисунок 3 </w:t>
      </w:r>
      <w:r>
        <w:rPr>
          <w:rFonts w:ascii="Times New Roman" w:hAnsi="Times New Roman" w:cs="Times New Roman"/>
          <w:color w:val="333333"/>
          <w:sz w:val="28"/>
          <w:szCs w:val="28"/>
        </w:rPr>
        <w:t>– Физическая модель данных</w:t>
      </w:r>
    </w:p>
    <w:p w14:paraId="7573092A" w14:textId="77777777" w:rsidR="00D74C15" w:rsidRDefault="00D74C15" w:rsidP="00BE4336">
      <w:pPr>
        <w:spacing w:after="0" w:line="276" w:lineRule="auto"/>
        <w:jc w:val="center"/>
        <w:rPr>
          <w:rFonts w:ascii="Times New Roman" w:hAnsi="Times New Roman" w:cs="Times New Roman"/>
          <w:color w:val="333333"/>
          <w:sz w:val="28"/>
          <w:szCs w:val="28"/>
        </w:rPr>
      </w:pPr>
    </w:p>
    <w:p w14:paraId="29793935" w14:textId="52122F60" w:rsidR="00D74C15" w:rsidRDefault="00013022" w:rsidP="00013022">
      <w:pPr>
        <w:pStyle w:val="1"/>
        <w:numPr>
          <w:ilvl w:val="1"/>
          <w:numId w:val="8"/>
        </w:numPr>
        <w:spacing w:before="0" w:line="276" w:lineRule="auto"/>
        <w:ind w:left="0" w:firstLine="709"/>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4" w:name="_Toc149306137"/>
      <w:r w:rsidR="00D74C15" w:rsidRPr="00D74C15">
        <w:rPr>
          <w:rFonts w:ascii="Times New Roman" w:hAnsi="Times New Roman" w:cs="Times New Roman"/>
          <w:b/>
          <w:bCs/>
          <w:color w:val="auto"/>
          <w:sz w:val="28"/>
          <w:szCs w:val="28"/>
        </w:rPr>
        <w:t>Методы моделирования данных</w:t>
      </w:r>
      <w:bookmarkEnd w:id="4"/>
    </w:p>
    <w:p w14:paraId="35B98BB3" w14:textId="77777777" w:rsidR="00D74C15" w:rsidRDefault="00D74C15" w:rsidP="00D74C15">
      <w:pPr>
        <w:spacing w:after="0" w:line="276" w:lineRule="auto"/>
      </w:pPr>
    </w:p>
    <w:p w14:paraId="6127AB90" w14:textId="0B73D723"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Методы моделирования данных – это различные методы, которые можно использовать для создания различных моделей данных. Эти подходы развивались с течением времени в результате инноваций в концепциях баз данных и управления данными. Далее представлены основные типы моделирования данных.</w:t>
      </w:r>
      <w:r>
        <w:rPr>
          <w:rFonts w:ascii="Times New Roman" w:hAnsi="Times New Roman" w:cs="Times New Roman"/>
          <w:sz w:val="28"/>
          <w:szCs w:val="28"/>
        </w:rPr>
        <w:t xml:space="preserve"> </w:t>
      </w:r>
    </w:p>
    <w:p w14:paraId="157A39AC" w14:textId="6AA4F1EE"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Иерархические модели данных представляют отношения «один ко многим» в древовидном формате. В модели этого типа каждая запись имеет </w:t>
      </w:r>
      <w:r w:rsidRPr="00D74C15">
        <w:rPr>
          <w:rFonts w:ascii="Times New Roman" w:hAnsi="Times New Roman" w:cs="Times New Roman"/>
          <w:sz w:val="28"/>
          <w:szCs w:val="28"/>
        </w:rPr>
        <w:lastRenderedPageBreak/>
        <w:t>единственный корень или родительский элемент, который сопоставляется с одной или несколькими дочерними таблицами. Эта модель была реализована в IBM Information Management System (IMS) ​​в 1966 году и быстро нашла широкое применение, особенно в банковской сфере. Хотя этот подход менее эффективен, чем недавно разработанные модели баз данных, он все еще используется в системах расширяемого языка разметки (XML) и географических информационных системах (ГИС).</w:t>
      </w:r>
    </w:p>
    <w:p w14:paraId="0A97FB6B" w14:textId="512FFA09"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При иерархическом моделировании данных </w:t>
      </w:r>
      <w:r>
        <w:rPr>
          <w:rFonts w:ascii="Times New Roman" w:hAnsi="Times New Roman" w:cs="Times New Roman"/>
          <w:sz w:val="28"/>
          <w:szCs w:val="28"/>
        </w:rPr>
        <w:t xml:space="preserve">можно </w:t>
      </w:r>
      <w:r w:rsidRPr="00D74C15">
        <w:rPr>
          <w:rFonts w:ascii="Times New Roman" w:hAnsi="Times New Roman" w:cs="Times New Roman"/>
          <w:sz w:val="28"/>
          <w:szCs w:val="28"/>
        </w:rPr>
        <w:t>представить отношения между различными элементами данных в древовидном формате. Иерархические модели данных представляют собой отношения «один ко многим», когда родительские или корневые классы данных отображаются на несколько дочерних.</w:t>
      </w:r>
    </w:p>
    <w:p w14:paraId="3BAB4B06" w14:textId="142A379E"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Иерархическое моделирование данных со временем превратилось в графовое. Графовые модели данных представляют отношения данных, в которых сущности рассматриваются одинаково. Сущности могут связываться друг с другом отношениями «один ко многим» или «многие ко многим» без понятия «родительский» или «дочерний».</w:t>
      </w:r>
    </w:p>
    <w:p w14:paraId="03E8F8AB" w14:textId="38327265"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Реляционные модели данных были предложены исследователем IBM Э. Ф. Коддом в 1970 году. Они до сих пор встречаются во многих реляционных базах данных, обычно используемых в корпоративных вычислениях. Реляционное моделирование не требует детального понимания физических свойств используемого хранилища данных. В нем сегменты данных объединяются с помощью таблиц, что упрощает базу данных.</w:t>
      </w:r>
    </w:p>
    <w:p w14:paraId="3CFFD767" w14:textId="6669BC56"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Моделирование данных «сущность-связь» (ER) использует формальные диаграммы для представления отношений между сущностями в базе данных. Архитекторы данных используют несколько инструментов ER-моделирования для представления данных.</w:t>
      </w:r>
    </w:p>
    <w:p w14:paraId="06E2C748" w14:textId="3FF188E1"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В объектно-ориентированном программировании для хранения данных используются структуры данных, называемые объектами. Эти объекты данных являются программными абстракциями объектов реального мира. Например, в объектно-ориентированной модели данных автосалон будет иметь такие объекты данных, как «Клиенты», с такими атрибутами, как имя, адрес и номер телефона. Вы будете хранить данные о клиентах таким образом, чтобы каждый реальный клиент был представлен в виде объекта данных о клиенте.</w:t>
      </w:r>
    </w:p>
    <w:p w14:paraId="618B80DA" w14:textId="3FB69C01" w:rsidR="00D74C15" w:rsidRDefault="00D74C15" w:rsidP="00F96301">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Современные корпоративные вычисления используют технологию хранилищ данных для хранения больших объемов данных для аналитики. Вы можете использовать проекты многомерного моделирования данных для их </w:t>
      </w:r>
      <w:r w:rsidRPr="00D74C15">
        <w:rPr>
          <w:rFonts w:ascii="Times New Roman" w:hAnsi="Times New Roman" w:cs="Times New Roman"/>
          <w:sz w:val="28"/>
          <w:szCs w:val="28"/>
        </w:rPr>
        <w:lastRenderedPageBreak/>
        <w:t>высокоскоростного хранения и извлечения из хранилища. Многомерные модели используют дублирование или избыточные данные и отдают приоритет производительности, а не использованию меньшего пространства для хранения данных.</w:t>
      </w:r>
    </w:p>
    <w:p w14:paraId="327DF281" w14:textId="77777777" w:rsidR="00F96301" w:rsidRDefault="00F96301" w:rsidP="00F96301">
      <w:pPr>
        <w:spacing w:after="0" w:line="276" w:lineRule="auto"/>
        <w:ind w:firstLine="709"/>
        <w:jc w:val="both"/>
        <w:rPr>
          <w:rFonts w:ascii="Times New Roman" w:hAnsi="Times New Roman" w:cs="Times New Roman"/>
          <w:sz w:val="28"/>
          <w:szCs w:val="28"/>
        </w:rPr>
      </w:pPr>
    </w:p>
    <w:p w14:paraId="02B29EB8" w14:textId="3B45739D" w:rsidR="00E70B83" w:rsidRDefault="00E70B83" w:rsidP="00F96301">
      <w:pPr>
        <w:pStyle w:val="1"/>
        <w:numPr>
          <w:ilvl w:val="1"/>
          <w:numId w:val="8"/>
        </w:numPr>
        <w:spacing w:before="0" w:line="276" w:lineRule="auto"/>
        <w:ind w:left="0" w:firstLine="709"/>
        <w:jc w:val="both"/>
        <w:rPr>
          <w:rFonts w:ascii="Times New Roman" w:hAnsi="Times New Roman" w:cs="Times New Roman"/>
          <w:b/>
          <w:bCs/>
          <w:color w:val="auto"/>
          <w:sz w:val="28"/>
          <w:szCs w:val="28"/>
        </w:rPr>
      </w:pPr>
      <w:bookmarkStart w:id="5" w:name="_Toc149306138"/>
      <w:r w:rsidRPr="00E70B83">
        <w:rPr>
          <w:rFonts w:ascii="Times New Roman" w:hAnsi="Times New Roman" w:cs="Times New Roman"/>
          <w:b/>
          <w:bCs/>
          <w:color w:val="auto"/>
          <w:sz w:val="28"/>
          <w:szCs w:val="28"/>
        </w:rPr>
        <w:t>Процесс моделирования данных</w:t>
      </w:r>
      <w:bookmarkEnd w:id="5"/>
    </w:p>
    <w:p w14:paraId="19F3DBD6" w14:textId="77777777" w:rsidR="00E70B83" w:rsidRDefault="00E70B83" w:rsidP="00F96301">
      <w:pPr>
        <w:spacing w:after="0" w:line="276" w:lineRule="auto"/>
        <w:jc w:val="both"/>
      </w:pPr>
    </w:p>
    <w:p w14:paraId="69E6EC0B" w14:textId="411B960B" w:rsidR="00F96301" w:rsidRPr="00F96301" w:rsidRDefault="00F96301" w:rsidP="00F96301">
      <w:pPr>
        <w:spacing w:after="0" w:line="276" w:lineRule="auto"/>
        <w:ind w:firstLine="709"/>
        <w:jc w:val="both"/>
        <w:rPr>
          <w:rFonts w:ascii="Times New Roman" w:hAnsi="Times New Roman" w:cs="Times New Roman"/>
          <w:sz w:val="28"/>
          <w:szCs w:val="28"/>
        </w:rPr>
      </w:pPr>
      <w:r w:rsidRPr="00F96301">
        <w:rPr>
          <w:rFonts w:ascii="Times New Roman" w:hAnsi="Times New Roman" w:cs="Times New Roman"/>
          <w:sz w:val="28"/>
          <w:szCs w:val="28"/>
        </w:rPr>
        <w:t>Моделирование данных начинается с договоренности о том, какие символы используются для представления данных, как размещаются модели и как передаются бизнес-требования. Это формализованный рабочий процесс, включающий ряд задач, которые должны выполняться итеративно. Сам процесс обычно выглядят так:</w:t>
      </w:r>
    </w:p>
    <w:p w14:paraId="4D7FEAC9" w14:textId="44955F25" w:rsidR="00F96301" w:rsidRPr="00F96301" w:rsidRDefault="00F96301" w:rsidP="00F9630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F96301">
        <w:rPr>
          <w:rFonts w:ascii="Times New Roman" w:hAnsi="Times New Roman" w:cs="Times New Roman"/>
          <w:sz w:val="28"/>
          <w:szCs w:val="28"/>
        </w:rPr>
        <w:t>Определите сущности. На этом этапе идентифицируем объекты, события или концепции, представленные в наборе данных, который необходимо смоделировать. Каждая сущность должна быть целостной и логически отделенной от всех остальных.</w:t>
      </w:r>
    </w:p>
    <w:p w14:paraId="37C812BE" w14:textId="2C76EC1B" w:rsidR="00F96301" w:rsidRPr="00365F18" w:rsidRDefault="00F96301" w:rsidP="00365F1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F96301">
        <w:rPr>
          <w:rFonts w:ascii="Times New Roman" w:hAnsi="Times New Roman" w:cs="Times New Roman"/>
          <w:sz w:val="28"/>
          <w:szCs w:val="28"/>
        </w:rPr>
        <w:t xml:space="preserve">Определите ключевые свойства каждой сущности. Каждый тип сущности можно отличить от всех остальных, поскольку он имеет одно или несколько уникальных свойств, называемых атрибутами. Например, сущность «клиент» может обладать такими атрибутами, как имя, фамилия, номер </w:t>
      </w:r>
      <w:r w:rsidRPr="00365F18">
        <w:rPr>
          <w:rFonts w:ascii="Times New Roman" w:hAnsi="Times New Roman" w:cs="Times New Roman"/>
          <w:sz w:val="28"/>
          <w:szCs w:val="28"/>
        </w:rPr>
        <w:t>телефона и т.д. Сущность «адрес» может включать название и номер улицы, город, страну и почтовый индекс.</w:t>
      </w:r>
    </w:p>
    <w:p w14:paraId="0BFBED9B" w14:textId="3B18F808"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3 Определите связи между сущностями. Самый ранний черновик модели данных будет определять характер отношений, которые каждая сущность имеет с другими. В приведенном выше примере каждый клиент «живет по» адресу. Если бы эта модель была расширена за счет включения сущности «заказы», ​​каждый заказ также был бы отправлен на адрес. Эти отношения обычно документируются с помощью унифицированного языка моделирования (UML).</w:t>
      </w:r>
    </w:p>
    <w:p w14:paraId="068AFA6D" w14:textId="533726A5"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4 Полностью сопоставьте атрибуты с сущностями. Это гарантирует, что модель отражает то, как бизнес будет использовать данные. Широко используются несколько формальных шаблонов (паттернов) моделирования данных. Объектно-ориентированные разработчики часто применяют шаблоны для анализа или шаблоны проектирования, в то время как заинтересованные стороны из других областей бизнеса могут обратиться к другим паттернам.</w:t>
      </w:r>
    </w:p>
    <w:p w14:paraId="0A2EBC39" w14:textId="58E1383B"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 xml:space="preserve">5 Назначьте ключи по мере необходимости и определите степень нормализации. Нормализация — это метод организации моделей данных, в которых числовые идентификаторы (ключи) назначаются группам данных для </w:t>
      </w:r>
      <w:r w:rsidRPr="00365F18">
        <w:rPr>
          <w:rFonts w:ascii="Times New Roman" w:hAnsi="Times New Roman" w:cs="Times New Roman"/>
          <w:sz w:val="28"/>
          <w:szCs w:val="28"/>
        </w:rPr>
        <w:lastRenderedPageBreak/>
        <w:t>установления связей между ними без повторения данных. Например, если каждому клиенту назначен ключ, этот ключ можно связать как с его адресом, так и с историей заказов, без необходимости повторять эту информацию в таблице с именами клиентов. Нормализация помогает уменьшить объем дискового пространства, необходимого для базы данных, но может сказываться на производительности запросов.</w:t>
      </w:r>
    </w:p>
    <w:p w14:paraId="6B64621C" w14:textId="72EFA7F9" w:rsidR="00E70B83"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6 Завершите и проверьте модель данных. Моделирование данных — это итеративный процесс, который следует повторять и совершенствовать под потребности бизнеса.</w:t>
      </w:r>
    </w:p>
    <w:p w14:paraId="6C13010B" w14:textId="77777777" w:rsidR="00365F18" w:rsidRPr="00365F18" w:rsidRDefault="00365F18" w:rsidP="00365F18">
      <w:pPr>
        <w:spacing w:after="0" w:line="276" w:lineRule="auto"/>
        <w:ind w:firstLine="709"/>
        <w:jc w:val="both"/>
        <w:rPr>
          <w:rFonts w:ascii="Times New Roman" w:hAnsi="Times New Roman" w:cs="Times New Roman"/>
          <w:sz w:val="28"/>
          <w:szCs w:val="28"/>
        </w:rPr>
      </w:pPr>
    </w:p>
    <w:p w14:paraId="3BDF0248" w14:textId="09CCB94C" w:rsidR="00365F18" w:rsidRPr="00101BD4" w:rsidRDefault="00365F18" w:rsidP="00365F18">
      <w:pPr>
        <w:pStyle w:val="1"/>
        <w:numPr>
          <w:ilvl w:val="1"/>
          <w:numId w:val="8"/>
        </w:numPr>
        <w:spacing w:before="0" w:line="276" w:lineRule="auto"/>
        <w:ind w:left="0" w:firstLine="709"/>
        <w:rPr>
          <w:rFonts w:ascii="Times New Roman" w:hAnsi="Times New Roman" w:cs="Times New Roman"/>
          <w:b/>
          <w:bCs/>
          <w:color w:val="auto"/>
          <w:sz w:val="28"/>
          <w:szCs w:val="28"/>
        </w:rPr>
      </w:pPr>
      <w:bookmarkStart w:id="6" w:name="_Toc149306139"/>
      <w:r w:rsidRPr="00101BD4">
        <w:rPr>
          <w:rFonts w:ascii="Times New Roman" w:hAnsi="Times New Roman" w:cs="Times New Roman"/>
          <w:b/>
          <w:bCs/>
          <w:color w:val="auto"/>
          <w:sz w:val="28"/>
          <w:szCs w:val="28"/>
        </w:rPr>
        <w:t>Системы управления базами данных</w:t>
      </w:r>
      <w:bookmarkEnd w:id="6"/>
    </w:p>
    <w:p w14:paraId="0066FB8B" w14:textId="77777777" w:rsidR="00365F18" w:rsidRPr="00365F18" w:rsidRDefault="00365F18" w:rsidP="00365F18">
      <w:pPr>
        <w:spacing w:after="0" w:line="276" w:lineRule="auto"/>
        <w:rPr>
          <w:rFonts w:ascii="Times New Roman" w:hAnsi="Times New Roman" w:cs="Times New Roman"/>
          <w:sz w:val="28"/>
          <w:szCs w:val="28"/>
        </w:rPr>
      </w:pPr>
    </w:p>
    <w:p w14:paraId="08F86F99" w14:textId="77777777" w:rsidR="00365F18" w:rsidRPr="00365F18" w:rsidRDefault="00365F18" w:rsidP="00365F18">
      <w:pPr>
        <w:spacing w:after="0" w:line="276" w:lineRule="auto"/>
        <w:ind w:firstLine="709"/>
        <w:jc w:val="both"/>
        <w:rPr>
          <w:rFonts w:ascii="Times New Roman" w:hAnsi="Times New Roman" w:cs="Times New Roman"/>
          <w:sz w:val="28"/>
          <w:szCs w:val="28"/>
          <w:shd w:val="clear" w:color="auto" w:fill="FFFFFF"/>
        </w:rPr>
      </w:pPr>
      <w:r w:rsidRPr="00365F18">
        <w:rPr>
          <w:rFonts w:ascii="Times New Roman" w:hAnsi="Times New Roman" w:cs="Times New Roman"/>
          <w:sz w:val="28"/>
          <w:szCs w:val="28"/>
          <w:shd w:val="clear" w:color="auto" w:fill="FFFFFF"/>
        </w:rPr>
        <w:t>Система управления базами данных (СУБД) — это программное обеспечение, предназначенное для хранения, извлечения и управления данными. Наиболее распространенной СУБД в системе баз данных предприятия является СУРБД. Полная форма СУБД — это система управления реляционными базами данных.</w:t>
      </w:r>
    </w:p>
    <w:p w14:paraId="3DDDFCC0" w14:textId="77777777" w:rsidR="00365F18" w:rsidRPr="00365F18" w:rsidRDefault="00365F18" w:rsidP="00365F18">
      <w:pPr>
        <w:pStyle w:val="nitro-offscreen"/>
        <w:shd w:val="clear" w:color="auto" w:fill="FFFFFF"/>
        <w:spacing w:before="0" w:beforeAutospacing="0" w:after="0" w:afterAutospacing="0" w:line="276" w:lineRule="auto"/>
        <w:ind w:firstLine="709"/>
        <w:jc w:val="both"/>
        <w:rPr>
          <w:sz w:val="28"/>
          <w:szCs w:val="28"/>
        </w:rPr>
      </w:pPr>
      <w:r w:rsidRPr="00365F18">
        <w:rPr>
          <w:sz w:val="28"/>
          <w:szCs w:val="28"/>
        </w:rPr>
        <w:t xml:space="preserve">Согласно реляционной модели Э. Ф. Кодда, СУБД позволяет пользователям создавать, обновлять, управлять реляционной базой данных и взаимодействовать с ней, позволяя хранить данные в табличной форме. </w:t>
      </w:r>
    </w:p>
    <w:p w14:paraId="0836261F" w14:textId="3C6F3B96" w:rsidR="00365F18" w:rsidRPr="00365F18" w:rsidRDefault="00365F18" w:rsidP="00365F18">
      <w:pPr>
        <w:pStyle w:val="nitro-offscreen"/>
        <w:shd w:val="clear" w:color="auto" w:fill="FFFFFF"/>
        <w:spacing w:before="0" w:beforeAutospacing="0" w:after="0" w:afterAutospacing="0" w:line="276" w:lineRule="auto"/>
        <w:ind w:firstLine="709"/>
        <w:jc w:val="both"/>
        <w:rPr>
          <w:sz w:val="28"/>
          <w:szCs w:val="28"/>
          <w:shd w:val="clear" w:color="auto" w:fill="FFFFFF"/>
        </w:rPr>
      </w:pPr>
      <w:r w:rsidRPr="00365F18">
        <w:rPr>
          <w:sz w:val="28"/>
          <w:szCs w:val="28"/>
          <w:shd w:val="clear" w:color="auto" w:fill="FFFFFF"/>
        </w:rPr>
        <w:t>Система управления реляционными базами данных организует данные в таблицах, которые могут быть связаны внутри в зависимости от общих данных. Это позволяет пользователю легко получить одну или несколько таблиц с помощью всего одного запроса. С другой стороны, в плоском файле данные хранятся в единой табличной структуре, что менее эффективно и требует больше места и памяти.</w:t>
      </w:r>
    </w:p>
    <w:p w14:paraId="4886CE50" w14:textId="30CAD648" w:rsidR="00A22877" w:rsidRPr="004646A2" w:rsidRDefault="00365F18" w:rsidP="00AA6320">
      <w:pPr>
        <w:pStyle w:val="nitro-offscreen"/>
        <w:shd w:val="clear" w:color="auto" w:fill="FFFFFF"/>
        <w:spacing w:before="0" w:beforeAutospacing="0" w:after="0" w:afterAutospacing="0" w:line="276" w:lineRule="auto"/>
        <w:ind w:firstLine="709"/>
        <w:jc w:val="both"/>
        <w:rPr>
          <w:sz w:val="28"/>
          <w:szCs w:val="28"/>
        </w:rPr>
      </w:pPr>
      <w:r w:rsidRPr="00365F18">
        <w:rPr>
          <w:sz w:val="28"/>
          <w:szCs w:val="28"/>
          <w:shd w:val="clear" w:color="auto" w:fill="FFFFFF"/>
        </w:rPr>
        <w:t xml:space="preserve">Наиболее коммерчески доступной и общекорпоративной системой управления базами данных или системой управления реляционными базами данных, используемой сегодня, является язык структурированных запросов (база данных </w:t>
      </w:r>
      <w:r w:rsidRPr="00365F18">
        <w:rPr>
          <w:i/>
          <w:iCs/>
          <w:sz w:val="28"/>
          <w:szCs w:val="28"/>
          <w:shd w:val="clear" w:color="auto" w:fill="FFFFFF"/>
        </w:rPr>
        <w:t>SQL</w:t>
      </w:r>
      <w:r w:rsidRPr="00365F18">
        <w:rPr>
          <w:sz w:val="28"/>
          <w:szCs w:val="28"/>
          <w:shd w:val="clear" w:color="auto" w:fill="FFFFFF"/>
        </w:rPr>
        <w:t>) для доступа к базе данных.</w:t>
      </w:r>
      <w:r w:rsidRPr="00365F18">
        <w:rPr>
          <w:sz w:val="28"/>
          <w:szCs w:val="28"/>
        </w:rPr>
        <w:br/>
      </w:r>
      <w:r w:rsidRPr="00365F18">
        <w:rPr>
          <w:sz w:val="28"/>
          <w:szCs w:val="28"/>
          <w:shd w:val="clear" w:color="auto" w:fill="FFFFFF"/>
        </w:rPr>
        <w:t xml:space="preserve">Другие широко используемые системы управления реляционными базами данных в компаниях включают базу данных </w:t>
      </w:r>
      <w:r w:rsidRPr="00365F18">
        <w:rPr>
          <w:i/>
          <w:iCs/>
          <w:sz w:val="28"/>
          <w:szCs w:val="28"/>
          <w:shd w:val="clear" w:color="auto" w:fill="FFFFFF"/>
        </w:rPr>
        <w:t>Oracle</w:t>
      </w:r>
      <w:r w:rsidRPr="00365F18">
        <w:rPr>
          <w:sz w:val="28"/>
          <w:szCs w:val="28"/>
          <w:shd w:val="clear" w:color="auto" w:fill="FFFFFF"/>
        </w:rPr>
        <w:t xml:space="preserve">, </w:t>
      </w:r>
      <w:r w:rsidRPr="00365F18">
        <w:rPr>
          <w:i/>
          <w:iCs/>
          <w:sz w:val="28"/>
          <w:szCs w:val="28"/>
          <w:shd w:val="clear" w:color="auto" w:fill="FFFFFF"/>
        </w:rPr>
        <w:t>MySQL</w:t>
      </w:r>
      <w:r w:rsidRPr="00365F18">
        <w:rPr>
          <w:sz w:val="28"/>
          <w:szCs w:val="28"/>
          <w:shd w:val="clear" w:color="auto" w:fill="FFFFFF"/>
        </w:rPr>
        <w:t xml:space="preserve">, </w:t>
      </w:r>
      <w:r w:rsidRPr="00365F18">
        <w:rPr>
          <w:i/>
          <w:iCs/>
          <w:sz w:val="28"/>
          <w:szCs w:val="28"/>
          <w:shd w:val="clear" w:color="auto" w:fill="FFFFFF"/>
        </w:rPr>
        <w:t>PostgreSQL</w:t>
      </w:r>
      <w:r w:rsidRPr="00365F18">
        <w:rPr>
          <w:sz w:val="28"/>
          <w:szCs w:val="28"/>
          <w:shd w:val="clear" w:color="auto" w:fill="FFFFFF"/>
        </w:rPr>
        <w:t xml:space="preserve"> (реляционная база данных с открытым исходным кодом) и </w:t>
      </w:r>
      <w:r w:rsidRPr="00365F18">
        <w:rPr>
          <w:i/>
          <w:iCs/>
          <w:sz w:val="28"/>
          <w:szCs w:val="28"/>
          <w:shd w:val="clear" w:color="auto" w:fill="FFFFFF"/>
        </w:rPr>
        <w:t>Microsoft</w:t>
      </w:r>
      <w:r w:rsidRPr="00365F18">
        <w:rPr>
          <w:sz w:val="28"/>
          <w:szCs w:val="28"/>
          <w:shd w:val="clear" w:color="auto" w:fill="FFFFFF"/>
        </w:rPr>
        <w:t xml:space="preserve"> </w:t>
      </w:r>
      <w:r w:rsidRPr="00365F18">
        <w:rPr>
          <w:i/>
          <w:iCs/>
          <w:sz w:val="28"/>
          <w:szCs w:val="28"/>
          <w:shd w:val="clear" w:color="auto" w:fill="FFFFFF"/>
        </w:rPr>
        <w:t>SQL</w:t>
      </w:r>
      <w:r w:rsidRPr="00365F18">
        <w:rPr>
          <w:sz w:val="28"/>
          <w:szCs w:val="28"/>
          <w:shd w:val="clear" w:color="auto" w:fill="FFFFFF"/>
        </w:rPr>
        <w:t xml:space="preserve"> </w:t>
      </w:r>
      <w:r w:rsidRPr="00365F18">
        <w:rPr>
          <w:i/>
          <w:iCs/>
          <w:sz w:val="28"/>
          <w:szCs w:val="28"/>
          <w:shd w:val="clear" w:color="auto" w:fill="FFFFFF"/>
        </w:rPr>
        <w:t>Server</w:t>
      </w:r>
      <w:r w:rsidRPr="00365F18">
        <w:rPr>
          <w:sz w:val="28"/>
          <w:szCs w:val="28"/>
          <w:shd w:val="clear" w:color="auto" w:fill="FFFFFF"/>
        </w:rPr>
        <w:t xml:space="preserve">. Структуры РСУБД обычно используются для выполнения четырех основных операций: </w:t>
      </w:r>
      <w:r w:rsidRPr="00365F18">
        <w:rPr>
          <w:i/>
          <w:iCs/>
          <w:sz w:val="28"/>
          <w:szCs w:val="28"/>
          <w:shd w:val="clear" w:color="auto" w:fill="FFFFFF"/>
        </w:rPr>
        <w:t>CRUD</w:t>
      </w:r>
      <w:r w:rsidRPr="00365F18">
        <w:rPr>
          <w:sz w:val="28"/>
          <w:szCs w:val="28"/>
          <w:shd w:val="clear" w:color="auto" w:fill="FFFFFF"/>
        </w:rPr>
        <w:t xml:space="preserve"> (создание, чтение, обновление и удаление), которые имеют решающее значение для поддержки согласованного управления данными.</w:t>
      </w:r>
    </w:p>
    <w:p w14:paraId="699831C5" w14:textId="77777777" w:rsidR="00A22877" w:rsidRPr="004646A2" w:rsidRDefault="00A22877" w:rsidP="00AA6320">
      <w:pPr>
        <w:spacing w:after="0" w:line="276" w:lineRule="auto"/>
        <w:jc w:val="both"/>
        <w:rPr>
          <w:rFonts w:ascii="Times New Roman" w:hAnsi="Times New Roman" w:cs="Times New Roman"/>
          <w:color w:val="111111"/>
          <w:sz w:val="28"/>
          <w:szCs w:val="28"/>
          <w:shd w:val="clear" w:color="auto" w:fill="FFFFFF"/>
        </w:rPr>
      </w:pPr>
    </w:p>
    <w:p w14:paraId="02131724" w14:textId="2F355A0F" w:rsidR="00A22877" w:rsidRDefault="000210BB" w:rsidP="00AA6320">
      <w:pPr>
        <w:pStyle w:val="1"/>
        <w:spacing w:before="0" w:line="276"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shd w:val="clear" w:color="auto" w:fill="FFFFFF"/>
        </w:rPr>
        <w:lastRenderedPageBreak/>
        <w:tab/>
      </w:r>
      <w:bookmarkStart w:id="7" w:name="_Toc149306140"/>
      <w:r w:rsidR="0021181C">
        <w:rPr>
          <w:rFonts w:ascii="Times New Roman" w:hAnsi="Times New Roman" w:cs="Times New Roman"/>
          <w:b/>
          <w:bCs/>
          <w:color w:val="auto"/>
          <w:sz w:val="28"/>
          <w:szCs w:val="28"/>
          <w:shd w:val="clear" w:color="auto" w:fill="FFFFFF"/>
        </w:rPr>
        <w:t>2</w:t>
      </w:r>
      <w:r w:rsidR="00A22877">
        <w:rPr>
          <w:rFonts w:ascii="Times New Roman" w:hAnsi="Times New Roman" w:cs="Times New Roman"/>
          <w:b/>
          <w:bCs/>
          <w:color w:val="auto"/>
          <w:sz w:val="28"/>
          <w:szCs w:val="28"/>
          <w:shd w:val="clear" w:color="auto" w:fill="FFFFFF"/>
          <w:lang w:val="en-US"/>
        </w:rPr>
        <w:t xml:space="preserve"> </w:t>
      </w:r>
      <w:r w:rsidR="00A22877" w:rsidRPr="00A22877">
        <w:rPr>
          <w:rFonts w:ascii="Times New Roman" w:hAnsi="Times New Roman" w:cs="Times New Roman"/>
          <w:b/>
          <w:bCs/>
          <w:color w:val="auto"/>
          <w:sz w:val="28"/>
          <w:szCs w:val="28"/>
        </w:rPr>
        <w:t>ПЛАТФОРМА ПРОГРАММНОГО ОБЕСПЕЧЕНИЯ</w:t>
      </w:r>
      <w:bookmarkEnd w:id="7"/>
    </w:p>
    <w:p w14:paraId="545C82FB" w14:textId="77777777" w:rsidR="002D104A" w:rsidRDefault="002D104A" w:rsidP="00AA6320">
      <w:pPr>
        <w:spacing w:after="0" w:line="276" w:lineRule="auto"/>
      </w:pPr>
    </w:p>
    <w:p w14:paraId="773A12BF" w14:textId="054A6914" w:rsidR="002D104A" w:rsidRDefault="002D104A" w:rsidP="00AA6320">
      <w:pPr>
        <w:pStyle w:val="1"/>
        <w:spacing w:before="0" w:line="276" w:lineRule="auto"/>
        <w:ind w:firstLine="709"/>
        <w:rPr>
          <w:rFonts w:ascii="Times New Roman" w:hAnsi="Times New Roman" w:cs="Times New Roman"/>
          <w:b/>
          <w:bCs/>
          <w:i/>
          <w:iCs/>
          <w:color w:val="auto"/>
          <w:sz w:val="28"/>
          <w:szCs w:val="28"/>
          <w:lang w:val="en-US"/>
        </w:rPr>
      </w:pPr>
      <w:bookmarkStart w:id="8" w:name="_Toc149306141"/>
      <w:r w:rsidRPr="002D104A">
        <w:rPr>
          <w:rFonts w:ascii="Times New Roman" w:hAnsi="Times New Roman" w:cs="Times New Roman"/>
          <w:b/>
          <w:bCs/>
          <w:color w:val="auto"/>
          <w:sz w:val="28"/>
          <w:szCs w:val="28"/>
          <w:lang w:val="en-US"/>
        </w:rPr>
        <w:t xml:space="preserve">2.1 </w:t>
      </w:r>
      <w:r w:rsidRPr="002D104A">
        <w:rPr>
          <w:rFonts w:ascii="Times New Roman" w:hAnsi="Times New Roman" w:cs="Times New Roman"/>
          <w:b/>
          <w:bCs/>
          <w:i/>
          <w:iCs/>
          <w:color w:val="auto"/>
          <w:sz w:val="28"/>
          <w:szCs w:val="28"/>
          <w:lang w:val="en-US"/>
        </w:rPr>
        <w:t>PostgreSQL</w:t>
      </w:r>
      <w:bookmarkEnd w:id="8"/>
    </w:p>
    <w:p w14:paraId="7769B234" w14:textId="77777777" w:rsidR="002D104A" w:rsidRDefault="002D104A" w:rsidP="00AA6320">
      <w:pPr>
        <w:spacing w:after="0" w:line="276" w:lineRule="auto"/>
        <w:rPr>
          <w:lang w:val="en-US"/>
        </w:rPr>
      </w:pPr>
    </w:p>
    <w:p w14:paraId="585A136C" w14:textId="65E5BF07"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PostgreSQL, также известная как </w:t>
      </w:r>
      <w:r w:rsidRPr="00AA6320">
        <w:rPr>
          <w:rFonts w:ascii="Times New Roman" w:hAnsi="Times New Roman" w:cs="Times New Roman"/>
          <w:i/>
          <w:iCs/>
          <w:sz w:val="28"/>
          <w:szCs w:val="28"/>
        </w:rPr>
        <w:t>Postgres</w:t>
      </w:r>
      <w:r w:rsidRPr="00AA6320">
        <w:rPr>
          <w:rFonts w:ascii="Times New Roman" w:hAnsi="Times New Roman" w:cs="Times New Roman"/>
          <w:sz w:val="28"/>
          <w:szCs w:val="28"/>
        </w:rPr>
        <w:t>, является мощной и открытой системой управления реляционными базами данных, которая пользуется высокой популярностью в мире разработки приложений и анализа данных. Основанный на модели объектно-реляционной базы данных (</w:t>
      </w:r>
      <w:r w:rsidRPr="00AA6320">
        <w:rPr>
          <w:rFonts w:ascii="Times New Roman" w:hAnsi="Times New Roman" w:cs="Times New Roman"/>
          <w:i/>
          <w:iCs/>
          <w:sz w:val="28"/>
          <w:szCs w:val="28"/>
        </w:rPr>
        <w:t>ORDBMS</w:t>
      </w:r>
      <w:r w:rsidRPr="00AA6320">
        <w:rPr>
          <w:rFonts w:ascii="Times New Roman" w:hAnsi="Times New Roman" w:cs="Times New Roman"/>
          <w:sz w:val="28"/>
          <w:szCs w:val="28"/>
        </w:rPr>
        <w:t xml:space="preserve">), </w:t>
      </w: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обеспечивает надежное и гибкое хранение и обработку данных для разнообразных приложений.</w:t>
      </w:r>
    </w:p>
    <w:p w14:paraId="51ABC3D0" w14:textId="62FE1511"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имеет открытый исходный код, что делает его привлекательным для широкого круга разработчиков и организаций. СУБД поддерживает мощный </w:t>
      </w:r>
      <w:r w:rsidRPr="00AA6320">
        <w:rPr>
          <w:rFonts w:ascii="Times New Roman" w:hAnsi="Times New Roman" w:cs="Times New Roman"/>
          <w:i/>
          <w:iCs/>
          <w:sz w:val="28"/>
          <w:szCs w:val="28"/>
        </w:rPr>
        <w:t>SQL</w:t>
      </w:r>
      <w:r w:rsidRPr="00AA6320">
        <w:rPr>
          <w:rFonts w:ascii="Times New Roman" w:hAnsi="Times New Roman" w:cs="Times New Roman"/>
          <w:sz w:val="28"/>
          <w:szCs w:val="28"/>
        </w:rPr>
        <w:t xml:space="preserve">, включая сложные запросы и агрегатные функции. Расширяемость </w:t>
      </w: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позволяет легко добавлять новые типы данных и функциональность.</w:t>
      </w:r>
    </w:p>
    <w:p w14:paraId="6F23E7A8" w14:textId="487B20DD"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СУБД обладает встроенной поддержкой </w:t>
      </w:r>
      <w:r w:rsidRPr="00AA6320">
        <w:rPr>
          <w:rFonts w:ascii="Times New Roman" w:hAnsi="Times New Roman" w:cs="Times New Roman"/>
          <w:i/>
          <w:iCs/>
          <w:sz w:val="28"/>
          <w:szCs w:val="28"/>
        </w:rPr>
        <w:t>JSON</w:t>
      </w:r>
      <w:r w:rsidRPr="00AA6320">
        <w:rPr>
          <w:rFonts w:ascii="Times New Roman" w:hAnsi="Times New Roman" w:cs="Times New Roman"/>
          <w:sz w:val="28"/>
          <w:szCs w:val="28"/>
        </w:rPr>
        <w:t xml:space="preserve">-данных, что полезно для работы с полуструктурированными данными. Она также гарантирует </w:t>
      </w:r>
      <w:r w:rsidRPr="00AA6320">
        <w:rPr>
          <w:rFonts w:ascii="Times New Roman" w:hAnsi="Times New Roman" w:cs="Times New Roman"/>
          <w:i/>
          <w:iCs/>
          <w:sz w:val="28"/>
          <w:szCs w:val="28"/>
        </w:rPr>
        <w:t>ACID</w:t>
      </w:r>
      <w:r w:rsidRPr="00AA6320">
        <w:rPr>
          <w:rFonts w:ascii="Times New Roman" w:hAnsi="Times New Roman" w:cs="Times New Roman"/>
          <w:sz w:val="28"/>
          <w:szCs w:val="28"/>
        </w:rPr>
        <w:t>-совместимость, обеспечивая надежность и целостность данных.</w:t>
      </w:r>
    </w:p>
    <w:p w14:paraId="3D5B2A34" w14:textId="36A8A982"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поддерживает многопоточность и параллелизм для высокой производительности и масштабируемости. Он также предоставляет инструменты для настройки репликации и обеспечения отказоустойчивости.</w:t>
      </w:r>
    </w:p>
    <w:p w14:paraId="1F88D281" w14:textId="47C7C578" w:rsidR="002D104A"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Активное сообщество разработчиков и пользователей обеспечивает поддержку, обновления и регулярное выпуск новых версий. </w:t>
      </w: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w:t>
      </w:r>
      <w:r w:rsidRPr="00AA6320">
        <w:rPr>
          <w:rFonts w:ascii="Times New Roman" w:hAnsi="Times New Roman" w:cs="Times New Roman"/>
          <w:sz w:val="28"/>
          <w:szCs w:val="28"/>
        </w:rPr>
        <w:t>–</w:t>
      </w:r>
      <w:r w:rsidRPr="00AA6320">
        <w:rPr>
          <w:rFonts w:ascii="Times New Roman" w:hAnsi="Times New Roman" w:cs="Times New Roman"/>
          <w:sz w:val="28"/>
          <w:szCs w:val="28"/>
        </w:rPr>
        <w:t xml:space="preserve"> это мощная и гибкая СУБД, подходящая для различных задач от веб-приложений до анализа данных.</w:t>
      </w:r>
    </w:p>
    <w:p w14:paraId="32983286" w14:textId="77777777" w:rsidR="00AA6320" w:rsidRPr="00AA6320" w:rsidRDefault="00AA6320" w:rsidP="00AA6320">
      <w:pPr>
        <w:spacing w:after="0" w:line="276" w:lineRule="auto"/>
        <w:ind w:firstLine="709"/>
        <w:jc w:val="both"/>
        <w:rPr>
          <w:rFonts w:ascii="Times New Roman" w:hAnsi="Times New Roman" w:cs="Times New Roman"/>
          <w:sz w:val="28"/>
          <w:szCs w:val="28"/>
        </w:rPr>
      </w:pPr>
    </w:p>
    <w:p w14:paraId="3CCC03E3" w14:textId="411D9E70" w:rsidR="00AA6320" w:rsidRPr="00AA6320" w:rsidRDefault="00AA6320" w:rsidP="00AA6320">
      <w:pPr>
        <w:pStyle w:val="1"/>
        <w:spacing w:before="0" w:line="276" w:lineRule="auto"/>
        <w:ind w:firstLine="709"/>
        <w:rPr>
          <w:rFonts w:ascii="Times New Roman" w:hAnsi="Times New Roman" w:cs="Times New Roman"/>
          <w:b/>
          <w:bCs/>
          <w:color w:val="auto"/>
          <w:sz w:val="28"/>
          <w:szCs w:val="28"/>
          <w:lang w:val="en-US"/>
        </w:rPr>
      </w:pPr>
      <w:bookmarkStart w:id="9" w:name="_Toc149306142"/>
      <w:r w:rsidRPr="00AA6320">
        <w:rPr>
          <w:rFonts w:ascii="Times New Roman" w:hAnsi="Times New Roman" w:cs="Times New Roman"/>
          <w:b/>
          <w:bCs/>
          <w:color w:val="auto"/>
          <w:sz w:val="28"/>
          <w:szCs w:val="28"/>
        </w:rPr>
        <w:t xml:space="preserve">2.2 </w:t>
      </w:r>
      <w:r w:rsidRPr="00AA6320">
        <w:rPr>
          <w:rFonts w:ascii="Times New Roman" w:hAnsi="Times New Roman" w:cs="Times New Roman"/>
          <w:b/>
          <w:bCs/>
          <w:i/>
          <w:iCs/>
          <w:color w:val="auto"/>
          <w:sz w:val="28"/>
          <w:szCs w:val="28"/>
          <w:lang w:val="en-US"/>
        </w:rPr>
        <w:t>PyCharm</w:t>
      </w:r>
      <w:bookmarkEnd w:id="9"/>
    </w:p>
    <w:p w14:paraId="4904D32C" w14:textId="77777777" w:rsidR="00AA6320" w:rsidRPr="00AA6320" w:rsidRDefault="00AA6320" w:rsidP="00AA6320">
      <w:pPr>
        <w:spacing w:after="0" w:line="276" w:lineRule="auto"/>
        <w:rPr>
          <w:rFonts w:ascii="Times New Roman" w:hAnsi="Times New Roman" w:cs="Times New Roman"/>
          <w:sz w:val="28"/>
          <w:szCs w:val="28"/>
          <w:lang w:val="en-US"/>
        </w:rPr>
      </w:pPr>
    </w:p>
    <w:p w14:paraId="290C1956" w14:textId="4EA51C00" w:rsidR="00AA6320" w:rsidRPr="00AA6320" w:rsidRDefault="00AA6320" w:rsidP="00AA6320">
      <w:pPr>
        <w:spacing w:after="0" w:line="276" w:lineRule="auto"/>
        <w:ind w:firstLine="709"/>
        <w:jc w:val="both"/>
        <w:rPr>
          <w:rFonts w:ascii="Times New Roman" w:hAnsi="Times New Roman" w:cs="Times New Roman"/>
          <w:sz w:val="28"/>
          <w:szCs w:val="28"/>
          <w:lang w:val="en-US"/>
        </w:rPr>
      </w:pPr>
      <w:r w:rsidRPr="00AA6320">
        <w:rPr>
          <w:rFonts w:ascii="Times New Roman" w:hAnsi="Times New Roman" w:cs="Times New Roman"/>
          <w:sz w:val="28"/>
          <w:szCs w:val="28"/>
          <w:lang w:val="en-US"/>
        </w:rPr>
        <w:t xml:space="preserve">PyCharm </w:t>
      </w:r>
      <w:r>
        <w:rPr>
          <w:rFonts w:ascii="Times New Roman" w:hAnsi="Times New Roman" w:cs="Times New Roman"/>
          <w:sz w:val="28"/>
          <w:szCs w:val="28"/>
        </w:rPr>
        <w:t>–</w:t>
      </w:r>
      <w:r w:rsidRPr="00AA6320">
        <w:rPr>
          <w:rFonts w:ascii="Times New Roman" w:hAnsi="Times New Roman" w:cs="Times New Roman"/>
          <w:sz w:val="28"/>
          <w:szCs w:val="28"/>
          <w:lang w:val="en-US"/>
        </w:rPr>
        <w:t xml:space="preserve"> это интегрированная среда разработки (</w:t>
      </w:r>
      <w:r w:rsidRPr="00AA6320">
        <w:rPr>
          <w:rFonts w:ascii="Times New Roman" w:hAnsi="Times New Roman" w:cs="Times New Roman"/>
          <w:i/>
          <w:iCs/>
          <w:sz w:val="28"/>
          <w:szCs w:val="28"/>
          <w:lang w:val="en-US"/>
        </w:rPr>
        <w:t>IDE</w:t>
      </w:r>
      <w:r w:rsidRPr="00AA6320">
        <w:rPr>
          <w:rFonts w:ascii="Times New Roman" w:hAnsi="Times New Roman" w:cs="Times New Roman"/>
          <w:sz w:val="28"/>
          <w:szCs w:val="28"/>
          <w:lang w:val="en-US"/>
        </w:rPr>
        <w:t xml:space="preserve">), разработанная компанией </w:t>
      </w:r>
      <w:r w:rsidRPr="00AA6320">
        <w:rPr>
          <w:rFonts w:ascii="Times New Roman" w:hAnsi="Times New Roman" w:cs="Times New Roman"/>
          <w:i/>
          <w:iCs/>
          <w:sz w:val="28"/>
          <w:szCs w:val="28"/>
          <w:lang w:val="en-US"/>
        </w:rPr>
        <w:t>JetBrains</w:t>
      </w:r>
      <w:r w:rsidRPr="00AA6320">
        <w:rPr>
          <w:rFonts w:ascii="Times New Roman" w:hAnsi="Times New Roman" w:cs="Times New Roman"/>
          <w:sz w:val="28"/>
          <w:szCs w:val="28"/>
          <w:lang w:val="en-US"/>
        </w:rPr>
        <w:t xml:space="preserve">, которая специализируется на предоставлении инструментов для разработки на языке программирования </w:t>
      </w:r>
      <w:r w:rsidRPr="00AA6320">
        <w:rPr>
          <w:rFonts w:ascii="Times New Roman" w:hAnsi="Times New Roman" w:cs="Times New Roman"/>
          <w:i/>
          <w:iCs/>
          <w:sz w:val="28"/>
          <w:szCs w:val="28"/>
          <w:lang w:val="en-US"/>
        </w:rPr>
        <w:t>Python</w:t>
      </w:r>
      <w:r w:rsidRPr="00AA6320">
        <w:rPr>
          <w:rFonts w:ascii="Times New Roman" w:hAnsi="Times New Roman" w:cs="Times New Roman"/>
          <w:sz w:val="28"/>
          <w:szCs w:val="28"/>
          <w:lang w:val="en-US"/>
        </w:rPr>
        <w:t xml:space="preserve">. Эта </w:t>
      </w:r>
      <w:r w:rsidRPr="00AA6320">
        <w:rPr>
          <w:rFonts w:ascii="Times New Roman" w:hAnsi="Times New Roman" w:cs="Times New Roman"/>
          <w:i/>
          <w:iCs/>
          <w:sz w:val="28"/>
          <w:szCs w:val="28"/>
          <w:lang w:val="en-US"/>
        </w:rPr>
        <w:t>IDE</w:t>
      </w:r>
      <w:r w:rsidRPr="00AA6320">
        <w:rPr>
          <w:rFonts w:ascii="Times New Roman" w:hAnsi="Times New Roman" w:cs="Times New Roman"/>
          <w:sz w:val="28"/>
          <w:szCs w:val="28"/>
          <w:lang w:val="en-US"/>
        </w:rPr>
        <w:t xml:space="preserve"> пользуется заслуженной популярностью среди разработчиков </w:t>
      </w:r>
      <w:r w:rsidRPr="00AA6320">
        <w:rPr>
          <w:rFonts w:ascii="Times New Roman" w:hAnsi="Times New Roman" w:cs="Times New Roman"/>
          <w:i/>
          <w:iCs/>
          <w:sz w:val="28"/>
          <w:szCs w:val="28"/>
          <w:lang w:val="en-US"/>
        </w:rPr>
        <w:t>Python</w:t>
      </w:r>
      <w:r w:rsidRPr="00AA6320">
        <w:rPr>
          <w:rFonts w:ascii="Times New Roman" w:hAnsi="Times New Roman" w:cs="Times New Roman"/>
          <w:sz w:val="28"/>
          <w:szCs w:val="28"/>
          <w:lang w:val="en-US"/>
        </w:rPr>
        <w:t xml:space="preserve"> благодаря своей мощной функциональности и удобству использования.</w:t>
      </w:r>
    </w:p>
    <w:p w14:paraId="142A4FCA" w14:textId="0F27DF41"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sz w:val="28"/>
          <w:szCs w:val="28"/>
          <w:lang w:val="en-US"/>
        </w:rPr>
        <w:t xml:space="preserve">Одной из ключевых особенностей </w:t>
      </w:r>
      <w:r w:rsidRPr="00AA6320">
        <w:rPr>
          <w:rFonts w:ascii="Times New Roman" w:hAnsi="Times New Roman" w:cs="Times New Roman"/>
          <w:i/>
          <w:iCs/>
          <w:sz w:val="28"/>
          <w:szCs w:val="28"/>
          <w:lang w:val="en-US"/>
        </w:rPr>
        <w:t>PyCharm</w:t>
      </w:r>
      <w:r w:rsidRPr="00AA6320">
        <w:rPr>
          <w:rFonts w:ascii="Times New Roman" w:hAnsi="Times New Roman" w:cs="Times New Roman"/>
          <w:sz w:val="28"/>
          <w:szCs w:val="28"/>
          <w:lang w:val="en-US"/>
        </w:rPr>
        <w:t xml:space="preserve"> является его возможность поддержки веб-приложений</w:t>
      </w:r>
      <w:r>
        <w:rPr>
          <w:rFonts w:ascii="Times New Roman" w:hAnsi="Times New Roman" w:cs="Times New Roman"/>
          <w:sz w:val="28"/>
          <w:szCs w:val="28"/>
        </w:rPr>
        <w:t>.</w:t>
      </w:r>
      <w:r w:rsidRPr="00AA6320">
        <w:rPr>
          <w:rFonts w:ascii="Times New Roman" w:hAnsi="Times New Roman" w:cs="Times New Roman"/>
          <w:sz w:val="28"/>
          <w:szCs w:val="28"/>
          <w:lang w:val="en-US"/>
        </w:rPr>
        <w:t xml:space="preserve"> Это делает </w:t>
      </w:r>
      <w:r w:rsidRPr="00AA6320">
        <w:rPr>
          <w:rFonts w:ascii="Times New Roman" w:hAnsi="Times New Roman" w:cs="Times New Roman"/>
          <w:i/>
          <w:iCs/>
          <w:sz w:val="28"/>
          <w:szCs w:val="28"/>
          <w:lang w:val="en-US"/>
        </w:rPr>
        <w:t>PyCharm</w:t>
      </w:r>
      <w:r w:rsidRPr="00AA6320">
        <w:rPr>
          <w:rFonts w:ascii="Times New Roman" w:hAnsi="Times New Roman" w:cs="Times New Roman"/>
          <w:sz w:val="28"/>
          <w:szCs w:val="28"/>
          <w:lang w:val="en-US"/>
        </w:rPr>
        <w:t xml:space="preserve"> </w:t>
      </w:r>
      <w:r>
        <w:rPr>
          <w:rFonts w:ascii="Times New Roman" w:hAnsi="Times New Roman" w:cs="Times New Roman"/>
          <w:sz w:val="28"/>
          <w:szCs w:val="28"/>
        </w:rPr>
        <w:t>актуальным</w:t>
      </w:r>
      <w:r w:rsidRPr="00AA6320">
        <w:rPr>
          <w:rFonts w:ascii="Times New Roman" w:hAnsi="Times New Roman" w:cs="Times New Roman"/>
          <w:sz w:val="28"/>
          <w:szCs w:val="28"/>
          <w:lang w:val="en-US"/>
        </w:rPr>
        <w:t xml:space="preserve"> инструментом для разработчиков, занимающихся веб-разработкой и взаимодействием с базами данных. </w:t>
      </w:r>
      <w:r>
        <w:rPr>
          <w:rFonts w:ascii="Times New Roman" w:hAnsi="Times New Roman" w:cs="Times New Roman"/>
          <w:sz w:val="28"/>
          <w:szCs w:val="28"/>
        </w:rPr>
        <w:t>Далее рассмотрены основные возможности данной среды разработки.</w:t>
      </w:r>
    </w:p>
    <w:p w14:paraId="5D41A74D" w14:textId="07AC75D1" w:rsidR="00AA6320" w:rsidRPr="00AA6320" w:rsidRDefault="00AA6320" w:rsidP="00AA6320">
      <w:pPr>
        <w:spacing w:after="0" w:line="276" w:lineRule="auto"/>
        <w:ind w:firstLine="709"/>
        <w:jc w:val="both"/>
        <w:rPr>
          <w:rFonts w:ascii="Times New Roman" w:hAnsi="Times New Roman" w:cs="Times New Roman"/>
          <w:sz w:val="28"/>
          <w:szCs w:val="28"/>
          <w:lang w:val="en-US"/>
        </w:rPr>
      </w:pPr>
      <w:r w:rsidRPr="00AA6320">
        <w:rPr>
          <w:rFonts w:ascii="Times New Roman" w:hAnsi="Times New Roman" w:cs="Times New Roman"/>
          <w:i/>
          <w:iCs/>
          <w:sz w:val="28"/>
          <w:szCs w:val="28"/>
          <w:lang w:val="en-US"/>
        </w:rPr>
        <w:lastRenderedPageBreak/>
        <w:t>PyCharm</w:t>
      </w:r>
      <w:r w:rsidRPr="00AA6320">
        <w:rPr>
          <w:rFonts w:ascii="Times New Roman" w:hAnsi="Times New Roman" w:cs="Times New Roman"/>
          <w:sz w:val="28"/>
          <w:szCs w:val="28"/>
          <w:lang w:val="en-US"/>
        </w:rPr>
        <w:t xml:space="preserve"> обеспечивает удобную настройку проекта для веб-разработки. Разработчики могут создавать проекты </w:t>
      </w:r>
      <w:r w:rsidRPr="00AA6320">
        <w:rPr>
          <w:rFonts w:ascii="Times New Roman" w:hAnsi="Times New Roman" w:cs="Times New Roman"/>
          <w:i/>
          <w:iCs/>
          <w:sz w:val="28"/>
          <w:szCs w:val="28"/>
          <w:lang w:val="en-US"/>
        </w:rPr>
        <w:t>Python</w:t>
      </w:r>
      <w:r w:rsidRPr="00AA6320">
        <w:rPr>
          <w:rFonts w:ascii="Times New Roman" w:hAnsi="Times New Roman" w:cs="Times New Roman"/>
          <w:sz w:val="28"/>
          <w:szCs w:val="28"/>
          <w:lang w:val="en-US"/>
        </w:rPr>
        <w:t xml:space="preserve"> с заранее настроенными параметрами, что значительно упрощает начало работы. Кроме того, </w:t>
      </w:r>
      <w:r w:rsidRPr="00AA6320">
        <w:rPr>
          <w:rFonts w:ascii="Times New Roman" w:hAnsi="Times New Roman" w:cs="Times New Roman"/>
          <w:i/>
          <w:iCs/>
          <w:sz w:val="28"/>
          <w:szCs w:val="28"/>
          <w:lang w:val="en-US"/>
        </w:rPr>
        <w:t>IDE</w:t>
      </w:r>
      <w:r w:rsidRPr="00AA6320">
        <w:rPr>
          <w:rFonts w:ascii="Times New Roman" w:hAnsi="Times New Roman" w:cs="Times New Roman"/>
          <w:sz w:val="28"/>
          <w:szCs w:val="28"/>
          <w:lang w:val="en-US"/>
        </w:rPr>
        <w:t xml:space="preserve"> предоставляет интеграцию с популярными веб-фреймворками, такими как </w:t>
      </w:r>
      <w:r w:rsidRPr="00AA6320">
        <w:rPr>
          <w:rFonts w:ascii="Times New Roman" w:hAnsi="Times New Roman" w:cs="Times New Roman"/>
          <w:i/>
          <w:iCs/>
          <w:sz w:val="28"/>
          <w:szCs w:val="28"/>
          <w:lang w:val="en-US"/>
        </w:rPr>
        <w:t>Django</w:t>
      </w:r>
      <w:r w:rsidRPr="00AA6320">
        <w:rPr>
          <w:rFonts w:ascii="Times New Roman" w:hAnsi="Times New Roman" w:cs="Times New Roman"/>
          <w:sz w:val="28"/>
          <w:szCs w:val="28"/>
          <w:lang w:val="en-US"/>
        </w:rPr>
        <w:t xml:space="preserve"> и </w:t>
      </w:r>
      <w:r w:rsidRPr="00AA6320">
        <w:rPr>
          <w:rFonts w:ascii="Times New Roman" w:hAnsi="Times New Roman" w:cs="Times New Roman"/>
          <w:i/>
          <w:iCs/>
          <w:sz w:val="28"/>
          <w:szCs w:val="28"/>
          <w:lang w:val="en-US"/>
        </w:rPr>
        <w:t>Flask</w:t>
      </w:r>
      <w:r w:rsidRPr="00AA6320">
        <w:rPr>
          <w:rFonts w:ascii="Times New Roman" w:hAnsi="Times New Roman" w:cs="Times New Roman"/>
          <w:sz w:val="28"/>
          <w:szCs w:val="28"/>
          <w:lang w:val="en-US"/>
        </w:rPr>
        <w:t>. Это облегчает процесс создания веб-приложений и их настройку, включая взаимодействие с базой данных.</w:t>
      </w:r>
    </w:p>
    <w:p w14:paraId="5B1298EC" w14:textId="707E0702" w:rsidR="00AA6320" w:rsidRPr="00AA6320" w:rsidRDefault="00AA6320" w:rsidP="00AA6320">
      <w:pPr>
        <w:spacing w:after="0" w:line="276" w:lineRule="auto"/>
        <w:ind w:firstLine="709"/>
        <w:jc w:val="both"/>
        <w:rPr>
          <w:rFonts w:ascii="Times New Roman" w:hAnsi="Times New Roman" w:cs="Times New Roman"/>
          <w:sz w:val="28"/>
          <w:szCs w:val="28"/>
          <w:lang w:val="en-US"/>
        </w:rPr>
      </w:pPr>
      <w:r w:rsidRPr="00AA6320">
        <w:rPr>
          <w:rFonts w:ascii="Times New Roman" w:hAnsi="Times New Roman" w:cs="Times New Roman"/>
          <w:sz w:val="28"/>
          <w:szCs w:val="28"/>
          <w:lang w:val="en-US"/>
        </w:rPr>
        <w:t xml:space="preserve">Однако одним из наиболее значимых аспектов использования </w:t>
      </w:r>
      <w:r w:rsidRPr="00AA6320">
        <w:rPr>
          <w:rFonts w:ascii="Times New Roman" w:hAnsi="Times New Roman" w:cs="Times New Roman"/>
          <w:i/>
          <w:iCs/>
          <w:sz w:val="28"/>
          <w:szCs w:val="28"/>
          <w:lang w:val="en-US"/>
        </w:rPr>
        <w:t>PyCharm</w:t>
      </w:r>
      <w:r w:rsidRPr="00AA6320">
        <w:rPr>
          <w:rFonts w:ascii="Times New Roman" w:hAnsi="Times New Roman" w:cs="Times New Roman"/>
          <w:sz w:val="28"/>
          <w:szCs w:val="28"/>
          <w:lang w:val="en-US"/>
        </w:rPr>
        <w:t xml:space="preserve"> для веб-приложений является его интеграция с системами управления базами данных (СУБД), включая </w:t>
      </w:r>
      <w:r w:rsidRPr="00AA6320">
        <w:rPr>
          <w:rFonts w:ascii="Times New Roman" w:hAnsi="Times New Roman" w:cs="Times New Roman"/>
          <w:i/>
          <w:iCs/>
          <w:sz w:val="28"/>
          <w:szCs w:val="28"/>
          <w:lang w:val="en-US"/>
        </w:rPr>
        <w:t>PostgreSQL</w:t>
      </w:r>
      <w:r w:rsidRPr="00AA6320">
        <w:rPr>
          <w:rFonts w:ascii="Times New Roman" w:hAnsi="Times New Roman" w:cs="Times New Roman"/>
          <w:sz w:val="28"/>
          <w:szCs w:val="28"/>
          <w:lang w:val="en-US"/>
        </w:rPr>
        <w:t xml:space="preserve">, </w:t>
      </w:r>
      <w:r w:rsidRPr="00AA6320">
        <w:rPr>
          <w:rFonts w:ascii="Times New Roman" w:hAnsi="Times New Roman" w:cs="Times New Roman"/>
          <w:i/>
          <w:iCs/>
          <w:sz w:val="28"/>
          <w:szCs w:val="28"/>
          <w:lang w:val="en-US"/>
        </w:rPr>
        <w:t>MySQL</w:t>
      </w:r>
      <w:r w:rsidRPr="00AA6320">
        <w:rPr>
          <w:rFonts w:ascii="Times New Roman" w:hAnsi="Times New Roman" w:cs="Times New Roman"/>
          <w:sz w:val="28"/>
          <w:szCs w:val="28"/>
          <w:lang w:val="en-US"/>
        </w:rPr>
        <w:t xml:space="preserve">, </w:t>
      </w:r>
      <w:r w:rsidRPr="00AA6320">
        <w:rPr>
          <w:rFonts w:ascii="Times New Roman" w:hAnsi="Times New Roman" w:cs="Times New Roman"/>
          <w:i/>
          <w:iCs/>
          <w:sz w:val="28"/>
          <w:szCs w:val="28"/>
          <w:lang w:val="en-US"/>
        </w:rPr>
        <w:t>SQLite</w:t>
      </w:r>
      <w:r w:rsidRPr="00AA6320">
        <w:rPr>
          <w:rFonts w:ascii="Times New Roman" w:hAnsi="Times New Roman" w:cs="Times New Roman"/>
          <w:sz w:val="28"/>
          <w:szCs w:val="28"/>
          <w:lang w:val="en-US"/>
        </w:rPr>
        <w:t xml:space="preserve"> и другими. Это означает</w:t>
      </w:r>
      <w:r>
        <w:rPr>
          <w:rFonts w:ascii="Times New Roman" w:hAnsi="Times New Roman" w:cs="Times New Roman"/>
          <w:sz w:val="28"/>
          <w:szCs w:val="28"/>
        </w:rPr>
        <w:t xml:space="preserve"> возможность </w:t>
      </w:r>
      <w:r w:rsidRPr="00AA6320">
        <w:rPr>
          <w:rFonts w:ascii="Times New Roman" w:hAnsi="Times New Roman" w:cs="Times New Roman"/>
          <w:sz w:val="28"/>
          <w:szCs w:val="28"/>
          <w:lang w:val="en-US"/>
        </w:rPr>
        <w:t xml:space="preserve">легко управлять базами данных, создавать и изменять схему, выполнять </w:t>
      </w:r>
      <w:r w:rsidRPr="00AA6320">
        <w:rPr>
          <w:rFonts w:ascii="Times New Roman" w:hAnsi="Times New Roman" w:cs="Times New Roman"/>
          <w:i/>
          <w:iCs/>
          <w:sz w:val="28"/>
          <w:szCs w:val="28"/>
          <w:lang w:val="en-US"/>
        </w:rPr>
        <w:t>SQL</w:t>
      </w:r>
      <w:r w:rsidRPr="00AA6320">
        <w:rPr>
          <w:rFonts w:ascii="Times New Roman" w:hAnsi="Times New Roman" w:cs="Times New Roman"/>
          <w:sz w:val="28"/>
          <w:szCs w:val="28"/>
          <w:lang w:val="en-US"/>
        </w:rPr>
        <w:t xml:space="preserve">-запросы и многое другое, прямо из </w:t>
      </w:r>
      <w:r w:rsidRPr="00AA6320">
        <w:rPr>
          <w:rFonts w:ascii="Times New Roman" w:hAnsi="Times New Roman" w:cs="Times New Roman"/>
          <w:i/>
          <w:iCs/>
          <w:sz w:val="28"/>
          <w:szCs w:val="28"/>
          <w:lang w:val="en-US"/>
        </w:rPr>
        <w:t>IDE</w:t>
      </w:r>
      <w:r w:rsidRPr="00AA6320">
        <w:rPr>
          <w:rFonts w:ascii="Times New Roman" w:hAnsi="Times New Roman" w:cs="Times New Roman"/>
          <w:sz w:val="28"/>
          <w:szCs w:val="28"/>
          <w:lang w:val="en-US"/>
        </w:rPr>
        <w:t>. Эта интеграция значительно упрощает взаимодействие веб-приложения с базой данных и обеспечивает более эффективную разработку.</w:t>
      </w:r>
    </w:p>
    <w:p w14:paraId="4BBE3CBE" w14:textId="2DDFD742" w:rsidR="00AA6320" w:rsidRPr="00AA6320" w:rsidRDefault="00AA6320" w:rsidP="00AA6320">
      <w:pPr>
        <w:spacing w:after="0" w:line="276" w:lineRule="auto"/>
        <w:ind w:firstLine="709"/>
        <w:jc w:val="both"/>
        <w:rPr>
          <w:rFonts w:ascii="Times New Roman" w:hAnsi="Times New Roman" w:cs="Times New Roman"/>
          <w:sz w:val="28"/>
          <w:szCs w:val="28"/>
          <w:lang w:val="en-US"/>
        </w:rPr>
      </w:pPr>
      <w:r w:rsidRPr="00AA6320">
        <w:rPr>
          <w:rFonts w:ascii="Times New Roman" w:hAnsi="Times New Roman" w:cs="Times New Roman"/>
          <w:i/>
          <w:iCs/>
          <w:sz w:val="28"/>
          <w:szCs w:val="28"/>
          <w:lang w:val="en-US"/>
        </w:rPr>
        <w:t>PyCharm</w:t>
      </w:r>
      <w:r w:rsidRPr="00AA6320">
        <w:rPr>
          <w:rFonts w:ascii="Times New Roman" w:hAnsi="Times New Roman" w:cs="Times New Roman"/>
          <w:sz w:val="28"/>
          <w:szCs w:val="28"/>
          <w:lang w:val="en-US"/>
        </w:rPr>
        <w:t xml:space="preserve"> также предоставляет инструменты для отладки и профилирования веб-приложений, что помогает выявлять и устранять ошибки и оптимизировать производительность приложений. Важно отметить, что </w:t>
      </w:r>
      <w:r w:rsidRPr="00AA6320">
        <w:rPr>
          <w:rFonts w:ascii="Times New Roman" w:hAnsi="Times New Roman" w:cs="Times New Roman"/>
          <w:i/>
          <w:iCs/>
          <w:sz w:val="28"/>
          <w:szCs w:val="28"/>
          <w:lang w:val="en-US"/>
        </w:rPr>
        <w:t>IDE</w:t>
      </w:r>
      <w:r w:rsidRPr="00AA6320">
        <w:rPr>
          <w:rFonts w:ascii="Times New Roman" w:hAnsi="Times New Roman" w:cs="Times New Roman"/>
          <w:sz w:val="28"/>
          <w:szCs w:val="28"/>
          <w:lang w:val="en-US"/>
        </w:rPr>
        <w:t xml:space="preserve"> обладает автоматизированными средствами тестирования, что способствует обеспечению качества кода и приложения в целом.</w:t>
      </w:r>
    </w:p>
    <w:p w14:paraId="23A79E71" w14:textId="1B94D868" w:rsidR="00AA6320" w:rsidRPr="00AA6320" w:rsidRDefault="00AA6320" w:rsidP="00AA6320">
      <w:pPr>
        <w:spacing w:after="0" w:line="276" w:lineRule="auto"/>
        <w:ind w:firstLine="709"/>
        <w:jc w:val="both"/>
        <w:rPr>
          <w:rFonts w:ascii="Times New Roman" w:hAnsi="Times New Roman" w:cs="Times New Roman"/>
          <w:sz w:val="28"/>
          <w:szCs w:val="28"/>
          <w:lang w:val="en-US"/>
        </w:rPr>
      </w:pPr>
      <w:r w:rsidRPr="00601FD0">
        <w:rPr>
          <w:rFonts w:ascii="Times New Roman" w:hAnsi="Times New Roman" w:cs="Times New Roman"/>
          <w:i/>
          <w:iCs/>
          <w:sz w:val="28"/>
          <w:szCs w:val="28"/>
          <w:lang w:val="en-US"/>
        </w:rPr>
        <w:t>PyCharm</w:t>
      </w:r>
      <w:r w:rsidRPr="00AA6320">
        <w:rPr>
          <w:rFonts w:ascii="Times New Roman" w:hAnsi="Times New Roman" w:cs="Times New Roman"/>
          <w:sz w:val="28"/>
          <w:szCs w:val="28"/>
          <w:lang w:val="en-US"/>
        </w:rPr>
        <w:t xml:space="preserve"> </w:t>
      </w:r>
      <w:r w:rsidR="00601FD0">
        <w:rPr>
          <w:rFonts w:ascii="Times New Roman" w:hAnsi="Times New Roman" w:cs="Times New Roman"/>
          <w:sz w:val="28"/>
          <w:szCs w:val="28"/>
        </w:rPr>
        <w:t>–</w:t>
      </w:r>
      <w:r w:rsidRPr="00AA6320">
        <w:rPr>
          <w:rFonts w:ascii="Times New Roman" w:hAnsi="Times New Roman" w:cs="Times New Roman"/>
          <w:sz w:val="28"/>
          <w:szCs w:val="28"/>
          <w:lang w:val="en-US"/>
        </w:rPr>
        <w:t xml:space="preserve"> это мощное и универсальное средство для разработки веб-приложений, особенно тех, которые используют проектированную базу данных. Его интеграция с веб-фреймворками, удобное управление базами данных и богатые инструменты разработки делают его незаменимым помощником для разработчиков, стремящихся создать эффективные и надежные веб-приложения.</w:t>
      </w:r>
    </w:p>
    <w:p w14:paraId="604F05F3" w14:textId="77777777" w:rsidR="00AA6320" w:rsidRPr="00AA6320" w:rsidRDefault="00AA6320" w:rsidP="00AA6320">
      <w:pPr>
        <w:jc w:val="both"/>
        <w:rPr>
          <w:rFonts w:ascii="Times New Roman" w:hAnsi="Times New Roman" w:cs="Times New Roman"/>
          <w:sz w:val="28"/>
          <w:szCs w:val="28"/>
          <w:lang w:val="en-US"/>
        </w:rPr>
      </w:pPr>
    </w:p>
    <w:p w14:paraId="7C80096B" w14:textId="4362D1F6" w:rsidR="00AA6320" w:rsidRPr="00AA6320" w:rsidRDefault="00AA6320" w:rsidP="00AA6320">
      <w:pPr>
        <w:jc w:val="both"/>
        <w:rPr>
          <w:rFonts w:ascii="Times New Roman" w:hAnsi="Times New Roman" w:cs="Times New Roman"/>
          <w:sz w:val="28"/>
          <w:szCs w:val="28"/>
        </w:rPr>
      </w:pPr>
    </w:p>
    <w:p w14:paraId="33F511C8" w14:textId="77777777" w:rsidR="002D104A" w:rsidRPr="00AA6320" w:rsidRDefault="002D104A" w:rsidP="00AA6320">
      <w:pPr>
        <w:jc w:val="both"/>
        <w:rPr>
          <w:rFonts w:ascii="Times New Roman" w:hAnsi="Times New Roman" w:cs="Times New Roman"/>
          <w:sz w:val="28"/>
          <w:szCs w:val="28"/>
          <w:lang w:val="en-US"/>
        </w:rPr>
      </w:pPr>
    </w:p>
    <w:p w14:paraId="39A1218A" w14:textId="77777777" w:rsidR="002D104A" w:rsidRPr="00AA6320" w:rsidRDefault="002D104A" w:rsidP="00AA6320">
      <w:pPr>
        <w:jc w:val="both"/>
        <w:rPr>
          <w:rFonts w:ascii="Times New Roman" w:hAnsi="Times New Roman" w:cs="Times New Roman"/>
          <w:sz w:val="28"/>
          <w:szCs w:val="28"/>
          <w:lang w:val="en-US"/>
        </w:rPr>
      </w:pPr>
    </w:p>
    <w:p w14:paraId="7F5D015D" w14:textId="77777777" w:rsidR="00A22877" w:rsidRPr="00AA6320" w:rsidRDefault="00A22877" w:rsidP="00AA6320">
      <w:pPr>
        <w:spacing w:after="0" w:line="276" w:lineRule="auto"/>
        <w:jc w:val="both"/>
        <w:rPr>
          <w:rFonts w:ascii="Times New Roman" w:eastAsiaTheme="majorEastAsia" w:hAnsi="Times New Roman" w:cs="Times New Roman"/>
          <w:b/>
          <w:bCs/>
          <w:sz w:val="36"/>
          <w:szCs w:val="36"/>
          <w:shd w:val="clear" w:color="auto" w:fill="FFFFFF"/>
        </w:rPr>
      </w:pPr>
      <w:r w:rsidRPr="00AA6320">
        <w:rPr>
          <w:rFonts w:ascii="Times New Roman" w:hAnsi="Times New Roman" w:cs="Times New Roman"/>
          <w:b/>
          <w:bCs/>
          <w:sz w:val="36"/>
          <w:szCs w:val="36"/>
          <w:shd w:val="clear" w:color="auto" w:fill="FFFFFF"/>
        </w:rPr>
        <w:br w:type="page"/>
      </w:r>
    </w:p>
    <w:p w14:paraId="056A79EE" w14:textId="45947F18" w:rsidR="007247CA" w:rsidRPr="000210BB" w:rsidRDefault="0021181C" w:rsidP="00803020">
      <w:pPr>
        <w:pStyle w:val="1"/>
        <w:spacing w:before="0" w:line="276" w:lineRule="auto"/>
        <w:ind w:firstLine="708"/>
        <w:jc w:val="both"/>
        <w:rPr>
          <w:rFonts w:ascii="Times New Roman" w:hAnsi="Times New Roman" w:cs="Times New Roman"/>
          <w:b/>
          <w:bCs/>
          <w:color w:val="auto"/>
          <w:sz w:val="28"/>
          <w:szCs w:val="28"/>
          <w:shd w:val="clear" w:color="auto" w:fill="FFFFFF"/>
        </w:rPr>
      </w:pPr>
      <w:bookmarkStart w:id="10" w:name="_Toc149306143"/>
      <w:r>
        <w:rPr>
          <w:rFonts w:ascii="Times New Roman" w:hAnsi="Times New Roman" w:cs="Times New Roman"/>
          <w:b/>
          <w:bCs/>
          <w:color w:val="auto"/>
          <w:sz w:val="28"/>
          <w:szCs w:val="28"/>
          <w:shd w:val="clear" w:color="auto" w:fill="FFFFFF"/>
        </w:rPr>
        <w:lastRenderedPageBreak/>
        <w:t>3</w:t>
      </w:r>
      <w:r w:rsidR="000210BB">
        <w:rPr>
          <w:rFonts w:ascii="Times New Roman" w:hAnsi="Times New Roman" w:cs="Times New Roman"/>
          <w:b/>
          <w:bCs/>
          <w:color w:val="auto"/>
          <w:sz w:val="28"/>
          <w:szCs w:val="28"/>
          <w:shd w:val="clear" w:color="auto" w:fill="FFFFFF"/>
        </w:rPr>
        <w:t xml:space="preserve"> </w:t>
      </w:r>
      <w:r w:rsidR="00DE6CC9">
        <w:rPr>
          <w:rFonts w:ascii="Times New Roman" w:hAnsi="Times New Roman" w:cs="Times New Roman"/>
          <w:b/>
          <w:bCs/>
          <w:color w:val="auto"/>
          <w:sz w:val="28"/>
          <w:szCs w:val="28"/>
          <w:shd w:val="clear" w:color="auto" w:fill="FFFFFF"/>
        </w:rPr>
        <w:t>ТЕОРЕТИЧЕСКОЕ ОБОСНОВАНИЕ РАЗРАБОТКИ</w:t>
      </w:r>
      <w:bookmarkEnd w:id="10"/>
    </w:p>
    <w:p w14:paraId="719B689B" w14:textId="65657027" w:rsidR="007247CA" w:rsidRDefault="007247CA" w:rsidP="00803020">
      <w:pPr>
        <w:pStyle w:val="a3"/>
        <w:widowControl w:val="0"/>
        <w:shd w:val="clear" w:color="auto" w:fill="FFFFFF"/>
        <w:spacing w:before="0" w:beforeAutospacing="0" w:after="0" w:afterAutospacing="0" w:line="276" w:lineRule="auto"/>
        <w:jc w:val="both"/>
        <w:rPr>
          <w:b/>
          <w:bCs/>
          <w:sz w:val="28"/>
          <w:szCs w:val="28"/>
          <w:shd w:val="clear" w:color="auto" w:fill="FFFFFF"/>
        </w:rPr>
      </w:pPr>
    </w:p>
    <w:p w14:paraId="64F9DCED" w14:textId="06F8EC42" w:rsidR="00803020" w:rsidRPr="00803020" w:rsidRDefault="00803020" w:rsidP="00803020">
      <w:pPr>
        <w:pStyle w:val="a3"/>
        <w:widowControl w:val="0"/>
        <w:shd w:val="clear" w:color="auto" w:fill="FFFFFF"/>
        <w:spacing w:before="0" w:beforeAutospacing="0" w:after="0" w:afterAutospacing="0" w:line="276" w:lineRule="auto"/>
        <w:ind w:firstLine="709"/>
        <w:jc w:val="both"/>
        <w:rPr>
          <w:sz w:val="28"/>
          <w:szCs w:val="28"/>
          <w:shd w:val="clear" w:color="auto" w:fill="FFFFFF"/>
        </w:rPr>
      </w:pPr>
      <w:r w:rsidRPr="00803020">
        <w:rPr>
          <w:sz w:val="28"/>
          <w:szCs w:val="28"/>
          <w:shd w:val="clear" w:color="auto" w:fill="FFFFFF"/>
        </w:rPr>
        <w:t>Теоретическое обоснование разработки веб-приложения для бронирования билетов в кинотеатре с базой данных основывается на нескольких важных аспектах. Современный мир характеризуется стремительным ростом цифровых технологий, и онлайн-сервисы становятся все более важными для потребителей. Кинотеатры, как часть развлекательной индустрии, не остаются в стороне и должны адаптироваться к современным требованиям и ожиданиям клиентов. Онлайн-бронирование билетов через веб-приложение предоставляет потребителям удобство, свободу выбора, и экономит их время и усилия.</w:t>
      </w:r>
    </w:p>
    <w:p w14:paraId="11B3999D" w14:textId="168C4871" w:rsidR="00803020" w:rsidRPr="00803020" w:rsidRDefault="00803020" w:rsidP="00803020">
      <w:pPr>
        <w:pStyle w:val="a3"/>
        <w:widowControl w:val="0"/>
        <w:shd w:val="clear" w:color="auto" w:fill="FFFFFF"/>
        <w:spacing w:before="0" w:beforeAutospacing="0" w:after="0" w:afterAutospacing="0" w:line="276" w:lineRule="auto"/>
        <w:ind w:firstLine="709"/>
        <w:jc w:val="both"/>
        <w:rPr>
          <w:sz w:val="28"/>
          <w:szCs w:val="28"/>
          <w:shd w:val="clear" w:color="auto" w:fill="FFFFFF"/>
        </w:rPr>
      </w:pPr>
      <w:r w:rsidRPr="00803020">
        <w:rPr>
          <w:sz w:val="28"/>
          <w:szCs w:val="28"/>
          <w:shd w:val="clear" w:color="auto" w:fill="FFFFFF"/>
        </w:rPr>
        <w:t>Это приложение позволяет пользователям выбирать фильмы, сеансы и места в кинотеатре и моментально бронировать билеты через интернет. Важно отметить, что такие сервисы имеют высокий спрос и популярность, особенно в условиях современного образа жизни, где люди стремятся сэкономить время и сделать процесс бронирования билетов максимально удобным.</w:t>
      </w:r>
    </w:p>
    <w:p w14:paraId="0041BF36" w14:textId="1EC3CDD3" w:rsidR="00803020" w:rsidRPr="00803020" w:rsidRDefault="00803020" w:rsidP="00803020">
      <w:pPr>
        <w:pStyle w:val="a3"/>
        <w:widowControl w:val="0"/>
        <w:shd w:val="clear" w:color="auto" w:fill="FFFFFF"/>
        <w:spacing w:before="0" w:beforeAutospacing="0" w:after="0" w:afterAutospacing="0" w:line="276" w:lineRule="auto"/>
        <w:ind w:firstLine="709"/>
        <w:jc w:val="both"/>
        <w:rPr>
          <w:sz w:val="28"/>
          <w:szCs w:val="28"/>
          <w:shd w:val="clear" w:color="auto" w:fill="FFFFFF"/>
        </w:rPr>
      </w:pPr>
      <w:r w:rsidRPr="00803020">
        <w:rPr>
          <w:sz w:val="28"/>
          <w:szCs w:val="28"/>
          <w:shd w:val="clear" w:color="auto" w:fill="FFFFFF"/>
        </w:rPr>
        <w:t>Базы данных играют важную роль в эффективном функционировании таких веб-приложений. Они обеспечивают хранение и организацию информации о фильмах, сеансах, местах и бронированиях. Благодаря базам данных, приложение может предоставлять пользовательский интерфейс для поиска и выбора билетов, а также обеспечивать безопасность данных и точность обработки информации.</w:t>
      </w:r>
    </w:p>
    <w:p w14:paraId="43C73E65" w14:textId="58BBE906" w:rsidR="00803020" w:rsidRPr="00803020" w:rsidRDefault="00803020" w:rsidP="00803020">
      <w:pPr>
        <w:pStyle w:val="a3"/>
        <w:widowControl w:val="0"/>
        <w:shd w:val="clear" w:color="auto" w:fill="FFFFFF"/>
        <w:spacing w:before="0" w:beforeAutospacing="0" w:after="0" w:afterAutospacing="0" w:line="276" w:lineRule="auto"/>
        <w:ind w:firstLine="709"/>
        <w:jc w:val="both"/>
        <w:rPr>
          <w:sz w:val="28"/>
          <w:szCs w:val="28"/>
          <w:shd w:val="clear" w:color="auto" w:fill="FFFFFF"/>
        </w:rPr>
      </w:pPr>
      <w:r w:rsidRPr="00803020">
        <w:rPr>
          <w:sz w:val="28"/>
          <w:szCs w:val="28"/>
          <w:shd w:val="clear" w:color="auto" w:fill="FFFFFF"/>
        </w:rPr>
        <w:t>Создание и поддержание веб-приложения для бронирования билетов также позволяет кинотеатрам повысить конкурентоспособность. Клиенты всегда оценят удобство и доступность онлайн-бронирования. Более того, владельцы кинотеатров получают возможность собирать и анализировать данные о своей деятельности, что может привести к оптимизации бизнес-процессов и улучшению качества обслуживания клиентов.</w:t>
      </w:r>
    </w:p>
    <w:p w14:paraId="56D6243B" w14:textId="4DB18D78" w:rsidR="00803020" w:rsidRPr="00803020" w:rsidRDefault="00803020" w:rsidP="00803020">
      <w:pPr>
        <w:pStyle w:val="a3"/>
        <w:widowControl w:val="0"/>
        <w:shd w:val="clear" w:color="auto" w:fill="FFFFFF"/>
        <w:spacing w:before="0" w:beforeAutospacing="0" w:after="0" w:afterAutospacing="0" w:line="276" w:lineRule="auto"/>
        <w:ind w:firstLine="709"/>
        <w:jc w:val="both"/>
        <w:rPr>
          <w:sz w:val="28"/>
          <w:szCs w:val="28"/>
          <w:shd w:val="clear" w:color="auto" w:fill="FFFFFF"/>
        </w:rPr>
      </w:pPr>
      <w:r w:rsidRPr="00803020">
        <w:rPr>
          <w:sz w:val="28"/>
          <w:szCs w:val="28"/>
          <w:shd w:val="clear" w:color="auto" w:fill="FFFFFF"/>
        </w:rPr>
        <w:t>Таким образом, веб-приложение для бронирования билетов в кинотеатре с базой данных обладает теоретическим обоснованием, основанным на актуальных тенденциях в сфере развлечений и потребительских ожиданиях. Разработка такого приложения способствует повышению эффективности бизнеса и уровня обслуживания клиентов в современном цифровом мире.</w:t>
      </w:r>
    </w:p>
    <w:p w14:paraId="534D1F75" w14:textId="77777777" w:rsidR="005E7367" w:rsidRDefault="005E7367" w:rsidP="000800D1">
      <w:pPr>
        <w:spacing w:after="0" w:line="276" w:lineRule="auto"/>
        <w:rPr>
          <w:b/>
          <w:bCs/>
          <w:sz w:val="28"/>
          <w:szCs w:val="21"/>
          <w:shd w:val="clear" w:color="auto" w:fill="FFFFFF"/>
        </w:rPr>
      </w:pPr>
      <w:r>
        <w:rPr>
          <w:b/>
          <w:bCs/>
          <w:sz w:val="28"/>
          <w:szCs w:val="21"/>
          <w:shd w:val="clear" w:color="auto" w:fill="FFFFFF"/>
        </w:rPr>
        <w:br w:type="page"/>
      </w:r>
    </w:p>
    <w:p w14:paraId="209D793C" w14:textId="62BBFF24" w:rsidR="005E7367" w:rsidRPr="005E7367" w:rsidRDefault="0021181C" w:rsidP="002A3470">
      <w:pPr>
        <w:pStyle w:val="1"/>
        <w:spacing w:before="0" w:line="276" w:lineRule="auto"/>
        <w:ind w:left="708"/>
        <w:jc w:val="both"/>
        <w:rPr>
          <w:rFonts w:ascii="Times New Roman" w:hAnsi="Times New Roman" w:cs="Times New Roman"/>
          <w:b/>
          <w:bCs/>
          <w:color w:val="auto"/>
          <w:sz w:val="28"/>
          <w:szCs w:val="28"/>
          <w:shd w:val="clear" w:color="auto" w:fill="FFFFFF"/>
        </w:rPr>
      </w:pPr>
      <w:bookmarkStart w:id="11" w:name="_Toc149306144"/>
      <w:r>
        <w:rPr>
          <w:rFonts w:ascii="Times New Roman" w:hAnsi="Times New Roman" w:cs="Times New Roman"/>
          <w:b/>
          <w:bCs/>
          <w:color w:val="auto"/>
          <w:sz w:val="28"/>
          <w:szCs w:val="28"/>
          <w:shd w:val="clear" w:color="auto" w:fill="FFFFFF"/>
        </w:rPr>
        <w:lastRenderedPageBreak/>
        <w:t>4</w:t>
      </w:r>
      <w:r w:rsidR="005E7367" w:rsidRPr="005E7367">
        <w:rPr>
          <w:rFonts w:ascii="Times New Roman" w:hAnsi="Times New Roman" w:cs="Times New Roman"/>
          <w:b/>
          <w:bCs/>
          <w:color w:val="auto"/>
          <w:sz w:val="28"/>
          <w:szCs w:val="28"/>
          <w:shd w:val="clear" w:color="auto" w:fill="FFFFFF"/>
        </w:rPr>
        <w:t xml:space="preserve"> </w:t>
      </w:r>
      <w:r w:rsidR="00DE6CC9">
        <w:rPr>
          <w:rFonts w:ascii="Times New Roman" w:hAnsi="Times New Roman" w:cs="Times New Roman"/>
          <w:b/>
          <w:bCs/>
          <w:color w:val="auto"/>
          <w:sz w:val="28"/>
          <w:szCs w:val="28"/>
          <w:shd w:val="clear" w:color="auto" w:fill="FFFFFF"/>
        </w:rPr>
        <w:t>ПРОЕКТИРОВАНИЕ БАЗЫ ДАННЫХ</w:t>
      </w:r>
      <w:bookmarkEnd w:id="11"/>
    </w:p>
    <w:p w14:paraId="5461E19C" w14:textId="77777777" w:rsidR="005E7367" w:rsidRPr="005E7367" w:rsidRDefault="005E7367" w:rsidP="000800D1">
      <w:pPr>
        <w:spacing w:after="0" w:line="276" w:lineRule="auto"/>
        <w:rPr>
          <w:rFonts w:ascii="Times New Roman" w:hAnsi="Times New Roman" w:cs="Times New Roman"/>
          <w:sz w:val="28"/>
          <w:szCs w:val="28"/>
          <w:shd w:val="clear" w:color="auto" w:fill="FFFFFF"/>
        </w:rPr>
      </w:pPr>
    </w:p>
    <w:p w14:paraId="7F8C8020" w14:textId="249A04D3" w:rsidR="005D6F1A" w:rsidRPr="005E7367" w:rsidRDefault="005D6F1A" w:rsidP="000800D1">
      <w:pPr>
        <w:spacing w:after="0" w:line="276" w:lineRule="auto"/>
        <w:ind w:firstLine="708"/>
        <w:jc w:val="both"/>
        <w:rPr>
          <w:rFonts w:ascii="Times New Roman" w:hAnsi="Times New Roman" w:cs="Times New Roman"/>
          <w:sz w:val="28"/>
          <w:szCs w:val="28"/>
          <w:shd w:val="clear" w:color="auto" w:fill="FFFFFF"/>
        </w:rPr>
      </w:pPr>
      <w:r w:rsidRPr="005E7367">
        <w:rPr>
          <w:shd w:val="clear" w:color="auto" w:fill="FFFFFF"/>
        </w:rPr>
        <w:br w:type="page"/>
      </w:r>
    </w:p>
    <w:p w14:paraId="563C43DF" w14:textId="39DCAF48" w:rsidR="006F6F49" w:rsidRDefault="0021181C" w:rsidP="000800D1">
      <w:pPr>
        <w:pStyle w:val="1"/>
        <w:spacing w:before="0" w:line="276" w:lineRule="auto"/>
        <w:ind w:firstLine="708"/>
        <w:rPr>
          <w:rFonts w:ascii="Times New Roman" w:hAnsi="Times New Roman" w:cs="Times New Roman"/>
          <w:b/>
          <w:bCs/>
          <w:color w:val="auto"/>
          <w:sz w:val="28"/>
          <w:szCs w:val="28"/>
          <w:shd w:val="clear" w:color="auto" w:fill="FFFFFF"/>
        </w:rPr>
      </w:pPr>
      <w:bookmarkStart w:id="12" w:name="_Toc149306145"/>
      <w:r>
        <w:rPr>
          <w:rFonts w:ascii="Times New Roman" w:hAnsi="Times New Roman" w:cs="Times New Roman"/>
          <w:b/>
          <w:bCs/>
          <w:color w:val="auto"/>
          <w:sz w:val="28"/>
          <w:szCs w:val="28"/>
          <w:shd w:val="clear" w:color="auto" w:fill="FFFFFF"/>
        </w:rPr>
        <w:lastRenderedPageBreak/>
        <w:t>5</w:t>
      </w:r>
      <w:r w:rsidR="006F6F49" w:rsidRPr="002843A9">
        <w:rPr>
          <w:rFonts w:ascii="Times New Roman" w:hAnsi="Times New Roman" w:cs="Times New Roman"/>
          <w:b/>
          <w:bCs/>
          <w:color w:val="auto"/>
          <w:sz w:val="28"/>
          <w:szCs w:val="28"/>
          <w:shd w:val="clear" w:color="auto" w:fill="FFFFFF"/>
        </w:rPr>
        <w:t xml:space="preserve"> </w:t>
      </w:r>
      <w:r w:rsidR="006F6F49" w:rsidRPr="006F6F49">
        <w:rPr>
          <w:rFonts w:ascii="Times New Roman" w:hAnsi="Times New Roman" w:cs="Times New Roman"/>
          <w:b/>
          <w:bCs/>
          <w:color w:val="auto"/>
          <w:sz w:val="28"/>
          <w:szCs w:val="28"/>
          <w:shd w:val="clear" w:color="auto" w:fill="FFFFFF"/>
        </w:rPr>
        <w:t xml:space="preserve">АРХИТЕКТУРА </w:t>
      </w:r>
      <w:r w:rsidR="00DE6CC9">
        <w:rPr>
          <w:rFonts w:ascii="Times New Roman" w:hAnsi="Times New Roman" w:cs="Times New Roman"/>
          <w:b/>
          <w:bCs/>
          <w:color w:val="auto"/>
          <w:sz w:val="28"/>
          <w:szCs w:val="28"/>
          <w:shd w:val="clear" w:color="auto" w:fill="FFFFFF"/>
        </w:rPr>
        <w:t>ВЕБ-ПРИЛОЖЕНИЯ</w:t>
      </w:r>
      <w:bookmarkEnd w:id="12"/>
    </w:p>
    <w:p w14:paraId="63BF4FCB" w14:textId="77777777" w:rsidR="006F6F49" w:rsidRPr="006F6F49" w:rsidRDefault="006F6F49" w:rsidP="000800D1">
      <w:pPr>
        <w:spacing w:after="0" w:line="276" w:lineRule="auto"/>
      </w:pPr>
    </w:p>
    <w:p w14:paraId="21A0AD90" w14:textId="4166ECDF" w:rsidR="00DE6CC9" w:rsidRPr="006F6F49" w:rsidRDefault="006F6F49" w:rsidP="00DE6CC9">
      <w:pPr>
        <w:spacing w:after="0" w:line="276" w:lineRule="auto"/>
        <w:jc w:val="both"/>
        <w:rPr>
          <w:rFonts w:ascii="Times New Roman" w:hAnsi="Times New Roman" w:cs="Times New Roman"/>
          <w:sz w:val="28"/>
          <w:szCs w:val="28"/>
          <w:shd w:val="clear" w:color="auto" w:fill="FFFFFF"/>
        </w:rPr>
      </w:pPr>
      <w:r w:rsidRPr="006F6F49">
        <w:rPr>
          <w:rFonts w:ascii="Times New Roman" w:hAnsi="Times New Roman" w:cs="Times New Roman"/>
          <w:sz w:val="28"/>
          <w:szCs w:val="28"/>
          <w:shd w:val="clear" w:color="auto" w:fill="FFFFFF"/>
        </w:rPr>
        <w:tab/>
      </w:r>
    </w:p>
    <w:p w14:paraId="010A33AF" w14:textId="12776399" w:rsidR="006F6F49" w:rsidRPr="00C5638A" w:rsidRDefault="006F6F49" w:rsidP="000800D1">
      <w:pPr>
        <w:spacing w:after="0" w:line="276" w:lineRule="auto"/>
        <w:ind w:firstLine="708"/>
        <w:jc w:val="both"/>
        <w:rPr>
          <w:rFonts w:ascii="Times New Roman" w:eastAsia="Times New Roman" w:hAnsi="Times New Roman" w:cs="Times New Roman"/>
          <w:color w:val="181818"/>
          <w:sz w:val="28"/>
          <w:szCs w:val="28"/>
          <w:lang w:eastAsia="ru-RU"/>
        </w:rPr>
      </w:pPr>
      <w:r w:rsidRPr="006F6F49">
        <w:rPr>
          <w:rFonts w:ascii="Times New Roman" w:hAnsi="Times New Roman" w:cs="Times New Roman"/>
          <w:sz w:val="28"/>
          <w:szCs w:val="28"/>
          <w:shd w:val="clear" w:color="auto" w:fill="FFFFFF"/>
        </w:rPr>
        <w:br w:type="page"/>
      </w:r>
    </w:p>
    <w:p w14:paraId="37065290" w14:textId="7761E139" w:rsidR="005D6F1A" w:rsidRDefault="005D6F1A" w:rsidP="000800D1">
      <w:pPr>
        <w:pStyle w:val="1"/>
        <w:spacing w:before="0" w:line="276" w:lineRule="auto"/>
        <w:jc w:val="center"/>
        <w:rPr>
          <w:rFonts w:ascii="Times New Roman" w:hAnsi="Times New Roman" w:cs="Times New Roman"/>
          <w:b/>
          <w:bCs/>
          <w:color w:val="auto"/>
          <w:sz w:val="28"/>
          <w:szCs w:val="28"/>
          <w:shd w:val="clear" w:color="auto" w:fill="FFFFFF"/>
        </w:rPr>
      </w:pPr>
      <w:bookmarkStart w:id="13" w:name="_Toc149306146"/>
      <w:r w:rsidRPr="005D6F1A">
        <w:rPr>
          <w:rFonts w:ascii="Times New Roman" w:hAnsi="Times New Roman" w:cs="Times New Roman"/>
          <w:b/>
          <w:bCs/>
          <w:color w:val="auto"/>
          <w:sz w:val="28"/>
          <w:szCs w:val="28"/>
          <w:shd w:val="clear" w:color="auto" w:fill="FFFFFF"/>
        </w:rPr>
        <w:lastRenderedPageBreak/>
        <w:t>ЗАКЛЮЧЕНИЕ</w:t>
      </w:r>
      <w:bookmarkEnd w:id="13"/>
    </w:p>
    <w:p w14:paraId="6A34DFAB" w14:textId="77777777" w:rsidR="00B43022" w:rsidRPr="00B43022" w:rsidRDefault="00B43022" w:rsidP="000800D1">
      <w:pPr>
        <w:spacing w:after="0" w:line="276" w:lineRule="auto"/>
      </w:pPr>
    </w:p>
    <w:p w14:paraId="277D80AD" w14:textId="4C7E8826" w:rsidR="005D6F1A" w:rsidRPr="00B43022" w:rsidRDefault="005D6F1A" w:rsidP="000800D1">
      <w:pPr>
        <w:spacing w:after="0" w:line="276" w:lineRule="auto"/>
        <w:ind w:firstLine="708"/>
        <w:jc w:val="both"/>
        <w:rPr>
          <w:rFonts w:ascii="Times New Roman" w:eastAsia="Times New Roman" w:hAnsi="Times New Roman" w:cs="Times New Roman"/>
          <w:sz w:val="28"/>
          <w:szCs w:val="21"/>
          <w:shd w:val="clear" w:color="auto" w:fill="FFFFFF"/>
          <w:lang w:eastAsia="ru-RU"/>
        </w:rPr>
      </w:pPr>
      <w:r w:rsidRPr="00B43022">
        <w:rPr>
          <w:rFonts w:ascii="Times New Roman" w:hAnsi="Times New Roman" w:cs="Times New Roman"/>
          <w:sz w:val="28"/>
          <w:szCs w:val="21"/>
          <w:shd w:val="clear" w:color="auto" w:fill="FFFFFF"/>
        </w:rPr>
        <w:br w:type="page"/>
      </w:r>
    </w:p>
    <w:p w14:paraId="25B64255" w14:textId="43099EAB" w:rsidR="008B64EF" w:rsidRPr="005D6F1A" w:rsidRDefault="005D6F1A" w:rsidP="000800D1">
      <w:pPr>
        <w:pStyle w:val="1"/>
        <w:spacing w:before="0" w:line="276" w:lineRule="auto"/>
        <w:jc w:val="center"/>
        <w:rPr>
          <w:rFonts w:ascii="Times New Roman" w:hAnsi="Times New Roman" w:cs="Times New Roman"/>
          <w:b/>
          <w:bCs/>
          <w:color w:val="auto"/>
          <w:sz w:val="28"/>
          <w:szCs w:val="28"/>
          <w:shd w:val="clear" w:color="auto" w:fill="FFFFFF"/>
        </w:rPr>
      </w:pPr>
      <w:bookmarkStart w:id="14" w:name="_Toc149306147"/>
      <w:r w:rsidRPr="005D6F1A">
        <w:rPr>
          <w:rFonts w:ascii="Times New Roman" w:hAnsi="Times New Roman" w:cs="Times New Roman"/>
          <w:b/>
          <w:bCs/>
          <w:color w:val="auto"/>
          <w:sz w:val="28"/>
          <w:szCs w:val="28"/>
          <w:shd w:val="clear" w:color="auto" w:fill="FFFFFF"/>
        </w:rPr>
        <w:lastRenderedPageBreak/>
        <w:t>СПИСОК ИСПОЛЬЗОВАННЫХ ИСТОЧНИКОВ</w:t>
      </w:r>
      <w:bookmarkEnd w:id="14"/>
    </w:p>
    <w:p w14:paraId="2564736D" w14:textId="77777777" w:rsidR="00C0766E" w:rsidRDefault="00C0766E" w:rsidP="000800D1">
      <w:pPr>
        <w:spacing w:after="0" w:line="276" w:lineRule="auto"/>
        <w:jc w:val="both"/>
        <w:rPr>
          <w:b/>
          <w:bCs/>
          <w:sz w:val="28"/>
          <w:szCs w:val="21"/>
          <w:shd w:val="clear" w:color="auto" w:fill="FFFFFF"/>
        </w:rPr>
      </w:pPr>
    </w:p>
    <w:p w14:paraId="7F5CF07A" w14:textId="736ABF1D" w:rsidR="001E6254" w:rsidRPr="00ED03A5" w:rsidRDefault="001E6254" w:rsidP="00ED03A5">
      <w:pPr>
        <w:spacing w:line="259" w:lineRule="auto"/>
        <w:rPr>
          <w:rFonts w:ascii="Times New Roman" w:eastAsiaTheme="majorEastAsia" w:hAnsi="Times New Roman" w:cs="Times New Roman"/>
          <w:b/>
          <w:bCs/>
          <w:sz w:val="28"/>
          <w:szCs w:val="28"/>
        </w:rPr>
      </w:pPr>
    </w:p>
    <w:sectPr w:rsidR="001E6254" w:rsidRPr="00ED03A5" w:rsidSect="007F02EA">
      <w:pgSz w:w="11906" w:h="16838"/>
      <w:pgMar w:top="1134" w:right="851" w:bottom="1531" w:left="1701" w:header="709" w:footer="96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7141E" w14:textId="77777777" w:rsidR="00C10692" w:rsidRDefault="00C10692" w:rsidP="00712D97">
      <w:pPr>
        <w:spacing w:after="0" w:line="240" w:lineRule="auto"/>
      </w:pPr>
      <w:r>
        <w:separator/>
      </w:r>
    </w:p>
  </w:endnote>
  <w:endnote w:type="continuationSeparator" w:id="0">
    <w:p w14:paraId="09AC434A" w14:textId="77777777" w:rsidR="00C10692" w:rsidRDefault="00C10692" w:rsidP="00712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912929"/>
      <w:docPartObj>
        <w:docPartGallery w:val="Page Numbers (Bottom of Page)"/>
        <w:docPartUnique/>
      </w:docPartObj>
    </w:sdtPr>
    <w:sdtEndPr>
      <w:rPr>
        <w:rFonts w:ascii="Times New Roman" w:hAnsi="Times New Roman" w:cs="Times New Roman"/>
        <w:sz w:val="24"/>
        <w:szCs w:val="24"/>
      </w:rPr>
    </w:sdtEndPr>
    <w:sdtContent>
      <w:p w14:paraId="633C251E" w14:textId="6FF7CE0B" w:rsidR="003D07E6" w:rsidRPr="00CC5B62" w:rsidRDefault="003D07E6">
        <w:pPr>
          <w:pStyle w:val="af"/>
          <w:jc w:val="right"/>
          <w:rPr>
            <w:rFonts w:ascii="Times New Roman" w:hAnsi="Times New Roman" w:cs="Times New Roman"/>
            <w:sz w:val="24"/>
            <w:szCs w:val="24"/>
          </w:rPr>
        </w:pPr>
        <w:r w:rsidRPr="00CC5B62">
          <w:rPr>
            <w:rFonts w:ascii="Times New Roman" w:hAnsi="Times New Roman" w:cs="Times New Roman"/>
            <w:sz w:val="24"/>
            <w:szCs w:val="24"/>
          </w:rPr>
          <w:fldChar w:fldCharType="begin"/>
        </w:r>
        <w:r w:rsidRPr="00CC5B62">
          <w:rPr>
            <w:rFonts w:ascii="Times New Roman" w:hAnsi="Times New Roman" w:cs="Times New Roman"/>
            <w:sz w:val="24"/>
            <w:szCs w:val="24"/>
          </w:rPr>
          <w:instrText>PAGE   \* MERGEFORMAT</w:instrText>
        </w:r>
        <w:r w:rsidRPr="00CC5B62">
          <w:rPr>
            <w:rFonts w:ascii="Times New Roman" w:hAnsi="Times New Roman" w:cs="Times New Roman"/>
            <w:sz w:val="24"/>
            <w:szCs w:val="24"/>
          </w:rPr>
          <w:fldChar w:fldCharType="separate"/>
        </w:r>
        <w:r w:rsidRPr="00CC5B62">
          <w:rPr>
            <w:rFonts w:ascii="Times New Roman" w:hAnsi="Times New Roman" w:cs="Times New Roman"/>
            <w:sz w:val="24"/>
            <w:szCs w:val="24"/>
          </w:rPr>
          <w:t>2</w:t>
        </w:r>
        <w:r w:rsidRPr="00CC5B62">
          <w:rPr>
            <w:rFonts w:ascii="Times New Roman" w:hAnsi="Times New Roman" w:cs="Times New Roman"/>
            <w:sz w:val="24"/>
            <w:szCs w:val="24"/>
          </w:rPr>
          <w:fldChar w:fldCharType="end"/>
        </w:r>
      </w:p>
    </w:sdtContent>
  </w:sdt>
  <w:p w14:paraId="49A37D3F" w14:textId="21FC6F76" w:rsidR="006A08B7" w:rsidRPr="00FA738B" w:rsidRDefault="006A08B7" w:rsidP="003408A1">
    <w:pPr>
      <w:pStyle w:val="af"/>
      <w:jc w:val="righ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5C9D6" w14:textId="77777777" w:rsidR="00C10692" w:rsidRDefault="00C10692" w:rsidP="00712D97">
      <w:pPr>
        <w:spacing w:after="0" w:line="240" w:lineRule="auto"/>
      </w:pPr>
      <w:r>
        <w:separator/>
      </w:r>
    </w:p>
  </w:footnote>
  <w:footnote w:type="continuationSeparator" w:id="0">
    <w:p w14:paraId="2B2A02EC" w14:textId="77777777" w:rsidR="00C10692" w:rsidRDefault="00C10692" w:rsidP="00712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FE3"/>
    <w:multiLevelType w:val="multilevel"/>
    <w:tmpl w:val="74D696D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17EE2FFF"/>
    <w:multiLevelType w:val="hybridMultilevel"/>
    <w:tmpl w:val="8B6422F6"/>
    <w:lvl w:ilvl="0" w:tplc="0408DEB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9AC0C21"/>
    <w:multiLevelType w:val="multilevel"/>
    <w:tmpl w:val="E1A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722E5"/>
    <w:multiLevelType w:val="multilevel"/>
    <w:tmpl w:val="AD7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F1078"/>
    <w:multiLevelType w:val="multilevel"/>
    <w:tmpl w:val="F7CE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0122F"/>
    <w:multiLevelType w:val="multilevel"/>
    <w:tmpl w:val="775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212C1"/>
    <w:multiLevelType w:val="multilevel"/>
    <w:tmpl w:val="669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71CE4"/>
    <w:multiLevelType w:val="multilevel"/>
    <w:tmpl w:val="FD1A51AA"/>
    <w:lvl w:ilvl="0">
      <w:start w:val="1"/>
      <w:numFmt w:val="decimal"/>
      <w:lvlText w:val="%1"/>
      <w:lvlJc w:val="left"/>
      <w:pPr>
        <w:ind w:left="420" w:hanging="420"/>
      </w:pPr>
      <w:rPr>
        <w:rFonts w:hint="default"/>
        <w:i w:val="0"/>
      </w:rPr>
    </w:lvl>
    <w:lvl w:ilvl="1">
      <w:start w:val="1"/>
      <w:numFmt w:val="decimal"/>
      <w:lvlText w:val="%1.%2"/>
      <w:lvlJc w:val="left"/>
      <w:pPr>
        <w:ind w:left="420" w:hanging="4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8" w15:restartNumberingAfterBreak="0">
    <w:nsid w:val="46933150"/>
    <w:multiLevelType w:val="multilevel"/>
    <w:tmpl w:val="2DF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3203F"/>
    <w:multiLevelType w:val="multilevel"/>
    <w:tmpl w:val="9F6C8744"/>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5D9A2C9C"/>
    <w:multiLevelType w:val="hybridMultilevel"/>
    <w:tmpl w:val="EC12FBEA"/>
    <w:lvl w:ilvl="0" w:tplc="9DFEAB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022243998">
    <w:abstractNumId w:val="10"/>
  </w:num>
  <w:num w:numId="2" w16cid:durableId="1874951476">
    <w:abstractNumId w:val="6"/>
  </w:num>
  <w:num w:numId="3" w16cid:durableId="1468625438">
    <w:abstractNumId w:val="8"/>
  </w:num>
  <w:num w:numId="4" w16cid:durableId="642318513">
    <w:abstractNumId w:val="5"/>
  </w:num>
  <w:num w:numId="5" w16cid:durableId="1833254409">
    <w:abstractNumId w:val="3"/>
  </w:num>
  <w:num w:numId="6" w16cid:durableId="597562652">
    <w:abstractNumId w:val="7"/>
  </w:num>
  <w:num w:numId="7" w16cid:durableId="1049382805">
    <w:abstractNumId w:val="0"/>
  </w:num>
  <w:num w:numId="8" w16cid:durableId="1879509499">
    <w:abstractNumId w:val="9"/>
  </w:num>
  <w:num w:numId="9" w16cid:durableId="1740858726">
    <w:abstractNumId w:val="4"/>
  </w:num>
  <w:num w:numId="10" w16cid:durableId="19014320">
    <w:abstractNumId w:val="2"/>
  </w:num>
  <w:num w:numId="11" w16cid:durableId="1689674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83"/>
    <w:rsid w:val="00013022"/>
    <w:rsid w:val="00020AA3"/>
    <w:rsid w:val="000210BB"/>
    <w:rsid w:val="00035B2D"/>
    <w:rsid w:val="00036B62"/>
    <w:rsid w:val="00036CC2"/>
    <w:rsid w:val="00037140"/>
    <w:rsid w:val="00050A7F"/>
    <w:rsid w:val="00052B19"/>
    <w:rsid w:val="00054126"/>
    <w:rsid w:val="00060C0C"/>
    <w:rsid w:val="00062772"/>
    <w:rsid w:val="00073B53"/>
    <w:rsid w:val="000742D4"/>
    <w:rsid w:val="000800D1"/>
    <w:rsid w:val="00081B70"/>
    <w:rsid w:val="00084F37"/>
    <w:rsid w:val="000974F4"/>
    <w:rsid w:val="000A20B9"/>
    <w:rsid w:val="000A3208"/>
    <w:rsid w:val="000B3D87"/>
    <w:rsid w:val="000B412F"/>
    <w:rsid w:val="000B5D5D"/>
    <w:rsid w:val="000B75C3"/>
    <w:rsid w:val="000C5800"/>
    <w:rsid w:val="000D6322"/>
    <w:rsid w:val="000D6BF9"/>
    <w:rsid w:val="000E4436"/>
    <w:rsid w:val="000F7CA1"/>
    <w:rsid w:val="00100043"/>
    <w:rsid w:val="00101AAA"/>
    <w:rsid w:val="00101BD4"/>
    <w:rsid w:val="00104602"/>
    <w:rsid w:val="00107529"/>
    <w:rsid w:val="00107848"/>
    <w:rsid w:val="00115387"/>
    <w:rsid w:val="00117FBF"/>
    <w:rsid w:val="00122307"/>
    <w:rsid w:val="001258DB"/>
    <w:rsid w:val="0012605C"/>
    <w:rsid w:val="001411C6"/>
    <w:rsid w:val="00142286"/>
    <w:rsid w:val="00143933"/>
    <w:rsid w:val="00152A23"/>
    <w:rsid w:val="0015755C"/>
    <w:rsid w:val="00160FB8"/>
    <w:rsid w:val="00163893"/>
    <w:rsid w:val="0016396A"/>
    <w:rsid w:val="001667D9"/>
    <w:rsid w:val="00170CFD"/>
    <w:rsid w:val="00180469"/>
    <w:rsid w:val="00185AB0"/>
    <w:rsid w:val="001929A8"/>
    <w:rsid w:val="001A1570"/>
    <w:rsid w:val="001A748F"/>
    <w:rsid w:val="001B1BFC"/>
    <w:rsid w:val="001B57B9"/>
    <w:rsid w:val="001B6D07"/>
    <w:rsid w:val="001C0832"/>
    <w:rsid w:val="001C5352"/>
    <w:rsid w:val="001C61EE"/>
    <w:rsid w:val="001D303B"/>
    <w:rsid w:val="001D7B3F"/>
    <w:rsid w:val="001E09A7"/>
    <w:rsid w:val="001E388C"/>
    <w:rsid w:val="001E6254"/>
    <w:rsid w:val="001E66FD"/>
    <w:rsid w:val="001F12B9"/>
    <w:rsid w:val="001F12C2"/>
    <w:rsid w:val="002053CF"/>
    <w:rsid w:val="002077DE"/>
    <w:rsid w:val="00210E78"/>
    <w:rsid w:val="0021181C"/>
    <w:rsid w:val="00212AC5"/>
    <w:rsid w:val="0021555B"/>
    <w:rsid w:val="0022247B"/>
    <w:rsid w:val="00226BC2"/>
    <w:rsid w:val="00232F30"/>
    <w:rsid w:val="00243B9E"/>
    <w:rsid w:val="00243F94"/>
    <w:rsid w:val="00251279"/>
    <w:rsid w:val="00251DDC"/>
    <w:rsid w:val="00256FC7"/>
    <w:rsid w:val="00263073"/>
    <w:rsid w:val="00266CEA"/>
    <w:rsid w:val="00277150"/>
    <w:rsid w:val="002843A9"/>
    <w:rsid w:val="00293617"/>
    <w:rsid w:val="002A3470"/>
    <w:rsid w:val="002B0F9A"/>
    <w:rsid w:val="002B24DF"/>
    <w:rsid w:val="002B38A1"/>
    <w:rsid w:val="002B5160"/>
    <w:rsid w:val="002B60EA"/>
    <w:rsid w:val="002C0932"/>
    <w:rsid w:val="002D104A"/>
    <w:rsid w:val="002F1CE3"/>
    <w:rsid w:val="002F753C"/>
    <w:rsid w:val="003029E1"/>
    <w:rsid w:val="00302DA6"/>
    <w:rsid w:val="00307776"/>
    <w:rsid w:val="00314D50"/>
    <w:rsid w:val="00320441"/>
    <w:rsid w:val="003228F3"/>
    <w:rsid w:val="00330D80"/>
    <w:rsid w:val="0033662D"/>
    <w:rsid w:val="003408A1"/>
    <w:rsid w:val="00346FE5"/>
    <w:rsid w:val="003530E8"/>
    <w:rsid w:val="0035358B"/>
    <w:rsid w:val="00356E49"/>
    <w:rsid w:val="003611B7"/>
    <w:rsid w:val="00365F18"/>
    <w:rsid w:val="00373AA0"/>
    <w:rsid w:val="00381FDC"/>
    <w:rsid w:val="003820B6"/>
    <w:rsid w:val="00384829"/>
    <w:rsid w:val="00390CE9"/>
    <w:rsid w:val="003917D8"/>
    <w:rsid w:val="00393B2A"/>
    <w:rsid w:val="003978F7"/>
    <w:rsid w:val="003A2F88"/>
    <w:rsid w:val="003B0D39"/>
    <w:rsid w:val="003B2345"/>
    <w:rsid w:val="003B2E3E"/>
    <w:rsid w:val="003B77C0"/>
    <w:rsid w:val="003C3579"/>
    <w:rsid w:val="003C529A"/>
    <w:rsid w:val="003C5316"/>
    <w:rsid w:val="003D07E6"/>
    <w:rsid w:val="003D54FB"/>
    <w:rsid w:val="003D70A4"/>
    <w:rsid w:val="003E52CD"/>
    <w:rsid w:val="003E6C72"/>
    <w:rsid w:val="003F5BDF"/>
    <w:rsid w:val="004020CB"/>
    <w:rsid w:val="004024FA"/>
    <w:rsid w:val="00406827"/>
    <w:rsid w:val="0042094F"/>
    <w:rsid w:val="00422F98"/>
    <w:rsid w:val="00424220"/>
    <w:rsid w:val="00424296"/>
    <w:rsid w:val="0042489F"/>
    <w:rsid w:val="00427AD8"/>
    <w:rsid w:val="00432F30"/>
    <w:rsid w:val="004364BC"/>
    <w:rsid w:val="004412F5"/>
    <w:rsid w:val="00442972"/>
    <w:rsid w:val="004467EB"/>
    <w:rsid w:val="004502D4"/>
    <w:rsid w:val="004529E8"/>
    <w:rsid w:val="00455C87"/>
    <w:rsid w:val="00457563"/>
    <w:rsid w:val="00462482"/>
    <w:rsid w:val="004645CB"/>
    <w:rsid w:val="004646A2"/>
    <w:rsid w:val="0046599A"/>
    <w:rsid w:val="004665BC"/>
    <w:rsid w:val="0047345D"/>
    <w:rsid w:val="0047565B"/>
    <w:rsid w:val="004864B5"/>
    <w:rsid w:val="0049062D"/>
    <w:rsid w:val="0049648D"/>
    <w:rsid w:val="004A0754"/>
    <w:rsid w:val="004A3830"/>
    <w:rsid w:val="004B6B4E"/>
    <w:rsid w:val="004B7B07"/>
    <w:rsid w:val="004C629B"/>
    <w:rsid w:val="004D152B"/>
    <w:rsid w:val="004D1757"/>
    <w:rsid w:val="004D5983"/>
    <w:rsid w:val="004E602F"/>
    <w:rsid w:val="004F0C2C"/>
    <w:rsid w:val="004F1953"/>
    <w:rsid w:val="004F62FD"/>
    <w:rsid w:val="0050252F"/>
    <w:rsid w:val="00504DF7"/>
    <w:rsid w:val="00506538"/>
    <w:rsid w:val="00506E83"/>
    <w:rsid w:val="0051142B"/>
    <w:rsid w:val="005142AE"/>
    <w:rsid w:val="005258C4"/>
    <w:rsid w:val="00534050"/>
    <w:rsid w:val="005347FB"/>
    <w:rsid w:val="0053741C"/>
    <w:rsid w:val="0055460C"/>
    <w:rsid w:val="0056586C"/>
    <w:rsid w:val="005773A2"/>
    <w:rsid w:val="00581B94"/>
    <w:rsid w:val="005837B7"/>
    <w:rsid w:val="00590848"/>
    <w:rsid w:val="005934A6"/>
    <w:rsid w:val="00593686"/>
    <w:rsid w:val="005A0101"/>
    <w:rsid w:val="005A034D"/>
    <w:rsid w:val="005A500E"/>
    <w:rsid w:val="005A5AD1"/>
    <w:rsid w:val="005A751A"/>
    <w:rsid w:val="005A77B6"/>
    <w:rsid w:val="005B4FE9"/>
    <w:rsid w:val="005D2B44"/>
    <w:rsid w:val="005D62E6"/>
    <w:rsid w:val="005D6F1A"/>
    <w:rsid w:val="005E1628"/>
    <w:rsid w:val="005E279C"/>
    <w:rsid w:val="005E350B"/>
    <w:rsid w:val="005E58FB"/>
    <w:rsid w:val="005E6B8A"/>
    <w:rsid w:val="005E7367"/>
    <w:rsid w:val="005F2DE7"/>
    <w:rsid w:val="00601FD0"/>
    <w:rsid w:val="00610387"/>
    <w:rsid w:val="0061345F"/>
    <w:rsid w:val="0062405A"/>
    <w:rsid w:val="00627568"/>
    <w:rsid w:val="006314E9"/>
    <w:rsid w:val="00635393"/>
    <w:rsid w:val="006416A4"/>
    <w:rsid w:val="00641856"/>
    <w:rsid w:val="00642D14"/>
    <w:rsid w:val="00644A00"/>
    <w:rsid w:val="006458C0"/>
    <w:rsid w:val="0064614D"/>
    <w:rsid w:val="00650110"/>
    <w:rsid w:val="00655008"/>
    <w:rsid w:val="00670430"/>
    <w:rsid w:val="0067537A"/>
    <w:rsid w:val="00680C1B"/>
    <w:rsid w:val="006934AB"/>
    <w:rsid w:val="006A08B7"/>
    <w:rsid w:val="006A5945"/>
    <w:rsid w:val="006B12B5"/>
    <w:rsid w:val="006B2DB7"/>
    <w:rsid w:val="006B4C89"/>
    <w:rsid w:val="006B7303"/>
    <w:rsid w:val="006E1369"/>
    <w:rsid w:val="006E4F36"/>
    <w:rsid w:val="006F3977"/>
    <w:rsid w:val="006F55D5"/>
    <w:rsid w:val="006F5B68"/>
    <w:rsid w:val="006F6F49"/>
    <w:rsid w:val="006F6FCC"/>
    <w:rsid w:val="006F79EC"/>
    <w:rsid w:val="006F7BC6"/>
    <w:rsid w:val="0070336F"/>
    <w:rsid w:val="0070387F"/>
    <w:rsid w:val="00710294"/>
    <w:rsid w:val="00712D97"/>
    <w:rsid w:val="007161C4"/>
    <w:rsid w:val="00716E3A"/>
    <w:rsid w:val="00717074"/>
    <w:rsid w:val="0072059E"/>
    <w:rsid w:val="007247CA"/>
    <w:rsid w:val="00727299"/>
    <w:rsid w:val="007302A5"/>
    <w:rsid w:val="00733832"/>
    <w:rsid w:val="00733FCB"/>
    <w:rsid w:val="00735903"/>
    <w:rsid w:val="0073713A"/>
    <w:rsid w:val="00741120"/>
    <w:rsid w:val="00742AC6"/>
    <w:rsid w:val="00745239"/>
    <w:rsid w:val="00750B21"/>
    <w:rsid w:val="00757F1B"/>
    <w:rsid w:val="00760A3D"/>
    <w:rsid w:val="007637A2"/>
    <w:rsid w:val="00764279"/>
    <w:rsid w:val="00764C93"/>
    <w:rsid w:val="0076587D"/>
    <w:rsid w:val="0076720A"/>
    <w:rsid w:val="00783535"/>
    <w:rsid w:val="00784152"/>
    <w:rsid w:val="00796D4C"/>
    <w:rsid w:val="007A75ED"/>
    <w:rsid w:val="007C1AEF"/>
    <w:rsid w:val="007E0C37"/>
    <w:rsid w:val="007E5C12"/>
    <w:rsid w:val="007F02EA"/>
    <w:rsid w:val="007F4FBE"/>
    <w:rsid w:val="007F65DE"/>
    <w:rsid w:val="00801401"/>
    <w:rsid w:val="008014FD"/>
    <w:rsid w:val="00803020"/>
    <w:rsid w:val="00805609"/>
    <w:rsid w:val="00805F93"/>
    <w:rsid w:val="00806CCA"/>
    <w:rsid w:val="008110D2"/>
    <w:rsid w:val="0081504E"/>
    <w:rsid w:val="00815BB7"/>
    <w:rsid w:val="00825C6D"/>
    <w:rsid w:val="00832697"/>
    <w:rsid w:val="0083615E"/>
    <w:rsid w:val="00842104"/>
    <w:rsid w:val="00842976"/>
    <w:rsid w:val="00846386"/>
    <w:rsid w:val="00846D43"/>
    <w:rsid w:val="00847060"/>
    <w:rsid w:val="0086117C"/>
    <w:rsid w:val="00863CB3"/>
    <w:rsid w:val="00864CB7"/>
    <w:rsid w:val="00865DF3"/>
    <w:rsid w:val="00866A37"/>
    <w:rsid w:val="00871772"/>
    <w:rsid w:val="00877EF9"/>
    <w:rsid w:val="00880483"/>
    <w:rsid w:val="00893FAE"/>
    <w:rsid w:val="00896FC6"/>
    <w:rsid w:val="008A0C16"/>
    <w:rsid w:val="008A11E7"/>
    <w:rsid w:val="008A29B8"/>
    <w:rsid w:val="008A4730"/>
    <w:rsid w:val="008B13BE"/>
    <w:rsid w:val="008B64EF"/>
    <w:rsid w:val="008C1C82"/>
    <w:rsid w:val="008C66EB"/>
    <w:rsid w:val="008D219B"/>
    <w:rsid w:val="008D4498"/>
    <w:rsid w:val="008D6084"/>
    <w:rsid w:val="008E2BDA"/>
    <w:rsid w:val="008E63D8"/>
    <w:rsid w:val="008E7616"/>
    <w:rsid w:val="008F527B"/>
    <w:rsid w:val="008F591F"/>
    <w:rsid w:val="009133DD"/>
    <w:rsid w:val="00915382"/>
    <w:rsid w:val="00915B85"/>
    <w:rsid w:val="0091662A"/>
    <w:rsid w:val="0091710B"/>
    <w:rsid w:val="00921A96"/>
    <w:rsid w:val="009229A5"/>
    <w:rsid w:val="009327BB"/>
    <w:rsid w:val="00936772"/>
    <w:rsid w:val="00937E03"/>
    <w:rsid w:val="009400B9"/>
    <w:rsid w:val="00945A67"/>
    <w:rsid w:val="00960EBB"/>
    <w:rsid w:val="00962060"/>
    <w:rsid w:val="0096393E"/>
    <w:rsid w:val="00964D30"/>
    <w:rsid w:val="00971C25"/>
    <w:rsid w:val="00983F00"/>
    <w:rsid w:val="00984A3B"/>
    <w:rsid w:val="0098742E"/>
    <w:rsid w:val="00994252"/>
    <w:rsid w:val="00996A62"/>
    <w:rsid w:val="00997410"/>
    <w:rsid w:val="009A3E10"/>
    <w:rsid w:val="009A49EF"/>
    <w:rsid w:val="009B0492"/>
    <w:rsid w:val="009B18DF"/>
    <w:rsid w:val="009B3E3D"/>
    <w:rsid w:val="009C24D1"/>
    <w:rsid w:val="009C2BFF"/>
    <w:rsid w:val="009D0838"/>
    <w:rsid w:val="009D0B0F"/>
    <w:rsid w:val="009E7E70"/>
    <w:rsid w:val="009F450D"/>
    <w:rsid w:val="009F79B6"/>
    <w:rsid w:val="00A03BAD"/>
    <w:rsid w:val="00A05CD4"/>
    <w:rsid w:val="00A06DD8"/>
    <w:rsid w:val="00A12AB1"/>
    <w:rsid w:val="00A22877"/>
    <w:rsid w:val="00A30043"/>
    <w:rsid w:val="00A329F9"/>
    <w:rsid w:val="00A355DF"/>
    <w:rsid w:val="00A45BA8"/>
    <w:rsid w:val="00A526E2"/>
    <w:rsid w:val="00A529AE"/>
    <w:rsid w:val="00A537C5"/>
    <w:rsid w:val="00A53D15"/>
    <w:rsid w:val="00A5433D"/>
    <w:rsid w:val="00A62236"/>
    <w:rsid w:val="00A81C77"/>
    <w:rsid w:val="00A90370"/>
    <w:rsid w:val="00A96E1B"/>
    <w:rsid w:val="00AA0B29"/>
    <w:rsid w:val="00AA6320"/>
    <w:rsid w:val="00AB10D0"/>
    <w:rsid w:val="00AB3D94"/>
    <w:rsid w:val="00AB6DCB"/>
    <w:rsid w:val="00AD2EC3"/>
    <w:rsid w:val="00AD5D25"/>
    <w:rsid w:val="00AE6651"/>
    <w:rsid w:val="00AF67F3"/>
    <w:rsid w:val="00B02026"/>
    <w:rsid w:val="00B0317E"/>
    <w:rsid w:val="00B225E3"/>
    <w:rsid w:val="00B316A8"/>
    <w:rsid w:val="00B3360D"/>
    <w:rsid w:val="00B351A0"/>
    <w:rsid w:val="00B43022"/>
    <w:rsid w:val="00B47BDB"/>
    <w:rsid w:val="00B62E80"/>
    <w:rsid w:val="00B659B3"/>
    <w:rsid w:val="00B90A9C"/>
    <w:rsid w:val="00B92150"/>
    <w:rsid w:val="00B95B97"/>
    <w:rsid w:val="00BA22B7"/>
    <w:rsid w:val="00BA6A95"/>
    <w:rsid w:val="00BA7B17"/>
    <w:rsid w:val="00BB15CF"/>
    <w:rsid w:val="00BB1D92"/>
    <w:rsid w:val="00BB24DE"/>
    <w:rsid w:val="00BB41ED"/>
    <w:rsid w:val="00BC0EB8"/>
    <w:rsid w:val="00BC164E"/>
    <w:rsid w:val="00BC181A"/>
    <w:rsid w:val="00BC289F"/>
    <w:rsid w:val="00BC3848"/>
    <w:rsid w:val="00BC4959"/>
    <w:rsid w:val="00BC701D"/>
    <w:rsid w:val="00BC7F59"/>
    <w:rsid w:val="00BD3156"/>
    <w:rsid w:val="00BE3AEA"/>
    <w:rsid w:val="00BE4336"/>
    <w:rsid w:val="00BE6103"/>
    <w:rsid w:val="00BF00F1"/>
    <w:rsid w:val="00BF2D2A"/>
    <w:rsid w:val="00BF3955"/>
    <w:rsid w:val="00C019EB"/>
    <w:rsid w:val="00C05B47"/>
    <w:rsid w:val="00C0766E"/>
    <w:rsid w:val="00C10692"/>
    <w:rsid w:val="00C1166E"/>
    <w:rsid w:val="00C130DF"/>
    <w:rsid w:val="00C13E42"/>
    <w:rsid w:val="00C208A0"/>
    <w:rsid w:val="00C2181C"/>
    <w:rsid w:val="00C239FA"/>
    <w:rsid w:val="00C25B65"/>
    <w:rsid w:val="00C26F82"/>
    <w:rsid w:val="00C33413"/>
    <w:rsid w:val="00C34BDA"/>
    <w:rsid w:val="00C4182E"/>
    <w:rsid w:val="00C433FA"/>
    <w:rsid w:val="00C5025D"/>
    <w:rsid w:val="00C52EF8"/>
    <w:rsid w:val="00C53A8A"/>
    <w:rsid w:val="00C5638A"/>
    <w:rsid w:val="00C566EE"/>
    <w:rsid w:val="00C62576"/>
    <w:rsid w:val="00C62671"/>
    <w:rsid w:val="00C73695"/>
    <w:rsid w:val="00C80D18"/>
    <w:rsid w:val="00C82764"/>
    <w:rsid w:val="00C829EE"/>
    <w:rsid w:val="00C837A2"/>
    <w:rsid w:val="00C85AD2"/>
    <w:rsid w:val="00C8654E"/>
    <w:rsid w:val="00C87DED"/>
    <w:rsid w:val="00C920AC"/>
    <w:rsid w:val="00C942F0"/>
    <w:rsid w:val="00C955B6"/>
    <w:rsid w:val="00C969AC"/>
    <w:rsid w:val="00CB2BB4"/>
    <w:rsid w:val="00CB48DD"/>
    <w:rsid w:val="00CC29DB"/>
    <w:rsid w:val="00CC46FC"/>
    <w:rsid w:val="00CC5B62"/>
    <w:rsid w:val="00CE22B7"/>
    <w:rsid w:val="00CE3E48"/>
    <w:rsid w:val="00CE447E"/>
    <w:rsid w:val="00CF2ABD"/>
    <w:rsid w:val="00CF6EEB"/>
    <w:rsid w:val="00CF6FB5"/>
    <w:rsid w:val="00CF7ACC"/>
    <w:rsid w:val="00D002D5"/>
    <w:rsid w:val="00D00C18"/>
    <w:rsid w:val="00D035B6"/>
    <w:rsid w:val="00D25102"/>
    <w:rsid w:val="00D33C58"/>
    <w:rsid w:val="00D34689"/>
    <w:rsid w:val="00D367D2"/>
    <w:rsid w:val="00D40762"/>
    <w:rsid w:val="00D40C24"/>
    <w:rsid w:val="00D420AA"/>
    <w:rsid w:val="00D43C8F"/>
    <w:rsid w:val="00D43D49"/>
    <w:rsid w:val="00D60FEE"/>
    <w:rsid w:val="00D613F6"/>
    <w:rsid w:val="00D64441"/>
    <w:rsid w:val="00D65CB2"/>
    <w:rsid w:val="00D74C15"/>
    <w:rsid w:val="00D752C2"/>
    <w:rsid w:val="00D775D7"/>
    <w:rsid w:val="00D855D0"/>
    <w:rsid w:val="00D914E1"/>
    <w:rsid w:val="00D917CC"/>
    <w:rsid w:val="00D91DB2"/>
    <w:rsid w:val="00D93762"/>
    <w:rsid w:val="00D944BC"/>
    <w:rsid w:val="00D97CD8"/>
    <w:rsid w:val="00D97F37"/>
    <w:rsid w:val="00DA42E4"/>
    <w:rsid w:val="00DA4A99"/>
    <w:rsid w:val="00DB2CDF"/>
    <w:rsid w:val="00DB6074"/>
    <w:rsid w:val="00DD20A9"/>
    <w:rsid w:val="00DD2796"/>
    <w:rsid w:val="00DD6CF3"/>
    <w:rsid w:val="00DE16F5"/>
    <w:rsid w:val="00DE28BA"/>
    <w:rsid w:val="00DE54B2"/>
    <w:rsid w:val="00DE5F39"/>
    <w:rsid w:val="00DE6CC9"/>
    <w:rsid w:val="00DF18FD"/>
    <w:rsid w:val="00DF79B5"/>
    <w:rsid w:val="00E04E46"/>
    <w:rsid w:val="00E13F11"/>
    <w:rsid w:val="00E2125D"/>
    <w:rsid w:val="00E2141D"/>
    <w:rsid w:val="00E22532"/>
    <w:rsid w:val="00E306D0"/>
    <w:rsid w:val="00E32F91"/>
    <w:rsid w:val="00E37C05"/>
    <w:rsid w:val="00E44941"/>
    <w:rsid w:val="00E44BBE"/>
    <w:rsid w:val="00E45F6A"/>
    <w:rsid w:val="00E51AA5"/>
    <w:rsid w:val="00E5221D"/>
    <w:rsid w:val="00E55255"/>
    <w:rsid w:val="00E568F5"/>
    <w:rsid w:val="00E5770D"/>
    <w:rsid w:val="00E57F0A"/>
    <w:rsid w:val="00E6058C"/>
    <w:rsid w:val="00E6213B"/>
    <w:rsid w:val="00E67EAC"/>
    <w:rsid w:val="00E70241"/>
    <w:rsid w:val="00E70AB0"/>
    <w:rsid w:val="00E70B83"/>
    <w:rsid w:val="00E70DC5"/>
    <w:rsid w:val="00E742D8"/>
    <w:rsid w:val="00E75506"/>
    <w:rsid w:val="00E84CF9"/>
    <w:rsid w:val="00E95ADF"/>
    <w:rsid w:val="00E96455"/>
    <w:rsid w:val="00EA09B0"/>
    <w:rsid w:val="00EA3346"/>
    <w:rsid w:val="00EA6035"/>
    <w:rsid w:val="00EB3A75"/>
    <w:rsid w:val="00EB3EF1"/>
    <w:rsid w:val="00EC15AB"/>
    <w:rsid w:val="00EC6CB2"/>
    <w:rsid w:val="00ED03A5"/>
    <w:rsid w:val="00ED14A2"/>
    <w:rsid w:val="00EE6C03"/>
    <w:rsid w:val="00EE73BE"/>
    <w:rsid w:val="00EF0FDE"/>
    <w:rsid w:val="00F12882"/>
    <w:rsid w:val="00F12A0B"/>
    <w:rsid w:val="00F15A7E"/>
    <w:rsid w:val="00F1793F"/>
    <w:rsid w:val="00F210E1"/>
    <w:rsid w:val="00F26BA6"/>
    <w:rsid w:val="00F26F9C"/>
    <w:rsid w:val="00F4279B"/>
    <w:rsid w:val="00F5366C"/>
    <w:rsid w:val="00F54DB4"/>
    <w:rsid w:val="00F62A92"/>
    <w:rsid w:val="00F64B97"/>
    <w:rsid w:val="00F65ED7"/>
    <w:rsid w:val="00F70E93"/>
    <w:rsid w:val="00F770F0"/>
    <w:rsid w:val="00F778A6"/>
    <w:rsid w:val="00F818F7"/>
    <w:rsid w:val="00F92725"/>
    <w:rsid w:val="00F96165"/>
    <w:rsid w:val="00F96301"/>
    <w:rsid w:val="00FA4DEC"/>
    <w:rsid w:val="00FA6530"/>
    <w:rsid w:val="00FA738B"/>
    <w:rsid w:val="00FB08EC"/>
    <w:rsid w:val="00FB6101"/>
    <w:rsid w:val="00FC1F63"/>
    <w:rsid w:val="00FC3CA2"/>
    <w:rsid w:val="00FC522D"/>
    <w:rsid w:val="00FC7054"/>
    <w:rsid w:val="00FC75DF"/>
    <w:rsid w:val="00FD6441"/>
    <w:rsid w:val="00FD7AD1"/>
    <w:rsid w:val="00FE0FD3"/>
    <w:rsid w:val="00FE7530"/>
    <w:rsid w:val="00FF222F"/>
    <w:rsid w:val="00FF4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35C4C"/>
  <w15:chartTrackingRefBased/>
  <w15:docId w15:val="{7AE92FA9-E249-48D8-9E7D-248DEAB0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5983"/>
    <w:pPr>
      <w:spacing w:line="256" w:lineRule="auto"/>
    </w:pPr>
  </w:style>
  <w:style w:type="paragraph" w:styleId="1">
    <w:name w:val="heading 1"/>
    <w:basedOn w:val="a"/>
    <w:next w:val="a"/>
    <w:link w:val="10"/>
    <w:uiPriority w:val="9"/>
    <w:qFormat/>
    <w:rsid w:val="00BC701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D6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15B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96A62"/>
    <w:pPr>
      <w:ind w:left="720"/>
      <w:contextualSpacing/>
    </w:pPr>
  </w:style>
  <w:style w:type="character" w:customStyle="1" w:styleId="10">
    <w:name w:val="Заголовок 1 Знак"/>
    <w:basedOn w:val="a0"/>
    <w:link w:val="1"/>
    <w:uiPriority w:val="9"/>
    <w:rsid w:val="00BC701D"/>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unhideWhenUsed/>
    <w:rsid w:val="00152A23"/>
    <w:rPr>
      <w:color w:val="0563C1" w:themeColor="hyperlink"/>
      <w:u w:val="single"/>
    </w:rPr>
  </w:style>
  <w:style w:type="character" w:styleId="a6">
    <w:name w:val="Unresolved Mention"/>
    <w:basedOn w:val="a0"/>
    <w:uiPriority w:val="99"/>
    <w:semiHidden/>
    <w:unhideWhenUsed/>
    <w:rsid w:val="00152A23"/>
    <w:rPr>
      <w:color w:val="605E5C"/>
      <w:shd w:val="clear" w:color="auto" w:fill="E1DFDD"/>
    </w:rPr>
  </w:style>
  <w:style w:type="paragraph" w:styleId="a7">
    <w:name w:val="TOC Heading"/>
    <w:basedOn w:val="1"/>
    <w:next w:val="a"/>
    <w:uiPriority w:val="39"/>
    <w:unhideWhenUsed/>
    <w:qFormat/>
    <w:rsid w:val="003530E8"/>
    <w:pPr>
      <w:outlineLvl w:val="9"/>
    </w:pPr>
    <w:rPr>
      <w:lang w:eastAsia="ru-RU"/>
    </w:rPr>
  </w:style>
  <w:style w:type="paragraph" w:styleId="11">
    <w:name w:val="toc 1"/>
    <w:basedOn w:val="a"/>
    <w:next w:val="a"/>
    <w:autoRedefine/>
    <w:uiPriority w:val="39"/>
    <w:unhideWhenUsed/>
    <w:rsid w:val="00601FD0"/>
    <w:pPr>
      <w:tabs>
        <w:tab w:val="left" w:pos="660"/>
        <w:tab w:val="right" w:leader="dot" w:pos="9344"/>
      </w:tabs>
      <w:spacing w:after="100" w:line="257" w:lineRule="auto"/>
    </w:pPr>
  </w:style>
  <w:style w:type="paragraph" w:styleId="a8">
    <w:name w:val="Title"/>
    <w:basedOn w:val="a"/>
    <w:next w:val="a"/>
    <w:link w:val="a9"/>
    <w:uiPriority w:val="10"/>
    <w:qFormat/>
    <w:rsid w:val="00243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243B9E"/>
    <w:rPr>
      <w:rFonts w:asciiTheme="majorHAnsi" w:eastAsiaTheme="majorEastAsia" w:hAnsiTheme="majorHAnsi" w:cstheme="majorBidi"/>
      <w:spacing w:val="-10"/>
      <w:kern w:val="28"/>
      <w:sz w:val="56"/>
      <w:szCs w:val="56"/>
    </w:rPr>
  </w:style>
  <w:style w:type="character" w:styleId="aa">
    <w:name w:val="Strong"/>
    <w:basedOn w:val="a0"/>
    <w:uiPriority w:val="22"/>
    <w:qFormat/>
    <w:rsid w:val="00243B9E"/>
    <w:rPr>
      <w:b/>
      <w:bCs/>
    </w:rPr>
  </w:style>
  <w:style w:type="paragraph" w:styleId="ab">
    <w:name w:val="Subtitle"/>
    <w:basedOn w:val="a"/>
    <w:next w:val="a"/>
    <w:link w:val="ac"/>
    <w:uiPriority w:val="11"/>
    <w:qFormat/>
    <w:rsid w:val="00B90A9C"/>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B90A9C"/>
    <w:rPr>
      <w:rFonts w:eastAsiaTheme="minorEastAsia"/>
      <w:color w:val="5A5A5A" w:themeColor="text1" w:themeTint="A5"/>
      <w:spacing w:val="15"/>
    </w:rPr>
  </w:style>
  <w:style w:type="paragraph" w:styleId="ad">
    <w:name w:val="header"/>
    <w:basedOn w:val="a"/>
    <w:link w:val="ae"/>
    <w:uiPriority w:val="99"/>
    <w:unhideWhenUsed/>
    <w:rsid w:val="00712D9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12D97"/>
  </w:style>
  <w:style w:type="paragraph" w:styleId="af">
    <w:name w:val="footer"/>
    <w:basedOn w:val="a"/>
    <w:link w:val="af0"/>
    <w:uiPriority w:val="99"/>
    <w:unhideWhenUsed/>
    <w:rsid w:val="00712D9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12D97"/>
  </w:style>
  <w:style w:type="character" w:styleId="af1">
    <w:name w:val="FollowedHyperlink"/>
    <w:basedOn w:val="a0"/>
    <w:uiPriority w:val="99"/>
    <w:semiHidden/>
    <w:unhideWhenUsed/>
    <w:rsid w:val="009E7E70"/>
    <w:rPr>
      <w:color w:val="954F72" w:themeColor="followedHyperlink"/>
      <w:u w:val="single"/>
    </w:rPr>
  </w:style>
  <w:style w:type="table" w:styleId="af2">
    <w:name w:val="Table Grid"/>
    <w:basedOn w:val="a1"/>
    <w:uiPriority w:val="99"/>
    <w:rsid w:val="001C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655008"/>
    <w:rPr>
      <w:sz w:val="16"/>
      <w:szCs w:val="16"/>
    </w:rPr>
  </w:style>
  <w:style w:type="paragraph" w:styleId="af4">
    <w:name w:val="annotation text"/>
    <w:basedOn w:val="a"/>
    <w:link w:val="af5"/>
    <w:uiPriority w:val="99"/>
    <w:semiHidden/>
    <w:unhideWhenUsed/>
    <w:rsid w:val="00655008"/>
    <w:pPr>
      <w:spacing w:after="0" w:line="240" w:lineRule="auto"/>
    </w:pPr>
    <w:rPr>
      <w:rFonts w:ascii="Times New Roman" w:hAnsi="Times New Roman"/>
      <w:sz w:val="20"/>
      <w:szCs w:val="20"/>
    </w:rPr>
  </w:style>
  <w:style w:type="character" w:customStyle="1" w:styleId="af5">
    <w:name w:val="Текст примечания Знак"/>
    <w:basedOn w:val="a0"/>
    <w:link w:val="af4"/>
    <w:uiPriority w:val="99"/>
    <w:semiHidden/>
    <w:rsid w:val="00655008"/>
    <w:rPr>
      <w:rFonts w:ascii="Times New Roman" w:hAnsi="Times New Roman"/>
      <w:sz w:val="20"/>
      <w:szCs w:val="20"/>
    </w:rPr>
  </w:style>
  <w:style w:type="character" w:customStyle="1" w:styleId="20">
    <w:name w:val="Заголовок 2 Знак"/>
    <w:basedOn w:val="a0"/>
    <w:link w:val="2"/>
    <w:uiPriority w:val="9"/>
    <w:rsid w:val="005D6F1A"/>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01FD0"/>
    <w:pPr>
      <w:tabs>
        <w:tab w:val="left" w:pos="880"/>
        <w:tab w:val="right" w:leader="dot" w:pos="9344"/>
      </w:tabs>
      <w:spacing w:after="100"/>
      <w:ind w:left="284"/>
    </w:pPr>
  </w:style>
  <w:style w:type="paragraph" w:customStyle="1" w:styleId="nitro-offscreen">
    <w:name w:val="nitro-offscreen"/>
    <w:basedOn w:val="a"/>
    <w:rsid w:val="00F9630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868">
      <w:bodyDiv w:val="1"/>
      <w:marLeft w:val="0"/>
      <w:marRight w:val="0"/>
      <w:marTop w:val="0"/>
      <w:marBottom w:val="0"/>
      <w:divBdr>
        <w:top w:val="none" w:sz="0" w:space="0" w:color="auto"/>
        <w:left w:val="none" w:sz="0" w:space="0" w:color="auto"/>
        <w:bottom w:val="none" w:sz="0" w:space="0" w:color="auto"/>
        <w:right w:val="none" w:sz="0" w:space="0" w:color="auto"/>
      </w:divBdr>
    </w:div>
    <w:div w:id="234362674">
      <w:bodyDiv w:val="1"/>
      <w:marLeft w:val="0"/>
      <w:marRight w:val="0"/>
      <w:marTop w:val="0"/>
      <w:marBottom w:val="0"/>
      <w:divBdr>
        <w:top w:val="none" w:sz="0" w:space="0" w:color="auto"/>
        <w:left w:val="none" w:sz="0" w:space="0" w:color="auto"/>
        <w:bottom w:val="none" w:sz="0" w:space="0" w:color="auto"/>
        <w:right w:val="none" w:sz="0" w:space="0" w:color="auto"/>
      </w:divBdr>
    </w:div>
    <w:div w:id="247347069">
      <w:bodyDiv w:val="1"/>
      <w:marLeft w:val="0"/>
      <w:marRight w:val="0"/>
      <w:marTop w:val="0"/>
      <w:marBottom w:val="0"/>
      <w:divBdr>
        <w:top w:val="none" w:sz="0" w:space="0" w:color="auto"/>
        <w:left w:val="none" w:sz="0" w:space="0" w:color="auto"/>
        <w:bottom w:val="none" w:sz="0" w:space="0" w:color="auto"/>
        <w:right w:val="none" w:sz="0" w:space="0" w:color="auto"/>
      </w:divBdr>
    </w:div>
    <w:div w:id="333725887">
      <w:bodyDiv w:val="1"/>
      <w:marLeft w:val="0"/>
      <w:marRight w:val="0"/>
      <w:marTop w:val="0"/>
      <w:marBottom w:val="0"/>
      <w:divBdr>
        <w:top w:val="none" w:sz="0" w:space="0" w:color="auto"/>
        <w:left w:val="none" w:sz="0" w:space="0" w:color="auto"/>
        <w:bottom w:val="none" w:sz="0" w:space="0" w:color="auto"/>
        <w:right w:val="none" w:sz="0" w:space="0" w:color="auto"/>
      </w:divBdr>
    </w:div>
    <w:div w:id="401566847">
      <w:bodyDiv w:val="1"/>
      <w:marLeft w:val="0"/>
      <w:marRight w:val="0"/>
      <w:marTop w:val="0"/>
      <w:marBottom w:val="0"/>
      <w:divBdr>
        <w:top w:val="none" w:sz="0" w:space="0" w:color="auto"/>
        <w:left w:val="none" w:sz="0" w:space="0" w:color="auto"/>
        <w:bottom w:val="none" w:sz="0" w:space="0" w:color="auto"/>
        <w:right w:val="none" w:sz="0" w:space="0" w:color="auto"/>
      </w:divBdr>
    </w:div>
    <w:div w:id="513804036">
      <w:bodyDiv w:val="1"/>
      <w:marLeft w:val="0"/>
      <w:marRight w:val="0"/>
      <w:marTop w:val="0"/>
      <w:marBottom w:val="0"/>
      <w:divBdr>
        <w:top w:val="none" w:sz="0" w:space="0" w:color="auto"/>
        <w:left w:val="none" w:sz="0" w:space="0" w:color="auto"/>
        <w:bottom w:val="none" w:sz="0" w:space="0" w:color="auto"/>
        <w:right w:val="none" w:sz="0" w:space="0" w:color="auto"/>
      </w:divBdr>
    </w:div>
    <w:div w:id="571357747">
      <w:bodyDiv w:val="1"/>
      <w:marLeft w:val="0"/>
      <w:marRight w:val="0"/>
      <w:marTop w:val="0"/>
      <w:marBottom w:val="0"/>
      <w:divBdr>
        <w:top w:val="none" w:sz="0" w:space="0" w:color="auto"/>
        <w:left w:val="none" w:sz="0" w:space="0" w:color="auto"/>
        <w:bottom w:val="none" w:sz="0" w:space="0" w:color="auto"/>
        <w:right w:val="none" w:sz="0" w:space="0" w:color="auto"/>
      </w:divBdr>
    </w:div>
    <w:div w:id="789974408">
      <w:bodyDiv w:val="1"/>
      <w:marLeft w:val="0"/>
      <w:marRight w:val="0"/>
      <w:marTop w:val="0"/>
      <w:marBottom w:val="0"/>
      <w:divBdr>
        <w:top w:val="none" w:sz="0" w:space="0" w:color="auto"/>
        <w:left w:val="none" w:sz="0" w:space="0" w:color="auto"/>
        <w:bottom w:val="none" w:sz="0" w:space="0" w:color="auto"/>
        <w:right w:val="none" w:sz="0" w:space="0" w:color="auto"/>
      </w:divBdr>
    </w:div>
    <w:div w:id="947272784">
      <w:bodyDiv w:val="1"/>
      <w:marLeft w:val="0"/>
      <w:marRight w:val="0"/>
      <w:marTop w:val="0"/>
      <w:marBottom w:val="0"/>
      <w:divBdr>
        <w:top w:val="none" w:sz="0" w:space="0" w:color="auto"/>
        <w:left w:val="none" w:sz="0" w:space="0" w:color="auto"/>
        <w:bottom w:val="none" w:sz="0" w:space="0" w:color="auto"/>
        <w:right w:val="none" w:sz="0" w:space="0" w:color="auto"/>
      </w:divBdr>
    </w:div>
    <w:div w:id="1055198577">
      <w:bodyDiv w:val="1"/>
      <w:marLeft w:val="0"/>
      <w:marRight w:val="0"/>
      <w:marTop w:val="0"/>
      <w:marBottom w:val="0"/>
      <w:divBdr>
        <w:top w:val="none" w:sz="0" w:space="0" w:color="auto"/>
        <w:left w:val="none" w:sz="0" w:space="0" w:color="auto"/>
        <w:bottom w:val="none" w:sz="0" w:space="0" w:color="auto"/>
        <w:right w:val="none" w:sz="0" w:space="0" w:color="auto"/>
      </w:divBdr>
    </w:div>
    <w:div w:id="1092816770">
      <w:bodyDiv w:val="1"/>
      <w:marLeft w:val="0"/>
      <w:marRight w:val="0"/>
      <w:marTop w:val="0"/>
      <w:marBottom w:val="0"/>
      <w:divBdr>
        <w:top w:val="none" w:sz="0" w:space="0" w:color="auto"/>
        <w:left w:val="none" w:sz="0" w:space="0" w:color="auto"/>
        <w:bottom w:val="none" w:sz="0" w:space="0" w:color="auto"/>
        <w:right w:val="none" w:sz="0" w:space="0" w:color="auto"/>
      </w:divBdr>
    </w:div>
    <w:div w:id="1223520409">
      <w:bodyDiv w:val="1"/>
      <w:marLeft w:val="0"/>
      <w:marRight w:val="0"/>
      <w:marTop w:val="0"/>
      <w:marBottom w:val="0"/>
      <w:divBdr>
        <w:top w:val="none" w:sz="0" w:space="0" w:color="auto"/>
        <w:left w:val="none" w:sz="0" w:space="0" w:color="auto"/>
        <w:bottom w:val="none" w:sz="0" w:space="0" w:color="auto"/>
        <w:right w:val="none" w:sz="0" w:space="0" w:color="auto"/>
      </w:divBdr>
    </w:div>
    <w:div w:id="1373458985">
      <w:bodyDiv w:val="1"/>
      <w:marLeft w:val="0"/>
      <w:marRight w:val="0"/>
      <w:marTop w:val="0"/>
      <w:marBottom w:val="0"/>
      <w:divBdr>
        <w:top w:val="none" w:sz="0" w:space="0" w:color="auto"/>
        <w:left w:val="none" w:sz="0" w:space="0" w:color="auto"/>
        <w:bottom w:val="none" w:sz="0" w:space="0" w:color="auto"/>
        <w:right w:val="none" w:sz="0" w:space="0" w:color="auto"/>
      </w:divBdr>
    </w:div>
    <w:div w:id="1398085784">
      <w:bodyDiv w:val="1"/>
      <w:marLeft w:val="0"/>
      <w:marRight w:val="0"/>
      <w:marTop w:val="0"/>
      <w:marBottom w:val="0"/>
      <w:divBdr>
        <w:top w:val="none" w:sz="0" w:space="0" w:color="auto"/>
        <w:left w:val="none" w:sz="0" w:space="0" w:color="auto"/>
        <w:bottom w:val="none" w:sz="0" w:space="0" w:color="auto"/>
        <w:right w:val="none" w:sz="0" w:space="0" w:color="auto"/>
      </w:divBdr>
    </w:div>
    <w:div w:id="1403336535">
      <w:bodyDiv w:val="1"/>
      <w:marLeft w:val="0"/>
      <w:marRight w:val="0"/>
      <w:marTop w:val="0"/>
      <w:marBottom w:val="0"/>
      <w:divBdr>
        <w:top w:val="none" w:sz="0" w:space="0" w:color="auto"/>
        <w:left w:val="none" w:sz="0" w:space="0" w:color="auto"/>
        <w:bottom w:val="none" w:sz="0" w:space="0" w:color="auto"/>
        <w:right w:val="none" w:sz="0" w:space="0" w:color="auto"/>
      </w:divBdr>
    </w:div>
    <w:div w:id="1729375905">
      <w:bodyDiv w:val="1"/>
      <w:marLeft w:val="0"/>
      <w:marRight w:val="0"/>
      <w:marTop w:val="0"/>
      <w:marBottom w:val="0"/>
      <w:divBdr>
        <w:top w:val="none" w:sz="0" w:space="0" w:color="auto"/>
        <w:left w:val="none" w:sz="0" w:space="0" w:color="auto"/>
        <w:bottom w:val="none" w:sz="0" w:space="0" w:color="auto"/>
        <w:right w:val="none" w:sz="0" w:space="0" w:color="auto"/>
      </w:divBdr>
    </w:div>
    <w:div w:id="1933198550">
      <w:bodyDiv w:val="1"/>
      <w:marLeft w:val="0"/>
      <w:marRight w:val="0"/>
      <w:marTop w:val="0"/>
      <w:marBottom w:val="0"/>
      <w:divBdr>
        <w:top w:val="none" w:sz="0" w:space="0" w:color="auto"/>
        <w:left w:val="none" w:sz="0" w:space="0" w:color="auto"/>
        <w:bottom w:val="none" w:sz="0" w:space="0" w:color="auto"/>
        <w:right w:val="none" w:sz="0" w:space="0" w:color="auto"/>
      </w:divBdr>
    </w:div>
    <w:div w:id="196588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loud/learn/relational-database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E9C36-F307-4B13-B8DC-EAA6BB71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17</Pages>
  <Words>3212</Words>
  <Characters>18313</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angelina2003t@gmail.com</dc:creator>
  <cp:keywords/>
  <dc:description/>
  <cp:lastModifiedBy>Angelina Tsareva</cp:lastModifiedBy>
  <cp:revision>475</cp:revision>
  <dcterms:created xsi:type="dcterms:W3CDTF">2022-10-02T17:12:00Z</dcterms:created>
  <dcterms:modified xsi:type="dcterms:W3CDTF">2023-10-27T10:39:00Z</dcterms:modified>
</cp:coreProperties>
</file>