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5995" w14:textId="77777777" w:rsidR="00F667F9" w:rsidRDefault="00F667F9" w:rsidP="00F667F9">
      <w:pPr>
        <w:numPr>
          <w:ilvl w:val="0"/>
          <w:numId w:val="1"/>
        </w:numPr>
        <w:shd w:val="clear" w:color="auto" w:fill="FFFFFF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тесты для проверки функции, определяющей четность/нечетность числа.</w:t>
      </w:r>
    </w:p>
    <w:p w14:paraId="3E457A61" w14:textId="6424053E" w:rsidR="00743A53" w:rsidRDefault="00F667F9">
      <w:r w:rsidRPr="00F667F9">
        <w:drawing>
          <wp:inline distT="0" distB="0" distL="0" distR="0" wp14:anchorId="13CF9B9B" wp14:editId="1E914ACC">
            <wp:extent cx="4201111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971" w14:textId="3C3A9511" w:rsidR="00F667F9" w:rsidRDefault="00F667F9">
      <w:r w:rsidRPr="00F667F9">
        <w:drawing>
          <wp:inline distT="0" distB="0" distL="0" distR="0" wp14:anchorId="6A0C1CB8" wp14:editId="0DC0AC1C">
            <wp:extent cx="5940425" cy="1578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5EF" w14:textId="32DD34B4" w:rsidR="00F667F9" w:rsidRDefault="00F667F9"/>
    <w:p w14:paraId="2E10B905" w14:textId="77777777" w:rsidR="00F667F9" w:rsidRDefault="00F667F9" w:rsidP="00F667F9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тесты для проверки функции, определяющей хватит ли в баке автомобиля бензина, чтобы доехать до ближайшей заправочной станции. </w:t>
      </w:r>
    </w:p>
    <w:p w14:paraId="6B3BB6ED" w14:textId="6ED4D0EC" w:rsidR="00F667F9" w:rsidRDefault="00F667F9">
      <w:r w:rsidRPr="00F667F9">
        <w:lastRenderedPageBreak/>
        <w:drawing>
          <wp:inline distT="0" distB="0" distL="0" distR="0" wp14:anchorId="31F58580" wp14:editId="330F58F7">
            <wp:extent cx="4305901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BBA" w14:textId="7347E795" w:rsidR="00F667F9" w:rsidRDefault="00F667F9">
      <w:r w:rsidRPr="00F667F9">
        <w:drawing>
          <wp:inline distT="0" distB="0" distL="0" distR="0" wp14:anchorId="77BA8FE1" wp14:editId="7F9ADE1C">
            <wp:extent cx="5940425" cy="1527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8FF2" w14:textId="77777777" w:rsidR="00F667F9" w:rsidRDefault="00F667F9" w:rsidP="00F667F9">
      <w:pPr>
        <w:numPr>
          <w:ilvl w:val="0"/>
          <w:numId w:val="3"/>
        </w:numPr>
        <w:shd w:val="clear" w:color="auto" w:fill="FFFFFF"/>
        <w:spacing w:after="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 для решения следующей задачи: </w:t>
      </w:r>
    </w:p>
    <w:p w14:paraId="0CCEF508" w14:textId="77777777" w:rsidR="00F667F9" w:rsidRDefault="00F667F9" w:rsidP="00F667F9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вводит многозначное число через prom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t. Напишите функцию colonOdd(num), которая принимает число num в качестве аргумента и вставляет двоеточие (:) между двумя нечетными числами. Например, если вводится число 55639217, то на выход должно быть 5:563:921:7.</w:t>
      </w:r>
    </w:p>
    <w:p w14:paraId="288C3272" w14:textId="77777777" w:rsidR="00F667F9" w:rsidRDefault="00F667F9"/>
    <w:p w14:paraId="51DA6B5B" w14:textId="038CAEEB" w:rsidR="00F667F9" w:rsidRDefault="00F667F9">
      <w:r w:rsidRPr="00F667F9">
        <w:lastRenderedPageBreak/>
        <w:drawing>
          <wp:inline distT="0" distB="0" distL="0" distR="0" wp14:anchorId="736CB82C" wp14:editId="2CE26014">
            <wp:extent cx="5068007" cy="43916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2412" w14:textId="6523A5FD" w:rsidR="00F667F9" w:rsidRDefault="00F667F9">
      <w:r w:rsidRPr="00F667F9">
        <w:drawing>
          <wp:inline distT="0" distB="0" distL="0" distR="0" wp14:anchorId="10C1A532" wp14:editId="79F350A7">
            <wp:extent cx="5940425" cy="1722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4F4" w14:textId="77777777" w:rsidR="00A5676F" w:rsidRDefault="00A5676F" w:rsidP="00A5676F">
      <w:pPr>
        <w:pStyle w:val="a3"/>
        <w:numPr>
          <w:ilvl w:val="0"/>
          <w:numId w:val="4"/>
        </w:numPr>
        <w:spacing w:before="0" w:beforeAutospacing="0" w:after="240" w:afterAutospacing="0"/>
        <w:jc w:val="both"/>
      </w:pPr>
      <w:r>
        <w:t>Телекомпания принимает заказы от предприятий и организаций на размещение рекламы в телеэфире. Существует базовая цена на показ в эфире рекламного ролика длительностью 1 минута. Стоимость показа зависит от длительности демонстрации ролика в эфире, а также от времени выхода в эфир телепередачи, в рамках которой демонстрируется рекламный ролик. </w:t>
      </w:r>
    </w:p>
    <w:p w14:paraId="55F9517A" w14:textId="77777777" w:rsidR="00A5676F" w:rsidRDefault="00A5676F" w:rsidP="00A5676F">
      <w:pPr>
        <w:pStyle w:val="a3"/>
        <w:spacing w:before="0" w:beforeAutospacing="0" w:after="240" w:afterAutospacing="0"/>
        <w:ind w:left="-142" w:firstLine="851"/>
        <w:jc w:val="both"/>
      </w:pPr>
      <w:r>
        <w:t>Если время выхода ролика в эфир попадает в интервал от 17 до 24 часов, к базовой цене применяется коэффициент 2. </w:t>
      </w:r>
    </w:p>
    <w:p w14:paraId="58B7912E" w14:textId="77777777" w:rsidR="00A5676F" w:rsidRDefault="00A5676F" w:rsidP="00A5676F">
      <w:pPr>
        <w:pStyle w:val="a3"/>
        <w:spacing w:before="0" w:beforeAutospacing="0" w:after="240" w:afterAutospacing="0"/>
        <w:ind w:left="-142" w:firstLine="851"/>
        <w:jc w:val="both"/>
      </w:pPr>
      <w:r>
        <w:t>Если время выхода в эфир от 7 до 17 часов, коэффициент равен 1, в ночное время от 24 до 7 утра цена снижается на 40% от базовой. </w:t>
      </w:r>
    </w:p>
    <w:p w14:paraId="15498614" w14:textId="77777777" w:rsidR="00A5676F" w:rsidRDefault="00A5676F" w:rsidP="00A5676F">
      <w:pPr>
        <w:pStyle w:val="a3"/>
        <w:spacing w:before="0" w:beforeAutospacing="0" w:after="240" w:afterAutospacing="0"/>
        <w:ind w:left="-142" w:firstLine="851"/>
        <w:jc w:val="both"/>
      </w:pPr>
      <w:r>
        <w:t>Составить программу определения стоимости одного показа рекламного ролика, если известна длительность показа ролика, базовая цена на показ 1 минуты рекламы и время выхода рекламы в эфир</w:t>
      </w:r>
    </w:p>
    <w:p w14:paraId="40A9641D" w14:textId="77777777" w:rsidR="00A5676F" w:rsidRDefault="00A5676F" w:rsidP="00A5676F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Протестируйте полученную функцию.</w:t>
      </w:r>
    </w:p>
    <w:p w14:paraId="23A3C2FD" w14:textId="656B2A44" w:rsidR="00A5676F" w:rsidRDefault="00A5676F">
      <w:r w:rsidRPr="00A5676F">
        <w:lastRenderedPageBreak/>
        <w:drawing>
          <wp:inline distT="0" distB="0" distL="0" distR="0" wp14:anchorId="7865F1A8" wp14:editId="79F4B669">
            <wp:extent cx="4410691" cy="571579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5B60" w14:textId="280E58E8" w:rsidR="00B649C9" w:rsidRDefault="00B649C9">
      <w:r w:rsidRPr="00B649C9">
        <w:drawing>
          <wp:inline distT="0" distB="0" distL="0" distR="0" wp14:anchorId="497573A7" wp14:editId="3B175945">
            <wp:extent cx="5940425" cy="694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9C9">
        <w:drawing>
          <wp:inline distT="0" distB="0" distL="0" distR="0" wp14:anchorId="32622510" wp14:editId="0503D213">
            <wp:extent cx="5940425" cy="1768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6D5F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340D96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8D43212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A9A2700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53"/>
    <w:rsid w:val="00743A53"/>
    <w:rsid w:val="00A5676F"/>
    <w:rsid w:val="00B649C9"/>
    <w:rsid w:val="00F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4482"/>
  <w15:chartTrackingRefBased/>
  <w15:docId w15:val="{84B18E26-1804-46D7-B709-AE6555D0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F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Тихановская</dc:creator>
  <cp:keywords/>
  <dc:description/>
  <cp:lastModifiedBy>Кира Тихановская</cp:lastModifiedBy>
  <cp:revision>4</cp:revision>
  <dcterms:created xsi:type="dcterms:W3CDTF">2024-03-01T07:59:00Z</dcterms:created>
  <dcterms:modified xsi:type="dcterms:W3CDTF">2024-03-01T08:03:00Z</dcterms:modified>
</cp:coreProperties>
</file>