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5269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Frontend Development Plan (SehatAI)</w:t>
      </w:r>
    </w:p>
    <w:p w14:paraId="4F6273B0" w14:textId="77777777" w:rsidR="0046740C" w:rsidRPr="0046740C" w:rsidRDefault="0046740C" w:rsidP="0046740C">
      <w:r w:rsidRPr="0046740C">
        <w:rPr>
          <w:b/>
          <w:bCs/>
        </w:rPr>
        <w:t>Project:</w:t>
      </w:r>
      <w:r w:rsidRPr="0046740C">
        <w:t xml:space="preserve"> SehatAI – AI-powered Healthcare Assistant</w:t>
      </w:r>
      <w:r w:rsidRPr="0046740C">
        <w:br/>
      </w:r>
      <w:r w:rsidRPr="0046740C">
        <w:rPr>
          <w:b/>
          <w:bCs/>
        </w:rPr>
        <w:t>Module:</w:t>
      </w:r>
      <w:r w:rsidRPr="0046740C">
        <w:t xml:space="preserve"> Frontend (Next.js)</w:t>
      </w:r>
      <w:r w:rsidRPr="0046740C">
        <w:br/>
      </w:r>
      <w:r w:rsidRPr="0046740C">
        <w:rPr>
          <w:b/>
          <w:bCs/>
        </w:rPr>
        <w:t>Version:</w:t>
      </w:r>
      <w:r w:rsidRPr="0046740C">
        <w:t xml:space="preserve"> 1.0</w:t>
      </w:r>
      <w:r w:rsidRPr="0046740C">
        <w:br/>
      </w:r>
      <w:r w:rsidRPr="0046740C">
        <w:rPr>
          <w:b/>
          <w:bCs/>
        </w:rPr>
        <w:t>Date:</w:t>
      </w:r>
      <w:r w:rsidRPr="0046740C">
        <w:t xml:space="preserve"> September 2025</w:t>
      </w:r>
    </w:p>
    <w:p w14:paraId="0EFD1636" w14:textId="77777777" w:rsidR="0046740C" w:rsidRPr="0046740C" w:rsidRDefault="0046740C" w:rsidP="0046740C">
      <w:r w:rsidRPr="0046740C">
        <w:pict w14:anchorId="6FEE3151">
          <v:rect id="_x0000_i1097" style="width:0;height:1.5pt" o:hralign="center" o:hrstd="t" o:hr="t" fillcolor="#a0a0a0" stroked="f"/>
        </w:pict>
      </w:r>
    </w:p>
    <w:p w14:paraId="1E49BEFB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1. Introduction</w:t>
      </w:r>
    </w:p>
    <w:p w14:paraId="0E3060DA" w14:textId="77777777" w:rsidR="0046740C" w:rsidRPr="0046740C" w:rsidRDefault="0046740C" w:rsidP="0046740C">
      <w:r w:rsidRPr="0046740C">
        <w:t xml:space="preserve">The frontend is the </w:t>
      </w:r>
      <w:r w:rsidRPr="0046740C">
        <w:rPr>
          <w:b/>
          <w:bCs/>
        </w:rPr>
        <w:t>user-facing layer</w:t>
      </w:r>
      <w:r w:rsidRPr="0046740C">
        <w:t xml:space="preserve"> of SehatAI. It provides doctors, paramedics, and staff in rural clinics with a simple and intuitive interface to:</w:t>
      </w:r>
    </w:p>
    <w:p w14:paraId="7100517A" w14:textId="77777777" w:rsidR="0046740C" w:rsidRPr="0046740C" w:rsidRDefault="0046740C" w:rsidP="0046740C">
      <w:pPr>
        <w:numPr>
          <w:ilvl w:val="0"/>
          <w:numId w:val="1"/>
        </w:numPr>
      </w:pPr>
      <w:r w:rsidRPr="0046740C">
        <w:t>Upload chest X-rays.</w:t>
      </w:r>
    </w:p>
    <w:p w14:paraId="34429DB2" w14:textId="77777777" w:rsidR="0046740C" w:rsidRPr="0046740C" w:rsidRDefault="0046740C" w:rsidP="0046740C">
      <w:pPr>
        <w:numPr>
          <w:ilvl w:val="0"/>
          <w:numId w:val="1"/>
        </w:numPr>
      </w:pPr>
      <w:r w:rsidRPr="0046740C">
        <w:t>Upload handwritten prescriptions (Urdu/English).</w:t>
      </w:r>
    </w:p>
    <w:p w14:paraId="7AA8908C" w14:textId="77777777" w:rsidR="0046740C" w:rsidRPr="0046740C" w:rsidRDefault="0046740C" w:rsidP="0046740C">
      <w:pPr>
        <w:numPr>
          <w:ilvl w:val="0"/>
          <w:numId w:val="1"/>
        </w:numPr>
      </w:pPr>
      <w:r w:rsidRPr="0046740C">
        <w:t>Input patient demographic data.</w:t>
      </w:r>
    </w:p>
    <w:p w14:paraId="2FBE57BA" w14:textId="77777777" w:rsidR="0046740C" w:rsidRPr="0046740C" w:rsidRDefault="0046740C" w:rsidP="0046740C">
      <w:pPr>
        <w:numPr>
          <w:ilvl w:val="0"/>
          <w:numId w:val="1"/>
        </w:numPr>
      </w:pPr>
      <w:r w:rsidRPr="0046740C">
        <w:t>View AI-generated results (diagnosis, digitized prescription, risk score).</w:t>
      </w:r>
    </w:p>
    <w:p w14:paraId="343840A1" w14:textId="77777777" w:rsidR="0046740C" w:rsidRPr="0046740C" w:rsidRDefault="0046740C" w:rsidP="0046740C">
      <w:pPr>
        <w:numPr>
          <w:ilvl w:val="0"/>
          <w:numId w:val="1"/>
        </w:numPr>
      </w:pPr>
      <w:r w:rsidRPr="0046740C">
        <w:t>Export/download reports.</w:t>
      </w:r>
    </w:p>
    <w:p w14:paraId="6D1433F5" w14:textId="77777777" w:rsidR="0046740C" w:rsidRPr="0046740C" w:rsidRDefault="0046740C" w:rsidP="0046740C">
      <w:r w:rsidRPr="0046740C">
        <w:t xml:space="preserve">The frontend will be implemented in </w:t>
      </w:r>
      <w:r w:rsidRPr="0046740C">
        <w:rPr>
          <w:b/>
          <w:bCs/>
        </w:rPr>
        <w:t>Next.js + Tailwind CSS</w:t>
      </w:r>
      <w:r w:rsidRPr="0046740C">
        <w:t xml:space="preserve"> with REST API integration to the backend.</w:t>
      </w:r>
    </w:p>
    <w:p w14:paraId="3B1A252E" w14:textId="77777777" w:rsidR="0046740C" w:rsidRPr="0046740C" w:rsidRDefault="0046740C" w:rsidP="0046740C">
      <w:r w:rsidRPr="0046740C">
        <w:pict w14:anchorId="1FE6E1B3">
          <v:rect id="_x0000_i1098" style="width:0;height:1.5pt" o:hralign="center" o:hrstd="t" o:hr="t" fillcolor="#a0a0a0" stroked="f"/>
        </w:pict>
      </w:r>
    </w:p>
    <w:p w14:paraId="75113431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2. Objectives</w:t>
      </w:r>
    </w:p>
    <w:p w14:paraId="300C3DE1" w14:textId="77777777" w:rsidR="0046740C" w:rsidRPr="0046740C" w:rsidRDefault="0046740C" w:rsidP="0046740C">
      <w:pPr>
        <w:numPr>
          <w:ilvl w:val="0"/>
          <w:numId w:val="2"/>
        </w:numPr>
      </w:pPr>
      <w:r w:rsidRPr="0046740C">
        <w:t xml:space="preserve">Provide a </w:t>
      </w:r>
      <w:r w:rsidRPr="0046740C">
        <w:rPr>
          <w:b/>
          <w:bCs/>
        </w:rPr>
        <w:t>clean, fast, and bilingual (English + Urdu)</w:t>
      </w:r>
      <w:r w:rsidRPr="0046740C">
        <w:t xml:space="preserve"> UI.</w:t>
      </w:r>
    </w:p>
    <w:p w14:paraId="60AEA0CD" w14:textId="77777777" w:rsidR="0046740C" w:rsidRPr="0046740C" w:rsidRDefault="0046740C" w:rsidP="0046740C">
      <w:pPr>
        <w:numPr>
          <w:ilvl w:val="0"/>
          <w:numId w:val="2"/>
        </w:numPr>
      </w:pPr>
      <w:r w:rsidRPr="0046740C">
        <w:t>Minimize technical barriers for non-technical users.</w:t>
      </w:r>
    </w:p>
    <w:p w14:paraId="265BBDED" w14:textId="77777777" w:rsidR="0046740C" w:rsidRPr="0046740C" w:rsidRDefault="0046740C" w:rsidP="0046740C">
      <w:pPr>
        <w:numPr>
          <w:ilvl w:val="0"/>
          <w:numId w:val="2"/>
        </w:numPr>
      </w:pPr>
      <w:r w:rsidRPr="0046740C">
        <w:t>Ensure easy data input (file uploads + forms).</w:t>
      </w:r>
    </w:p>
    <w:p w14:paraId="289204B1" w14:textId="77777777" w:rsidR="0046740C" w:rsidRPr="0046740C" w:rsidRDefault="0046740C" w:rsidP="0046740C">
      <w:pPr>
        <w:numPr>
          <w:ilvl w:val="0"/>
          <w:numId w:val="2"/>
        </w:numPr>
      </w:pPr>
      <w:r w:rsidRPr="0046740C">
        <w:t>Display AI results clearly and understandably.</w:t>
      </w:r>
    </w:p>
    <w:p w14:paraId="04CABABE" w14:textId="77777777" w:rsidR="0046740C" w:rsidRPr="0046740C" w:rsidRDefault="0046740C" w:rsidP="0046740C">
      <w:pPr>
        <w:numPr>
          <w:ilvl w:val="0"/>
          <w:numId w:val="2"/>
        </w:numPr>
      </w:pPr>
      <w:r w:rsidRPr="0046740C">
        <w:t xml:space="preserve">Support </w:t>
      </w:r>
      <w:r w:rsidRPr="0046740C">
        <w:rPr>
          <w:b/>
          <w:bCs/>
        </w:rPr>
        <w:t>Phase-1 MVP requirements</w:t>
      </w:r>
      <w:r w:rsidRPr="0046740C">
        <w:t xml:space="preserve"> only (keep it lightweight).</w:t>
      </w:r>
    </w:p>
    <w:p w14:paraId="706AC697" w14:textId="77777777" w:rsidR="0046740C" w:rsidRPr="0046740C" w:rsidRDefault="0046740C" w:rsidP="0046740C">
      <w:r w:rsidRPr="0046740C">
        <w:pict w14:anchorId="776D6405">
          <v:rect id="_x0000_i1099" style="width:0;height:1.5pt" o:hralign="center" o:hrstd="t" o:hr="t" fillcolor="#a0a0a0" stroked="f"/>
        </w:pict>
      </w:r>
    </w:p>
    <w:p w14:paraId="4B517834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3. Functional Requirements (Frontend-Specific)</w:t>
      </w:r>
    </w:p>
    <w:p w14:paraId="0F7D4BB8" w14:textId="77777777" w:rsidR="0046740C" w:rsidRPr="0046740C" w:rsidRDefault="0046740C" w:rsidP="0046740C">
      <w:pPr>
        <w:numPr>
          <w:ilvl w:val="0"/>
          <w:numId w:val="3"/>
        </w:numPr>
      </w:pPr>
      <w:r w:rsidRPr="0046740C">
        <w:rPr>
          <w:b/>
          <w:bCs/>
        </w:rPr>
        <w:t>Authentication (basic)</w:t>
      </w:r>
    </w:p>
    <w:p w14:paraId="54CE89BD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Login page with simple credentials (Phase-1 minimal).</w:t>
      </w:r>
    </w:p>
    <w:p w14:paraId="128704D5" w14:textId="77777777" w:rsidR="0046740C" w:rsidRPr="0046740C" w:rsidRDefault="0046740C" w:rsidP="0046740C">
      <w:pPr>
        <w:numPr>
          <w:ilvl w:val="0"/>
          <w:numId w:val="3"/>
        </w:numPr>
      </w:pPr>
      <w:r w:rsidRPr="0046740C">
        <w:rPr>
          <w:b/>
          <w:bCs/>
        </w:rPr>
        <w:lastRenderedPageBreak/>
        <w:t>Dashboard (main interface)</w:t>
      </w:r>
    </w:p>
    <w:p w14:paraId="60D12BCE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Upload X-ray (JPG/PNG).</w:t>
      </w:r>
    </w:p>
    <w:p w14:paraId="538A622A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Upload prescription (JPG/PNG).</w:t>
      </w:r>
    </w:p>
    <w:p w14:paraId="7EE4C769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Input patient demographic info (age, gender, weight, BP).</w:t>
      </w:r>
    </w:p>
    <w:p w14:paraId="29C30566" w14:textId="77777777" w:rsidR="0046740C" w:rsidRPr="0046740C" w:rsidRDefault="0046740C" w:rsidP="0046740C">
      <w:pPr>
        <w:numPr>
          <w:ilvl w:val="0"/>
          <w:numId w:val="3"/>
        </w:numPr>
      </w:pPr>
      <w:r w:rsidRPr="0046740C">
        <w:rPr>
          <w:b/>
          <w:bCs/>
        </w:rPr>
        <w:t>Results Display</w:t>
      </w:r>
    </w:p>
    <w:p w14:paraId="39B2F671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X-ray diagnosis → Label (Normal / TB / Pneumonia).</w:t>
      </w:r>
    </w:p>
    <w:p w14:paraId="21A52578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Prescription OCR → Text area with extracted text.</w:t>
      </w:r>
    </w:p>
    <w:p w14:paraId="579B2CF5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Risk score → Bar or percentage display (Low/Medium/High).</w:t>
      </w:r>
    </w:p>
    <w:p w14:paraId="77188DF7" w14:textId="77777777" w:rsidR="0046740C" w:rsidRPr="0046740C" w:rsidRDefault="0046740C" w:rsidP="0046740C">
      <w:pPr>
        <w:numPr>
          <w:ilvl w:val="0"/>
          <w:numId w:val="3"/>
        </w:numPr>
      </w:pPr>
      <w:r w:rsidRPr="0046740C">
        <w:rPr>
          <w:b/>
          <w:bCs/>
        </w:rPr>
        <w:t>Reports</w:t>
      </w:r>
    </w:p>
    <w:p w14:paraId="040B2A34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 xml:space="preserve">Ability to export results as </w:t>
      </w:r>
      <w:r w:rsidRPr="0046740C">
        <w:rPr>
          <w:b/>
          <w:bCs/>
        </w:rPr>
        <w:t>PDF/CSV</w:t>
      </w:r>
      <w:r w:rsidRPr="0046740C">
        <w:t>.</w:t>
      </w:r>
    </w:p>
    <w:p w14:paraId="3B5ECEE7" w14:textId="77777777" w:rsidR="0046740C" w:rsidRPr="0046740C" w:rsidRDefault="0046740C" w:rsidP="0046740C">
      <w:pPr>
        <w:numPr>
          <w:ilvl w:val="0"/>
          <w:numId w:val="3"/>
        </w:numPr>
      </w:pPr>
      <w:r w:rsidRPr="0046740C">
        <w:rPr>
          <w:b/>
          <w:bCs/>
        </w:rPr>
        <w:t>Language Toggle</w:t>
      </w:r>
    </w:p>
    <w:p w14:paraId="3F344EBB" w14:textId="77777777" w:rsidR="0046740C" w:rsidRPr="0046740C" w:rsidRDefault="0046740C" w:rsidP="0046740C">
      <w:pPr>
        <w:numPr>
          <w:ilvl w:val="1"/>
          <w:numId w:val="3"/>
        </w:numPr>
      </w:pPr>
      <w:r w:rsidRPr="0046740C">
        <w:t>English/Urdu support (Next-intl / i18n).</w:t>
      </w:r>
    </w:p>
    <w:p w14:paraId="54BD3B77" w14:textId="77777777" w:rsidR="0046740C" w:rsidRPr="0046740C" w:rsidRDefault="0046740C" w:rsidP="0046740C">
      <w:r w:rsidRPr="0046740C">
        <w:pict w14:anchorId="3AA30569">
          <v:rect id="_x0000_i1100" style="width:0;height:1.5pt" o:hralign="center" o:hrstd="t" o:hr="t" fillcolor="#a0a0a0" stroked="f"/>
        </w:pict>
      </w:r>
    </w:p>
    <w:p w14:paraId="7A9F34C5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4. Non-Functional Requirements (Frontend-Specific)</w:t>
      </w:r>
    </w:p>
    <w:p w14:paraId="48B86306" w14:textId="77777777" w:rsidR="0046740C" w:rsidRPr="0046740C" w:rsidRDefault="0046740C" w:rsidP="0046740C">
      <w:pPr>
        <w:numPr>
          <w:ilvl w:val="0"/>
          <w:numId w:val="4"/>
        </w:numPr>
      </w:pPr>
      <w:r w:rsidRPr="0046740C">
        <w:rPr>
          <w:b/>
          <w:bCs/>
        </w:rPr>
        <w:t>Usability:</w:t>
      </w:r>
      <w:r w:rsidRPr="0046740C">
        <w:t xml:space="preserve"> Simple design, large buttons, readable fonts.</w:t>
      </w:r>
    </w:p>
    <w:p w14:paraId="64BBC7F3" w14:textId="77777777" w:rsidR="0046740C" w:rsidRPr="0046740C" w:rsidRDefault="0046740C" w:rsidP="0046740C">
      <w:pPr>
        <w:numPr>
          <w:ilvl w:val="0"/>
          <w:numId w:val="4"/>
        </w:numPr>
      </w:pPr>
      <w:r w:rsidRPr="0046740C">
        <w:rPr>
          <w:b/>
          <w:bCs/>
        </w:rPr>
        <w:t>Performance:</w:t>
      </w:r>
      <w:r w:rsidRPr="0046740C">
        <w:t xml:space="preserve"> Fast rendering, responsive for desktop &amp; tablet.</w:t>
      </w:r>
    </w:p>
    <w:p w14:paraId="12F2AF44" w14:textId="77777777" w:rsidR="0046740C" w:rsidRPr="0046740C" w:rsidRDefault="0046740C" w:rsidP="0046740C">
      <w:pPr>
        <w:numPr>
          <w:ilvl w:val="0"/>
          <w:numId w:val="4"/>
        </w:numPr>
      </w:pPr>
      <w:r w:rsidRPr="0046740C">
        <w:rPr>
          <w:b/>
          <w:bCs/>
        </w:rPr>
        <w:t>Security:</w:t>
      </w:r>
      <w:r w:rsidRPr="0046740C">
        <w:t xml:space="preserve"> HTTPS + token-based API calls.</w:t>
      </w:r>
    </w:p>
    <w:p w14:paraId="033A6C18" w14:textId="77777777" w:rsidR="0046740C" w:rsidRPr="0046740C" w:rsidRDefault="0046740C" w:rsidP="0046740C">
      <w:pPr>
        <w:numPr>
          <w:ilvl w:val="0"/>
          <w:numId w:val="4"/>
        </w:numPr>
      </w:pPr>
      <w:r w:rsidRPr="0046740C">
        <w:rPr>
          <w:b/>
          <w:bCs/>
        </w:rPr>
        <w:t>Accessibility:</w:t>
      </w:r>
      <w:r w:rsidRPr="0046740C">
        <w:t xml:space="preserve"> Clear contrast, support for low-literacy users.</w:t>
      </w:r>
    </w:p>
    <w:p w14:paraId="73518485" w14:textId="77777777" w:rsidR="0046740C" w:rsidRPr="0046740C" w:rsidRDefault="0046740C" w:rsidP="0046740C">
      <w:pPr>
        <w:numPr>
          <w:ilvl w:val="0"/>
          <w:numId w:val="4"/>
        </w:numPr>
      </w:pPr>
      <w:r w:rsidRPr="0046740C">
        <w:rPr>
          <w:b/>
          <w:bCs/>
        </w:rPr>
        <w:t>Compatibility:</w:t>
      </w:r>
      <w:r w:rsidRPr="0046740C">
        <w:t xml:space="preserve"> Runs on Chrome, Firefox, Edge (latest versions).</w:t>
      </w:r>
    </w:p>
    <w:p w14:paraId="1955DE2E" w14:textId="77777777" w:rsidR="0046740C" w:rsidRPr="0046740C" w:rsidRDefault="0046740C" w:rsidP="0046740C">
      <w:r w:rsidRPr="0046740C">
        <w:pict w14:anchorId="1B134EB6">
          <v:rect id="_x0000_i1101" style="width:0;height:1.5pt" o:hralign="center" o:hrstd="t" o:hr="t" fillcolor="#a0a0a0" stroked="f"/>
        </w:pict>
      </w:r>
    </w:p>
    <w:p w14:paraId="0E39387F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5. Page/Component Structure</w:t>
      </w:r>
    </w:p>
    <w:p w14:paraId="443912F0" w14:textId="77777777" w:rsidR="0046740C" w:rsidRPr="0046740C" w:rsidRDefault="0046740C" w:rsidP="0046740C">
      <w:r w:rsidRPr="0046740C">
        <w:t>/frontend</w:t>
      </w:r>
    </w:p>
    <w:p w14:paraId="5C9860DF" w14:textId="77777777" w:rsidR="0046740C" w:rsidRPr="0046740C" w:rsidRDefault="0046740C" w:rsidP="0046740C">
      <w:r w:rsidRPr="0046740C">
        <w:t xml:space="preserve">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pages/</w:t>
      </w:r>
    </w:p>
    <w:p w14:paraId="5CC92320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index.tsx          (Landing/Login Page)</w:t>
      </w:r>
    </w:p>
    <w:p w14:paraId="2B5573D8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dashboard.tsx      (Main dashboard after login)</w:t>
      </w:r>
    </w:p>
    <w:p w14:paraId="0849EA8E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results.tsx        (Results view)</w:t>
      </w:r>
    </w:p>
    <w:p w14:paraId="16B80F32" w14:textId="77777777" w:rsidR="0046740C" w:rsidRPr="0046740C" w:rsidRDefault="0046740C" w:rsidP="0046740C">
      <w:r w:rsidRPr="0046740C">
        <w:lastRenderedPageBreak/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reports.tsx        (Download reports)</w:t>
      </w:r>
    </w:p>
    <w:p w14:paraId="2E2BC130" w14:textId="77777777" w:rsidR="0046740C" w:rsidRPr="0046740C" w:rsidRDefault="0046740C" w:rsidP="0046740C">
      <w:r w:rsidRPr="0046740C">
        <w:t xml:space="preserve"> │</w:t>
      </w:r>
    </w:p>
    <w:p w14:paraId="5F9F27FA" w14:textId="77777777" w:rsidR="0046740C" w:rsidRPr="0046740C" w:rsidRDefault="0046740C" w:rsidP="0046740C">
      <w:r w:rsidRPr="0046740C">
        <w:t xml:space="preserve">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components/</w:t>
      </w:r>
    </w:p>
    <w:p w14:paraId="77CD7DFB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Layout.tsx         (Navbar, Sidebar)</w:t>
      </w:r>
    </w:p>
    <w:p w14:paraId="2166F00F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UploadXray.tsx     (X-ray upload form)</w:t>
      </w:r>
    </w:p>
    <w:p w14:paraId="05143C41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UploadPrescription.tsx (Prescription upload form)</w:t>
      </w:r>
    </w:p>
    <w:p w14:paraId="7458440E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PatientForm.tsx    (Demographic data form)</w:t>
      </w:r>
    </w:p>
    <w:p w14:paraId="7937C0FF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ResultsCard.tsx    (Display results in cards)</w:t>
      </w:r>
    </w:p>
    <w:p w14:paraId="6AF3F6D6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LanguageSwitcher.tsx (English/Urdu toggle)</w:t>
      </w:r>
    </w:p>
    <w:p w14:paraId="2C5167DB" w14:textId="77777777" w:rsidR="0046740C" w:rsidRPr="0046740C" w:rsidRDefault="0046740C" w:rsidP="0046740C">
      <w:r w:rsidRPr="0046740C">
        <w:t xml:space="preserve"> │</w:t>
      </w:r>
    </w:p>
    <w:p w14:paraId="4A09F6A1" w14:textId="77777777" w:rsidR="0046740C" w:rsidRPr="0046740C" w:rsidRDefault="0046740C" w:rsidP="0046740C">
      <w:r w:rsidRPr="0046740C">
        <w:t xml:space="preserve">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utils/</w:t>
      </w:r>
    </w:p>
    <w:p w14:paraId="7B474F8F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api.ts             (API service for backend calls)</w:t>
      </w:r>
    </w:p>
    <w:p w14:paraId="79C40F51" w14:textId="77777777" w:rsidR="0046740C" w:rsidRPr="0046740C" w:rsidRDefault="0046740C" w:rsidP="0046740C">
      <w:r w:rsidRPr="0046740C">
        <w:t xml:space="preserve"> │</w:t>
      </w:r>
    </w:p>
    <w:p w14:paraId="718C85B1" w14:textId="77777777" w:rsidR="0046740C" w:rsidRPr="0046740C" w:rsidRDefault="0046740C" w:rsidP="0046740C">
      <w:r w:rsidRPr="0046740C">
        <w:t xml:space="preserve">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styles/</w:t>
      </w:r>
    </w:p>
    <w:p w14:paraId="36F1CD77" w14:textId="77777777" w:rsidR="0046740C" w:rsidRPr="0046740C" w:rsidRDefault="0046740C" w:rsidP="0046740C">
      <w:r w:rsidRPr="0046740C">
        <w:t xml:space="preserve"> │    </w:t>
      </w:r>
      <w:r w:rsidRPr="0046740C">
        <w:rPr>
          <w:rFonts w:ascii="MS Gothic" w:eastAsia="MS Gothic" w:hAnsi="MS Gothic" w:cs="MS Gothic" w:hint="eastAsia"/>
        </w:rPr>
        <w:t>├</w:t>
      </w:r>
      <w:r w:rsidRPr="0046740C">
        <w:rPr>
          <w:rFonts w:ascii="Aptos" w:hAnsi="Aptos" w:cs="Aptos"/>
        </w:rPr>
        <w:t>──</w:t>
      </w:r>
      <w:r w:rsidRPr="0046740C">
        <w:t xml:space="preserve"> globals.css        (Tailwind CSS setup)</w:t>
      </w:r>
    </w:p>
    <w:p w14:paraId="756412F0" w14:textId="77777777" w:rsidR="0046740C" w:rsidRPr="0046740C" w:rsidRDefault="0046740C" w:rsidP="0046740C">
      <w:r w:rsidRPr="0046740C">
        <w:pict w14:anchorId="4EBF4D1F">
          <v:rect id="_x0000_i1102" style="width:0;height:1.5pt" o:hralign="center" o:hrstd="t" o:hr="t" fillcolor="#a0a0a0" stroked="f"/>
        </w:pict>
      </w:r>
    </w:p>
    <w:p w14:paraId="1B3770AF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6. User Workflows</w:t>
      </w:r>
    </w:p>
    <w:p w14:paraId="38EAA7D7" w14:textId="77777777" w:rsidR="0046740C" w:rsidRPr="0046740C" w:rsidRDefault="0046740C" w:rsidP="0046740C">
      <w:r w:rsidRPr="0046740C">
        <w:rPr>
          <w:b/>
          <w:bCs/>
        </w:rPr>
        <w:t>Workflow 1: X-ray Diagnosis</w:t>
      </w:r>
    </w:p>
    <w:p w14:paraId="1D35BAC6" w14:textId="77777777" w:rsidR="0046740C" w:rsidRPr="0046740C" w:rsidRDefault="0046740C" w:rsidP="0046740C">
      <w:pPr>
        <w:numPr>
          <w:ilvl w:val="0"/>
          <w:numId w:val="5"/>
        </w:numPr>
      </w:pPr>
      <w:r w:rsidRPr="0046740C">
        <w:t>Doctor logs in → Dashboard.</w:t>
      </w:r>
    </w:p>
    <w:p w14:paraId="314B0556" w14:textId="77777777" w:rsidR="0046740C" w:rsidRPr="0046740C" w:rsidRDefault="0046740C" w:rsidP="0046740C">
      <w:pPr>
        <w:numPr>
          <w:ilvl w:val="0"/>
          <w:numId w:val="5"/>
        </w:numPr>
      </w:pPr>
      <w:r w:rsidRPr="0046740C">
        <w:t>Uploads X-ray → API call to backend.</w:t>
      </w:r>
    </w:p>
    <w:p w14:paraId="2618920E" w14:textId="77777777" w:rsidR="0046740C" w:rsidRPr="0046740C" w:rsidRDefault="0046740C" w:rsidP="0046740C">
      <w:pPr>
        <w:numPr>
          <w:ilvl w:val="0"/>
          <w:numId w:val="5"/>
        </w:numPr>
      </w:pPr>
      <w:r w:rsidRPr="0046740C">
        <w:t>Result displayed → “Normal / TB / Pneumonia”.</w:t>
      </w:r>
    </w:p>
    <w:p w14:paraId="17A7E673" w14:textId="77777777" w:rsidR="0046740C" w:rsidRPr="0046740C" w:rsidRDefault="0046740C" w:rsidP="0046740C">
      <w:r w:rsidRPr="0046740C">
        <w:rPr>
          <w:b/>
          <w:bCs/>
        </w:rPr>
        <w:t>Workflow 2: Prescription OCR</w:t>
      </w:r>
    </w:p>
    <w:p w14:paraId="1F408892" w14:textId="77777777" w:rsidR="0046740C" w:rsidRPr="0046740C" w:rsidRDefault="0046740C" w:rsidP="0046740C">
      <w:pPr>
        <w:numPr>
          <w:ilvl w:val="0"/>
          <w:numId w:val="6"/>
        </w:numPr>
      </w:pPr>
      <w:r w:rsidRPr="0046740C">
        <w:t>Upload prescription image.</w:t>
      </w:r>
    </w:p>
    <w:p w14:paraId="09C404C3" w14:textId="77777777" w:rsidR="0046740C" w:rsidRPr="0046740C" w:rsidRDefault="0046740C" w:rsidP="0046740C">
      <w:pPr>
        <w:numPr>
          <w:ilvl w:val="0"/>
          <w:numId w:val="6"/>
        </w:numPr>
      </w:pPr>
      <w:r w:rsidRPr="0046740C">
        <w:t>API processes → returns extracted text.</w:t>
      </w:r>
    </w:p>
    <w:p w14:paraId="3FF75766" w14:textId="77777777" w:rsidR="0046740C" w:rsidRPr="0046740C" w:rsidRDefault="0046740C" w:rsidP="0046740C">
      <w:pPr>
        <w:numPr>
          <w:ilvl w:val="0"/>
          <w:numId w:val="6"/>
        </w:numPr>
      </w:pPr>
      <w:r w:rsidRPr="0046740C">
        <w:t>Editable text box displayed for corrections.</w:t>
      </w:r>
    </w:p>
    <w:p w14:paraId="0EE0C47E" w14:textId="77777777" w:rsidR="0046740C" w:rsidRPr="0046740C" w:rsidRDefault="0046740C" w:rsidP="0046740C">
      <w:r w:rsidRPr="0046740C">
        <w:rPr>
          <w:b/>
          <w:bCs/>
        </w:rPr>
        <w:lastRenderedPageBreak/>
        <w:t>Workflow 3: Risk Scoring</w:t>
      </w:r>
    </w:p>
    <w:p w14:paraId="5FDEC07B" w14:textId="77777777" w:rsidR="0046740C" w:rsidRPr="0046740C" w:rsidRDefault="0046740C" w:rsidP="0046740C">
      <w:pPr>
        <w:numPr>
          <w:ilvl w:val="0"/>
          <w:numId w:val="7"/>
        </w:numPr>
      </w:pPr>
      <w:r w:rsidRPr="0046740C">
        <w:t>Fill patient demographics form.</w:t>
      </w:r>
    </w:p>
    <w:p w14:paraId="7F8B1D0D" w14:textId="77777777" w:rsidR="0046740C" w:rsidRPr="0046740C" w:rsidRDefault="0046740C" w:rsidP="0046740C">
      <w:pPr>
        <w:numPr>
          <w:ilvl w:val="0"/>
          <w:numId w:val="7"/>
        </w:numPr>
      </w:pPr>
      <w:r w:rsidRPr="0046740C">
        <w:t>API processes → risk score shown as % with color (green/yellow/red).</w:t>
      </w:r>
    </w:p>
    <w:p w14:paraId="16E66AEB" w14:textId="77777777" w:rsidR="0046740C" w:rsidRPr="0046740C" w:rsidRDefault="0046740C" w:rsidP="0046740C">
      <w:r w:rsidRPr="0046740C">
        <w:rPr>
          <w:b/>
          <w:bCs/>
        </w:rPr>
        <w:t>Workflow 4: Export Report</w:t>
      </w:r>
    </w:p>
    <w:p w14:paraId="20A08221" w14:textId="77777777" w:rsidR="0046740C" w:rsidRPr="0046740C" w:rsidRDefault="0046740C" w:rsidP="0046740C">
      <w:pPr>
        <w:numPr>
          <w:ilvl w:val="0"/>
          <w:numId w:val="8"/>
        </w:numPr>
      </w:pPr>
      <w:r w:rsidRPr="0046740C">
        <w:t>User clicks “Download Report”.</w:t>
      </w:r>
    </w:p>
    <w:p w14:paraId="48ACEDC6" w14:textId="77777777" w:rsidR="0046740C" w:rsidRPr="0046740C" w:rsidRDefault="0046740C" w:rsidP="0046740C">
      <w:pPr>
        <w:numPr>
          <w:ilvl w:val="0"/>
          <w:numId w:val="8"/>
        </w:numPr>
      </w:pPr>
      <w:r w:rsidRPr="0046740C">
        <w:t>Generates PDF/CSV.</w:t>
      </w:r>
    </w:p>
    <w:p w14:paraId="2D2AB134" w14:textId="77777777" w:rsidR="0046740C" w:rsidRPr="0046740C" w:rsidRDefault="0046740C" w:rsidP="0046740C">
      <w:r w:rsidRPr="0046740C">
        <w:pict w14:anchorId="1BFE7029">
          <v:rect id="_x0000_i1103" style="width:0;height:1.5pt" o:hralign="center" o:hrstd="t" o:hr="t" fillcolor="#a0a0a0" stroked="f"/>
        </w:pict>
      </w:r>
    </w:p>
    <w:p w14:paraId="59DCDD6C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7. Integration Points</w:t>
      </w:r>
    </w:p>
    <w:p w14:paraId="092767A8" w14:textId="77777777" w:rsidR="0046740C" w:rsidRPr="0046740C" w:rsidRDefault="0046740C" w:rsidP="0046740C">
      <w:pPr>
        <w:numPr>
          <w:ilvl w:val="0"/>
          <w:numId w:val="9"/>
        </w:numPr>
      </w:pPr>
      <w:r w:rsidRPr="0046740C">
        <w:rPr>
          <w:b/>
          <w:bCs/>
        </w:rPr>
        <w:t>Backend API Endpoints:</w:t>
      </w:r>
    </w:p>
    <w:p w14:paraId="47C04F54" w14:textId="77777777" w:rsidR="0046740C" w:rsidRPr="0046740C" w:rsidRDefault="0046740C" w:rsidP="0046740C">
      <w:pPr>
        <w:numPr>
          <w:ilvl w:val="1"/>
          <w:numId w:val="9"/>
        </w:numPr>
      </w:pPr>
      <w:r w:rsidRPr="0046740C">
        <w:t>POST /api/xray → image → JSON diagnosis.</w:t>
      </w:r>
    </w:p>
    <w:p w14:paraId="37B0254E" w14:textId="77777777" w:rsidR="0046740C" w:rsidRPr="0046740C" w:rsidRDefault="0046740C" w:rsidP="0046740C">
      <w:pPr>
        <w:numPr>
          <w:ilvl w:val="1"/>
          <w:numId w:val="9"/>
        </w:numPr>
      </w:pPr>
      <w:r w:rsidRPr="0046740C">
        <w:t>POST /api/ocr → image → JSON text.</w:t>
      </w:r>
    </w:p>
    <w:p w14:paraId="7B93E85D" w14:textId="77777777" w:rsidR="0046740C" w:rsidRPr="0046740C" w:rsidRDefault="0046740C" w:rsidP="0046740C">
      <w:pPr>
        <w:numPr>
          <w:ilvl w:val="1"/>
          <w:numId w:val="9"/>
        </w:numPr>
      </w:pPr>
      <w:r w:rsidRPr="0046740C">
        <w:t>POST /api/risk → JSON demographics → risk score.</w:t>
      </w:r>
    </w:p>
    <w:p w14:paraId="74463F7A" w14:textId="77777777" w:rsidR="0046740C" w:rsidRPr="0046740C" w:rsidRDefault="0046740C" w:rsidP="0046740C">
      <w:pPr>
        <w:numPr>
          <w:ilvl w:val="0"/>
          <w:numId w:val="9"/>
        </w:numPr>
      </w:pPr>
      <w:r w:rsidRPr="0046740C">
        <w:rPr>
          <w:b/>
          <w:bCs/>
        </w:rPr>
        <w:t>Frontend Service Layer:</w:t>
      </w:r>
    </w:p>
    <w:p w14:paraId="45FE29B9" w14:textId="77777777" w:rsidR="0046740C" w:rsidRPr="0046740C" w:rsidRDefault="0046740C" w:rsidP="0046740C">
      <w:pPr>
        <w:numPr>
          <w:ilvl w:val="1"/>
          <w:numId w:val="9"/>
        </w:numPr>
      </w:pPr>
      <w:r w:rsidRPr="0046740C">
        <w:t>utils/api.ts → central API handler using Axios/Fetch.</w:t>
      </w:r>
    </w:p>
    <w:p w14:paraId="42938888" w14:textId="77777777" w:rsidR="0046740C" w:rsidRPr="0046740C" w:rsidRDefault="0046740C" w:rsidP="0046740C">
      <w:r w:rsidRPr="0046740C">
        <w:pict w14:anchorId="0B219CD4">
          <v:rect id="_x0000_i1104" style="width:0;height:1.5pt" o:hralign="center" o:hrstd="t" o:hr="t" fillcolor="#a0a0a0" stroked="f"/>
        </w:pict>
      </w:r>
    </w:p>
    <w:p w14:paraId="30E99995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8. Tech Stack</w:t>
      </w:r>
    </w:p>
    <w:p w14:paraId="0CB5AA3F" w14:textId="77777777" w:rsidR="0046740C" w:rsidRPr="0046740C" w:rsidRDefault="0046740C" w:rsidP="0046740C">
      <w:pPr>
        <w:numPr>
          <w:ilvl w:val="0"/>
          <w:numId w:val="10"/>
        </w:numPr>
      </w:pPr>
      <w:r w:rsidRPr="0046740C">
        <w:rPr>
          <w:b/>
          <w:bCs/>
        </w:rPr>
        <w:t>Best Choice:</w:t>
      </w:r>
    </w:p>
    <w:p w14:paraId="3050E072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rPr>
          <w:b/>
          <w:bCs/>
        </w:rPr>
        <w:t>Next.js</w:t>
      </w:r>
      <w:r w:rsidRPr="0046740C">
        <w:t xml:space="preserve"> (Frontend framework).</w:t>
      </w:r>
    </w:p>
    <w:p w14:paraId="29BF39AD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rPr>
          <w:b/>
          <w:bCs/>
        </w:rPr>
        <w:t>Tailwind CSS</w:t>
      </w:r>
      <w:r w:rsidRPr="0046740C">
        <w:t xml:space="preserve"> (Styling).</w:t>
      </w:r>
    </w:p>
    <w:p w14:paraId="28146788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rPr>
          <w:b/>
          <w:bCs/>
        </w:rPr>
        <w:t>Axios</w:t>
      </w:r>
      <w:r w:rsidRPr="0046740C">
        <w:t xml:space="preserve"> (API calls).</w:t>
      </w:r>
    </w:p>
    <w:p w14:paraId="31D4A366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rPr>
          <w:b/>
          <w:bCs/>
        </w:rPr>
        <w:t>Next-intl</w:t>
      </w:r>
      <w:r w:rsidRPr="0046740C">
        <w:t xml:space="preserve"> (i18n for English/Urdu).</w:t>
      </w:r>
    </w:p>
    <w:p w14:paraId="458D5579" w14:textId="77777777" w:rsidR="0046740C" w:rsidRPr="0046740C" w:rsidRDefault="0046740C" w:rsidP="0046740C">
      <w:pPr>
        <w:numPr>
          <w:ilvl w:val="0"/>
          <w:numId w:val="10"/>
        </w:numPr>
      </w:pPr>
      <w:r w:rsidRPr="0046740C">
        <w:rPr>
          <w:b/>
          <w:bCs/>
        </w:rPr>
        <w:t>Alternative:</w:t>
      </w:r>
    </w:p>
    <w:p w14:paraId="5A14DF7E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t>React CRA (if Next.js too heavy).</w:t>
      </w:r>
    </w:p>
    <w:p w14:paraId="6DCECB1F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t>Bootstrap (instead of Tailwind).</w:t>
      </w:r>
    </w:p>
    <w:p w14:paraId="3153691C" w14:textId="77777777" w:rsidR="0046740C" w:rsidRPr="0046740C" w:rsidRDefault="0046740C" w:rsidP="0046740C">
      <w:pPr>
        <w:numPr>
          <w:ilvl w:val="1"/>
          <w:numId w:val="10"/>
        </w:numPr>
      </w:pPr>
      <w:r w:rsidRPr="0046740C">
        <w:t>Fetch API (instead of Axios).</w:t>
      </w:r>
    </w:p>
    <w:p w14:paraId="67F432F5" w14:textId="77777777" w:rsidR="0046740C" w:rsidRPr="0046740C" w:rsidRDefault="0046740C" w:rsidP="0046740C">
      <w:r w:rsidRPr="0046740C">
        <w:pict w14:anchorId="238A32E1">
          <v:rect id="_x0000_i1105" style="width:0;height:1.5pt" o:hralign="center" o:hrstd="t" o:hr="t" fillcolor="#a0a0a0" stroked="f"/>
        </w:pict>
      </w:r>
    </w:p>
    <w:p w14:paraId="1E53CE67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lastRenderedPageBreak/>
        <w:t>9. Deployment Plan</w:t>
      </w:r>
    </w:p>
    <w:p w14:paraId="10220064" w14:textId="77777777" w:rsidR="0046740C" w:rsidRPr="0046740C" w:rsidRDefault="0046740C" w:rsidP="0046740C">
      <w:pPr>
        <w:numPr>
          <w:ilvl w:val="0"/>
          <w:numId w:val="11"/>
        </w:numPr>
      </w:pPr>
      <w:r w:rsidRPr="0046740C">
        <w:t xml:space="preserve">Containerized via </w:t>
      </w:r>
      <w:r w:rsidRPr="0046740C">
        <w:rPr>
          <w:b/>
          <w:bCs/>
        </w:rPr>
        <w:t>Docker</w:t>
      </w:r>
      <w:r w:rsidRPr="0046740C">
        <w:t>.</w:t>
      </w:r>
    </w:p>
    <w:p w14:paraId="0375ADEF" w14:textId="77777777" w:rsidR="0046740C" w:rsidRPr="0046740C" w:rsidRDefault="0046740C" w:rsidP="0046740C">
      <w:pPr>
        <w:numPr>
          <w:ilvl w:val="0"/>
          <w:numId w:val="11"/>
        </w:numPr>
      </w:pPr>
      <w:r w:rsidRPr="0046740C">
        <w:t>Base Image: node:18-alpine.</w:t>
      </w:r>
    </w:p>
    <w:p w14:paraId="549E66BD" w14:textId="77777777" w:rsidR="0046740C" w:rsidRPr="0046740C" w:rsidRDefault="0046740C" w:rsidP="0046740C">
      <w:pPr>
        <w:numPr>
          <w:ilvl w:val="0"/>
          <w:numId w:val="11"/>
        </w:numPr>
      </w:pPr>
      <w:r w:rsidRPr="0046740C">
        <w:t>Build → next build &amp;&amp; next start.</w:t>
      </w:r>
    </w:p>
    <w:p w14:paraId="5BD85459" w14:textId="77777777" w:rsidR="0046740C" w:rsidRPr="0046740C" w:rsidRDefault="0046740C" w:rsidP="0046740C">
      <w:pPr>
        <w:numPr>
          <w:ilvl w:val="0"/>
          <w:numId w:val="11"/>
        </w:numPr>
      </w:pPr>
      <w:r w:rsidRPr="0046740C">
        <w:t xml:space="preserve">Expose port </w:t>
      </w:r>
      <w:r w:rsidRPr="0046740C">
        <w:rPr>
          <w:b/>
          <w:bCs/>
        </w:rPr>
        <w:t>3000</w:t>
      </w:r>
      <w:r w:rsidRPr="0046740C">
        <w:t>.</w:t>
      </w:r>
    </w:p>
    <w:p w14:paraId="1528C58F" w14:textId="77777777" w:rsidR="0046740C" w:rsidRPr="0046740C" w:rsidRDefault="0046740C" w:rsidP="0046740C">
      <w:pPr>
        <w:numPr>
          <w:ilvl w:val="0"/>
          <w:numId w:val="11"/>
        </w:numPr>
      </w:pPr>
      <w:r w:rsidRPr="0046740C">
        <w:t>Integrated with docker-compose for orchestration with backend/models.</w:t>
      </w:r>
    </w:p>
    <w:p w14:paraId="582FAFA7" w14:textId="77777777" w:rsidR="0046740C" w:rsidRPr="0046740C" w:rsidRDefault="0046740C" w:rsidP="0046740C">
      <w:r w:rsidRPr="0046740C">
        <w:pict w14:anchorId="07CEAE9E">
          <v:rect id="_x0000_i1106" style="width:0;height:1.5pt" o:hralign="center" o:hrstd="t" o:hr="t" fillcolor="#a0a0a0" stroked="f"/>
        </w:pict>
      </w:r>
    </w:p>
    <w:p w14:paraId="3872760E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10. Timeline (Frontend Tasks Only)</w:t>
      </w:r>
    </w:p>
    <w:p w14:paraId="1A27CF81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1–2:</w:t>
      </w:r>
      <w:r w:rsidRPr="0046740C">
        <w:t xml:space="preserve"> Setup Next.js project, Tailwind, routing.</w:t>
      </w:r>
    </w:p>
    <w:p w14:paraId="0450483B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3–4:</w:t>
      </w:r>
      <w:r w:rsidRPr="0046740C">
        <w:t xml:space="preserve"> Build upload forms (X-ray &amp; Prescription).</w:t>
      </w:r>
    </w:p>
    <w:p w14:paraId="16EFB409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5:</w:t>
      </w:r>
      <w:r w:rsidRPr="0046740C">
        <w:t xml:space="preserve"> Patient demographic form + validation.</w:t>
      </w:r>
    </w:p>
    <w:p w14:paraId="04DA8461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6–7:</w:t>
      </w:r>
      <w:r w:rsidRPr="0046740C">
        <w:t xml:space="preserve"> Results page with cards (Diagnosis, OCR, Risk).</w:t>
      </w:r>
    </w:p>
    <w:p w14:paraId="4E153F2D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8:</w:t>
      </w:r>
      <w:r w:rsidRPr="0046740C">
        <w:t xml:space="preserve"> Report export feature (PDF/CSV).</w:t>
      </w:r>
    </w:p>
    <w:p w14:paraId="20257532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9:</w:t>
      </w:r>
      <w:r w:rsidRPr="0046740C">
        <w:t xml:space="preserve"> Language toggle (English/Urdu).</w:t>
      </w:r>
    </w:p>
    <w:p w14:paraId="580DBC74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10:</w:t>
      </w:r>
      <w:r w:rsidRPr="0046740C">
        <w:t xml:space="preserve"> Integrate all with backend APIs.</w:t>
      </w:r>
    </w:p>
    <w:p w14:paraId="22039E4F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11–12:</w:t>
      </w:r>
      <w:r w:rsidRPr="0046740C">
        <w:t xml:space="preserve"> Styling, responsiveness, usability testing.</w:t>
      </w:r>
    </w:p>
    <w:p w14:paraId="7FDD1350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13:</w:t>
      </w:r>
      <w:r w:rsidRPr="0046740C">
        <w:t xml:space="preserve"> Bug fixes, documentation updates.</w:t>
      </w:r>
    </w:p>
    <w:p w14:paraId="5F3AE35D" w14:textId="77777777" w:rsidR="0046740C" w:rsidRPr="0046740C" w:rsidRDefault="0046740C" w:rsidP="0046740C">
      <w:pPr>
        <w:numPr>
          <w:ilvl w:val="0"/>
          <w:numId w:val="12"/>
        </w:numPr>
      </w:pPr>
      <w:r w:rsidRPr="0046740C">
        <w:rPr>
          <w:b/>
          <w:bCs/>
        </w:rPr>
        <w:t>Day 14:</w:t>
      </w:r>
      <w:r w:rsidRPr="0046740C">
        <w:t xml:space="preserve"> Final build + Docker container.</w:t>
      </w:r>
    </w:p>
    <w:p w14:paraId="71315800" w14:textId="77777777" w:rsidR="0046740C" w:rsidRPr="0046740C" w:rsidRDefault="0046740C" w:rsidP="0046740C">
      <w:r w:rsidRPr="0046740C">
        <w:pict w14:anchorId="1F0DA4D0">
          <v:rect id="_x0000_i1107" style="width:0;height:1.5pt" o:hralign="center" o:hrstd="t" o:hr="t" fillcolor="#a0a0a0" stroked="f"/>
        </w:pict>
      </w:r>
    </w:p>
    <w:p w14:paraId="0D09E373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11. Risks &amp; Limitations</w:t>
      </w:r>
    </w:p>
    <w:p w14:paraId="4F677889" w14:textId="77777777" w:rsidR="0046740C" w:rsidRPr="0046740C" w:rsidRDefault="0046740C" w:rsidP="0046740C">
      <w:pPr>
        <w:numPr>
          <w:ilvl w:val="0"/>
          <w:numId w:val="13"/>
        </w:numPr>
      </w:pPr>
      <w:r w:rsidRPr="0046740C">
        <w:t xml:space="preserve">If backend is delayed, frontend can only use </w:t>
      </w:r>
      <w:r w:rsidRPr="0046740C">
        <w:rPr>
          <w:b/>
          <w:bCs/>
        </w:rPr>
        <w:t>mock API responses</w:t>
      </w:r>
      <w:r w:rsidRPr="0046740C">
        <w:t xml:space="preserve"> initially.</w:t>
      </w:r>
    </w:p>
    <w:p w14:paraId="4F87FDBB" w14:textId="77777777" w:rsidR="0046740C" w:rsidRPr="0046740C" w:rsidRDefault="0046740C" w:rsidP="0046740C">
      <w:pPr>
        <w:numPr>
          <w:ilvl w:val="0"/>
          <w:numId w:val="13"/>
        </w:numPr>
      </w:pPr>
      <w:r w:rsidRPr="0046740C">
        <w:t>Urdu i18n may need extra fonts and RTL (right-to-left) support.</w:t>
      </w:r>
    </w:p>
    <w:p w14:paraId="2F1DC03B" w14:textId="77777777" w:rsidR="0046740C" w:rsidRPr="0046740C" w:rsidRDefault="0046740C" w:rsidP="0046740C">
      <w:pPr>
        <w:numPr>
          <w:ilvl w:val="0"/>
          <w:numId w:val="13"/>
        </w:numPr>
      </w:pPr>
      <w:r w:rsidRPr="0046740C">
        <w:t>Phase-1 will be desktop-focused; mobile view only partially optimized.</w:t>
      </w:r>
    </w:p>
    <w:p w14:paraId="23647459" w14:textId="77777777" w:rsidR="0046740C" w:rsidRPr="0046740C" w:rsidRDefault="0046740C" w:rsidP="0046740C">
      <w:r w:rsidRPr="0046740C">
        <w:pict w14:anchorId="697888FD">
          <v:rect id="_x0000_i1108" style="width:0;height:1.5pt" o:hralign="center" o:hrstd="t" o:hr="t" fillcolor="#a0a0a0" stroked="f"/>
        </w:pict>
      </w:r>
    </w:p>
    <w:p w14:paraId="5FD036CC" w14:textId="77777777" w:rsidR="0046740C" w:rsidRPr="0046740C" w:rsidRDefault="0046740C" w:rsidP="0046740C">
      <w:pPr>
        <w:rPr>
          <w:b/>
          <w:bCs/>
        </w:rPr>
      </w:pPr>
      <w:r w:rsidRPr="0046740C">
        <w:rPr>
          <w:b/>
          <w:bCs/>
        </w:rPr>
        <w:t>12. Future Enhancements</w:t>
      </w:r>
    </w:p>
    <w:p w14:paraId="51D3205A" w14:textId="77777777" w:rsidR="0046740C" w:rsidRPr="0046740C" w:rsidRDefault="0046740C" w:rsidP="0046740C">
      <w:pPr>
        <w:numPr>
          <w:ilvl w:val="0"/>
          <w:numId w:val="14"/>
        </w:numPr>
      </w:pPr>
      <w:r w:rsidRPr="0046740C">
        <w:t>Mobile app (React Native wrapper).</w:t>
      </w:r>
    </w:p>
    <w:p w14:paraId="2B8CFA48" w14:textId="77777777" w:rsidR="0046740C" w:rsidRPr="0046740C" w:rsidRDefault="0046740C" w:rsidP="0046740C">
      <w:pPr>
        <w:numPr>
          <w:ilvl w:val="0"/>
          <w:numId w:val="14"/>
        </w:numPr>
      </w:pPr>
      <w:r w:rsidRPr="0046740C">
        <w:lastRenderedPageBreak/>
        <w:t>Multi-user accounts with roles.</w:t>
      </w:r>
    </w:p>
    <w:p w14:paraId="5A6A70F9" w14:textId="77777777" w:rsidR="0046740C" w:rsidRPr="0046740C" w:rsidRDefault="0046740C" w:rsidP="0046740C">
      <w:pPr>
        <w:numPr>
          <w:ilvl w:val="0"/>
          <w:numId w:val="14"/>
        </w:numPr>
      </w:pPr>
      <w:r w:rsidRPr="0046740C">
        <w:t>Real-time health dashboards for government officers.</w:t>
      </w:r>
    </w:p>
    <w:p w14:paraId="407CF1F9" w14:textId="77777777" w:rsidR="0046740C" w:rsidRPr="0046740C" w:rsidRDefault="0046740C" w:rsidP="0046740C">
      <w:pPr>
        <w:numPr>
          <w:ilvl w:val="0"/>
          <w:numId w:val="14"/>
        </w:numPr>
      </w:pPr>
      <w:r w:rsidRPr="0046740C">
        <w:t>Integration with NADRA e-Health system.</w:t>
      </w:r>
    </w:p>
    <w:p w14:paraId="5CCE3143" w14:textId="77777777" w:rsidR="00E37105" w:rsidRDefault="00E37105"/>
    <w:sectPr w:rsidR="00E3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51A7E"/>
    <w:multiLevelType w:val="multilevel"/>
    <w:tmpl w:val="108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275AF"/>
    <w:multiLevelType w:val="multilevel"/>
    <w:tmpl w:val="1928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80506"/>
    <w:multiLevelType w:val="multilevel"/>
    <w:tmpl w:val="EF6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35D06"/>
    <w:multiLevelType w:val="multilevel"/>
    <w:tmpl w:val="E876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9396A"/>
    <w:multiLevelType w:val="multilevel"/>
    <w:tmpl w:val="9E2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C58BA"/>
    <w:multiLevelType w:val="multilevel"/>
    <w:tmpl w:val="402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228D7"/>
    <w:multiLevelType w:val="multilevel"/>
    <w:tmpl w:val="E186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42162"/>
    <w:multiLevelType w:val="multilevel"/>
    <w:tmpl w:val="BB9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948D2"/>
    <w:multiLevelType w:val="multilevel"/>
    <w:tmpl w:val="CDB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7567A"/>
    <w:multiLevelType w:val="multilevel"/>
    <w:tmpl w:val="7D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F308E"/>
    <w:multiLevelType w:val="multilevel"/>
    <w:tmpl w:val="FD6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10D8D"/>
    <w:multiLevelType w:val="multilevel"/>
    <w:tmpl w:val="18D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056E3"/>
    <w:multiLevelType w:val="multilevel"/>
    <w:tmpl w:val="19C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35B78"/>
    <w:multiLevelType w:val="multilevel"/>
    <w:tmpl w:val="865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3701">
    <w:abstractNumId w:val="11"/>
  </w:num>
  <w:num w:numId="2" w16cid:durableId="1205601921">
    <w:abstractNumId w:val="4"/>
  </w:num>
  <w:num w:numId="3" w16cid:durableId="716709743">
    <w:abstractNumId w:val="1"/>
  </w:num>
  <w:num w:numId="4" w16cid:durableId="1061102446">
    <w:abstractNumId w:val="2"/>
  </w:num>
  <w:num w:numId="5" w16cid:durableId="1465543021">
    <w:abstractNumId w:val="9"/>
  </w:num>
  <w:num w:numId="6" w16cid:durableId="1703437186">
    <w:abstractNumId w:val="8"/>
  </w:num>
  <w:num w:numId="7" w16cid:durableId="293102752">
    <w:abstractNumId w:val="6"/>
  </w:num>
  <w:num w:numId="8" w16cid:durableId="1363431928">
    <w:abstractNumId w:val="3"/>
  </w:num>
  <w:num w:numId="9" w16cid:durableId="301346658">
    <w:abstractNumId w:val="10"/>
  </w:num>
  <w:num w:numId="10" w16cid:durableId="652562709">
    <w:abstractNumId w:val="12"/>
  </w:num>
  <w:num w:numId="11" w16cid:durableId="1312515066">
    <w:abstractNumId w:val="7"/>
  </w:num>
  <w:num w:numId="12" w16cid:durableId="1050416439">
    <w:abstractNumId w:val="5"/>
  </w:num>
  <w:num w:numId="13" w16cid:durableId="418983264">
    <w:abstractNumId w:val="0"/>
  </w:num>
  <w:num w:numId="14" w16cid:durableId="330916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28"/>
    <w:rsid w:val="002E54A3"/>
    <w:rsid w:val="00430128"/>
    <w:rsid w:val="0046740C"/>
    <w:rsid w:val="00B24587"/>
    <w:rsid w:val="00E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BC87"/>
  <w15:chartTrackingRefBased/>
  <w15:docId w15:val="{13BBD1A1-3324-4C54-92F5-6A773871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2</cp:revision>
  <dcterms:created xsi:type="dcterms:W3CDTF">2025-09-15T17:11:00Z</dcterms:created>
  <dcterms:modified xsi:type="dcterms:W3CDTF">2025-09-15T17:11:00Z</dcterms:modified>
</cp:coreProperties>
</file>