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AA" w:rsidRDefault="00705DAA" w:rsidP="00705DAA">
      <w:pPr>
        <w:pStyle w:val="1"/>
        <w:rPr>
          <w:sz w:val="32"/>
        </w:rPr>
      </w:pPr>
      <w:bookmarkStart w:id="0" w:name="_Toc258511187"/>
      <w:bookmarkStart w:id="1" w:name="_Toc263060775"/>
      <w:bookmarkStart w:id="2" w:name="_Toc343333740"/>
      <w:bookmarkStart w:id="3" w:name="_Toc480551673"/>
      <w:r>
        <w:rPr>
          <w:rFonts w:hint="eastAsia"/>
        </w:rPr>
        <w:t>业务概述</w:t>
      </w:r>
      <w:bookmarkEnd w:id="0"/>
      <w:bookmarkEnd w:id="1"/>
      <w:bookmarkEnd w:id="2"/>
      <w:bookmarkEnd w:id="3"/>
    </w:p>
    <w:p w:rsidR="00705DAA" w:rsidRDefault="00705DAA" w:rsidP="00705DAA">
      <w:pPr>
        <w:ind w:left="420"/>
      </w:pPr>
      <w:bookmarkStart w:id="4" w:name="_Toc258511188"/>
      <w:bookmarkStart w:id="5" w:name="_Toc263060776"/>
      <w:r>
        <w:rPr>
          <w:rFonts w:hint="eastAsia"/>
        </w:rPr>
        <w:t xml:space="preserve">   </w:t>
      </w:r>
      <w:r>
        <w:rPr>
          <w:rFonts w:hint="eastAsia"/>
        </w:rPr>
        <w:t>包含以下需求：</w:t>
      </w:r>
    </w:p>
    <w:tbl>
      <w:tblPr>
        <w:tblW w:w="7348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6804"/>
      </w:tblGrid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:rsidR="00705DAA" w:rsidRPr="00F54D63" w:rsidRDefault="009F53EB" w:rsidP="008E2D2A">
            <w:r>
              <w:rPr>
                <w:rFonts w:hint="eastAsia"/>
              </w:rPr>
              <w:t>点赞或取消点赞接口</w:t>
            </w:r>
          </w:p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6804" w:type="dxa"/>
          </w:tcPr>
          <w:p w:rsidR="00705DAA" w:rsidRPr="009F53EB" w:rsidRDefault="009F53EB" w:rsidP="009F53EB">
            <w:r>
              <w:rPr>
                <w:rFonts w:hint="eastAsia"/>
              </w:rPr>
              <w:t>获取栏目下所有或具体内容的点赞数接口</w:t>
            </w:r>
          </w:p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:rsidR="00705DAA" w:rsidRPr="00F54D63" w:rsidRDefault="009F53EB" w:rsidP="008E2D2A">
            <w:r>
              <w:rPr>
                <w:rFonts w:hint="eastAsia"/>
              </w:rPr>
              <w:t>活动点赞数后台配置界面</w:t>
            </w:r>
          </w:p>
        </w:tc>
      </w:tr>
      <w:tr w:rsidR="00705DAA" w:rsidTr="008E2D2A">
        <w:tc>
          <w:tcPr>
            <w:tcW w:w="544" w:type="dxa"/>
            <w:vAlign w:val="center"/>
          </w:tcPr>
          <w:p w:rsidR="00705DAA" w:rsidRPr="0031152D" w:rsidRDefault="00705DAA" w:rsidP="008E2D2A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:rsidR="00705DAA" w:rsidRPr="00F54D63" w:rsidRDefault="00705DAA" w:rsidP="008E2D2A"/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04" w:type="dxa"/>
          </w:tcPr>
          <w:p w:rsidR="00705DAA" w:rsidRPr="00F54D63" w:rsidRDefault="00705DAA" w:rsidP="008E2D2A"/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04" w:type="dxa"/>
          </w:tcPr>
          <w:p w:rsidR="00705DAA" w:rsidRPr="00F54D63" w:rsidRDefault="00705DAA" w:rsidP="008E2D2A"/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04" w:type="dxa"/>
          </w:tcPr>
          <w:p w:rsidR="00705DAA" w:rsidRDefault="00705DAA" w:rsidP="008E2D2A"/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  <w:vAlign w:val="center"/>
          </w:tcPr>
          <w:p w:rsidR="00705DAA" w:rsidRDefault="00705DAA" w:rsidP="008E2D2A"/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04" w:type="dxa"/>
            <w:vAlign w:val="center"/>
          </w:tcPr>
          <w:p w:rsidR="00705DAA" w:rsidRDefault="00705DAA" w:rsidP="008E2D2A"/>
        </w:tc>
      </w:tr>
      <w:tr w:rsidR="00705DAA" w:rsidTr="008E2D2A">
        <w:tc>
          <w:tcPr>
            <w:tcW w:w="544" w:type="dxa"/>
            <w:vAlign w:val="center"/>
          </w:tcPr>
          <w:p w:rsidR="00705DAA" w:rsidRDefault="00705DAA" w:rsidP="008E2D2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04" w:type="dxa"/>
          </w:tcPr>
          <w:p w:rsidR="00705DAA" w:rsidRDefault="00705DAA" w:rsidP="008E2D2A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705DAA" w:rsidRDefault="00705DAA" w:rsidP="00705DAA"/>
    <w:p w:rsidR="00705DAA" w:rsidRDefault="00705DAA" w:rsidP="00705DAA">
      <w:pPr>
        <w:pStyle w:val="1"/>
        <w:rPr>
          <w:sz w:val="32"/>
        </w:rPr>
      </w:pPr>
      <w:bookmarkStart w:id="6" w:name="_Toc343333741"/>
      <w:bookmarkStart w:id="7" w:name="_Toc480551674"/>
      <w:r>
        <w:rPr>
          <w:rFonts w:hint="eastAsia"/>
        </w:rPr>
        <w:t>需求描述</w:t>
      </w:r>
      <w:bookmarkEnd w:id="4"/>
      <w:bookmarkEnd w:id="5"/>
      <w:bookmarkEnd w:id="6"/>
      <w:bookmarkEnd w:id="7"/>
    </w:p>
    <w:p w:rsidR="00705DAA" w:rsidRDefault="00980752" w:rsidP="00705DAA">
      <w:pPr>
        <w:pStyle w:val="2"/>
      </w:pPr>
      <w:r>
        <w:rPr>
          <w:rFonts w:hint="eastAsia"/>
        </w:rPr>
        <w:t>点赞或取消点赞接口</w:t>
      </w:r>
    </w:p>
    <w:p w:rsidR="00705DAA" w:rsidRPr="00D91858" w:rsidRDefault="00705DAA" w:rsidP="00D91858">
      <w:pPr>
        <w:pStyle w:val="3"/>
        <w:rPr>
          <w:rFonts w:ascii="Arial" w:hAnsi="Arial"/>
          <w:sz w:val="28"/>
        </w:rPr>
      </w:pPr>
      <w:bookmarkStart w:id="8" w:name="_Toc335314090"/>
      <w:bookmarkStart w:id="9" w:name="_Toc480551676"/>
      <w:r>
        <w:rPr>
          <w:rStyle w:val="ParaCharChar"/>
          <w:rFonts w:hint="eastAsia"/>
          <w:sz w:val="28"/>
        </w:rPr>
        <w:t>需求描述</w:t>
      </w:r>
      <w:bookmarkEnd w:id="8"/>
      <w:bookmarkEnd w:id="9"/>
    </w:p>
    <w:p w:rsidR="00D91858" w:rsidRPr="00960134" w:rsidRDefault="003641D2" w:rsidP="00D91858">
      <w:pPr>
        <w:ind w:firstLine="420"/>
      </w:pPr>
      <w:r>
        <w:rPr>
          <w:rFonts w:hint="eastAsia"/>
        </w:rPr>
        <w:t>判断点赞用户的是否登录，记录已登录用户的点赞状态</w:t>
      </w:r>
      <w:r w:rsidR="00E91DA6">
        <w:rPr>
          <w:rFonts w:hint="eastAsia"/>
        </w:rPr>
        <w:t>保存在</w:t>
      </w:r>
      <w:r w:rsidR="00E91DA6">
        <w:rPr>
          <w:rFonts w:hint="eastAsia"/>
        </w:rPr>
        <w:t>redis</w:t>
      </w:r>
      <w:r w:rsidR="00E91DA6">
        <w:rPr>
          <w:rFonts w:hint="eastAsia"/>
        </w:rPr>
        <w:t>中</w:t>
      </w:r>
      <w:r w:rsidR="000428AA">
        <w:rPr>
          <w:rFonts w:hint="eastAsia"/>
        </w:rPr>
        <w:t>。</w:t>
      </w:r>
    </w:p>
    <w:p w:rsidR="00705DAA" w:rsidRDefault="00705DAA" w:rsidP="00705DAA">
      <w:pPr>
        <w:pStyle w:val="3"/>
        <w:rPr>
          <w:rFonts w:ascii="Arial" w:hAnsi="Arial"/>
          <w:sz w:val="28"/>
        </w:rPr>
      </w:pPr>
      <w:bookmarkStart w:id="10" w:name="_Toc335314091"/>
      <w:bookmarkStart w:id="11" w:name="_Toc480551677"/>
      <w:r>
        <w:rPr>
          <w:rStyle w:val="ParaCharChar"/>
          <w:rFonts w:hint="eastAsia"/>
          <w:sz w:val="28"/>
        </w:rPr>
        <w:t>流程分析（时序图）</w:t>
      </w:r>
      <w:bookmarkEnd w:id="10"/>
      <w:bookmarkEnd w:id="11"/>
    </w:p>
    <w:p w:rsidR="00705DAA" w:rsidRDefault="00705DAA" w:rsidP="00705DAA">
      <w:pPr>
        <w:ind w:leftChars="343" w:left="720" w:firstLineChars="50" w:firstLine="105"/>
        <w:jc w:val="left"/>
      </w:pPr>
      <w:r>
        <w:rPr>
          <w:rFonts w:hint="eastAsia"/>
        </w:rPr>
        <w:t>无</w:t>
      </w:r>
    </w:p>
    <w:p w:rsidR="00705DAA" w:rsidRDefault="00705DAA" w:rsidP="00705DAA">
      <w:pPr>
        <w:pStyle w:val="3"/>
        <w:rPr>
          <w:rStyle w:val="ParaCharChar"/>
          <w:sz w:val="28"/>
        </w:rPr>
      </w:pPr>
      <w:bookmarkStart w:id="12" w:name="_内部实现逻辑（流程图）"/>
      <w:bookmarkStart w:id="13" w:name="_Toc335314092"/>
      <w:bookmarkStart w:id="14" w:name="_Toc480551678"/>
      <w:bookmarkEnd w:id="12"/>
      <w:r>
        <w:rPr>
          <w:rStyle w:val="ParaCharChar"/>
          <w:rFonts w:hint="eastAsia"/>
          <w:sz w:val="28"/>
        </w:rPr>
        <w:lastRenderedPageBreak/>
        <w:t>内部实现逻辑（流程图）</w:t>
      </w:r>
      <w:bookmarkEnd w:id="13"/>
      <w:bookmarkEnd w:id="14"/>
    </w:p>
    <w:p w:rsidR="00705DAA" w:rsidRDefault="00E47823" w:rsidP="00C512C3">
      <w:r>
        <w:object w:dxaOrig="14641" w:dyaOrig="10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311.55pt" o:ole="">
            <v:imagedata r:id="rId8" o:title=""/>
          </v:shape>
          <o:OLEObject Type="Embed" ProgID="Visio.Drawing.15" ShapeID="_x0000_i1025" DrawAspect="Content" ObjectID="_1562674241" r:id="rId9"/>
        </w:object>
      </w:r>
    </w:p>
    <w:p w:rsidR="00FC0EAA" w:rsidRDefault="009C132D" w:rsidP="00C512C3">
      <w:r>
        <w:rPr>
          <w:rFonts w:hint="eastAsia"/>
        </w:rPr>
        <w:t>说明：</w:t>
      </w:r>
      <w:r w:rsidR="00FC0EAA">
        <w:rPr>
          <w:rFonts w:hint="eastAsia"/>
        </w:rPr>
        <w:t>原始点赞值</w:t>
      </w:r>
      <w:r>
        <w:rPr>
          <w:rFonts w:hint="eastAsia"/>
        </w:rPr>
        <w:t>存放方式</w:t>
      </w:r>
      <w:r>
        <w:rPr>
          <w:rFonts w:hint="eastAsia"/>
        </w:rPr>
        <w:t xml:space="preserve"> redis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类型：</w:t>
      </w:r>
      <w:r>
        <w:rPr>
          <w:rFonts w:hint="eastAsia"/>
        </w:rPr>
        <w:t>HASH</w:t>
      </w:r>
    </w:p>
    <w:p w:rsidR="009C132D" w:rsidRDefault="009C132D" w:rsidP="00C512C3">
      <w:r>
        <w:tab/>
        <w:t xml:space="preserve">  K</w:t>
      </w:r>
      <w:r>
        <w:rPr>
          <w:rFonts w:hint="eastAsia"/>
        </w:rPr>
        <w:t>ey</w:t>
      </w:r>
      <w:r>
        <w:t xml:space="preserve">: </w:t>
      </w:r>
      <w:r w:rsidR="00DC0B21" w:rsidRPr="00A12097">
        <w:t>THUMBSUP</w:t>
      </w:r>
      <w:r w:rsidR="00A12097">
        <w:t>:</w:t>
      </w:r>
      <w:r>
        <w:rPr>
          <w:rFonts w:hint="eastAsia"/>
        </w:rPr>
        <w:t>栏目</w:t>
      </w:r>
      <w:r>
        <w:rPr>
          <w:rFonts w:hint="eastAsia"/>
        </w:rPr>
        <w:t>id</w:t>
      </w:r>
      <w:r w:rsidR="00EE6465">
        <w:t>_org</w:t>
      </w:r>
      <w:bookmarkStart w:id="15" w:name="_GoBack"/>
      <w:bookmarkEnd w:id="15"/>
      <w:r>
        <w:t xml:space="preserve">  field: </w:t>
      </w:r>
      <w:r w:rsidR="00721FBD">
        <w:rPr>
          <w:rFonts w:hint="eastAsia"/>
        </w:rPr>
        <w:t>资源类型</w:t>
      </w:r>
      <w:r w:rsidR="00721FBD">
        <w:rPr>
          <w:rFonts w:hint="eastAsia"/>
        </w:rPr>
        <w:t>_</w:t>
      </w:r>
      <w:r>
        <w:rPr>
          <w:rFonts w:hint="eastAsia"/>
        </w:rPr>
        <w:t>歌曲</w:t>
      </w:r>
      <w:r>
        <w:rPr>
          <w:rFonts w:hint="eastAsia"/>
        </w:rPr>
        <w:t>id</w:t>
      </w:r>
      <w:r w:rsidR="00AC60F8">
        <w:rPr>
          <w:rFonts w:hint="eastAsia"/>
        </w:rPr>
        <w:t>或歌手</w:t>
      </w:r>
      <w:r>
        <w:rPr>
          <w:rFonts w:hint="eastAsia"/>
        </w:rPr>
        <w:t>id</w:t>
      </w:r>
      <w:r>
        <w:t xml:space="preserve">   value:</w:t>
      </w:r>
      <w:r>
        <w:rPr>
          <w:rFonts w:hint="eastAsia"/>
        </w:rPr>
        <w:t>原始点赞值</w:t>
      </w:r>
    </w:p>
    <w:p w:rsidR="00447CAA" w:rsidRDefault="00447CAA" w:rsidP="00C512C3"/>
    <w:p w:rsidR="00447CAA" w:rsidRDefault="00447CAA" w:rsidP="00C512C3">
      <w:r>
        <w:tab/>
      </w:r>
      <w:r w:rsidR="002D248A">
        <w:rPr>
          <w:rFonts w:hint="eastAsia"/>
        </w:rPr>
        <w:t>某个</w:t>
      </w:r>
      <w:r>
        <w:rPr>
          <w:rFonts w:hint="eastAsia"/>
        </w:rPr>
        <w:t>栏目</w:t>
      </w:r>
      <w:r w:rsidR="002D248A">
        <w:rPr>
          <w:rFonts w:hint="eastAsia"/>
        </w:rPr>
        <w:t>下所有点赞的用户的</w:t>
      </w:r>
      <w:r>
        <w:rPr>
          <w:rFonts w:hint="eastAsia"/>
        </w:rPr>
        <w:t>存放方式</w:t>
      </w:r>
      <w:r>
        <w:rPr>
          <w:rFonts w:hint="eastAsia"/>
        </w:rPr>
        <w:t xml:space="preserve"> redis</w:t>
      </w:r>
      <w:r>
        <w:t xml:space="preserve">: </w:t>
      </w:r>
      <w:r>
        <w:rPr>
          <w:rFonts w:hint="eastAsia"/>
        </w:rPr>
        <w:t>类型</w:t>
      </w:r>
      <w:r>
        <w:rPr>
          <w:rFonts w:hint="eastAsia"/>
        </w:rPr>
        <w:t xml:space="preserve"> HASH</w:t>
      </w:r>
    </w:p>
    <w:p w:rsidR="00447CAA" w:rsidRDefault="00447CAA" w:rsidP="00C512C3">
      <w:r>
        <w:tab/>
        <w:t xml:space="preserve">Key </w:t>
      </w:r>
      <w:r>
        <w:rPr>
          <w:rFonts w:hint="eastAsia"/>
        </w:rPr>
        <w:t>：</w:t>
      </w:r>
      <w:r w:rsidR="00E7548A" w:rsidRPr="00A12097">
        <w:t>THUMBSUP</w:t>
      </w:r>
      <w:r w:rsidR="00E7548A">
        <w:t>:</w:t>
      </w:r>
      <w:r w:rsidR="00E7548A">
        <w:rPr>
          <w:rFonts w:hint="eastAsia"/>
        </w:rPr>
        <w:t>栏目</w:t>
      </w:r>
      <w:r w:rsidR="00E7548A">
        <w:rPr>
          <w:rFonts w:hint="eastAsia"/>
        </w:rPr>
        <w:t>id</w:t>
      </w:r>
      <w:r w:rsidR="00E7548A">
        <w:t xml:space="preserve">   </w:t>
      </w:r>
      <w:r w:rsidR="00E7548A">
        <w:rPr>
          <w:rFonts w:hint="eastAsia"/>
        </w:rPr>
        <w:t>field</w:t>
      </w:r>
      <w:r w:rsidR="00E7548A">
        <w:t xml:space="preserve">: uid  </w:t>
      </w:r>
      <w:r w:rsidR="00E7548A">
        <w:rPr>
          <w:rFonts w:hint="eastAsia"/>
        </w:rPr>
        <w:t>value</w:t>
      </w:r>
      <w:r w:rsidR="00E7548A">
        <w:rPr>
          <w:rFonts w:hint="eastAsia"/>
        </w:rPr>
        <w:t>：</w:t>
      </w:r>
      <w:r w:rsidR="00E7548A" w:rsidRPr="00E7548A">
        <w:rPr>
          <w:rFonts w:hint="eastAsia"/>
        </w:rPr>
        <w:t>系统时间</w:t>
      </w:r>
      <w:r w:rsidR="00E7548A" w:rsidRPr="00E7548A">
        <w:t>(YYYYMMDDHH24MMSS)</w:t>
      </w:r>
    </w:p>
    <w:p w:rsidR="002D248A" w:rsidRDefault="002D248A" w:rsidP="00C512C3"/>
    <w:p w:rsidR="002D248A" w:rsidRDefault="002D248A" w:rsidP="00C512C3">
      <w:r>
        <w:tab/>
      </w:r>
      <w:r>
        <w:rPr>
          <w:rFonts w:hint="eastAsia"/>
        </w:rPr>
        <w:t>用户点赞的所有栏目存放方式</w:t>
      </w:r>
      <w:r>
        <w:rPr>
          <w:rFonts w:hint="eastAsia"/>
        </w:rPr>
        <w:t xml:space="preserve"> redis</w:t>
      </w:r>
      <w:r>
        <w:t xml:space="preserve">: </w:t>
      </w:r>
      <w:r>
        <w:rPr>
          <w:rFonts w:hint="eastAsia"/>
        </w:rPr>
        <w:t>类型</w:t>
      </w:r>
      <w:r>
        <w:rPr>
          <w:rFonts w:hint="eastAsia"/>
        </w:rPr>
        <w:t xml:space="preserve"> HASH</w:t>
      </w:r>
    </w:p>
    <w:p w:rsidR="002D248A" w:rsidRPr="00960134" w:rsidRDefault="002D248A" w:rsidP="00C512C3">
      <w:r>
        <w:tab/>
        <w:t>K</w:t>
      </w:r>
      <w:r>
        <w:rPr>
          <w:rFonts w:hint="eastAsia"/>
        </w:rPr>
        <w:t>ey</w:t>
      </w:r>
      <w:r>
        <w:t>:</w:t>
      </w:r>
      <w:r w:rsidRPr="002D248A">
        <w:t xml:space="preserve"> </w:t>
      </w:r>
      <w:r w:rsidRPr="00A12097">
        <w:t>THUMBSUP</w:t>
      </w:r>
      <w:r>
        <w:t xml:space="preserve">:uid  </w:t>
      </w:r>
      <w:r>
        <w:rPr>
          <w:rFonts w:hint="eastAsia"/>
        </w:rPr>
        <w:t>field</w:t>
      </w:r>
      <w:r>
        <w:t>:</w:t>
      </w:r>
      <w:r>
        <w:rPr>
          <w:rFonts w:hint="eastAsia"/>
        </w:rPr>
        <w:t>栏目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value</w:t>
      </w:r>
      <w:r>
        <w:rPr>
          <w:rFonts w:hint="eastAsia"/>
        </w:rPr>
        <w:t>：</w:t>
      </w:r>
      <w:r w:rsidRPr="00E7548A">
        <w:rPr>
          <w:rFonts w:hint="eastAsia"/>
        </w:rPr>
        <w:t>系统时间</w:t>
      </w:r>
      <w:r w:rsidRPr="00E7548A">
        <w:t>(YYYYMMDDHH24MMSS)</w:t>
      </w:r>
    </w:p>
    <w:p w:rsidR="00705DAA" w:rsidRDefault="00705DAA" w:rsidP="00705DAA">
      <w:pPr>
        <w:pStyle w:val="3"/>
        <w:rPr>
          <w:rStyle w:val="ParaCharChar"/>
          <w:sz w:val="28"/>
        </w:rPr>
      </w:pPr>
      <w:bookmarkStart w:id="16" w:name="_Toc335314093"/>
      <w:bookmarkStart w:id="17" w:name="_Toc480551679"/>
      <w:r>
        <w:rPr>
          <w:rStyle w:val="ParaCharChar"/>
          <w:rFonts w:hint="eastAsia"/>
          <w:sz w:val="28"/>
        </w:rPr>
        <w:t>页面设计（贴页面</w:t>
      </w:r>
      <w:r>
        <w:rPr>
          <w:rStyle w:val="ParaCharChar"/>
          <w:rFonts w:hint="eastAsia"/>
          <w:sz w:val="28"/>
        </w:rPr>
        <w:t>DEMO</w:t>
      </w:r>
      <w:r>
        <w:rPr>
          <w:rStyle w:val="ParaCharChar"/>
          <w:rFonts w:hint="eastAsia"/>
          <w:sz w:val="28"/>
        </w:rPr>
        <w:t>图）</w:t>
      </w:r>
      <w:bookmarkEnd w:id="16"/>
      <w:bookmarkEnd w:id="17"/>
    </w:p>
    <w:p w:rsidR="00705DAA" w:rsidRDefault="00705DAA" w:rsidP="00705DAA">
      <w:pPr>
        <w:ind w:left="300" w:firstLine="420"/>
      </w:pPr>
      <w:r>
        <w:rPr>
          <w:rFonts w:hint="eastAsia"/>
        </w:rPr>
        <w:t>无</w:t>
      </w:r>
    </w:p>
    <w:p w:rsidR="00705DAA" w:rsidRDefault="00705DAA" w:rsidP="00705DAA">
      <w:pPr>
        <w:pStyle w:val="3"/>
        <w:rPr>
          <w:rStyle w:val="ParaCharChar"/>
          <w:sz w:val="28"/>
        </w:rPr>
      </w:pPr>
      <w:bookmarkStart w:id="18" w:name="_Toc335314094"/>
      <w:bookmarkStart w:id="19" w:name="_Toc480551680"/>
      <w:r>
        <w:rPr>
          <w:rStyle w:val="ParaCharChar"/>
          <w:rFonts w:hint="eastAsia"/>
          <w:sz w:val="28"/>
        </w:rPr>
        <w:t>接口设计</w:t>
      </w:r>
      <w:bookmarkEnd w:id="18"/>
      <w:bookmarkEnd w:id="19"/>
    </w:p>
    <w:p w:rsidR="006418EF" w:rsidRPr="00445AC9" w:rsidRDefault="006418EF" w:rsidP="006418EF">
      <w:pPr>
        <w:ind w:firstLine="420"/>
        <w:rPr>
          <w:rFonts w:asciiTheme="minorEastAsia" w:eastAsiaTheme="minorEastAsia" w:hAnsiTheme="minorEastAsia"/>
          <w:szCs w:val="21"/>
        </w:rPr>
      </w:pPr>
      <w:r w:rsidRPr="00445AC9">
        <w:rPr>
          <w:rFonts w:asciiTheme="minorEastAsia" w:eastAsiaTheme="minorEastAsia" w:hAnsiTheme="minorEastAsia" w:hint="eastAsia"/>
          <w:szCs w:val="21"/>
        </w:rPr>
        <w:t>格式举例</w:t>
      </w:r>
    </w:p>
    <w:p w:rsidR="006418EF" w:rsidRDefault="006418EF" w:rsidP="006418EF">
      <w:pPr>
        <w:ind w:left="420"/>
        <w:rPr>
          <w:rFonts w:asciiTheme="minorEastAsia" w:eastAsiaTheme="minorEastAsia" w:hAnsiTheme="minorEastAsia"/>
          <w:szCs w:val="21"/>
        </w:rPr>
      </w:pPr>
      <w:r w:rsidRPr="0078613C">
        <w:rPr>
          <w:rFonts w:asciiTheme="minorEastAsia" w:eastAsiaTheme="minorEastAsia" w:hAnsiTheme="minorEastAsia"/>
          <w:szCs w:val="21"/>
        </w:rPr>
        <w:t>/v1.0/activity/thumbsup.do</w:t>
      </w:r>
    </w:p>
    <w:p w:rsidR="006418EF" w:rsidRPr="0078613C" w:rsidRDefault="006418EF" w:rsidP="006418EF">
      <w:pPr>
        <w:ind w:left="420"/>
        <w:rPr>
          <w:rFonts w:asciiTheme="minorEastAsia" w:eastAsiaTheme="minorEastAsia" w:hAnsiTheme="minorEastAsia"/>
          <w:szCs w:val="21"/>
        </w:rPr>
      </w:pPr>
    </w:p>
    <w:p w:rsidR="006418EF" w:rsidRPr="00445AC9" w:rsidRDefault="006418EF" w:rsidP="006418EF">
      <w:pPr>
        <w:ind w:firstLine="420"/>
        <w:rPr>
          <w:rFonts w:asciiTheme="minorEastAsia" w:eastAsiaTheme="minorEastAsia" w:hAnsiTheme="minorEastAsia"/>
          <w:szCs w:val="21"/>
        </w:rPr>
      </w:pPr>
      <w:r w:rsidRPr="00445AC9">
        <w:rPr>
          <w:rFonts w:asciiTheme="minorEastAsia" w:eastAsiaTheme="minorEastAsia" w:hAnsiTheme="minorEastAsia" w:hint="eastAsia"/>
          <w:szCs w:val="21"/>
        </w:rPr>
        <w:t>请求参数说明</w:t>
      </w:r>
    </w:p>
    <w:tbl>
      <w:tblPr>
        <w:tblW w:w="8448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473"/>
        <w:gridCol w:w="1560"/>
        <w:gridCol w:w="3360"/>
      </w:tblGrid>
      <w:tr w:rsidR="006418EF" w:rsidRPr="0078613C" w:rsidTr="008E2D2A">
        <w:tc>
          <w:tcPr>
            <w:tcW w:w="2055" w:type="dxa"/>
            <w:tcBorders>
              <w:left w:val="single" w:sz="4" w:space="0" w:color="auto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参数名称</w:t>
            </w:r>
          </w:p>
        </w:tc>
        <w:tc>
          <w:tcPr>
            <w:tcW w:w="1473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  <w:tc>
          <w:tcPr>
            <w:tcW w:w="15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是否必须</w:t>
            </w:r>
          </w:p>
        </w:tc>
        <w:tc>
          <w:tcPr>
            <w:tcW w:w="33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418EF" w:rsidRPr="0078613C" w:rsidTr="008E2D2A">
        <w:tc>
          <w:tcPr>
            <w:tcW w:w="2055" w:type="dxa"/>
            <w:tcBorders>
              <w:left w:val="single" w:sz="4" w:space="0" w:color="auto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ua</w:t>
            </w:r>
          </w:p>
        </w:tc>
        <w:tc>
          <w:tcPr>
            <w:tcW w:w="1473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客户端版本</w:t>
            </w:r>
          </w:p>
        </w:tc>
        <w:tc>
          <w:tcPr>
            <w:tcW w:w="15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3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418EF" w:rsidRPr="0078613C" w:rsidTr="008E2D2A">
        <w:tc>
          <w:tcPr>
            <w:tcW w:w="20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version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客户端版本号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如:5.0.0</w:t>
            </w:r>
          </w:p>
        </w:tc>
      </w:tr>
      <w:tr w:rsidR="006418EF" w:rsidRPr="0078613C" w:rsidTr="008E2D2A">
        <w:tc>
          <w:tcPr>
            <w:tcW w:w="20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t>r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esourceType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内容类型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tabs>
                <w:tab w:val="left" w:pos="420"/>
              </w:tabs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 w:rsidRPr="0078613C"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instrText>REF _Ref453678017 \h</w:instrText>
            </w:r>
            <w:r w:rsidRPr="0078613C">
              <w:rPr>
                <w:rFonts w:asciiTheme="minorEastAsia" w:eastAsiaTheme="minorEastAsia" w:hAnsiTheme="minorEastAsia"/>
                <w:szCs w:val="21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szCs w:val="21"/>
              </w:rPr>
              <w:instrText xml:space="preserve"> \* MERGEFORMAT </w:instrText>
            </w:r>
            <w:r w:rsidRPr="0078613C">
              <w:rPr>
                <w:rFonts w:asciiTheme="minorEastAsia" w:eastAsiaTheme="minorEastAsia" w:hAnsiTheme="minorEastAsia"/>
                <w:szCs w:val="21"/>
              </w:rPr>
            </w:r>
            <w:r w:rsidRPr="0078613C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78613C">
              <w:rPr>
                <w:rFonts w:asciiTheme="minorEastAsia" w:eastAsiaTheme="minorEastAsia" w:hAnsiTheme="minorEastAsia"/>
                <w:szCs w:val="21"/>
              </w:rPr>
              <w:t>资源类型标识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（resourceType）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fldChar w:fldCharType="end"/>
            </w:r>
            <w:r w:rsidRPr="0078613C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歌手或歌曲</w:t>
            </w:r>
          </w:p>
        </w:tc>
      </w:tr>
      <w:tr w:rsidR="006418EF" w:rsidRPr="0078613C" w:rsidTr="008E2D2A">
        <w:tc>
          <w:tcPr>
            <w:tcW w:w="20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t>r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esourceId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内容Id，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歌手或歌曲ID</w:t>
            </w:r>
          </w:p>
        </w:tc>
      </w:tr>
      <w:tr w:rsidR="006418EF" w:rsidRPr="0078613C" w:rsidTr="008E2D2A">
        <w:tc>
          <w:tcPr>
            <w:tcW w:w="20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8613C">
              <w:rPr>
                <w:rFonts w:asciiTheme="minorEastAsia" w:eastAsiaTheme="minorEastAsia" w:hAnsiTheme="minorEastAsia"/>
                <w:szCs w:val="21"/>
                <w:lang w:val="en-GB"/>
              </w:rPr>
              <w:t>oper</w:t>
            </w:r>
            <w:r w:rsidRPr="0078613C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Type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操作类型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01点赞 02取消点赞</w:t>
            </w:r>
          </w:p>
        </w:tc>
      </w:tr>
      <w:tr w:rsidR="006418EF" w:rsidRPr="0078613C" w:rsidTr="008E2D2A">
        <w:tc>
          <w:tcPr>
            <w:tcW w:w="20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8613C">
              <w:rPr>
                <w:rFonts w:asciiTheme="minorEastAsia" w:eastAsiaTheme="minorEastAsia" w:hAnsiTheme="minorEastAsia"/>
                <w:szCs w:val="21"/>
                <w:lang w:val="en-GB"/>
              </w:rPr>
              <w:t>columnId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栏目I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t>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歌曲或歌手所在的栏目ID</w:t>
            </w:r>
          </w:p>
        </w:tc>
      </w:tr>
      <w:tr w:rsidR="006418EF" w:rsidRPr="0078613C" w:rsidTr="008E2D2A">
        <w:tc>
          <w:tcPr>
            <w:tcW w:w="205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  <w:lang w:val="en-GB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418EF" w:rsidRDefault="006418EF" w:rsidP="006418EF">
      <w:pPr>
        <w:ind w:firstLine="420"/>
        <w:rPr>
          <w:rFonts w:asciiTheme="minorEastAsia" w:eastAsiaTheme="minorEastAsia" w:hAnsiTheme="minorEastAsia"/>
          <w:szCs w:val="21"/>
        </w:rPr>
      </w:pPr>
    </w:p>
    <w:p w:rsidR="006418EF" w:rsidRPr="00445AC9" w:rsidRDefault="006418EF" w:rsidP="006418EF">
      <w:pPr>
        <w:ind w:firstLine="420"/>
        <w:rPr>
          <w:rFonts w:asciiTheme="minorEastAsia" w:eastAsiaTheme="minorEastAsia" w:hAnsiTheme="minorEastAsia"/>
          <w:szCs w:val="21"/>
        </w:rPr>
      </w:pPr>
      <w:r w:rsidRPr="00445AC9">
        <w:rPr>
          <w:rFonts w:asciiTheme="minorEastAsia" w:eastAsiaTheme="minorEastAsia" w:hAnsiTheme="minorEastAsia" w:hint="eastAsia"/>
          <w:szCs w:val="21"/>
        </w:rPr>
        <w:t>响应数据说明</w:t>
      </w:r>
    </w:p>
    <w:tbl>
      <w:tblPr>
        <w:tblW w:w="8448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680"/>
        <w:gridCol w:w="1560"/>
        <w:gridCol w:w="3600"/>
      </w:tblGrid>
      <w:tr w:rsidR="006418EF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名称</w:t>
            </w:r>
          </w:p>
        </w:tc>
        <w:tc>
          <w:tcPr>
            <w:tcW w:w="168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说明</w:t>
            </w:r>
          </w:p>
        </w:tc>
        <w:tc>
          <w:tcPr>
            <w:tcW w:w="15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360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418EF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code</w:t>
            </w:r>
          </w:p>
        </w:tc>
        <w:tc>
          <w:tcPr>
            <w:tcW w:w="168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结果码</w:t>
            </w:r>
          </w:p>
        </w:tc>
        <w:tc>
          <w:tcPr>
            <w:tcW w:w="15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600" w:type="dxa"/>
          </w:tcPr>
          <w:p w:rsidR="006418EF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000000：成功</w:t>
            </w:r>
          </w:p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000001：</w:t>
            </w:r>
            <w:r>
              <w:rPr>
                <w:rFonts w:asciiTheme="minorEastAsia" w:eastAsiaTheme="minorEastAsia" w:hAnsiTheme="minorEastAsia"/>
                <w:szCs w:val="21"/>
              </w:rPr>
              <w:t>已经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点赞或取消点赞（根据</w:t>
            </w:r>
            <w:r w:rsidRPr="0078613C">
              <w:rPr>
                <w:rFonts w:asciiTheme="minorEastAsia" w:eastAsiaTheme="minorEastAsia" w:hAnsiTheme="minorEastAsia"/>
                <w:szCs w:val="21"/>
                <w:lang w:val="en-GB"/>
              </w:rPr>
              <w:t>oper</w:t>
            </w:r>
            <w:r w:rsidRPr="0078613C">
              <w:rPr>
                <w:rFonts w:asciiTheme="minorEastAsia" w:eastAsiaTheme="minorEastAsia" w:hAnsiTheme="minorEastAsia" w:hint="eastAsia"/>
                <w:szCs w:val="21"/>
                <w:lang w:val="en-GB"/>
              </w:rPr>
              <w:t>Type</w:t>
            </w:r>
            <w:r>
              <w:rPr>
                <w:rFonts w:asciiTheme="minorEastAsia" w:eastAsiaTheme="minorEastAsia" w:hAnsiTheme="minorEastAsia" w:hint="eastAsia"/>
                <w:szCs w:val="21"/>
                <w:lang w:val="en-GB"/>
              </w:rPr>
              <w:t>来决定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  <w:p w:rsidR="006418EF" w:rsidRPr="0078613C" w:rsidRDefault="006418EF" w:rsidP="008E2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6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t>00001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用户没有登录</w:t>
            </w:r>
          </w:p>
          <w:p w:rsidR="006418EF" w:rsidRPr="0078613C" w:rsidRDefault="006418EF" w:rsidP="008E2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其他：失败</w:t>
            </w:r>
          </w:p>
        </w:tc>
      </w:tr>
      <w:tr w:rsidR="006418EF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info</w:t>
            </w:r>
          </w:p>
        </w:tc>
        <w:tc>
          <w:tcPr>
            <w:tcW w:w="168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结果描述</w:t>
            </w:r>
          </w:p>
        </w:tc>
        <w:tc>
          <w:tcPr>
            <w:tcW w:w="156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3600" w:type="dxa"/>
          </w:tcPr>
          <w:p w:rsidR="006418EF" w:rsidRPr="0078613C" w:rsidRDefault="006418EF" w:rsidP="008E2D2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05DAA" w:rsidRPr="009E6B17" w:rsidRDefault="00705DAA" w:rsidP="00705DAA"/>
    <w:p w:rsidR="00705DAA" w:rsidRDefault="00705DAA" w:rsidP="00705DAA">
      <w:pPr>
        <w:pStyle w:val="3"/>
        <w:rPr>
          <w:rStyle w:val="ParaCharChar"/>
          <w:sz w:val="28"/>
        </w:rPr>
      </w:pPr>
      <w:bookmarkStart w:id="20" w:name="_Hlt358984461"/>
      <w:bookmarkStart w:id="21" w:name="_表结构设计_1"/>
      <w:bookmarkStart w:id="22" w:name="_表结构设计"/>
      <w:bookmarkStart w:id="23" w:name="_Toc335314095"/>
      <w:bookmarkStart w:id="24" w:name="_Toc480551681"/>
      <w:bookmarkEnd w:id="20"/>
      <w:bookmarkEnd w:id="21"/>
      <w:bookmarkEnd w:id="22"/>
      <w:r>
        <w:rPr>
          <w:rStyle w:val="ParaCharChar"/>
          <w:rFonts w:hint="eastAsia"/>
          <w:sz w:val="28"/>
        </w:rPr>
        <w:t>表结构设计</w:t>
      </w:r>
      <w:bookmarkEnd w:id="23"/>
      <w:bookmarkEnd w:id="24"/>
    </w:p>
    <w:p w:rsidR="00705DAA" w:rsidRPr="00A57A70" w:rsidRDefault="00705DAA" w:rsidP="00705DAA">
      <w:pPr>
        <w:ind w:left="432"/>
        <w:rPr>
          <w:rFonts w:ascii="宋体" w:hAnsi="宋体" w:cs="宋体"/>
          <w:sz w:val="24"/>
        </w:rPr>
      </w:pPr>
      <w:r>
        <w:rPr>
          <w:rFonts w:hint="eastAsia"/>
        </w:rPr>
        <w:t>无</w:t>
      </w:r>
    </w:p>
    <w:p w:rsidR="00705DAA" w:rsidRDefault="00705DAA" w:rsidP="00705DAA">
      <w:pPr>
        <w:pStyle w:val="3"/>
        <w:rPr>
          <w:rStyle w:val="ParaCharChar"/>
          <w:sz w:val="28"/>
        </w:rPr>
      </w:pPr>
      <w:bookmarkStart w:id="25" w:name="_测试要点"/>
      <w:bookmarkStart w:id="26" w:name="_Toc335314096"/>
      <w:bookmarkStart w:id="27" w:name="_Toc480551682"/>
      <w:bookmarkEnd w:id="25"/>
      <w:r>
        <w:rPr>
          <w:rStyle w:val="ParaCharChar"/>
          <w:rFonts w:hint="eastAsia"/>
          <w:sz w:val="28"/>
        </w:rPr>
        <w:t>测试要点</w:t>
      </w:r>
      <w:bookmarkEnd w:id="26"/>
      <w:bookmarkEnd w:id="27"/>
    </w:p>
    <w:p w:rsidR="00470854" w:rsidRDefault="00470854" w:rsidP="00470854">
      <w:pPr>
        <w:pStyle w:val="a7"/>
        <w:numPr>
          <w:ilvl w:val="0"/>
          <w:numId w:val="2"/>
        </w:numPr>
        <w:ind w:firstLineChars="0"/>
      </w:pPr>
      <w:bookmarkStart w:id="28" w:name="_Toc335314097"/>
      <w:bookmarkStart w:id="29" w:name="_Toc480551683"/>
      <w:r>
        <w:rPr>
          <w:rFonts w:hint="eastAsia"/>
        </w:rPr>
        <w:t>如果没有登录，则提示用户没有登录</w:t>
      </w:r>
    </w:p>
    <w:p w:rsidR="00470854" w:rsidRDefault="00470854" w:rsidP="004708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单个用户对同一首歌曲只能点赞一次（如两个活动包含相同的歌曲或歌手，则点赞数各自独立）</w:t>
      </w:r>
    </w:p>
    <w:p w:rsidR="00705DAA" w:rsidRDefault="00705DAA" w:rsidP="00705DAA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性能测试</w:t>
      </w:r>
      <w:bookmarkEnd w:id="28"/>
      <w:bookmarkEnd w:id="29"/>
    </w:p>
    <w:p w:rsidR="00705DAA" w:rsidRDefault="00705DAA" w:rsidP="00705DAA">
      <w:pPr>
        <w:ind w:left="720"/>
        <w:rPr>
          <w:sz w:val="32"/>
        </w:rPr>
      </w:pPr>
      <w:r>
        <w:rPr>
          <w:rFonts w:hint="eastAsia"/>
        </w:rPr>
        <w:t>无需性能测试。</w:t>
      </w:r>
    </w:p>
    <w:p w:rsidR="00705DAA" w:rsidRDefault="00980752" w:rsidP="00705DAA">
      <w:pPr>
        <w:pStyle w:val="2"/>
      </w:pPr>
      <w:r>
        <w:rPr>
          <w:rFonts w:hint="eastAsia"/>
        </w:rPr>
        <w:lastRenderedPageBreak/>
        <w:t>获取栏目下所有或具体内容的点赞数接口</w:t>
      </w:r>
    </w:p>
    <w:p w:rsidR="00705DAA" w:rsidRDefault="00705DAA" w:rsidP="00705DAA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需求描述</w:t>
      </w:r>
    </w:p>
    <w:p w:rsidR="00705DAA" w:rsidRPr="00376BAB" w:rsidRDefault="00626719" w:rsidP="00705DAA">
      <w:pPr>
        <w:ind w:left="420" w:firstLine="420"/>
      </w:pPr>
      <w:r>
        <w:rPr>
          <w:rFonts w:hint="eastAsia"/>
        </w:rPr>
        <w:t>通过传入的栏目</w:t>
      </w:r>
      <w:r>
        <w:rPr>
          <w:rFonts w:hint="eastAsia"/>
        </w:rPr>
        <w:t xml:space="preserve">id </w:t>
      </w:r>
      <w:r>
        <w:rPr>
          <w:rFonts w:hint="eastAsia"/>
        </w:rPr>
        <w:t>和</w:t>
      </w:r>
      <w:r w:rsidR="0089716C">
        <w:rPr>
          <w:rFonts w:hint="eastAsia"/>
        </w:rPr>
        <w:t xml:space="preserve"> uid</w:t>
      </w:r>
      <w:r w:rsidR="00227B91">
        <w:rPr>
          <w:rFonts w:hint="eastAsia"/>
        </w:rPr>
        <w:t>或歌曲</w:t>
      </w:r>
      <w:r w:rsidR="00227B91">
        <w:rPr>
          <w:rFonts w:hint="eastAsia"/>
        </w:rPr>
        <w:t>id</w:t>
      </w:r>
      <w:r w:rsidR="00227B91">
        <w:rPr>
          <w:rFonts w:hint="eastAsia"/>
        </w:rPr>
        <w:t>，</w:t>
      </w:r>
      <w:r w:rsidR="004C6774">
        <w:rPr>
          <w:rFonts w:hint="eastAsia"/>
        </w:rPr>
        <w:t>调用栏目接口</w:t>
      </w:r>
      <w:r w:rsidR="0089716C">
        <w:rPr>
          <w:rFonts w:hint="eastAsia"/>
        </w:rPr>
        <w:t>查询栏目下所有或者</w:t>
      </w:r>
      <w:r w:rsidR="00227B91">
        <w:rPr>
          <w:rFonts w:hint="eastAsia"/>
        </w:rPr>
        <w:t>具体某个歌手</w:t>
      </w:r>
      <w:r w:rsidR="009503BE">
        <w:rPr>
          <w:rFonts w:hint="eastAsia"/>
        </w:rPr>
        <w:t>、</w:t>
      </w:r>
      <w:r w:rsidR="00227B91">
        <w:rPr>
          <w:rFonts w:hint="eastAsia"/>
        </w:rPr>
        <w:t>歌曲</w:t>
      </w:r>
      <w:r w:rsidR="0089716C">
        <w:rPr>
          <w:rFonts w:hint="eastAsia"/>
        </w:rPr>
        <w:t>的点赞数</w:t>
      </w:r>
      <w:r w:rsidR="00131AD7">
        <w:rPr>
          <w:rFonts w:hint="eastAsia"/>
        </w:rPr>
        <w:t>以及用户是否点赞的信息（若用户未登录则返回未点赞）</w:t>
      </w:r>
      <w:r w:rsidR="00837894">
        <w:rPr>
          <w:rFonts w:hint="eastAsia"/>
        </w:rPr>
        <w:t>。</w:t>
      </w:r>
    </w:p>
    <w:p w:rsidR="00705DAA" w:rsidRPr="00661CF3" w:rsidRDefault="00705DAA" w:rsidP="00661CF3">
      <w:pPr>
        <w:pStyle w:val="3"/>
        <w:rPr>
          <w:rFonts w:ascii="Arial" w:hAnsi="Arial"/>
          <w:sz w:val="28"/>
        </w:rPr>
      </w:pPr>
      <w:r>
        <w:rPr>
          <w:rStyle w:val="ParaCharChar"/>
          <w:rFonts w:hint="eastAsia"/>
          <w:sz w:val="28"/>
        </w:rPr>
        <w:t>流程分析（时序图）</w:t>
      </w:r>
    </w:p>
    <w:p w:rsidR="00705DAA" w:rsidRPr="002B174F" w:rsidRDefault="00705DAA" w:rsidP="00705DAA">
      <w:pPr>
        <w:widowControl/>
        <w:ind w:firstLine="420"/>
        <w:jc w:val="left"/>
      </w:pPr>
    </w:p>
    <w:p w:rsidR="00705DAA" w:rsidRPr="001B6E1E" w:rsidRDefault="00705DAA" w:rsidP="00705DAA">
      <w:pPr>
        <w:pStyle w:val="3"/>
        <w:rPr>
          <w:rFonts w:ascii="Arial" w:hAnsi="Arial"/>
          <w:sz w:val="28"/>
        </w:rPr>
      </w:pPr>
      <w:r>
        <w:rPr>
          <w:rStyle w:val="ParaCharChar"/>
          <w:rFonts w:hint="eastAsia"/>
          <w:sz w:val="28"/>
        </w:rPr>
        <w:t>内部实现逻辑（流程图）</w:t>
      </w:r>
    </w:p>
    <w:p w:rsidR="00705DAA" w:rsidRDefault="0020633C" w:rsidP="002D7AB5">
      <w:pPr>
        <w:ind w:left="420" w:firstLine="420"/>
      </w:pPr>
      <w:r>
        <w:rPr>
          <w:rFonts w:hint="eastAsia"/>
        </w:rPr>
        <w:t>只传入栏目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时返回栏目下所有歌曲或歌手的点赞</w:t>
      </w:r>
      <w:r w:rsidR="00FD06F5">
        <w:rPr>
          <w:rFonts w:hint="eastAsia"/>
        </w:rPr>
        <w:t>总</w:t>
      </w:r>
      <w:r>
        <w:rPr>
          <w:rFonts w:hint="eastAsia"/>
        </w:rPr>
        <w:t>数，若同时传入了</w:t>
      </w:r>
      <w:r>
        <w:rPr>
          <w:rFonts w:hint="eastAsia"/>
        </w:rPr>
        <w:t xml:space="preserve"> uid</w:t>
      </w:r>
      <w:r>
        <w:t xml:space="preserve"> </w:t>
      </w:r>
      <w:r w:rsidR="00151EC3">
        <w:rPr>
          <w:rFonts w:hint="eastAsia"/>
        </w:rPr>
        <w:t>或歌曲</w:t>
      </w:r>
      <w:r w:rsidR="00151EC3">
        <w:rPr>
          <w:rFonts w:hint="eastAsia"/>
        </w:rPr>
        <w:t>id</w:t>
      </w:r>
      <w:r w:rsidR="00151EC3">
        <w:rPr>
          <w:rFonts w:hint="eastAsia"/>
        </w:rPr>
        <w:t>则返回对应歌曲或歌手的点赞</w:t>
      </w:r>
      <w:r w:rsidR="00FD06F5">
        <w:rPr>
          <w:rFonts w:hint="eastAsia"/>
        </w:rPr>
        <w:t>总</w:t>
      </w:r>
      <w:r w:rsidR="00151EC3">
        <w:rPr>
          <w:rFonts w:hint="eastAsia"/>
        </w:rPr>
        <w:t>数</w:t>
      </w:r>
      <w:r w:rsidR="0059178C">
        <w:rPr>
          <w:rFonts w:hint="eastAsia"/>
        </w:rPr>
        <w:t>。</w:t>
      </w:r>
    </w:p>
    <w:p w:rsidR="0059178C" w:rsidRPr="00FD06F5" w:rsidRDefault="00FD06F5" w:rsidP="002D7AB5">
      <w:pPr>
        <w:ind w:left="420" w:firstLine="420"/>
      </w:pPr>
      <w:r>
        <w:rPr>
          <w:rFonts w:hint="eastAsia"/>
        </w:rPr>
        <w:t>获取点赞总数时，先读取对应栏目下歌曲或歌手的原始点赞值与点赞初始值，两者之和为点赞总数。</w:t>
      </w:r>
    </w:p>
    <w:p w:rsidR="00705DAA" w:rsidRDefault="00705DAA" w:rsidP="00705DAA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页面设计（贴页面</w:t>
      </w:r>
      <w:r>
        <w:rPr>
          <w:rStyle w:val="ParaCharChar"/>
          <w:rFonts w:hint="eastAsia"/>
          <w:sz w:val="28"/>
        </w:rPr>
        <w:t>DEMO</w:t>
      </w:r>
      <w:r>
        <w:rPr>
          <w:rStyle w:val="ParaCharChar"/>
          <w:rFonts w:hint="eastAsia"/>
          <w:sz w:val="28"/>
        </w:rPr>
        <w:t>图）</w:t>
      </w:r>
    </w:p>
    <w:p w:rsidR="00705DAA" w:rsidRDefault="00705DAA" w:rsidP="00705DAA">
      <w:pPr>
        <w:ind w:left="300" w:firstLine="420"/>
      </w:pPr>
      <w:r>
        <w:rPr>
          <w:rFonts w:hint="eastAsia"/>
        </w:rPr>
        <w:t>无</w:t>
      </w:r>
    </w:p>
    <w:p w:rsidR="00705DAA" w:rsidRPr="00060F46" w:rsidRDefault="00705DAA" w:rsidP="00060F46">
      <w:pPr>
        <w:pStyle w:val="3"/>
        <w:rPr>
          <w:rFonts w:ascii="Arial" w:hAnsi="Arial"/>
          <w:sz w:val="28"/>
        </w:rPr>
      </w:pPr>
      <w:r>
        <w:rPr>
          <w:rStyle w:val="ParaCharChar"/>
          <w:rFonts w:hint="eastAsia"/>
          <w:sz w:val="28"/>
        </w:rPr>
        <w:t>接口设计</w:t>
      </w:r>
    </w:p>
    <w:p w:rsidR="007D0AB7" w:rsidRPr="00C01327" w:rsidRDefault="007D0AB7" w:rsidP="007D0AB7">
      <w:pPr>
        <w:ind w:firstLine="420"/>
        <w:rPr>
          <w:rFonts w:asciiTheme="minorEastAsia" w:eastAsiaTheme="minorEastAsia" w:hAnsiTheme="minorEastAsia"/>
          <w:szCs w:val="21"/>
        </w:rPr>
      </w:pPr>
      <w:r w:rsidRPr="00445AC9">
        <w:rPr>
          <w:rFonts w:asciiTheme="minorEastAsia" w:eastAsiaTheme="minorEastAsia" w:hAnsiTheme="minorEastAsia" w:hint="eastAsia"/>
          <w:szCs w:val="21"/>
        </w:rPr>
        <w:t>格式举例</w:t>
      </w:r>
    </w:p>
    <w:p w:rsidR="007D0AB7" w:rsidRDefault="007D0AB7" w:rsidP="007D0AB7">
      <w:pPr>
        <w:ind w:firstLine="360"/>
        <w:rPr>
          <w:rFonts w:ascii="新宋体" w:eastAsia="新宋体" w:hAnsi="新宋体"/>
          <w:szCs w:val="21"/>
        </w:rPr>
      </w:pPr>
      <w:r w:rsidRPr="0078613C">
        <w:rPr>
          <w:rFonts w:asciiTheme="minorEastAsia" w:eastAsiaTheme="minorEastAsia" w:hAnsiTheme="minorEastAsia"/>
          <w:szCs w:val="21"/>
        </w:rPr>
        <w:t>/v1.0/activity/</w:t>
      </w:r>
      <w:r>
        <w:rPr>
          <w:rFonts w:ascii="新宋体" w:eastAsia="新宋体" w:hAnsi="新宋体"/>
          <w:szCs w:val="21"/>
        </w:rPr>
        <w:t>getT</w:t>
      </w:r>
      <w:r w:rsidRPr="0078613C">
        <w:rPr>
          <w:rFonts w:asciiTheme="minorEastAsia" w:eastAsiaTheme="minorEastAsia" w:hAnsiTheme="minorEastAsia"/>
          <w:szCs w:val="21"/>
        </w:rPr>
        <w:t>humbsup</w:t>
      </w:r>
      <w:r>
        <w:rPr>
          <w:rFonts w:asciiTheme="minorEastAsia" w:eastAsiaTheme="minorEastAsia" w:hAnsiTheme="minorEastAsia"/>
          <w:szCs w:val="21"/>
        </w:rPr>
        <w:t>List</w:t>
      </w:r>
      <w:r>
        <w:rPr>
          <w:rFonts w:ascii="新宋体" w:eastAsia="新宋体" w:hAnsi="新宋体"/>
          <w:szCs w:val="21"/>
        </w:rPr>
        <w:t>.do</w:t>
      </w:r>
    </w:p>
    <w:p w:rsidR="007D0AB7" w:rsidRPr="0078613C" w:rsidRDefault="007D0AB7" w:rsidP="007D0AB7">
      <w:pPr>
        <w:ind w:firstLine="360"/>
        <w:rPr>
          <w:rFonts w:ascii="新宋体" w:eastAsia="新宋体" w:hAnsi="新宋体"/>
          <w:szCs w:val="21"/>
        </w:rPr>
      </w:pPr>
    </w:p>
    <w:p w:rsidR="007D0AB7" w:rsidRPr="00475CAC" w:rsidRDefault="007D0AB7" w:rsidP="007D0AB7">
      <w:pPr>
        <w:ind w:firstLine="420"/>
        <w:rPr>
          <w:rFonts w:asciiTheme="minorEastAsia" w:eastAsiaTheme="minorEastAsia" w:hAnsiTheme="minorEastAsia"/>
          <w:szCs w:val="21"/>
        </w:rPr>
      </w:pPr>
      <w:r w:rsidRPr="00475CAC">
        <w:rPr>
          <w:rFonts w:asciiTheme="minorEastAsia" w:eastAsiaTheme="minorEastAsia" w:hAnsiTheme="minorEastAsia" w:hint="eastAsia"/>
          <w:szCs w:val="21"/>
        </w:rPr>
        <w:t>请求参数说明</w:t>
      </w:r>
    </w:p>
    <w:tbl>
      <w:tblPr>
        <w:tblW w:w="8448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"/>
        <w:gridCol w:w="1984"/>
        <w:gridCol w:w="1701"/>
        <w:gridCol w:w="3275"/>
      </w:tblGrid>
      <w:tr w:rsidR="007D0AB7" w:rsidRPr="0078613C" w:rsidTr="008E2D2A">
        <w:tc>
          <w:tcPr>
            <w:tcW w:w="148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参数名称</w:t>
            </w:r>
          </w:p>
        </w:tc>
        <w:tc>
          <w:tcPr>
            <w:tcW w:w="198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说明</w:t>
            </w:r>
          </w:p>
        </w:tc>
        <w:tc>
          <w:tcPr>
            <w:tcW w:w="170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是否必须</w:t>
            </w:r>
          </w:p>
        </w:tc>
        <w:tc>
          <w:tcPr>
            <w:tcW w:w="327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备注</w:t>
            </w:r>
          </w:p>
        </w:tc>
      </w:tr>
      <w:tr w:rsidR="007D0AB7" w:rsidRPr="0078613C" w:rsidTr="008E2D2A">
        <w:tc>
          <w:tcPr>
            <w:tcW w:w="148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ua</w:t>
            </w:r>
          </w:p>
        </w:tc>
        <w:tc>
          <w:tcPr>
            <w:tcW w:w="198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客户端版本</w:t>
            </w:r>
          </w:p>
        </w:tc>
        <w:tc>
          <w:tcPr>
            <w:tcW w:w="170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327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7D0AB7" w:rsidRPr="0078613C" w:rsidTr="008E2D2A">
        <w:tc>
          <w:tcPr>
            <w:tcW w:w="148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version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客户端版本号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如:5.0.0</w:t>
            </w:r>
          </w:p>
        </w:tc>
      </w:tr>
      <w:tr w:rsidR="007D0AB7" w:rsidRPr="0078613C" w:rsidTr="008E2D2A">
        <w:tc>
          <w:tcPr>
            <w:tcW w:w="148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8613C">
              <w:rPr>
                <w:rFonts w:asciiTheme="minorEastAsia" w:eastAsiaTheme="minorEastAsia" w:hAnsiTheme="minorEastAsia"/>
                <w:szCs w:val="21"/>
                <w:lang w:val="en-GB"/>
              </w:rPr>
              <w:t>columnId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栏目I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t>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是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歌曲或歌手所在的栏目ID</w:t>
            </w:r>
          </w:p>
        </w:tc>
      </w:tr>
      <w:tr w:rsidR="007D0AB7" w:rsidRPr="0078613C" w:rsidTr="008E2D2A">
        <w:tc>
          <w:tcPr>
            <w:tcW w:w="148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resourceType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资源类型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t>通用资源类型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（当查询栏目下所有内容的点赞信息时，为空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</w:tr>
      <w:tr w:rsidR="007D0AB7" w:rsidRPr="0078613C" w:rsidTr="008E2D2A">
        <w:tc>
          <w:tcPr>
            <w:tcW w:w="148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t>r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esourceId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内容Id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歌手或歌曲ID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（当查询栏目下所有内容的点赞信息时，为空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</w:tr>
    </w:tbl>
    <w:p w:rsidR="007D0AB7" w:rsidRDefault="007D0AB7" w:rsidP="007D0AB7">
      <w:pPr>
        <w:ind w:firstLine="420"/>
        <w:rPr>
          <w:rFonts w:asciiTheme="minorEastAsia" w:eastAsiaTheme="minorEastAsia" w:hAnsiTheme="minorEastAsia"/>
          <w:szCs w:val="21"/>
        </w:rPr>
      </w:pPr>
    </w:p>
    <w:p w:rsidR="007D0AB7" w:rsidRPr="00475CAC" w:rsidRDefault="007D0AB7" w:rsidP="007D0AB7">
      <w:pPr>
        <w:ind w:firstLine="420"/>
        <w:rPr>
          <w:rFonts w:asciiTheme="minorEastAsia" w:eastAsiaTheme="minorEastAsia" w:hAnsiTheme="minorEastAsia"/>
          <w:szCs w:val="21"/>
        </w:rPr>
      </w:pPr>
      <w:r w:rsidRPr="00475CAC">
        <w:rPr>
          <w:rFonts w:asciiTheme="minorEastAsia" w:eastAsiaTheme="minorEastAsia" w:hAnsiTheme="minorEastAsia" w:hint="eastAsia"/>
          <w:szCs w:val="21"/>
        </w:rPr>
        <w:t>响应数据说明</w:t>
      </w:r>
    </w:p>
    <w:tbl>
      <w:tblPr>
        <w:tblW w:w="8448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864"/>
        <w:gridCol w:w="1985"/>
        <w:gridCol w:w="2991"/>
      </w:tblGrid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名称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说明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备注</w:t>
            </w: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lastRenderedPageBreak/>
              <w:t>code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结果码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000000：成功</w:t>
            </w:r>
          </w:p>
          <w:p w:rsidR="007D0AB7" w:rsidRPr="0078613C" w:rsidRDefault="007D0AB7" w:rsidP="008E2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其他：失败</w:t>
            </w: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info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结果描述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t>humbsup</w:t>
            </w:r>
            <w:r>
              <w:rPr>
                <w:rFonts w:asciiTheme="minorEastAsia" w:eastAsiaTheme="minorEastAsia" w:hAnsiTheme="minorEastAsia"/>
                <w:szCs w:val="21"/>
              </w:rPr>
              <w:t>List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点赞信息列表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/>
                <w:szCs w:val="21"/>
              </w:rPr>
              <w:t>List&lt;</w:t>
            </w:r>
            <w:r>
              <w:rPr>
                <w:rFonts w:ascii="新宋体" w:eastAsia="新宋体" w:hAnsi="新宋体"/>
                <w:szCs w:val="21"/>
              </w:rPr>
              <w:t>T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t>humbsup</w:t>
            </w:r>
            <w:r>
              <w:rPr>
                <w:rFonts w:asciiTheme="minorEastAsia" w:eastAsiaTheme="minorEastAsia" w:hAnsiTheme="minorEastAsia"/>
                <w:szCs w:val="21"/>
              </w:rPr>
              <w:t>Info</w:t>
            </w:r>
            <w:r w:rsidRPr="0078613C">
              <w:rPr>
                <w:rFonts w:ascii="新宋体" w:eastAsia="新宋体" w:hAnsi="新宋体"/>
                <w:szCs w:val="21"/>
              </w:rPr>
              <w:t>&gt;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点赞信息列表</w:t>
            </w:r>
          </w:p>
        </w:tc>
      </w:tr>
    </w:tbl>
    <w:p w:rsidR="007D0AB7" w:rsidRDefault="007D0AB7" w:rsidP="007D0AB7">
      <w:pPr>
        <w:rPr>
          <w:szCs w:val="21"/>
        </w:rPr>
      </w:pPr>
    </w:p>
    <w:p w:rsidR="007D0AB7" w:rsidRDefault="007D0AB7" w:rsidP="007D0AB7">
      <w:pPr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="新宋体" w:eastAsia="新宋体" w:hAnsi="新宋体"/>
          <w:szCs w:val="21"/>
        </w:rPr>
        <w:t>T</w:t>
      </w:r>
      <w:r w:rsidRPr="0078613C">
        <w:rPr>
          <w:rFonts w:asciiTheme="minorEastAsia" w:eastAsiaTheme="minorEastAsia" w:hAnsiTheme="minorEastAsia"/>
          <w:szCs w:val="21"/>
        </w:rPr>
        <w:t>humbsup</w:t>
      </w:r>
      <w:r>
        <w:rPr>
          <w:rFonts w:asciiTheme="minorEastAsia" w:eastAsiaTheme="minorEastAsia" w:hAnsiTheme="minorEastAsia"/>
          <w:szCs w:val="21"/>
        </w:rPr>
        <w:t>Info</w:t>
      </w:r>
    </w:p>
    <w:tbl>
      <w:tblPr>
        <w:tblW w:w="8448" w:type="dxa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864"/>
        <w:gridCol w:w="1985"/>
        <w:gridCol w:w="2991"/>
      </w:tblGrid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名称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说明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备注</w:t>
            </w: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resourceType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资源类型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  <w:lang w:val="en-GB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t>通用资源类型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/>
                <w:szCs w:val="21"/>
              </w:rPr>
              <w:t>r</w:t>
            </w:r>
            <w:r w:rsidRPr="0078613C">
              <w:rPr>
                <w:rFonts w:asciiTheme="minorEastAsia" w:eastAsiaTheme="minorEastAsia" w:hAnsiTheme="minorEastAsia" w:hint="eastAsia"/>
                <w:szCs w:val="21"/>
              </w:rPr>
              <w:t>esourceId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内容Id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Theme="minorEastAsia" w:eastAsiaTheme="minorEastAsia" w:hAnsiTheme="minorEastAsia"/>
                <w:szCs w:val="21"/>
              </w:rPr>
            </w:pPr>
            <w:r w:rsidRPr="0078613C">
              <w:rPr>
                <w:rFonts w:asciiTheme="minorEastAsia" w:eastAsiaTheme="minorEastAsia" w:hAnsiTheme="minorEastAsia" w:hint="eastAsia"/>
                <w:szCs w:val="21"/>
              </w:rPr>
              <w:t>歌手或歌曲ID</w:t>
            </w: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total</w:t>
            </w:r>
            <w:r>
              <w:rPr>
                <w:rFonts w:ascii="新宋体" w:eastAsia="新宋体" w:hAnsi="新宋体"/>
                <w:szCs w:val="21"/>
              </w:rPr>
              <w:t>Num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点赞</w:t>
            </w:r>
            <w:r w:rsidRPr="0078613C">
              <w:rPr>
                <w:rFonts w:ascii="新宋体" w:eastAsia="新宋体" w:hAnsi="新宋体" w:hint="eastAsia"/>
                <w:szCs w:val="21"/>
              </w:rPr>
              <w:t>总数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7D0AB7" w:rsidRPr="0078613C" w:rsidTr="008E2D2A">
        <w:tc>
          <w:tcPr>
            <w:tcW w:w="1608" w:type="dxa"/>
            <w:tcBorders>
              <w:left w:val="single" w:sz="4" w:space="0" w:color="auto"/>
            </w:tcBorders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isT</w:t>
            </w:r>
            <w:r w:rsidRPr="0078613C">
              <w:rPr>
                <w:rFonts w:asciiTheme="minorEastAsia" w:eastAsiaTheme="minorEastAsia" w:hAnsiTheme="minorEastAsia"/>
                <w:szCs w:val="21"/>
              </w:rPr>
              <w:t>humbsup</w:t>
            </w:r>
          </w:p>
        </w:tc>
        <w:tc>
          <w:tcPr>
            <w:tcW w:w="1864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当前用户是否点赞</w:t>
            </w:r>
          </w:p>
        </w:tc>
        <w:tc>
          <w:tcPr>
            <w:tcW w:w="1985" w:type="dxa"/>
          </w:tcPr>
          <w:p w:rsidR="007D0AB7" w:rsidRPr="0078613C" w:rsidRDefault="007D0AB7" w:rsidP="008E2D2A">
            <w:pPr>
              <w:ind w:firstLineChars="150" w:firstLine="315"/>
              <w:rPr>
                <w:rFonts w:ascii="新宋体" w:eastAsia="新宋体" w:hAnsi="新宋体"/>
                <w:szCs w:val="21"/>
              </w:rPr>
            </w:pPr>
            <w:r w:rsidRPr="0078613C">
              <w:rPr>
                <w:rFonts w:ascii="新宋体" w:eastAsia="新宋体" w:hAnsi="新宋体" w:hint="eastAsia"/>
                <w:szCs w:val="21"/>
              </w:rPr>
              <w:t>String</w:t>
            </w:r>
          </w:p>
        </w:tc>
        <w:tc>
          <w:tcPr>
            <w:tcW w:w="2991" w:type="dxa"/>
          </w:tcPr>
          <w:p w:rsidR="007D0AB7" w:rsidRPr="0078613C" w:rsidRDefault="007D0AB7" w:rsidP="008E2D2A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1已经点赞  0 未点赞  （未登录用户返回0未点赞</w:t>
            </w:r>
            <w:r>
              <w:rPr>
                <w:rFonts w:ascii="新宋体" w:eastAsia="新宋体" w:hAnsi="新宋体"/>
                <w:szCs w:val="21"/>
              </w:rPr>
              <w:t>）</w:t>
            </w:r>
          </w:p>
        </w:tc>
      </w:tr>
    </w:tbl>
    <w:p w:rsidR="007D0AB7" w:rsidRPr="00C01327" w:rsidRDefault="007D0AB7" w:rsidP="007D0AB7"/>
    <w:p w:rsidR="00705DAA" w:rsidRDefault="00705DAA" w:rsidP="00705DAA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表结构设计</w:t>
      </w:r>
    </w:p>
    <w:p w:rsidR="00705DAA" w:rsidRPr="002E7CAE" w:rsidRDefault="00705DAA" w:rsidP="00705DAA">
      <w:pPr>
        <w:ind w:left="720"/>
      </w:pPr>
      <w:r>
        <w:rPr>
          <w:rFonts w:hint="eastAsia"/>
        </w:rPr>
        <w:t>无</w:t>
      </w:r>
    </w:p>
    <w:p w:rsidR="00705DAA" w:rsidRDefault="00705DAA" w:rsidP="00705DAA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测试要点</w:t>
      </w:r>
    </w:p>
    <w:p w:rsidR="00705DAA" w:rsidRPr="00E955B4" w:rsidRDefault="0041132F" w:rsidP="0041132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实际点赞数为原始点赞数加上后台界面配置的初始点赞数</w:t>
      </w:r>
    </w:p>
    <w:p w:rsidR="00705DAA" w:rsidRDefault="00705DAA" w:rsidP="00705DAA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性能测试</w:t>
      </w:r>
    </w:p>
    <w:p w:rsidR="00705DAA" w:rsidRDefault="00C63DD5" w:rsidP="00C63DD5">
      <w:pPr>
        <w:ind w:left="420"/>
      </w:pPr>
      <w:r>
        <w:rPr>
          <w:rFonts w:hint="eastAsia"/>
        </w:rPr>
        <w:t>无</w:t>
      </w:r>
    </w:p>
    <w:p w:rsidR="00520A9F" w:rsidRDefault="00520A9F" w:rsidP="00520A9F">
      <w:pPr>
        <w:pStyle w:val="2"/>
      </w:pPr>
      <w:r>
        <w:rPr>
          <w:rFonts w:hint="eastAsia"/>
        </w:rPr>
        <w:t>活动点赞数后台配置界面</w:t>
      </w:r>
    </w:p>
    <w:p w:rsidR="00520A9F" w:rsidRDefault="00520A9F" w:rsidP="00520A9F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需求描述</w:t>
      </w:r>
    </w:p>
    <w:p w:rsidR="00520A9F" w:rsidRPr="00376BAB" w:rsidRDefault="00227D8A" w:rsidP="00520A9F">
      <w:pPr>
        <w:ind w:left="420" w:firstLine="420"/>
      </w:pPr>
      <w:r>
        <w:rPr>
          <w:rFonts w:hint="eastAsia"/>
        </w:rPr>
        <w:t>增加活动点赞后台配置界面，可根据活动栏目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查询出歌曲歌手信息，并可修改对应的初始点赞数</w:t>
      </w:r>
      <w:r w:rsidR="00520A9F">
        <w:rPr>
          <w:rFonts w:hint="eastAsia"/>
        </w:rPr>
        <w:t>。</w:t>
      </w:r>
    </w:p>
    <w:p w:rsidR="00520A9F" w:rsidRPr="00B4682E" w:rsidRDefault="00520A9F" w:rsidP="00B4682E">
      <w:pPr>
        <w:pStyle w:val="3"/>
        <w:rPr>
          <w:rFonts w:ascii="Arial" w:hAnsi="Arial"/>
          <w:sz w:val="28"/>
        </w:rPr>
      </w:pPr>
      <w:r>
        <w:rPr>
          <w:rStyle w:val="ParaCharChar"/>
          <w:rFonts w:hint="eastAsia"/>
          <w:sz w:val="28"/>
        </w:rPr>
        <w:lastRenderedPageBreak/>
        <w:t>流程分析（时序图）</w:t>
      </w:r>
    </w:p>
    <w:p w:rsidR="00520A9F" w:rsidRDefault="00520A9F" w:rsidP="00B4682E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内部实现逻辑（流程图）</w:t>
      </w:r>
    </w:p>
    <w:p w:rsidR="009C59EA" w:rsidRPr="009C59EA" w:rsidRDefault="009C59EA" w:rsidP="003A3D20">
      <w:pPr>
        <w:ind w:left="420" w:firstLine="300"/>
      </w:pPr>
      <w:r>
        <w:rPr>
          <w:rFonts w:hint="eastAsia"/>
        </w:rPr>
        <w:t>通过栏目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查询出对应栏目下歌手或歌曲的初始点赞值，未修改时默认为</w:t>
      </w:r>
      <w:r>
        <w:rPr>
          <w:rFonts w:hint="eastAsia"/>
        </w:rPr>
        <w:t xml:space="preserve"> 0 </w:t>
      </w:r>
      <w:r>
        <w:rPr>
          <w:rFonts w:hint="eastAsia"/>
        </w:rPr>
        <w:t>，修改保存后查询出的数据为修改后的数据</w:t>
      </w:r>
      <w:r w:rsidR="003A3D20">
        <w:rPr>
          <w:rFonts w:hint="eastAsia"/>
        </w:rPr>
        <w:t>，修改数据后将数据保存到</w:t>
      </w:r>
      <w:r w:rsidR="007A017D">
        <w:rPr>
          <w:rFonts w:hint="eastAsia"/>
        </w:rPr>
        <w:t>数据库与</w:t>
      </w:r>
      <w:r w:rsidR="007A017D">
        <w:rPr>
          <w:rFonts w:hint="eastAsia"/>
        </w:rPr>
        <w:t>redis</w:t>
      </w:r>
      <w:r w:rsidR="007A017D">
        <w:rPr>
          <w:rFonts w:hint="eastAsia"/>
        </w:rPr>
        <w:t>中，保证修改后的数据能立即影响对应歌曲歌手的点赞数</w:t>
      </w:r>
      <w:r>
        <w:rPr>
          <w:rFonts w:hint="eastAsia"/>
        </w:rPr>
        <w:t>。</w:t>
      </w:r>
    </w:p>
    <w:p w:rsidR="00520A9F" w:rsidRDefault="00520A9F" w:rsidP="00520A9F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页面设计（贴页面</w:t>
      </w:r>
      <w:r>
        <w:rPr>
          <w:rStyle w:val="ParaCharChar"/>
          <w:rFonts w:hint="eastAsia"/>
          <w:sz w:val="28"/>
        </w:rPr>
        <w:t>DEMO</w:t>
      </w:r>
      <w:r>
        <w:rPr>
          <w:rStyle w:val="ParaCharChar"/>
          <w:rFonts w:hint="eastAsia"/>
          <w:sz w:val="28"/>
        </w:rPr>
        <w:t>图）</w:t>
      </w:r>
    </w:p>
    <w:p w:rsidR="00520A9F" w:rsidRDefault="00E37A5A" w:rsidP="00520A9F">
      <w:pPr>
        <w:ind w:left="300" w:firstLine="420"/>
      </w:pPr>
      <w:r>
        <w:rPr>
          <w:noProof/>
        </w:rPr>
        <w:drawing>
          <wp:inline distT="0" distB="0" distL="0" distR="0" wp14:anchorId="3BBDB11D" wp14:editId="77406B71">
            <wp:extent cx="5274310" cy="2967355"/>
            <wp:effectExtent l="0" t="0" r="2540" b="4445"/>
            <wp:docPr id="1" name="图片 1" descr="C:\Users\ch113\AppData\Local\Microsoft\Windows\INetCache\Content.Word\赞初始值修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113\AppData\Local\Microsoft\Windows\INetCache\Content.Word\赞初始值修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F6" w:rsidRDefault="003C55F6" w:rsidP="00520A9F">
      <w:pPr>
        <w:ind w:left="300" w:firstLine="420"/>
      </w:pPr>
      <w:r>
        <w:rPr>
          <w:rFonts w:hint="eastAsia"/>
        </w:rPr>
        <w:t>点击左侧的</w:t>
      </w:r>
      <w:r w:rsidR="00733240">
        <w:rPr>
          <w:rFonts w:hint="eastAsia"/>
        </w:rPr>
        <w:t xml:space="preserve"> </w:t>
      </w:r>
      <w:r w:rsidR="00733240">
        <w:rPr>
          <w:rFonts w:hint="eastAsia"/>
        </w:rPr>
        <w:t>活动点赞后台配置菜单进入页面，输入活动栏目</w:t>
      </w:r>
      <w:r w:rsidR="00733240">
        <w:rPr>
          <w:rFonts w:hint="eastAsia"/>
        </w:rPr>
        <w:t>id</w:t>
      </w:r>
      <w:r w:rsidR="00733240">
        <w:rPr>
          <w:rFonts w:hint="eastAsia"/>
        </w:rPr>
        <w:t>，调用栏目接口</w:t>
      </w:r>
      <w:r w:rsidR="00733240">
        <w:rPr>
          <w:rFonts w:hint="eastAsia"/>
        </w:rPr>
        <w:t>query</w:t>
      </w:r>
      <w:r w:rsidR="00733240">
        <w:t>contentbyID</w:t>
      </w:r>
      <w:r w:rsidR="00733240">
        <w:rPr>
          <w:rFonts w:hint="eastAsia"/>
        </w:rPr>
        <w:t>查询出对应栏目下所有的歌曲或歌手信息已经初始的点赞值（默认初始值均为</w:t>
      </w:r>
      <w:r w:rsidR="00733240">
        <w:rPr>
          <w:rFonts w:hint="eastAsia"/>
        </w:rPr>
        <w:t>0</w:t>
      </w:r>
      <w:r w:rsidR="00733240">
        <w:rPr>
          <w:rFonts w:hint="eastAsia"/>
        </w:rPr>
        <w:t>），修改初始值后将修改的值保存到数据库与</w:t>
      </w:r>
      <w:r w:rsidR="00733240">
        <w:rPr>
          <w:rFonts w:hint="eastAsia"/>
        </w:rPr>
        <w:t>redis</w:t>
      </w:r>
      <w:r w:rsidR="00733240">
        <w:rPr>
          <w:rFonts w:hint="eastAsia"/>
        </w:rPr>
        <w:t>中，再次查询时从</w:t>
      </w:r>
      <w:r w:rsidR="00733240">
        <w:rPr>
          <w:rFonts w:hint="eastAsia"/>
        </w:rPr>
        <w:t>redis</w:t>
      </w:r>
      <w:r w:rsidR="00733240">
        <w:rPr>
          <w:rFonts w:hint="eastAsia"/>
        </w:rPr>
        <w:t>中读取数据，修改后更新</w:t>
      </w:r>
      <w:r w:rsidR="00733240">
        <w:rPr>
          <w:rFonts w:hint="eastAsia"/>
        </w:rPr>
        <w:t>redis</w:t>
      </w:r>
      <w:r w:rsidR="00733240">
        <w:rPr>
          <w:rFonts w:hint="eastAsia"/>
        </w:rPr>
        <w:t>中的数据。</w:t>
      </w:r>
    </w:p>
    <w:p w:rsidR="00BD6EFC" w:rsidRDefault="00BD6EFC" w:rsidP="00520A9F">
      <w:pPr>
        <w:ind w:left="300" w:firstLine="420"/>
      </w:pPr>
    </w:p>
    <w:p w:rsidR="00733240" w:rsidRDefault="00733240" w:rsidP="00520A9F">
      <w:pPr>
        <w:ind w:left="300" w:firstLine="420"/>
      </w:pPr>
      <w:r>
        <w:rPr>
          <w:rFonts w:hint="eastAsia"/>
        </w:rPr>
        <w:t>说明：初始点赞值存放方式</w:t>
      </w:r>
      <w:r>
        <w:rPr>
          <w:rFonts w:hint="eastAsia"/>
        </w:rPr>
        <w:t xml:space="preserve"> redis</w:t>
      </w:r>
      <w:r>
        <w:t xml:space="preserve">: </w:t>
      </w:r>
      <w:r>
        <w:rPr>
          <w:rFonts w:hint="eastAsia"/>
        </w:rPr>
        <w:t>类型：</w:t>
      </w:r>
      <w:r>
        <w:rPr>
          <w:rFonts w:hint="eastAsia"/>
        </w:rPr>
        <w:t>HASH</w:t>
      </w:r>
    </w:p>
    <w:p w:rsidR="00733240" w:rsidRDefault="00733240" w:rsidP="00520A9F">
      <w:pPr>
        <w:ind w:left="300" w:firstLine="420"/>
      </w:pPr>
      <w:r>
        <w:t>Key:</w:t>
      </w:r>
      <w:r w:rsidR="00082B72">
        <w:t xml:space="preserve"> </w:t>
      </w:r>
      <w:r w:rsidR="001E52F7" w:rsidRPr="00A12097">
        <w:t>THUMBSUP</w:t>
      </w:r>
      <w:r w:rsidR="00677558">
        <w:t>:</w:t>
      </w:r>
      <w:r>
        <w:rPr>
          <w:rFonts w:hint="eastAsia"/>
        </w:rPr>
        <w:t>栏目</w:t>
      </w:r>
      <w:r>
        <w:rPr>
          <w:rFonts w:hint="eastAsia"/>
        </w:rPr>
        <w:t>id</w:t>
      </w:r>
      <w:r w:rsidR="004B3823">
        <w:rPr>
          <w:rFonts w:hint="eastAsia"/>
        </w:rPr>
        <w:t>_ext</w:t>
      </w:r>
      <w:r>
        <w:t xml:space="preserve">  field:</w:t>
      </w:r>
      <w:r w:rsidR="00677558" w:rsidRPr="00677558">
        <w:rPr>
          <w:rFonts w:hint="eastAsia"/>
        </w:rPr>
        <w:t xml:space="preserve"> </w:t>
      </w:r>
      <w:r w:rsidR="00677558">
        <w:rPr>
          <w:rFonts w:hint="eastAsia"/>
        </w:rPr>
        <w:t>资源类型</w:t>
      </w:r>
      <w:r w:rsidR="00677558">
        <w:rPr>
          <w:rFonts w:hint="eastAsia"/>
        </w:rPr>
        <w:t>_</w:t>
      </w:r>
      <w:r w:rsidR="00677558">
        <w:rPr>
          <w:rFonts w:hint="eastAsia"/>
        </w:rPr>
        <w:t>歌曲</w:t>
      </w:r>
      <w:r w:rsidR="00677558">
        <w:rPr>
          <w:rFonts w:hint="eastAsia"/>
        </w:rPr>
        <w:t>id</w:t>
      </w:r>
      <w:r w:rsidR="00677558">
        <w:rPr>
          <w:rFonts w:hint="eastAsia"/>
        </w:rPr>
        <w:t>或歌手</w:t>
      </w:r>
      <w:r w:rsidR="00677558">
        <w:rPr>
          <w:rFonts w:hint="eastAsia"/>
        </w:rPr>
        <w:t>id</w:t>
      </w:r>
      <w:r w:rsidR="00677558">
        <w:t xml:space="preserve">  </w:t>
      </w:r>
      <w:r>
        <w:t>value:</w:t>
      </w:r>
      <w:r>
        <w:rPr>
          <w:rFonts w:hint="eastAsia"/>
        </w:rPr>
        <w:t>初始点赞值</w:t>
      </w:r>
    </w:p>
    <w:p w:rsidR="00733240" w:rsidRDefault="00733240" w:rsidP="00520A9F">
      <w:pPr>
        <w:ind w:left="300" w:firstLine="420"/>
      </w:pPr>
      <w:r>
        <w:tab/>
      </w:r>
      <w:r>
        <w:tab/>
      </w:r>
      <w:r>
        <w:tab/>
      </w:r>
    </w:p>
    <w:p w:rsidR="00520A9F" w:rsidRDefault="00520A9F" w:rsidP="00520A9F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lastRenderedPageBreak/>
        <w:t>接口设计</w:t>
      </w:r>
    </w:p>
    <w:p w:rsidR="00520A9F" w:rsidRDefault="00520A9F" w:rsidP="00520A9F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表结构设计</w:t>
      </w:r>
    </w:p>
    <w:p w:rsidR="00520A9F" w:rsidRPr="002E7CAE" w:rsidRDefault="00520A9F" w:rsidP="00520A9F">
      <w:pPr>
        <w:ind w:left="720"/>
      </w:pPr>
      <w:r>
        <w:rPr>
          <w:rFonts w:hint="eastAsia"/>
        </w:rPr>
        <w:t>无</w:t>
      </w:r>
    </w:p>
    <w:p w:rsidR="00520A9F" w:rsidRDefault="00520A9F" w:rsidP="00520A9F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测试要点</w:t>
      </w:r>
    </w:p>
    <w:p w:rsidR="00CF483D" w:rsidRPr="00CF483D" w:rsidRDefault="00CF483D" w:rsidP="00CF483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后台配置页面可修改对应的初始点赞数，修改后立即影响对应歌手、歌曲的点赞数</w:t>
      </w:r>
    </w:p>
    <w:p w:rsidR="00520A9F" w:rsidRDefault="00520A9F" w:rsidP="00520A9F">
      <w:pPr>
        <w:pStyle w:val="3"/>
        <w:rPr>
          <w:rStyle w:val="ParaCharChar"/>
          <w:sz w:val="28"/>
        </w:rPr>
      </w:pPr>
      <w:r>
        <w:rPr>
          <w:rStyle w:val="ParaCharChar"/>
          <w:rFonts w:hint="eastAsia"/>
          <w:sz w:val="28"/>
        </w:rPr>
        <w:t>性能测试</w:t>
      </w:r>
    </w:p>
    <w:p w:rsidR="005E5CFD" w:rsidRPr="00705DAA" w:rsidRDefault="000822F9" w:rsidP="000822F9">
      <w:pPr>
        <w:ind w:left="420"/>
      </w:pPr>
      <w:r>
        <w:rPr>
          <w:rFonts w:hint="eastAsia"/>
        </w:rPr>
        <w:t>无</w:t>
      </w:r>
    </w:p>
    <w:sectPr w:rsidR="005E5CFD" w:rsidRPr="0070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E00" w:rsidRDefault="00957E00" w:rsidP="00E6126E">
      <w:r>
        <w:separator/>
      </w:r>
    </w:p>
  </w:endnote>
  <w:endnote w:type="continuationSeparator" w:id="0">
    <w:p w:rsidR="00957E00" w:rsidRDefault="00957E00" w:rsidP="00E6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E00" w:rsidRDefault="00957E00" w:rsidP="00E6126E">
      <w:r>
        <w:separator/>
      </w:r>
    </w:p>
  </w:footnote>
  <w:footnote w:type="continuationSeparator" w:id="0">
    <w:p w:rsidR="00957E00" w:rsidRDefault="00957E00" w:rsidP="00E6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  <w:sz w:val="3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DE92181"/>
    <w:multiLevelType w:val="hybridMultilevel"/>
    <w:tmpl w:val="C05AC07E"/>
    <w:lvl w:ilvl="0" w:tplc="83A02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3A7E77"/>
    <w:multiLevelType w:val="hybridMultilevel"/>
    <w:tmpl w:val="76AE59CE"/>
    <w:lvl w:ilvl="0" w:tplc="3968CE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8292C"/>
    <w:multiLevelType w:val="hybridMultilevel"/>
    <w:tmpl w:val="4ADEA618"/>
    <w:lvl w:ilvl="0" w:tplc="31D2C5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46"/>
    <w:rsid w:val="000428AA"/>
    <w:rsid w:val="00042A9A"/>
    <w:rsid w:val="000469D1"/>
    <w:rsid w:val="00055D7A"/>
    <w:rsid w:val="00060F46"/>
    <w:rsid w:val="000701B1"/>
    <w:rsid w:val="00071EA5"/>
    <w:rsid w:val="00074075"/>
    <w:rsid w:val="00076C2D"/>
    <w:rsid w:val="000822F9"/>
    <w:rsid w:val="00082B72"/>
    <w:rsid w:val="000954F0"/>
    <w:rsid w:val="00110715"/>
    <w:rsid w:val="001109D8"/>
    <w:rsid w:val="00121B5A"/>
    <w:rsid w:val="001317B6"/>
    <w:rsid w:val="00131AD7"/>
    <w:rsid w:val="001437E7"/>
    <w:rsid w:val="001438DF"/>
    <w:rsid w:val="00151EC3"/>
    <w:rsid w:val="001A5A67"/>
    <w:rsid w:val="001C3C08"/>
    <w:rsid w:val="001C5EEC"/>
    <w:rsid w:val="001E52F7"/>
    <w:rsid w:val="001E662E"/>
    <w:rsid w:val="00200EBF"/>
    <w:rsid w:val="002056B8"/>
    <w:rsid w:val="0020633C"/>
    <w:rsid w:val="002276C0"/>
    <w:rsid w:val="00227B91"/>
    <w:rsid w:val="00227D8A"/>
    <w:rsid w:val="00230937"/>
    <w:rsid w:val="00233FB5"/>
    <w:rsid w:val="00285DD4"/>
    <w:rsid w:val="002D248A"/>
    <w:rsid w:val="002D7AB5"/>
    <w:rsid w:val="002F358C"/>
    <w:rsid w:val="00304885"/>
    <w:rsid w:val="00312345"/>
    <w:rsid w:val="00322ED4"/>
    <w:rsid w:val="003348D4"/>
    <w:rsid w:val="00356D00"/>
    <w:rsid w:val="003641D2"/>
    <w:rsid w:val="003A3D20"/>
    <w:rsid w:val="003B7652"/>
    <w:rsid w:val="003C55F6"/>
    <w:rsid w:val="003E0ED6"/>
    <w:rsid w:val="003F055F"/>
    <w:rsid w:val="003F07D5"/>
    <w:rsid w:val="0041132F"/>
    <w:rsid w:val="00445AC9"/>
    <w:rsid w:val="00447CAA"/>
    <w:rsid w:val="00456ADC"/>
    <w:rsid w:val="00464520"/>
    <w:rsid w:val="0046579F"/>
    <w:rsid w:val="00470854"/>
    <w:rsid w:val="00475CAC"/>
    <w:rsid w:val="00485451"/>
    <w:rsid w:val="004B2A0B"/>
    <w:rsid w:val="004B3823"/>
    <w:rsid w:val="004C6774"/>
    <w:rsid w:val="00520A9F"/>
    <w:rsid w:val="00524E0F"/>
    <w:rsid w:val="0053325B"/>
    <w:rsid w:val="00571D82"/>
    <w:rsid w:val="0059178C"/>
    <w:rsid w:val="005E5CFD"/>
    <w:rsid w:val="00610CD9"/>
    <w:rsid w:val="00626719"/>
    <w:rsid w:val="006418EF"/>
    <w:rsid w:val="00653102"/>
    <w:rsid w:val="00661CF3"/>
    <w:rsid w:val="00677558"/>
    <w:rsid w:val="00693048"/>
    <w:rsid w:val="006A6EFC"/>
    <w:rsid w:val="006B3E64"/>
    <w:rsid w:val="006F1A39"/>
    <w:rsid w:val="006F5808"/>
    <w:rsid w:val="00705DAA"/>
    <w:rsid w:val="00715FC7"/>
    <w:rsid w:val="00721FBD"/>
    <w:rsid w:val="00733240"/>
    <w:rsid w:val="0074754D"/>
    <w:rsid w:val="00786A1D"/>
    <w:rsid w:val="007A017D"/>
    <w:rsid w:val="007A1636"/>
    <w:rsid w:val="007A67E9"/>
    <w:rsid w:val="007B66AE"/>
    <w:rsid w:val="007D0AB7"/>
    <w:rsid w:val="007F5C01"/>
    <w:rsid w:val="008054E0"/>
    <w:rsid w:val="00816322"/>
    <w:rsid w:val="008317D8"/>
    <w:rsid w:val="00836B12"/>
    <w:rsid w:val="00837894"/>
    <w:rsid w:val="00854E5A"/>
    <w:rsid w:val="00867FB3"/>
    <w:rsid w:val="00871293"/>
    <w:rsid w:val="00875BE7"/>
    <w:rsid w:val="008805D7"/>
    <w:rsid w:val="00890C2F"/>
    <w:rsid w:val="0089716C"/>
    <w:rsid w:val="008C52D3"/>
    <w:rsid w:val="008E0B01"/>
    <w:rsid w:val="009201B5"/>
    <w:rsid w:val="00923CBA"/>
    <w:rsid w:val="009503BE"/>
    <w:rsid w:val="00957E00"/>
    <w:rsid w:val="00976147"/>
    <w:rsid w:val="00980752"/>
    <w:rsid w:val="0099097E"/>
    <w:rsid w:val="009C0EC2"/>
    <w:rsid w:val="009C132D"/>
    <w:rsid w:val="009C59EA"/>
    <w:rsid w:val="009C7808"/>
    <w:rsid w:val="009E79C8"/>
    <w:rsid w:val="009F53EB"/>
    <w:rsid w:val="00A12097"/>
    <w:rsid w:val="00A14632"/>
    <w:rsid w:val="00A75788"/>
    <w:rsid w:val="00A93024"/>
    <w:rsid w:val="00AC51C3"/>
    <w:rsid w:val="00AC60F8"/>
    <w:rsid w:val="00AE11EF"/>
    <w:rsid w:val="00B236B1"/>
    <w:rsid w:val="00B24C98"/>
    <w:rsid w:val="00B27336"/>
    <w:rsid w:val="00B4682E"/>
    <w:rsid w:val="00B54C8B"/>
    <w:rsid w:val="00B5540A"/>
    <w:rsid w:val="00BB6CDE"/>
    <w:rsid w:val="00BC7846"/>
    <w:rsid w:val="00BD154C"/>
    <w:rsid w:val="00BD6EFC"/>
    <w:rsid w:val="00BF6600"/>
    <w:rsid w:val="00C003A6"/>
    <w:rsid w:val="00C01327"/>
    <w:rsid w:val="00C03A9E"/>
    <w:rsid w:val="00C178A4"/>
    <w:rsid w:val="00C23992"/>
    <w:rsid w:val="00C512C3"/>
    <w:rsid w:val="00C63DD5"/>
    <w:rsid w:val="00C94B74"/>
    <w:rsid w:val="00CF0C68"/>
    <w:rsid w:val="00CF46EB"/>
    <w:rsid w:val="00CF483D"/>
    <w:rsid w:val="00D02885"/>
    <w:rsid w:val="00D1267C"/>
    <w:rsid w:val="00D479B4"/>
    <w:rsid w:val="00D74E09"/>
    <w:rsid w:val="00D822BA"/>
    <w:rsid w:val="00D91858"/>
    <w:rsid w:val="00DC0B21"/>
    <w:rsid w:val="00DC23ED"/>
    <w:rsid w:val="00DC24C8"/>
    <w:rsid w:val="00E1031D"/>
    <w:rsid w:val="00E37A5A"/>
    <w:rsid w:val="00E47823"/>
    <w:rsid w:val="00E6126E"/>
    <w:rsid w:val="00E7548A"/>
    <w:rsid w:val="00E816FE"/>
    <w:rsid w:val="00E91DA6"/>
    <w:rsid w:val="00E955B4"/>
    <w:rsid w:val="00EA535A"/>
    <w:rsid w:val="00EE6465"/>
    <w:rsid w:val="00F42F19"/>
    <w:rsid w:val="00F606CB"/>
    <w:rsid w:val="00F73AC7"/>
    <w:rsid w:val="00F84C12"/>
    <w:rsid w:val="00FC0EAA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F952"/>
  <w15:chartTrackingRefBased/>
  <w15:docId w15:val="{4C5331D0-B8A5-43E4-9496-1297F83E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26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l1,标"/>
    <w:basedOn w:val="a"/>
    <w:next w:val="a"/>
    <w:link w:val="11"/>
    <w:uiPriority w:val="9"/>
    <w:qFormat/>
    <w:rsid w:val="00E6126E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basedOn w:val="a"/>
    <w:next w:val="a"/>
    <w:link w:val="21"/>
    <w:uiPriority w:val="9"/>
    <w:qFormat/>
    <w:rsid w:val="00E6126E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1"/>
    <w:uiPriority w:val="9"/>
    <w:qFormat/>
    <w:rsid w:val="00E6126E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E6126E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ED6"/>
    <w:pPr>
      <w:keepNext/>
      <w:keepLines/>
      <w:widowControl/>
      <w:spacing w:before="280" w:after="290" w:line="376" w:lineRule="auto"/>
      <w:ind w:firstLine="360"/>
      <w:jc w:val="left"/>
      <w:outlineLvl w:val="4"/>
    </w:pPr>
    <w:rPr>
      <w:rFonts w:ascii="Calibri" w:hAnsi="Calibri"/>
      <w:b/>
      <w:bCs/>
      <w:kern w:val="0"/>
      <w:sz w:val="28"/>
      <w:szCs w:val="2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2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26E"/>
    <w:rPr>
      <w:sz w:val="18"/>
      <w:szCs w:val="18"/>
    </w:rPr>
  </w:style>
  <w:style w:type="character" w:customStyle="1" w:styleId="10">
    <w:name w:val="标题 1 字符"/>
    <w:basedOn w:val="a0"/>
    <w:uiPriority w:val="9"/>
    <w:rsid w:val="00E612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E612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6126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6126E"/>
    <w:rPr>
      <w:rFonts w:ascii="Arial" w:eastAsia="黑体" w:hAnsi="Arial" w:cs="Times New Roman"/>
      <w:b/>
      <w:sz w:val="28"/>
      <w:szCs w:val="20"/>
    </w:rPr>
  </w:style>
  <w:style w:type="character" w:customStyle="1" w:styleId="11">
    <w:name w:val="标题 1 字符1"/>
    <w:aliases w:val="h1 字符,H1 字符,PIM 1 字符,1. 字符,123321 字符,H11 字符,H12 字符,H111 字符,H13 字符,H112 字符,1 字符,Huvudrubrik 字符,app heading 1 字符,app heading 11 字符,app heading 12 字符,app heading 111 字符,app heading 13 字符,prop 字符,Heading 11 字符,II+ 字符,I 字符,H14 字符,H15 字符,H16 字符,l1 字符"/>
    <w:link w:val="1"/>
    <w:uiPriority w:val="9"/>
    <w:rsid w:val="00E6126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ParaCharChar">
    <w:name w:val="默认段落字体 Para Char Char"/>
    <w:link w:val="ParaChar"/>
    <w:rsid w:val="00E6126E"/>
    <w:rPr>
      <w:rFonts w:ascii="Arial" w:eastAsia="宋体" w:hAnsi="Arial"/>
    </w:rPr>
  </w:style>
  <w:style w:type="character" w:customStyle="1" w:styleId="21">
    <w:name w:val="标题 2 字符1"/>
    <w:aliases w:val="第一章 标题 2 字符,Heading 2 Hidden 字符,Heading 2 CCBS 字符,heading 2 字符,H2 字符,h2 字符,Titre3 字符,HD2 字符,2nd level 字符,2 字符,DO NOT USE_h2 字符,chn 字符,Chapter Number/Appendix Letter 字符,sect 1.2 字符,ISO1 字符,PIM2 字符,1.1Heading 2 字符,1.1 Heading 2 字符,H21 字符,H22 字符"/>
    <w:link w:val="2"/>
    <w:uiPriority w:val="9"/>
    <w:rsid w:val="00E6126E"/>
    <w:rPr>
      <w:rFonts w:ascii="Arial" w:eastAsia="黑体" w:hAnsi="Arial" w:cs="Times New Roman"/>
      <w:b/>
      <w:sz w:val="32"/>
      <w:szCs w:val="20"/>
    </w:rPr>
  </w:style>
  <w:style w:type="paragraph" w:customStyle="1" w:styleId="ParaChar">
    <w:name w:val="默认段落字体 Para Char"/>
    <w:basedOn w:val="a"/>
    <w:link w:val="ParaCharChar"/>
    <w:rsid w:val="00E6126E"/>
    <w:rPr>
      <w:rFonts w:ascii="Arial" w:hAnsi="Arial" w:cstheme="minorBidi"/>
      <w:szCs w:val="22"/>
    </w:rPr>
  </w:style>
  <w:style w:type="paragraph" w:styleId="a7">
    <w:name w:val="List Paragraph"/>
    <w:basedOn w:val="a"/>
    <w:uiPriority w:val="34"/>
    <w:qFormat/>
    <w:rsid w:val="00E6126E"/>
    <w:pPr>
      <w:spacing w:line="360" w:lineRule="auto"/>
      <w:ind w:firstLineChars="200" w:firstLine="420"/>
    </w:pPr>
  </w:style>
  <w:style w:type="character" w:customStyle="1" w:styleId="31">
    <w:name w:val="标题 3 字符1"/>
    <w:link w:val="3"/>
    <w:uiPriority w:val="9"/>
    <w:rsid w:val="00E6126E"/>
    <w:rPr>
      <w:rFonts w:ascii="Times New Roman" w:eastAsia="宋体" w:hAnsi="Times New Roman" w:cs="Times New Roman"/>
      <w:b/>
      <w:sz w:val="32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3E0ED6"/>
    <w:rPr>
      <w:rFonts w:ascii="Calibri" w:eastAsia="宋体" w:hAnsi="Calibri" w:cs="Times New Roman"/>
      <w:b/>
      <w:bCs/>
      <w:kern w:val="0"/>
      <w:sz w:val="28"/>
      <w:szCs w:val="28"/>
      <w:lang w:eastAsia="en-US" w:bidi="en-US"/>
    </w:rPr>
  </w:style>
  <w:style w:type="paragraph" w:styleId="a8">
    <w:name w:val="Normal (Web)"/>
    <w:basedOn w:val="a"/>
    <w:uiPriority w:val="99"/>
    <w:unhideWhenUsed/>
    <w:rsid w:val="00C01327"/>
    <w:pPr>
      <w:widowControl/>
      <w:spacing w:before="100" w:beforeAutospacing="1" w:after="100" w:afterAutospacing="1"/>
      <w:ind w:firstLine="360"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paragraph" w:styleId="HTML">
    <w:name w:val="HTML Preformatted"/>
    <w:basedOn w:val="a"/>
    <w:link w:val="HTML1"/>
    <w:uiPriority w:val="99"/>
    <w:unhideWhenUsed/>
    <w:rsid w:val="00705D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705DAA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705D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405DC-1DAC-48A1-AFCE-0186E234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zhao</dc:creator>
  <cp:keywords/>
  <dc:description/>
  <cp:lastModifiedBy>xp zhao</cp:lastModifiedBy>
  <cp:revision>207</cp:revision>
  <dcterms:created xsi:type="dcterms:W3CDTF">2017-07-25T02:10:00Z</dcterms:created>
  <dcterms:modified xsi:type="dcterms:W3CDTF">2017-07-27T07:24:00Z</dcterms:modified>
</cp:coreProperties>
</file>