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模板说明文档</w:t>
      </w:r>
    </w:p>
    <w:p>
      <w:pPr>
        <w:pStyle w:val="5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抽奖领奖接口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接口方法（相对路径）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/MIGUM2.0/v1.0/activity/model/takePrize.do?ua=Android_migu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生产：c.musicapp.migu.cn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测试：218.200.227.207:18089/MIGUM2.0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访问参数：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客户端通用header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7"/>
        <w:gridCol w:w="1504"/>
        <w:gridCol w:w="658"/>
        <w:gridCol w:w="3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参数名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描述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可空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channel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接入的渠道Id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t>　</w:t>
            </w:r>
            <w:r>
              <w:rPr>
                <w:rFonts w:hint="eastAsia"/>
                <w:color w:val="FF0000"/>
                <w:lang w:val="en-US" w:eastAsia="zh-CN"/>
              </w:rPr>
              <w:t>客户端内活动务必携带渠道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subchannel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子渠道Id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mgm-user-agent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终端机型短UA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IMEI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设备唯一号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IMSI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国际移动用户识别码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储存在SIM卡中，可用于区别移动用户的有效信息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mgm-Network-type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网络类型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01：不清楚网络类型</w:t>
            </w:r>
            <w:r>
              <w:br w:type="textWrapping"/>
            </w:r>
            <w:r>
              <w:t>02：CMWAP</w:t>
            </w:r>
            <w:r>
              <w:br w:type="textWrapping"/>
            </w:r>
            <w:r>
              <w:t>03：CMNET</w:t>
            </w:r>
            <w:r>
              <w:br w:type="textWrapping"/>
            </w:r>
            <w:r>
              <w:t>04：WLAN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mgm-Network-standard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网络制式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01：不清楚网络制式</w:t>
            </w:r>
            <w:r>
              <w:br w:type="textWrapping"/>
            </w:r>
            <w:r>
              <w:t>02：2G</w:t>
            </w:r>
            <w:r>
              <w:br w:type="textWrapping"/>
            </w:r>
            <w:r>
              <w:t>03：3G</w:t>
            </w:r>
            <w:r>
              <w:br w:type="textWrapping"/>
            </w:r>
            <w:r>
              <w:t>04：4G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logId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日志Id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可为空，除了一级页面的所有其他页面查询都应该带上logId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uid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当前用户Id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  <w:r>
              <w:rPr>
                <w:rFonts w:hint="eastAsia"/>
                <w:color w:val="FF0000"/>
                <w:lang w:val="en-US" w:eastAsia="zh-CN"/>
              </w:rPr>
              <w:t>取决活动模板配置参与方式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msisdn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用户手机号码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  <w:r>
              <w:rPr>
                <w:rFonts w:hint="eastAsia"/>
                <w:color w:val="FF0000"/>
                <w:lang w:val="en-US" w:eastAsia="zh-CN"/>
              </w:rPr>
              <w:t>取决活动模板配置参与方式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location-data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经纬度数据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经度,纬度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location-info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地理位置信息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XX省XX市XX区XX街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*请求参数</w:t>
      </w:r>
    </w:p>
    <w:tbl>
      <w:tblPr>
        <w:tblStyle w:val="10"/>
        <w:tblW w:w="9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1893"/>
        <w:gridCol w:w="1011"/>
        <w:gridCol w:w="4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szCs w:val="22"/>
              </w:rPr>
              <w:t>参数名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描述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可空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2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ua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客户端类型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Y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如Android_migu或Ios_migu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2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version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客户端版本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Y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如5.0.1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activity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活动ID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  <w:lang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N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  <w:lang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后台系统配置的活动唯一标识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prizeId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奖品ID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Y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为领奖接口时，为必传参数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8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code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验证码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Y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兑换奖品验证码（如果</w:t>
            </w:r>
            <w:r>
              <w:rPr>
                <w:rFonts w:hint="eastAsia"/>
                <w:szCs w:val="22"/>
                <w:lang w:val="en-US" w:eastAsia="zh-CN"/>
              </w:rPr>
              <w:t>活动参与条件中</w:t>
            </w:r>
            <w:r>
              <w:rPr>
                <w:rFonts w:hint="default"/>
                <w:szCs w:val="22"/>
              </w:rPr>
              <w:t>验证</w:t>
            </w:r>
            <w:r>
              <w:rPr>
                <w:rFonts w:hint="eastAsia"/>
                <w:szCs w:val="22"/>
                <w:lang w:val="en-US" w:eastAsia="zh-CN"/>
              </w:rPr>
              <w:t>码</w:t>
            </w:r>
            <w:r>
              <w:rPr>
                <w:rFonts w:hint="default"/>
                <w:szCs w:val="22"/>
              </w:rPr>
              <w:t>开启</w:t>
            </w:r>
            <w:r>
              <w:rPr>
                <w:rFonts w:hint="eastAsia"/>
                <w:szCs w:val="22"/>
                <w:lang w:eastAsia="zh-CN"/>
              </w:rPr>
              <w:t>，</w:t>
            </w:r>
            <w:r>
              <w:rPr>
                <w:rFonts w:hint="eastAsia"/>
                <w:szCs w:val="22"/>
                <w:lang w:val="en-US" w:eastAsia="zh-CN"/>
              </w:rPr>
              <w:t>此参数</w:t>
            </w:r>
            <w:r>
              <w:rPr>
                <w:rFonts w:hint="default"/>
                <w:szCs w:val="22"/>
              </w:rPr>
              <w:t>为空则无法</w:t>
            </w:r>
            <w:r>
              <w:rPr>
                <w:rFonts w:hint="eastAsia"/>
                <w:szCs w:val="22"/>
                <w:lang w:val="en-US" w:eastAsia="zh-CN"/>
              </w:rPr>
              <w:t>参与</w:t>
            </w:r>
            <w:r>
              <w:rPr>
                <w:rFonts w:hint="default"/>
                <w:szCs w:val="22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8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token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统一认证登录token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Y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兑换的奖品为咪咕币时，此参数不能为空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8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passId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一级平台用户标志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Y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根据需求选择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8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platFormType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参与活动平台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Y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8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activityStage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活动阶段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Y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default"/>
                <w:szCs w:val="22"/>
              </w:rPr>
            </w:pP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接口返回描述：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通用返回描述：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600000：活动不存在（未配活动id，或者活动不在配置时间内）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600001：uid不能为空/手机号不能为空/手机号和uid都不能为空(根据活动基本信息表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中的join_way字段配置的参与方式判断)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000001：你不能参与此活动！（内部员工号）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000002：渠道号不能为空！（当t_migu_act_model_func_limit中配置渠道限制时，请求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头head的channel不能为空）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000003：此渠道号不能参与活动！（渠道限制）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000004：此省份不可参与活动（当t_migu_act_model_func_limit中配置省份限制时，判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断省份）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000005：验证码不能为空！（当t_migu_act_model_func_limit中配置验证码时，请求参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数中的code不能为空）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000015：验证码不存在，请重新操作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000025：短信验证码错误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000035：验证码过期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000006：你的次数已经用完了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抽奖接口：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600002：未中奖通用返回码---标注：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白金会员（抽中白金会员，但是已经是白金会员不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能开通，或者是话费开通的白金会员）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流量（抽中移动流量，必须是移动手机号）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咪咕币（抽中咪咕币，token不能为空）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非咪咕客户端用户（已经中奖，校验身份不合法）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900001：已经抽过奖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900002：不在抽奖时间内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900003：今日抽奖次数不足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领奖接口：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000007：奖品ID不能为空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600002：领取失败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800001：还没有到领奖时间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800002：领奖时间已过结束了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800003：你已经领过此奖品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800004：（返回信息不同，意思为：奖品已领完）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800005：你已经是白金会员，不能再领取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800006：只能是移动手机号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800007：领取咪咕币，token不能为空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800008：非咪咕客户端用户</w:t>
      </w:r>
    </w:p>
    <w:p>
      <w:pPr>
        <w:pStyle w:val="5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发送验证码接口（</w:t>
      </w:r>
      <w:r>
        <w:rPr>
          <w:rFonts w:hint="eastAsia"/>
          <w:szCs w:val="22"/>
          <w:lang w:val="en-US" w:eastAsia="zh-CN"/>
        </w:rPr>
        <w:t>活动参与条件中</w:t>
      </w:r>
      <w:r>
        <w:rPr>
          <w:rFonts w:hint="default"/>
          <w:szCs w:val="22"/>
        </w:rPr>
        <w:t>验证</w:t>
      </w:r>
      <w:r>
        <w:rPr>
          <w:rFonts w:hint="eastAsia"/>
          <w:szCs w:val="22"/>
          <w:lang w:val="en-US" w:eastAsia="zh-CN"/>
        </w:rPr>
        <w:t>码</w:t>
      </w:r>
      <w:r>
        <w:rPr>
          <w:rFonts w:hint="default"/>
          <w:szCs w:val="22"/>
        </w:rPr>
        <w:t>开启</w:t>
      </w:r>
      <w:r>
        <w:rPr>
          <w:rFonts w:hint="eastAsia"/>
          <w:szCs w:val="22"/>
          <w:lang w:eastAsia="zh-CN"/>
        </w:rPr>
        <w:t>，</w:t>
      </w:r>
      <w:r>
        <w:rPr>
          <w:rFonts w:hint="eastAsia"/>
          <w:szCs w:val="22"/>
          <w:lang w:val="en-US" w:eastAsia="zh-CN"/>
        </w:rPr>
        <w:t>此接口生成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接口方法（相对路径）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/MIGUM2.0/v1.0/activity/sendVerifyCode.do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生产：c.musicapp.migu.cn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测试：218.200.227.207:18089/MIGUM2.0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访问参数：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客户端通用header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7"/>
        <w:gridCol w:w="1504"/>
        <w:gridCol w:w="658"/>
        <w:gridCol w:w="3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参数名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描述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可空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channel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接入的渠道Id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t>　</w:t>
            </w:r>
            <w:r>
              <w:rPr>
                <w:rFonts w:hint="eastAsia"/>
                <w:color w:val="FF0000"/>
                <w:lang w:val="en-US" w:eastAsia="zh-CN"/>
              </w:rPr>
              <w:t>客户端内活动务必携带渠道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subchannel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子渠道Id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mgm-user-agent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终端机型短UA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IMEI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设备唯一号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IMSI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国际移动用户识别码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储存在SIM卡中，可用于区别移动用户的有效信息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mgm-Network-type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网络类型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01：不清楚网络类型</w:t>
            </w:r>
            <w:r>
              <w:br w:type="textWrapping"/>
            </w:r>
            <w:r>
              <w:t>02：CMWAP</w:t>
            </w:r>
            <w:r>
              <w:br w:type="textWrapping"/>
            </w:r>
            <w:r>
              <w:t>03：CMNET</w:t>
            </w:r>
            <w:r>
              <w:br w:type="textWrapping"/>
            </w:r>
            <w:r>
              <w:t>04：WLAN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mgm-Network-standard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网络制式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01：不清楚网络制式</w:t>
            </w:r>
            <w:r>
              <w:br w:type="textWrapping"/>
            </w:r>
            <w:r>
              <w:t>02：2G</w:t>
            </w:r>
            <w:r>
              <w:br w:type="textWrapping"/>
            </w:r>
            <w:r>
              <w:t>03：3G</w:t>
            </w:r>
            <w:r>
              <w:br w:type="textWrapping"/>
            </w:r>
            <w:r>
              <w:t>04：4G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logId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日志Id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可为空，除了一级页面的所有其他页面查询都应该带上logId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uid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当前用户Id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  <w:r>
              <w:rPr>
                <w:rFonts w:hint="eastAsia"/>
                <w:color w:val="FF0000"/>
                <w:lang w:val="en-US" w:eastAsia="zh-CN"/>
              </w:rPr>
              <w:t>取决活动模板配置参与方式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msisdn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用户手机号码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  <w:r>
              <w:rPr>
                <w:rFonts w:hint="eastAsia"/>
                <w:color w:val="FF0000"/>
                <w:lang w:val="en-US" w:eastAsia="zh-CN"/>
              </w:rPr>
              <w:t>取决活动模板配置参与方式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location-data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经纬度数据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经度,纬度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location-info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地理位置信息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XX省XX市XX区XX街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*请求参数</w:t>
      </w:r>
    </w:p>
    <w:tbl>
      <w:tblPr>
        <w:tblStyle w:val="10"/>
        <w:tblW w:w="9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1893"/>
        <w:gridCol w:w="1011"/>
        <w:gridCol w:w="4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szCs w:val="22"/>
              </w:rPr>
              <w:t>参数名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描述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可空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2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ua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客户端类型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Y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如Android_migu或Ios_migu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2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version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客户端版本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Y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如5.0.1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activity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活动ID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  <w:lang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N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  <w:lang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后台系统配置的活动唯一标识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600000：活动不存在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000118：发送验证码间隔时间太短，请稍后再试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110000：发送短信验证码失败</w:t>
      </w:r>
    </w:p>
    <w:p>
      <w:pPr>
        <w:pStyle w:val="5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获取中奖用户信息列表（活动关联接口开启，则生成接口）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接口方法（相对路径）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/MIGUM2.0/v1.0/activity/model/queryLuckyUserList.do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生产：c.musicapp.migu.cn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测试：218.200.227.207:18089/MIGUM2.0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访问参数：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客户端通用header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7"/>
        <w:gridCol w:w="1504"/>
        <w:gridCol w:w="658"/>
        <w:gridCol w:w="3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参数名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描述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可空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channel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接入的渠道Id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t>　</w:t>
            </w:r>
            <w:r>
              <w:rPr>
                <w:rFonts w:hint="eastAsia"/>
                <w:color w:val="FF0000"/>
                <w:lang w:val="en-US" w:eastAsia="zh-CN"/>
              </w:rPr>
              <w:t>客户端内活动务必携带渠道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subchannel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子渠道Id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mgm-user-agent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终端机型短UA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IMEI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设备唯一号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IMSI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国际移动用户识别码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储存在SIM卡中，可用于区别移动用户的有效信息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mgm-Network-type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网络类型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01：不清楚网络类型</w:t>
            </w:r>
            <w:r>
              <w:br w:type="textWrapping"/>
            </w:r>
            <w:r>
              <w:t>02：CMWAP</w:t>
            </w:r>
            <w:r>
              <w:br w:type="textWrapping"/>
            </w:r>
            <w:r>
              <w:t>03：CMNET</w:t>
            </w:r>
            <w:r>
              <w:br w:type="textWrapping"/>
            </w:r>
            <w:r>
              <w:t>04：WLAN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mgm-Network-standard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网络制式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01：不清楚网络制式</w:t>
            </w:r>
            <w:r>
              <w:br w:type="textWrapping"/>
            </w:r>
            <w:r>
              <w:t>02：2G</w:t>
            </w:r>
            <w:r>
              <w:br w:type="textWrapping"/>
            </w:r>
            <w:r>
              <w:t>03：3G</w:t>
            </w:r>
            <w:r>
              <w:br w:type="textWrapping"/>
            </w:r>
            <w:r>
              <w:t>04：4G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logId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日志Id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可为空，除了一级页面的所有其他页面查询都应该带上logId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uid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当前用户Id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  <w:r>
              <w:rPr>
                <w:rFonts w:hint="eastAsia"/>
                <w:color w:val="FF0000"/>
                <w:lang w:val="en-US" w:eastAsia="zh-CN"/>
              </w:rPr>
              <w:t>取决活动模板配置参与方式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msisdn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用户手机号码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  <w:r>
              <w:rPr>
                <w:rFonts w:hint="eastAsia"/>
                <w:color w:val="FF0000"/>
                <w:lang w:val="en-US" w:eastAsia="zh-CN"/>
              </w:rPr>
              <w:t>取决活动模板配置参与方式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location-data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经纬度数据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经度,纬度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location-info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地理位置信息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XX省XX市XX区XX街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*请求参数</w:t>
      </w:r>
    </w:p>
    <w:tbl>
      <w:tblPr>
        <w:tblStyle w:val="10"/>
        <w:tblW w:w="9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1893"/>
        <w:gridCol w:w="1011"/>
        <w:gridCol w:w="4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szCs w:val="22"/>
              </w:rPr>
              <w:t>参数名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描述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可空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2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ua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客户端类型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Y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如Android_migu或Ios_migu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2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version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客户端版本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Y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如5.0.1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activity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活动ID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  <w:lang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N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  <w:lang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后台系统配置的活动唯一标识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接口返回描述：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*响应参数(复杂参数结构请增加表单描述)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1"/>
        <w:gridCol w:w="735"/>
        <w:gridCol w:w="2596"/>
        <w:gridCol w:w="606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参数名</w:t>
            </w:r>
          </w:p>
        </w:tc>
        <w:tc>
          <w:tcPr>
            <w:tcW w:w="7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描述</w:t>
            </w:r>
          </w:p>
        </w:tc>
        <w:tc>
          <w:tcPr>
            <w:tcW w:w="25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类型</w:t>
            </w:r>
          </w:p>
        </w:tc>
        <w:tc>
          <w:tcPr>
            <w:tcW w:w="6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可空</w:t>
            </w:r>
          </w:p>
        </w:tc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code</w:t>
            </w:r>
          </w:p>
        </w:tc>
        <w:tc>
          <w:tcPr>
            <w:tcW w:w="7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结果码</w:t>
            </w:r>
          </w:p>
        </w:tc>
        <w:tc>
          <w:tcPr>
            <w:tcW w:w="25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String</w:t>
            </w:r>
          </w:p>
        </w:tc>
        <w:tc>
          <w:tcPr>
            <w:tcW w:w="6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N</w:t>
            </w:r>
          </w:p>
        </w:tc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000000：成功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600000：活动不存在（未配活动id，或者活动不在配置时间内）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600001：uid不能为空/手机号不能为空/手机号和uid都不能为空(根据活动基本信息的参与方式判断)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199999：未知异常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info</w:t>
            </w:r>
          </w:p>
        </w:tc>
        <w:tc>
          <w:tcPr>
            <w:tcW w:w="7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结果描述</w:t>
            </w:r>
          </w:p>
        </w:tc>
        <w:tc>
          <w:tcPr>
            <w:tcW w:w="25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String</w:t>
            </w:r>
          </w:p>
        </w:tc>
        <w:tc>
          <w:tcPr>
            <w:tcW w:w="6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N</w:t>
            </w:r>
          </w:p>
        </w:tc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data</w:t>
            </w:r>
          </w:p>
        </w:tc>
        <w:tc>
          <w:tcPr>
            <w:tcW w:w="7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奖品信息</w:t>
            </w:r>
          </w:p>
        </w:tc>
        <w:tc>
          <w:tcPr>
            <w:tcW w:w="25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List&lt;</w:t>
            </w:r>
            <w:r>
              <w:rPr>
                <w:rFonts w:hint="eastAsia"/>
              </w:rPr>
              <w:t>ActivityLuckyUser</w:t>
            </w:r>
            <w:r>
              <w:t>&gt;</w:t>
            </w:r>
          </w:p>
        </w:tc>
        <w:tc>
          <w:tcPr>
            <w:tcW w:w="6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奖品信息（code为000000时返回，信息可能为空）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奖品对象</w:t>
      </w:r>
      <w:r>
        <w:rPr>
          <w:rFonts w:hint="eastAsia"/>
        </w:rPr>
        <w:t>ActivityLuckyUser</w:t>
      </w:r>
    </w:p>
    <w:tbl>
      <w:tblPr>
        <w:tblStyle w:val="10"/>
        <w:tblW w:w="43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2"/>
        <w:gridCol w:w="853"/>
        <w:gridCol w:w="604"/>
        <w:gridCol w:w="1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参数名</w:t>
            </w:r>
          </w:p>
        </w:tc>
        <w:tc>
          <w:tcPr>
            <w:tcW w:w="8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描述</w:t>
            </w:r>
          </w:p>
        </w:tc>
        <w:tc>
          <w:tcPr>
            <w:tcW w:w="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可空</w:t>
            </w:r>
          </w:p>
        </w:tc>
        <w:tc>
          <w:tcPr>
            <w:tcW w:w="1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prizeId</w:t>
            </w:r>
          </w:p>
        </w:tc>
        <w:tc>
          <w:tcPr>
            <w:tcW w:w="8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奖品ID</w:t>
            </w:r>
          </w:p>
        </w:tc>
        <w:tc>
          <w:tcPr>
            <w:tcW w:w="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N</w:t>
            </w:r>
          </w:p>
        </w:tc>
        <w:tc>
          <w:tcPr>
            <w:tcW w:w="1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prizeName</w:t>
            </w:r>
          </w:p>
        </w:tc>
        <w:tc>
          <w:tcPr>
            <w:tcW w:w="8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奖品名称</w:t>
            </w:r>
          </w:p>
        </w:tc>
        <w:tc>
          <w:tcPr>
            <w:tcW w:w="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N</w:t>
            </w:r>
          </w:p>
        </w:tc>
        <w:tc>
          <w:tcPr>
            <w:tcW w:w="1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msisdn</w:t>
            </w:r>
          </w:p>
        </w:tc>
        <w:tc>
          <w:tcPr>
            <w:tcW w:w="8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中奖用户信息</w:t>
            </w:r>
          </w:p>
        </w:tc>
        <w:tc>
          <w:tcPr>
            <w:tcW w:w="6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N</w:t>
            </w:r>
          </w:p>
        </w:tc>
        <w:tc>
          <w:tcPr>
            <w:tcW w:w="1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手机号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查询用户个人中奖信息（活动关联接口开启，则生成接口）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接口方法（相对路径）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/MIGUM2.0/v1.0/activity/model/queryLuckyPrize.do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生产：c.musicapp.migu.cn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测试：218.200.227.207:18089/MIGUM2.0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访问参数：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客户端通用header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7"/>
        <w:gridCol w:w="1504"/>
        <w:gridCol w:w="658"/>
        <w:gridCol w:w="3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参数名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描述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可空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channel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接入的渠道Id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FF0000"/>
                <w:lang w:val="en-US" w:eastAsia="zh-CN"/>
              </w:rPr>
            </w:pPr>
            <w:r>
              <w:t>　</w:t>
            </w:r>
            <w:r>
              <w:rPr>
                <w:rFonts w:hint="eastAsia"/>
                <w:color w:val="FF0000"/>
                <w:lang w:val="en-US" w:eastAsia="zh-CN"/>
              </w:rPr>
              <w:t>客户端内活动务必携带渠道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subchannel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子渠道Id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mgm-user-agent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终端机型短UA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IMEI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设备唯一号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IMSI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国际移动用户识别码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储存在SIM卡中，可用于区别移动用户的有效信息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mgm-Network-type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网络类型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01：不清楚网络类型</w:t>
            </w:r>
            <w:r>
              <w:br w:type="textWrapping"/>
            </w:r>
            <w:r>
              <w:t>02：CMWAP</w:t>
            </w:r>
            <w:r>
              <w:br w:type="textWrapping"/>
            </w:r>
            <w:r>
              <w:t>03：CMNET</w:t>
            </w:r>
            <w:r>
              <w:br w:type="textWrapping"/>
            </w:r>
            <w:r>
              <w:t>04：WLAN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mgm-Network-standard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网络制式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01：不清楚网络制式</w:t>
            </w:r>
            <w:r>
              <w:br w:type="textWrapping"/>
            </w:r>
            <w:r>
              <w:t>02：2G</w:t>
            </w:r>
            <w:r>
              <w:br w:type="textWrapping"/>
            </w:r>
            <w:r>
              <w:t>03：3G</w:t>
            </w:r>
            <w:r>
              <w:br w:type="textWrapping"/>
            </w:r>
            <w:r>
              <w:t>04：4G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logId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日志Id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可为空，除了一级页面的所有其他页面查询都应该带上logId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uid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当前用户Id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  <w:r>
              <w:rPr>
                <w:rFonts w:hint="eastAsia"/>
                <w:color w:val="FF0000"/>
                <w:lang w:val="en-US" w:eastAsia="zh-CN"/>
              </w:rPr>
              <w:t>取决活动模板配置参与方式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msisdn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用户手机号码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　</w:t>
            </w:r>
            <w:r>
              <w:rPr>
                <w:rFonts w:hint="eastAsia"/>
                <w:color w:val="FF0000"/>
                <w:lang w:val="en-US" w:eastAsia="zh-CN"/>
              </w:rPr>
              <w:t>取决活动模板配置参与方式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location-data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经纬度数据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经度,纬度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location-info</w:t>
            </w:r>
          </w:p>
        </w:tc>
        <w:tc>
          <w:tcPr>
            <w:tcW w:w="1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地理位置信息</w:t>
            </w:r>
          </w:p>
        </w:tc>
        <w:tc>
          <w:tcPr>
            <w:tcW w:w="6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7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XX省XX市XX区XX街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*请求参数</w:t>
      </w:r>
    </w:p>
    <w:tbl>
      <w:tblPr>
        <w:tblStyle w:val="10"/>
        <w:tblW w:w="9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1893"/>
        <w:gridCol w:w="1011"/>
        <w:gridCol w:w="42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szCs w:val="22"/>
              </w:rPr>
              <w:t>参数名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描述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可空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2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ua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客户端类型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Y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如Android_migu或Ios_migu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2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version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客户端版本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Y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如5.0.1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</w:trPr>
        <w:tc>
          <w:tcPr>
            <w:tcW w:w="18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activity</w:t>
            </w:r>
          </w:p>
        </w:tc>
        <w:tc>
          <w:tcPr>
            <w:tcW w:w="18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szCs w:val="22"/>
              </w:rPr>
            </w:pPr>
            <w:r>
              <w:rPr>
                <w:rFonts w:hint="default"/>
                <w:szCs w:val="22"/>
              </w:rPr>
              <w:t>活动ID</w:t>
            </w:r>
          </w:p>
        </w:tc>
        <w:tc>
          <w:tcPr>
            <w:tcW w:w="10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  <w:lang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N</w:t>
            </w:r>
          </w:p>
        </w:tc>
        <w:tc>
          <w:tcPr>
            <w:tcW w:w="4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/>
                <w:szCs w:val="22"/>
                <w:lang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后台系统配置的活动唯一标识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接口返回描述：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*响应参数(复杂参数结构请增加表单描述)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1"/>
        <w:gridCol w:w="735"/>
        <w:gridCol w:w="2596"/>
        <w:gridCol w:w="606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参数名</w:t>
            </w:r>
          </w:p>
        </w:tc>
        <w:tc>
          <w:tcPr>
            <w:tcW w:w="7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描述</w:t>
            </w:r>
          </w:p>
        </w:tc>
        <w:tc>
          <w:tcPr>
            <w:tcW w:w="25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类型</w:t>
            </w:r>
          </w:p>
        </w:tc>
        <w:tc>
          <w:tcPr>
            <w:tcW w:w="6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可空</w:t>
            </w:r>
          </w:p>
        </w:tc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code</w:t>
            </w:r>
          </w:p>
        </w:tc>
        <w:tc>
          <w:tcPr>
            <w:tcW w:w="7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结果码</w:t>
            </w:r>
          </w:p>
        </w:tc>
        <w:tc>
          <w:tcPr>
            <w:tcW w:w="25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String</w:t>
            </w:r>
          </w:p>
        </w:tc>
        <w:tc>
          <w:tcPr>
            <w:tcW w:w="6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N</w:t>
            </w:r>
          </w:p>
        </w:tc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000000：成功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600000：活动不存在（未配活动id，或者活动不在配置时间内）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600001：uid不能为空/手机号不能为空/手机号和uid都不能为空(根据活动基本信息的参与方式判断)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t>199999：未知异常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info</w:t>
            </w:r>
          </w:p>
        </w:tc>
        <w:tc>
          <w:tcPr>
            <w:tcW w:w="7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结果描述</w:t>
            </w:r>
          </w:p>
        </w:tc>
        <w:tc>
          <w:tcPr>
            <w:tcW w:w="25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String</w:t>
            </w:r>
          </w:p>
        </w:tc>
        <w:tc>
          <w:tcPr>
            <w:tcW w:w="6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N</w:t>
            </w:r>
          </w:p>
        </w:tc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data</w:t>
            </w:r>
          </w:p>
        </w:tc>
        <w:tc>
          <w:tcPr>
            <w:tcW w:w="7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奖品信息</w:t>
            </w:r>
          </w:p>
        </w:tc>
        <w:tc>
          <w:tcPr>
            <w:tcW w:w="25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List&lt;</w:t>
            </w:r>
            <w:r>
              <w:rPr>
                <w:rFonts w:hint="eastAsia"/>
              </w:rPr>
              <w:t>ActivityLuckyUser</w:t>
            </w:r>
            <w:r>
              <w:t>&gt;</w:t>
            </w:r>
          </w:p>
        </w:tc>
        <w:tc>
          <w:tcPr>
            <w:tcW w:w="6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Y</w:t>
            </w:r>
          </w:p>
        </w:tc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奖品信息（code为000000时返回，信息可能为空）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奖品对象</w:t>
      </w:r>
      <w:r>
        <w:rPr>
          <w:rFonts w:hint="eastAsia"/>
        </w:rPr>
        <w:t>ActivityLuckyUser</w:t>
      </w:r>
    </w:p>
    <w:tbl>
      <w:tblPr>
        <w:tblStyle w:val="10"/>
        <w:tblW w:w="43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2"/>
        <w:gridCol w:w="822"/>
        <w:gridCol w:w="635"/>
        <w:gridCol w:w="1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参数名</w:t>
            </w:r>
          </w:p>
        </w:tc>
        <w:tc>
          <w:tcPr>
            <w:tcW w:w="8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描述</w:t>
            </w:r>
          </w:p>
        </w:tc>
        <w:tc>
          <w:tcPr>
            <w:tcW w:w="6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可空</w:t>
            </w:r>
          </w:p>
        </w:tc>
        <w:tc>
          <w:tcPr>
            <w:tcW w:w="1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prizeId</w:t>
            </w:r>
          </w:p>
        </w:tc>
        <w:tc>
          <w:tcPr>
            <w:tcW w:w="8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奖品ID</w:t>
            </w:r>
          </w:p>
        </w:tc>
        <w:tc>
          <w:tcPr>
            <w:tcW w:w="6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N</w:t>
            </w:r>
          </w:p>
        </w:tc>
        <w:tc>
          <w:tcPr>
            <w:tcW w:w="1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prizeName</w:t>
            </w:r>
          </w:p>
        </w:tc>
        <w:tc>
          <w:tcPr>
            <w:tcW w:w="8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奖品名称</w:t>
            </w:r>
          </w:p>
        </w:tc>
        <w:tc>
          <w:tcPr>
            <w:tcW w:w="6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t>N</w:t>
            </w:r>
          </w:p>
        </w:tc>
        <w:tc>
          <w:tcPr>
            <w:tcW w:w="1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数据库表设计以及备注说明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新增表结构如下附件：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pStyle w:val="5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线上redis记录值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模板支持场景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1、活动模板配置入口，如下图所示：</w:t>
      </w:r>
    </w:p>
    <w:p>
      <w:r>
        <w:drawing>
          <wp:inline distT="0" distB="0" distL="114300" distR="114300">
            <wp:extent cx="5653405" cy="1666875"/>
            <wp:effectExtent l="0" t="0" r="4445" b="952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2、配置活动基本信息界面如下：</w:t>
      </w:r>
    </w:p>
    <w:p>
      <w:r>
        <w:drawing>
          <wp:inline distT="0" distB="0" distL="114300" distR="114300">
            <wp:extent cx="6029325" cy="6518910"/>
            <wp:effectExtent l="0" t="0" r="9525" b="1524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51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3、新增活动界面如下：</w:t>
      </w:r>
    </w:p>
    <w:p>
      <w:r>
        <w:drawing>
          <wp:inline distT="0" distB="0" distL="114300" distR="114300">
            <wp:extent cx="6170930" cy="5774055"/>
            <wp:effectExtent l="0" t="0" r="1270" b="1714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577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4、活动基本信息添加成功后，进入下一操作，添加奖品，如下图所示：</w:t>
      </w:r>
    </w:p>
    <w:p>
      <w:r>
        <w:drawing>
          <wp:inline distT="0" distB="0" distL="114300" distR="114300">
            <wp:extent cx="4158615" cy="2308860"/>
            <wp:effectExtent l="0" t="0" r="13335" b="1524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奖品项配置好之后，可选择奖品互斥关系，然后点击保存按钮，再进行下一步操作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选择所需关联接口，如下图所示，若需要此接口，则选择开启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751330"/>
            <wp:effectExtent l="0" t="0" r="10795" b="127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选择用户行为规则，如下图所示，选择所需条件之后，点击“保存”</w:t>
      </w:r>
    </w:p>
    <w:p>
      <w:r>
        <w:drawing>
          <wp:inline distT="0" distB="0" distL="114300" distR="114300">
            <wp:extent cx="5266690" cy="5414010"/>
            <wp:effectExtent l="0" t="0" r="10160" b="1524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1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选择“参与条件之后”，出现如下图所示界面，操作之后，点击保存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728085"/>
            <wp:effectExtent l="0" t="0" r="6985" b="5715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抽奖防刷限制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4451985"/>
            <wp:effectExtent l="0" t="0" r="4445" b="5715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5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领奖防刷限制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04490" cy="7809230"/>
            <wp:effectExtent l="0" t="0" r="10160" b="1270"/>
            <wp:docPr id="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780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所有配置保存后，进入另一功能模块“活动模板审核管理”，出现下图界面：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9070" cy="1835785"/>
            <wp:effectExtent l="0" t="0" r="17780" b="12065"/>
            <wp:docPr id="1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点击“查看”按钮，出现如下图操作界面：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480945"/>
            <wp:effectExtent l="0" t="0" r="6985" b="14605"/>
            <wp:docPr id="1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点击“确认审核”按钮后，活动生效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最后刷新活动集群，如下图所示：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749425"/>
            <wp:effectExtent l="0" t="0" r="5715" b="3175"/>
            <wp:docPr id="1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选择目标活动后的“刷新”按钮，出现如下图操作界面：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217545"/>
            <wp:effectExtent l="0" t="0" r="6985" b="1905"/>
            <wp:docPr id="2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若活动为新添加活动，则下拉框直接选择“所有模块”，然后选择所需刷新集群，点击“刷新”按钮。此时线上活动已生效，可调接口测试</w:t>
      </w:r>
      <w:bookmarkEnd w:id="0"/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短信验证码开通白金会员案例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活动基本信息配置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配置基本信息如下图所示：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3103245"/>
            <wp:effectExtent l="0" t="0" r="8890" b="1905"/>
            <wp:docPr id="2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点击“保存”之后，出现弹框如下图：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76475" cy="1362075"/>
            <wp:effectExtent l="0" t="0" r="9525" b="9525"/>
            <wp:docPr id="2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点击“确定”之后，开始添加奖品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添加奖品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点击下图中的“添加奖品”按钮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47515" cy="1905000"/>
            <wp:effectExtent l="0" t="0" r="635" b="0"/>
            <wp:docPr id="2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出现如下图所示的操作界面：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91280" cy="4123690"/>
            <wp:effectExtent l="0" t="0" r="13970" b="10160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点击“确认”按钮，若所选填值不合法会有提示框，再修改。成功之后，将在展示区域展示添加信息，如下图所示：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815975"/>
            <wp:effectExtent l="0" t="0" r="11430" b="3175"/>
            <wp:docPr id="2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1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暂时不选，根据需求所定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用户行为规则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接口事件也暂时不选，根据需求更改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参与条件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点开参与条件项，找到“短信验证码”选项，选择“开启”按钮，然后点击“保存按钮”，如下图所示操作：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08880" cy="4428490"/>
            <wp:effectExtent l="0" t="0" r="1270" b="10160"/>
            <wp:docPr id="2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领奖防刷限制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FFF863"/>
    <w:multiLevelType w:val="singleLevel"/>
    <w:tmpl w:val="A7FFF86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B456DC4B"/>
    <w:multiLevelType w:val="singleLevel"/>
    <w:tmpl w:val="B456DC4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0D3BC63C"/>
    <w:multiLevelType w:val="singleLevel"/>
    <w:tmpl w:val="0D3BC6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7B55181"/>
    <w:multiLevelType w:val="singleLevel"/>
    <w:tmpl w:val="17B5518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986B0FD"/>
    <w:multiLevelType w:val="singleLevel"/>
    <w:tmpl w:val="1986B0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0B26275"/>
    <w:multiLevelType w:val="singleLevel"/>
    <w:tmpl w:val="40B2627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613D9D3"/>
    <w:multiLevelType w:val="singleLevel"/>
    <w:tmpl w:val="4613D9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64171"/>
    <w:rsid w:val="0D9B079D"/>
    <w:rsid w:val="0E2A3B2D"/>
    <w:rsid w:val="230A4C96"/>
    <w:rsid w:val="31430ADE"/>
    <w:rsid w:val="4CA0040D"/>
    <w:rsid w:val="59464171"/>
    <w:rsid w:val="69387D9A"/>
    <w:rsid w:val="6A1F4A21"/>
    <w:rsid w:val="6EA3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2018-01-10T23:59:00Z</dcterms:created>
  <dc:creator>admin</dc:creator>
  <cp:lastModifiedBy>admin</cp:lastModifiedBy>
  <dcterms:modified xsi:type="dcterms:W3CDTF">2018-01-31T03:05:27Z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