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65D23" w14:textId="77777777" w:rsidR="005567EB" w:rsidRDefault="005567EB" w:rsidP="005567EB">
      <w:r w:rsidRPr="005567EB">
        <w:t xml:space="preserve">Challenge: </w:t>
      </w:r>
      <w:r w:rsidRPr="005567EB">
        <w:br/>
      </w:r>
      <w:r w:rsidRPr="005567EB">
        <w:t>3 groups of text are given.</w:t>
      </w:r>
    </w:p>
    <w:p w14:paraId="7F6FE0CD" w14:textId="77777777" w:rsidR="005567EB" w:rsidRPr="005567EB" w:rsidRDefault="005567EB" w:rsidP="005567EB">
      <w:r w:rsidRPr="005567EB">
        <w:t>From text group 1,</w:t>
      </w:r>
    </w:p>
    <w:p w14:paraId="0210178E" w14:textId="77777777" w:rsidR="005567EB" w:rsidRPr="005567EB" w:rsidRDefault="005567EB" w:rsidP="005567EB">
      <w:pPr>
        <w:pStyle w:val="ListParagraph"/>
        <w:numPr>
          <w:ilvl w:val="0"/>
          <w:numId w:val="1"/>
        </w:numPr>
      </w:pPr>
      <w:r w:rsidRPr="005567EB">
        <w:t>identify entities (person, place, thing, location</w:t>
      </w:r>
      <w:r>
        <w:t>, work of art</w:t>
      </w:r>
      <w:r w:rsidRPr="005567EB">
        <w:t>)</w:t>
      </w:r>
    </w:p>
    <w:p w14:paraId="3E645876" w14:textId="77777777" w:rsidR="005567EB" w:rsidRDefault="005567EB" w:rsidP="005567EB">
      <w:pPr>
        <w:pStyle w:val="ListParagraph"/>
        <w:numPr>
          <w:ilvl w:val="0"/>
          <w:numId w:val="1"/>
        </w:numPr>
      </w:pPr>
      <w:r w:rsidRPr="005567EB">
        <w:t xml:space="preserve">Categorize them into ‘living entity’, ‘person’ or ‘object’. </w:t>
      </w:r>
    </w:p>
    <w:p w14:paraId="01B6F89C" w14:textId="4D13BB2E" w:rsidR="005567EB" w:rsidRPr="005567EB" w:rsidRDefault="00CD402B" w:rsidP="005567EB">
      <w:r>
        <w:t>Text g</w:t>
      </w:r>
      <w:r w:rsidR="005567EB" w:rsidRPr="005567EB">
        <w:t>roup 1:</w:t>
      </w:r>
    </w:p>
    <w:p w14:paraId="315FDB64" w14:textId="32399310" w:rsidR="005567EB" w:rsidRPr="005567EB" w:rsidRDefault="005567EB" w:rsidP="005567EB">
      <w:pPr>
        <w:rPr>
          <w:rFonts w:ascii="Arial" w:hAnsi="Arial" w:cs="Arial"/>
          <w:i/>
          <w:iCs/>
          <w:color w:val="202122"/>
          <w:sz w:val="22"/>
          <w:szCs w:val="22"/>
          <w:shd w:val="clear" w:color="auto" w:fill="FFFFFF"/>
        </w:rPr>
      </w:pPr>
      <w:r w:rsidRPr="00CD402B">
        <w:rPr>
          <w:b/>
          <w:bCs/>
          <w:i/>
          <w:iCs/>
          <w:color w:val="000000" w:themeColor="text1"/>
          <w:sz w:val="22"/>
          <w:szCs w:val="22"/>
        </w:rPr>
        <w:t>“</w:t>
      </w:r>
      <w:r w:rsidRPr="005567EB">
        <w:rPr>
          <w:b/>
          <w:bCs/>
          <w:i/>
          <w:iCs/>
          <w:color w:val="000000" w:themeColor="text1"/>
          <w:sz w:val="22"/>
          <w:szCs w:val="22"/>
        </w:rPr>
        <w:t>The Office</w:t>
      </w:r>
      <w:r w:rsidRPr="005567EB">
        <w:rPr>
          <w:i/>
          <w:iCs/>
          <w:color w:val="000000" w:themeColor="text1"/>
          <w:sz w:val="22"/>
          <w:szCs w:val="22"/>
        </w:rPr>
        <w:t> is an American mockumentary sitcom television series that depicts the everyday work lives of office employees in the Scranton, Pennsylvania, branch of the fictional </w:t>
      </w:r>
      <w:proofErr w:type="spellStart"/>
      <w:r w:rsidRPr="005567EB">
        <w:rPr>
          <w:i/>
          <w:iCs/>
          <w:color w:val="000000" w:themeColor="text1"/>
          <w:sz w:val="22"/>
          <w:szCs w:val="22"/>
        </w:rPr>
        <w:t>Dunder</w:t>
      </w:r>
      <w:proofErr w:type="spellEnd"/>
      <w:r w:rsidRPr="005567EB">
        <w:rPr>
          <w:i/>
          <w:iCs/>
          <w:color w:val="000000" w:themeColor="text1"/>
          <w:sz w:val="22"/>
          <w:szCs w:val="22"/>
        </w:rPr>
        <w:t xml:space="preserve"> Mifflin Paper Company. It aired on NBC from March 24, 2005, to May 16, 2013, lasting a total of nine seasons.</w:t>
      </w:r>
      <w:r w:rsidRPr="005567EB">
        <w:rPr>
          <w:i/>
          <w:iCs/>
          <w:color w:val="000000" w:themeColor="text1"/>
          <w:sz w:val="22"/>
          <w:szCs w:val="22"/>
          <w:vertAlign w:val="superscript"/>
        </w:rPr>
        <w:t>[1]</w:t>
      </w:r>
      <w:r w:rsidRPr="005567EB">
        <w:rPr>
          <w:i/>
          <w:iCs/>
          <w:color w:val="000000" w:themeColor="text1"/>
          <w:sz w:val="22"/>
          <w:szCs w:val="22"/>
        </w:rPr>
        <w:t> Based on the 2001–2003 BBC series of the same name, it was adapted for American television by Greg Daniels, a veteran writer for Saturday Night Live, King of the Hill, and The Simpsons. It was co-produced by Daniels's </w:t>
      </w:r>
      <w:proofErr w:type="spellStart"/>
      <w:r w:rsidRPr="005567EB">
        <w:rPr>
          <w:i/>
          <w:iCs/>
          <w:color w:val="000000" w:themeColor="text1"/>
          <w:sz w:val="22"/>
          <w:szCs w:val="22"/>
        </w:rPr>
        <w:t>Deedle</w:t>
      </w:r>
      <w:proofErr w:type="spellEnd"/>
      <w:r w:rsidRPr="005567EB">
        <w:rPr>
          <w:i/>
          <w:iCs/>
          <w:color w:val="000000" w:themeColor="text1"/>
          <w:sz w:val="22"/>
          <w:szCs w:val="22"/>
        </w:rPr>
        <w:t>-Dee Productions, and Reveille Productions (later Shine America), in association with Universal Television. The original executive producers were Daniels, Howard Klein, Ben Silverman, Ricky Gervais, and Stephen Merchant, with numerous others being promoted in later seasons.</w:t>
      </w:r>
      <w:r w:rsidRPr="00CD402B">
        <w:rPr>
          <w:i/>
          <w:iCs/>
          <w:color w:val="000000" w:themeColor="text1"/>
          <w:sz w:val="22"/>
          <w:szCs w:val="22"/>
        </w:rPr>
        <w:t xml:space="preserve"> </w:t>
      </w:r>
      <w:r w:rsidRPr="00CD402B">
        <w:rPr>
          <w:rFonts w:ascii="Arial" w:hAnsi="Arial" w:cs="Arial"/>
          <w:i/>
          <w:iCs/>
          <w:color w:val="202122"/>
          <w:sz w:val="22"/>
          <w:szCs w:val="22"/>
          <w:shd w:val="clear" w:color="auto" w:fill="FFFFFF"/>
        </w:rPr>
        <w:br/>
      </w:r>
      <w:r w:rsidRPr="005567EB">
        <w:rPr>
          <w:b/>
          <w:bCs/>
          <w:i/>
          <w:iCs/>
          <w:sz w:val="22"/>
          <w:szCs w:val="22"/>
        </w:rPr>
        <w:t xml:space="preserve">P. </w:t>
      </w:r>
      <w:proofErr w:type="spellStart"/>
      <w:r w:rsidRPr="005567EB">
        <w:rPr>
          <w:b/>
          <w:bCs/>
          <w:i/>
          <w:iCs/>
          <w:sz w:val="22"/>
          <w:szCs w:val="22"/>
        </w:rPr>
        <w:t>Padmarajan</w:t>
      </w:r>
      <w:proofErr w:type="spellEnd"/>
      <w:r w:rsidRPr="005567EB">
        <w:rPr>
          <w:i/>
          <w:iCs/>
          <w:sz w:val="22"/>
          <w:szCs w:val="22"/>
        </w:rPr>
        <w:t xml:space="preserve"> (23 May 1945 – 23 January 1991) was an Indian film maker, screenwriter and author who was known for his landmark work in Malayalam literature and Malayalam cinema. </w:t>
      </w:r>
      <w:proofErr w:type="spellStart"/>
      <w:r w:rsidRPr="005567EB">
        <w:rPr>
          <w:i/>
          <w:iCs/>
          <w:sz w:val="22"/>
          <w:szCs w:val="22"/>
        </w:rPr>
        <w:t>Padmarajan</w:t>
      </w:r>
      <w:proofErr w:type="spellEnd"/>
      <w:r w:rsidRPr="005567EB">
        <w:rPr>
          <w:i/>
          <w:iCs/>
          <w:sz w:val="22"/>
          <w:szCs w:val="22"/>
        </w:rPr>
        <w:t xml:space="preserve"> was the founder of a new school of film making in Malayalam cinema, along with </w:t>
      </w:r>
      <w:proofErr w:type="spellStart"/>
      <w:r w:rsidRPr="005567EB">
        <w:rPr>
          <w:i/>
          <w:iCs/>
          <w:sz w:val="22"/>
          <w:szCs w:val="22"/>
        </w:rPr>
        <w:t>Bharathan</w:t>
      </w:r>
      <w:proofErr w:type="spellEnd"/>
      <w:r w:rsidRPr="005567EB">
        <w:rPr>
          <w:i/>
          <w:iCs/>
          <w:sz w:val="22"/>
          <w:szCs w:val="22"/>
        </w:rPr>
        <w:t> and K. G. George, in the 1980s, which created groundbreaking films that were widely received while also being critically acclaimed. Known for his classic works, he is widely regarded as one of the greatest film makers of Indian Cinema of all time. He is known for the mastery in screenwriting in Malayalam Cinema.</w:t>
      </w:r>
    </w:p>
    <w:p w14:paraId="36E30357" w14:textId="2962112C" w:rsidR="005567EB" w:rsidRPr="005567EB" w:rsidRDefault="005567EB" w:rsidP="005567EB">
      <w:pPr>
        <w:rPr>
          <w:i/>
          <w:iCs/>
          <w:sz w:val="22"/>
          <w:szCs w:val="22"/>
        </w:rPr>
      </w:pPr>
      <w:proofErr w:type="spellStart"/>
      <w:r w:rsidRPr="005567EB">
        <w:rPr>
          <w:i/>
          <w:iCs/>
          <w:sz w:val="22"/>
          <w:szCs w:val="22"/>
        </w:rPr>
        <w:t>Padmarajan</w:t>
      </w:r>
      <w:proofErr w:type="spellEnd"/>
      <w:r w:rsidRPr="005567EB">
        <w:rPr>
          <w:i/>
          <w:iCs/>
          <w:sz w:val="22"/>
          <w:szCs w:val="22"/>
        </w:rPr>
        <w:t xml:space="preserve"> was noted for his fine and detailed screenwriting and expressive direction style. </w:t>
      </w:r>
      <w:proofErr w:type="spellStart"/>
      <w:r w:rsidRPr="005567EB">
        <w:rPr>
          <w:i/>
          <w:iCs/>
          <w:sz w:val="22"/>
          <w:szCs w:val="22"/>
        </w:rPr>
        <w:t>Padmarajan</w:t>
      </w:r>
      <w:proofErr w:type="spellEnd"/>
      <w:r w:rsidRPr="005567EB">
        <w:rPr>
          <w:i/>
          <w:iCs/>
          <w:sz w:val="22"/>
          <w:szCs w:val="22"/>
        </w:rPr>
        <w:t xml:space="preserve"> made some of the landmark motion pictures in Malayalam cinema, including critically acclaimed works like</w:t>
      </w:r>
      <w:r w:rsidRPr="00CD402B">
        <w:rPr>
          <w:i/>
          <w:iCs/>
          <w:sz w:val="22"/>
          <w:szCs w:val="22"/>
        </w:rPr>
        <w:t xml:space="preserve"> </w:t>
      </w:r>
      <w:proofErr w:type="spellStart"/>
      <w:r w:rsidRPr="005567EB">
        <w:rPr>
          <w:i/>
          <w:iCs/>
          <w:sz w:val="22"/>
          <w:szCs w:val="22"/>
        </w:rPr>
        <w:t>Moonnam</w:t>
      </w:r>
      <w:proofErr w:type="spellEnd"/>
      <w:r w:rsidRPr="005567EB">
        <w:rPr>
          <w:i/>
          <w:iCs/>
          <w:sz w:val="22"/>
          <w:szCs w:val="22"/>
        </w:rPr>
        <w:t xml:space="preserve"> </w:t>
      </w:r>
      <w:proofErr w:type="spellStart"/>
      <w:r w:rsidRPr="005567EB">
        <w:rPr>
          <w:i/>
          <w:iCs/>
          <w:sz w:val="22"/>
          <w:szCs w:val="22"/>
        </w:rPr>
        <w:t>Pakkam</w:t>
      </w:r>
      <w:proofErr w:type="spellEnd"/>
      <w:r w:rsidRPr="00CD402B">
        <w:rPr>
          <w:i/>
          <w:iCs/>
          <w:sz w:val="22"/>
          <w:szCs w:val="22"/>
        </w:rPr>
        <w:t xml:space="preserve"> </w:t>
      </w:r>
      <w:r w:rsidRPr="005567EB">
        <w:rPr>
          <w:i/>
          <w:iCs/>
          <w:sz w:val="22"/>
          <w:szCs w:val="22"/>
        </w:rPr>
        <w:t>(1988), </w:t>
      </w:r>
      <w:proofErr w:type="spellStart"/>
      <w:r w:rsidRPr="005567EB">
        <w:rPr>
          <w:i/>
          <w:iCs/>
          <w:sz w:val="22"/>
          <w:szCs w:val="22"/>
        </w:rPr>
        <w:t>Innale</w:t>
      </w:r>
      <w:proofErr w:type="spellEnd"/>
      <w:r w:rsidRPr="00CD402B">
        <w:rPr>
          <w:i/>
          <w:iCs/>
          <w:sz w:val="22"/>
          <w:szCs w:val="22"/>
        </w:rPr>
        <w:t xml:space="preserve"> </w:t>
      </w:r>
      <w:r w:rsidRPr="005567EB">
        <w:rPr>
          <w:i/>
          <w:iCs/>
          <w:sz w:val="22"/>
          <w:szCs w:val="22"/>
        </w:rPr>
        <w:t>(1989), Season</w:t>
      </w:r>
      <w:r w:rsidRPr="00CD402B">
        <w:rPr>
          <w:i/>
          <w:iCs/>
          <w:sz w:val="22"/>
          <w:szCs w:val="22"/>
        </w:rPr>
        <w:t xml:space="preserve"> </w:t>
      </w:r>
      <w:r w:rsidRPr="005567EB">
        <w:rPr>
          <w:i/>
          <w:iCs/>
          <w:sz w:val="22"/>
          <w:szCs w:val="22"/>
        </w:rPr>
        <w:t>(1989) and </w:t>
      </w:r>
      <w:proofErr w:type="spellStart"/>
      <w:r w:rsidRPr="005567EB">
        <w:rPr>
          <w:i/>
          <w:iCs/>
          <w:sz w:val="22"/>
          <w:szCs w:val="22"/>
        </w:rPr>
        <w:t>Njan</w:t>
      </w:r>
      <w:proofErr w:type="spellEnd"/>
      <w:r w:rsidRPr="005567EB">
        <w:rPr>
          <w:i/>
          <w:iCs/>
          <w:sz w:val="22"/>
          <w:szCs w:val="22"/>
        </w:rPr>
        <w:t xml:space="preserve"> </w:t>
      </w:r>
      <w:proofErr w:type="spellStart"/>
      <w:r w:rsidRPr="005567EB">
        <w:rPr>
          <w:i/>
          <w:iCs/>
          <w:sz w:val="22"/>
          <w:szCs w:val="22"/>
        </w:rPr>
        <w:t>Gandharvan</w:t>
      </w:r>
      <w:proofErr w:type="spellEnd"/>
      <w:r w:rsidRPr="00CD402B">
        <w:rPr>
          <w:i/>
          <w:iCs/>
          <w:sz w:val="22"/>
          <w:szCs w:val="22"/>
        </w:rPr>
        <w:t xml:space="preserve"> </w:t>
      </w:r>
      <w:r w:rsidRPr="005567EB">
        <w:rPr>
          <w:i/>
          <w:iCs/>
          <w:sz w:val="22"/>
          <w:szCs w:val="22"/>
        </w:rPr>
        <w:t>(1991). He wrote several short stories which were unique in content and presentation. His novels handled the darkest emotions and are considered as Classics. </w:t>
      </w:r>
      <w:r w:rsidRPr="00CD402B">
        <w:rPr>
          <w:i/>
          <w:iCs/>
          <w:sz w:val="22"/>
          <w:szCs w:val="22"/>
        </w:rPr>
        <w:t>“</w:t>
      </w:r>
    </w:p>
    <w:p w14:paraId="43BA0217" w14:textId="52723754" w:rsidR="005567EB" w:rsidRDefault="005567EB" w:rsidP="005567EB"/>
    <w:p w14:paraId="53347D3A" w14:textId="77777777" w:rsidR="005567EB" w:rsidRPr="005567EB" w:rsidRDefault="005567EB" w:rsidP="005567EB">
      <w:r w:rsidRPr="005567EB">
        <w:t>From text group 2,</w:t>
      </w:r>
    </w:p>
    <w:p w14:paraId="02C17865" w14:textId="3ADF2276" w:rsidR="005567EB" w:rsidRDefault="005567EB" w:rsidP="005567EB">
      <w:pPr>
        <w:pStyle w:val="ListParagraph"/>
        <w:numPr>
          <w:ilvl w:val="0"/>
          <w:numId w:val="5"/>
        </w:numPr>
      </w:pPr>
      <w:r w:rsidRPr="005567EB">
        <w:t>Identify main words or topics mentioned in the corpus.</w:t>
      </w:r>
    </w:p>
    <w:p w14:paraId="1D39DCDD" w14:textId="6ACCB908" w:rsidR="00CD402B" w:rsidRPr="005567EB" w:rsidRDefault="00CD402B" w:rsidP="00CD402B">
      <w:pPr>
        <w:pStyle w:val="ListParagraph"/>
        <w:numPr>
          <w:ilvl w:val="0"/>
          <w:numId w:val="5"/>
        </w:numPr>
      </w:pPr>
      <w:proofErr w:type="spellStart"/>
      <w:r w:rsidRPr="005567EB">
        <w:t>Analyse</w:t>
      </w:r>
      <w:proofErr w:type="spellEnd"/>
      <w:r w:rsidRPr="005567EB">
        <w:t xml:space="preserve"> the sentiment of each of the sentences</w:t>
      </w:r>
    </w:p>
    <w:p w14:paraId="4C9216B5" w14:textId="69A59C62" w:rsidR="005567EB" w:rsidRDefault="005567EB" w:rsidP="005567EB">
      <w:r>
        <w:t>Group 2:</w:t>
      </w:r>
    </w:p>
    <w:p w14:paraId="4112FF36" w14:textId="2D11EB22" w:rsidR="00000687" w:rsidRDefault="00CD402B" w:rsidP="00000687">
      <w:r w:rsidRPr="00CD402B">
        <w:t>Group2.txt</w:t>
      </w:r>
      <w:r>
        <w:t xml:space="preserve">- Each review is written in a new line. Either copy paste the whole text to python or read from the </w:t>
      </w:r>
      <w:proofErr w:type="spellStart"/>
      <w:r>
        <w:t>txt</w:t>
      </w:r>
      <w:proofErr w:type="spellEnd"/>
      <w:r>
        <w:t xml:space="preserve"> file using python</w:t>
      </w:r>
    </w:p>
    <w:p w14:paraId="1A9AECDE" w14:textId="77777777" w:rsidR="00CD402B" w:rsidRDefault="00CD402B" w:rsidP="00000687">
      <w:r>
        <w:br/>
        <w:t>From text group 3,</w:t>
      </w:r>
    </w:p>
    <w:p w14:paraId="5DFBC7C6" w14:textId="77777777" w:rsidR="00CD402B" w:rsidRDefault="00CD402B" w:rsidP="00CD402B">
      <w:pPr>
        <w:pStyle w:val="ListParagraph"/>
        <w:numPr>
          <w:ilvl w:val="0"/>
          <w:numId w:val="6"/>
        </w:numPr>
      </w:pPr>
      <w:r w:rsidRPr="005567EB">
        <w:t>Use a model to extract the answer to a question from the corpus</w:t>
      </w:r>
    </w:p>
    <w:p w14:paraId="769CDEFD" w14:textId="771FB781" w:rsidR="00CD402B" w:rsidRDefault="00CD402B" w:rsidP="00CD402B">
      <w:r>
        <w:t>Text group 3:</w:t>
      </w:r>
      <w:r>
        <w:br/>
      </w:r>
      <w:r w:rsidRPr="00CD402B">
        <w:rPr>
          <w:i/>
          <w:iCs/>
          <w:sz w:val="22"/>
          <w:szCs w:val="22"/>
        </w:rPr>
        <w:t>“</w:t>
      </w:r>
      <w:r w:rsidRPr="00CD402B">
        <w:rPr>
          <w:i/>
          <w:iCs/>
          <w:sz w:val="22"/>
          <w:szCs w:val="22"/>
        </w:rPr>
        <w:t xml:space="preserve">I am so angry that </w:t>
      </w:r>
      <w:proofErr w:type="spellStart"/>
      <w:r w:rsidRPr="00CD402B">
        <w:rPr>
          <w:i/>
          <w:iCs/>
          <w:sz w:val="22"/>
          <w:szCs w:val="22"/>
        </w:rPr>
        <w:t>i</w:t>
      </w:r>
      <w:proofErr w:type="spellEnd"/>
      <w:r w:rsidRPr="00CD402B">
        <w:rPr>
          <w:i/>
          <w:iCs/>
          <w:sz w:val="22"/>
          <w:szCs w:val="22"/>
        </w:rPr>
        <w:t xml:space="preserve"> made this post available via all possible sites </w:t>
      </w:r>
      <w:proofErr w:type="spellStart"/>
      <w:r w:rsidRPr="00CD402B">
        <w:rPr>
          <w:i/>
          <w:iCs/>
          <w:sz w:val="22"/>
          <w:szCs w:val="22"/>
        </w:rPr>
        <w:t>i</w:t>
      </w:r>
      <w:proofErr w:type="spellEnd"/>
      <w:r w:rsidRPr="00CD402B">
        <w:rPr>
          <w:i/>
          <w:iCs/>
          <w:sz w:val="22"/>
          <w:szCs w:val="22"/>
        </w:rPr>
        <w:t xml:space="preserve"> use when pla</w:t>
      </w:r>
      <w:r w:rsidRPr="00CD402B">
        <w:rPr>
          <w:i/>
          <w:iCs/>
          <w:sz w:val="22"/>
          <w:szCs w:val="22"/>
        </w:rPr>
        <w:t>n</w:t>
      </w:r>
      <w:r w:rsidRPr="00CD402B">
        <w:rPr>
          <w:i/>
          <w:iCs/>
          <w:sz w:val="22"/>
          <w:szCs w:val="22"/>
        </w:rPr>
        <w:t xml:space="preserve">ning my trips so no one will make the mistake of booking this place I made my booking via booking com We stayed for 6 nights in this hotel from 11 to 17 July Upon arrival we were placed in a small room on the 2nd floor of the hotel It turned out that this was not the room we booked I had specially reserved the 2 level duplex room so that we would have a big windows and high ceilings The room itself was ok if you don t mind the broken window that cannot be closed hello rain and a mini fridge that contained some sort of a bio weapon at least </w:t>
      </w:r>
      <w:proofErr w:type="spellStart"/>
      <w:r w:rsidRPr="00CD402B">
        <w:rPr>
          <w:i/>
          <w:iCs/>
          <w:sz w:val="22"/>
          <w:szCs w:val="22"/>
        </w:rPr>
        <w:t>i</w:t>
      </w:r>
      <w:proofErr w:type="spellEnd"/>
      <w:r w:rsidRPr="00CD402B">
        <w:rPr>
          <w:i/>
          <w:iCs/>
          <w:sz w:val="22"/>
          <w:szCs w:val="22"/>
        </w:rPr>
        <w:t xml:space="preserve"> guessed so by the smell of it I intimately asked to change the room and after explaining 2 times that </w:t>
      </w:r>
      <w:proofErr w:type="spellStart"/>
      <w:r w:rsidRPr="00CD402B">
        <w:rPr>
          <w:i/>
          <w:iCs/>
          <w:sz w:val="22"/>
          <w:szCs w:val="22"/>
        </w:rPr>
        <w:t>i</w:t>
      </w:r>
      <w:proofErr w:type="spellEnd"/>
      <w:r w:rsidRPr="00CD402B">
        <w:rPr>
          <w:i/>
          <w:iCs/>
          <w:sz w:val="22"/>
          <w:szCs w:val="22"/>
        </w:rPr>
        <w:t xml:space="preserve"> booked a duplex btw it costs the same as a simple double but got way more volume due to the high ceiling was offered a room but only the next day </w:t>
      </w:r>
      <w:r w:rsidRPr="00CD402B">
        <w:rPr>
          <w:i/>
          <w:iCs/>
          <w:sz w:val="22"/>
          <w:szCs w:val="22"/>
        </w:rPr>
        <w:t>so</w:t>
      </w:r>
      <w:r w:rsidRPr="00CD402B">
        <w:rPr>
          <w:i/>
          <w:iCs/>
          <w:sz w:val="22"/>
          <w:szCs w:val="22"/>
        </w:rPr>
        <w:t xml:space="preserve"> </w:t>
      </w:r>
      <w:proofErr w:type="spellStart"/>
      <w:r w:rsidRPr="00CD402B">
        <w:rPr>
          <w:i/>
          <w:iCs/>
          <w:sz w:val="22"/>
          <w:szCs w:val="22"/>
        </w:rPr>
        <w:t>i</w:t>
      </w:r>
      <w:proofErr w:type="spellEnd"/>
      <w:r w:rsidRPr="00CD402B">
        <w:rPr>
          <w:i/>
          <w:iCs/>
          <w:sz w:val="22"/>
          <w:szCs w:val="22"/>
        </w:rPr>
        <w:t xml:space="preserve"> had to check out the next day before 11 o clock in </w:t>
      </w:r>
      <w:r w:rsidRPr="00CD402B">
        <w:rPr>
          <w:i/>
          <w:iCs/>
          <w:sz w:val="22"/>
          <w:szCs w:val="22"/>
        </w:rPr>
        <w:lastRenderedPageBreak/>
        <w:t xml:space="preserve">order to get the room </w:t>
      </w:r>
      <w:proofErr w:type="spellStart"/>
      <w:r w:rsidRPr="00CD402B">
        <w:rPr>
          <w:i/>
          <w:iCs/>
          <w:sz w:val="22"/>
          <w:szCs w:val="22"/>
        </w:rPr>
        <w:t>i</w:t>
      </w:r>
      <w:proofErr w:type="spellEnd"/>
      <w:r w:rsidRPr="00CD402B">
        <w:rPr>
          <w:i/>
          <w:iCs/>
          <w:sz w:val="22"/>
          <w:szCs w:val="22"/>
        </w:rPr>
        <w:t xml:space="preserve"> waned to Not the best way to begin your holiday So we had to wait till 13 00 in order to check in my new room what a wonderful waist of my time The room 023 </w:t>
      </w:r>
      <w:proofErr w:type="spellStart"/>
      <w:r w:rsidRPr="00CD402B">
        <w:rPr>
          <w:i/>
          <w:iCs/>
          <w:sz w:val="22"/>
          <w:szCs w:val="22"/>
        </w:rPr>
        <w:t>i</w:t>
      </w:r>
      <w:proofErr w:type="spellEnd"/>
      <w:r w:rsidRPr="00CD402B">
        <w:rPr>
          <w:i/>
          <w:iCs/>
          <w:sz w:val="22"/>
          <w:szCs w:val="22"/>
        </w:rPr>
        <w:t xml:space="preserve"> got was just as </w:t>
      </w:r>
      <w:proofErr w:type="spellStart"/>
      <w:r w:rsidRPr="00CD402B">
        <w:rPr>
          <w:i/>
          <w:iCs/>
          <w:sz w:val="22"/>
          <w:szCs w:val="22"/>
        </w:rPr>
        <w:t>i</w:t>
      </w:r>
      <w:proofErr w:type="spellEnd"/>
      <w:r w:rsidRPr="00CD402B">
        <w:rPr>
          <w:i/>
          <w:iCs/>
          <w:sz w:val="22"/>
          <w:szCs w:val="22"/>
        </w:rPr>
        <w:t xml:space="preserve"> wanted to peaceful internal garden view big window We were tired from waiting the room so we placed our belongings and rushed to the city In the evening it turned out that there was a constant noise in the room </w:t>
      </w:r>
      <w:proofErr w:type="spellStart"/>
      <w:r w:rsidRPr="00CD402B">
        <w:rPr>
          <w:i/>
          <w:iCs/>
          <w:sz w:val="22"/>
          <w:szCs w:val="22"/>
        </w:rPr>
        <w:t>i</w:t>
      </w:r>
      <w:proofErr w:type="spellEnd"/>
      <w:r w:rsidRPr="00CD402B">
        <w:rPr>
          <w:i/>
          <w:iCs/>
          <w:sz w:val="22"/>
          <w:szCs w:val="22"/>
        </w:rPr>
        <w:t xml:space="preserve"> guess it was made by vibrating vent tubes or something it was constant and annoying as hell AND it did not stop even at 2 am making it hard to fall asleep for me and my wife I have an audio recording that </w:t>
      </w:r>
      <w:proofErr w:type="spellStart"/>
      <w:r w:rsidRPr="00CD402B">
        <w:rPr>
          <w:i/>
          <w:iCs/>
          <w:sz w:val="22"/>
          <w:szCs w:val="22"/>
        </w:rPr>
        <w:t>i</w:t>
      </w:r>
      <w:proofErr w:type="spellEnd"/>
      <w:r w:rsidRPr="00CD402B">
        <w:rPr>
          <w:i/>
          <w:iCs/>
          <w:sz w:val="22"/>
          <w:szCs w:val="22"/>
        </w:rPr>
        <w:t xml:space="preserve"> cannot attach here but if you want </w:t>
      </w:r>
      <w:proofErr w:type="spellStart"/>
      <w:r w:rsidRPr="00CD402B">
        <w:rPr>
          <w:i/>
          <w:iCs/>
          <w:sz w:val="22"/>
          <w:szCs w:val="22"/>
        </w:rPr>
        <w:t>i</w:t>
      </w:r>
      <w:proofErr w:type="spellEnd"/>
      <w:r w:rsidRPr="00CD402B">
        <w:rPr>
          <w:i/>
          <w:iCs/>
          <w:sz w:val="22"/>
          <w:szCs w:val="22"/>
        </w:rPr>
        <w:t xml:space="preserve"> can send it via e mail The next day the technician came but was not able to determine the cause of the disturbing sound so </w:t>
      </w:r>
      <w:proofErr w:type="spellStart"/>
      <w:r w:rsidRPr="00CD402B">
        <w:rPr>
          <w:i/>
          <w:iCs/>
          <w:sz w:val="22"/>
          <w:szCs w:val="22"/>
        </w:rPr>
        <w:t>i</w:t>
      </w:r>
      <w:proofErr w:type="spellEnd"/>
      <w:r w:rsidRPr="00CD402B">
        <w:rPr>
          <w:i/>
          <w:iCs/>
          <w:sz w:val="22"/>
          <w:szCs w:val="22"/>
        </w:rPr>
        <w:t xml:space="preserve"> was offered to change the room once again the hotel was fully booked and they had only 1 room left the one that was smaller but seems newer</w:t>
      </w:r>
      <w:r w:rsidRPr="00CD402B">
        <w:rPr>
          <w:i/>
          <w:iCs/>
          <w:sz w:val="22"/>
          <w:szCs w:val="22"/>
        </w:rPr>
        <w:t>”</w:t>
      </w:r>
      <w:r>
        <w:br/>
        <w:t>Questions to be answered:</w:t>
      </w:r>
    </w:p>
    <w:p w14:paraId="2D893FF7" w14:textId="0CE8F4DF" w:rsidR="00CD402B" w:rsidRDefault="00CD402B" w:rsidP="00CD402B">
      <w:pPr>
        <w:pStyle w:val="ListParagraph"/>
        <w:numPr>
          <w:ilvl w:val="0"/>
          <w:numId w:val="7"/>
        </w:numPr>
      </w:pPr>
      <w:r>
        <w:t>How did I make the booking?</w:t>
      </w:r>
    </w:p>
    <w:p w14:paraId="6006BA8B" w14:textId="1445F25A" w:rsidR="00CD402B" w:rsidRDefault="00CD402B" w:rsidP="00CD402B">
      <w:pPr>
        <w:pStyle w:val="ListParagraph"/>
        <w:numPr>
          <w:ilvl w:val="0"/>
          <w:numId w:val="7"/>
        </w:numPr>
      </w:pPr>
      <w:r>
        <w:t>What was our duration of stay?</w:t>
      </w:r>
    </w:p>
    <w:p w14:paraId="7F3CFA2C" w14:textId="0ED859C7" w:rsidR="00CD402B" w:rsidRDefault="00CD402B" w:rsidP="00CD402B">
      <w:pPr>
        <w:pStyle w:val="ListParagraph"/>
        <w:numPr>
          <w:ilvl w:val="0"/>
          <w:numId w:val="7"/>
        </w:numPr>
      </w:pPr>
      <w:r>
        <w:t>When did the technician arrive?</w:t>
      </w:r>
    </w:p>
    <w:p w14:paraId="1CF8D933" w14:textId="77777777" w:rsidR="00CD402B" w:rsidRDefault="00CD402B" w:rsidP="00CD402B">
      <w:pPr>
        <w:pStyle w:val="ListParagraph"/>
      </w:pPr>
    </w:p>
    <w:p w14:paraId="40A06643" w14:textId="77777777" w:rsidR="00CD402B" w:rsidRPr="005567EB" w:rsidRDefault="00CD402B" w:rsidP="00000687"/>
    <w:p w14:paraId="7F39DEEE" w14:textId="77777777" w:rsidR="005567EB" w:rsidRPr="005567EB" w:rsidRDefault="005567EB" w:rsidP="005567EB">
      <w:r w:rsidRPr="005567EB">
        <w:t xml:space="preserve">Hints: </w:t>
      </w:r>
    </w:p>
    <w:p w14:paraId="6A2A59A7" w14:textId="77777777" w:rsidR="005567EB" w:rsidRPr="005567EB" w:rsidRDefault="005567EB" w:rsidP="005567EB">
      <w:pPr>
        <w:pStyle w:val="ListParagraph"/>
        <w:numPr>
          <w:ilvl w:val="0"/>
          <w:numId w:val="4"/>
        </w:numPr>
      </w:pPr>
      <w:r w:rsidRPr="005567EB">
        <w:t xml:space="preserve">Leverage different tasks Spacy can perform along with some </w:t>
      </w:r>
      <w:proofErr w:type="gramStart"/>
      <w:r w:rsidRPr="005567EB">
        <w:t>tasks</w:t>
      </w:r>
      <w:proofErr w:type="gramEnd"/>
      <w:r w:rsidRPr="005567EB">
        <w:t xml:space="preserve"> transformers can do. Take a look at customizing some of the existing tasks too.</w:t>
      </w:r>
    </w:p>
    <w:p w14:paraId="75BE4BFC" w14:textId="77777777" w:rsidR="005567EB" w:rsidRPr="005567EB" w:rsidRDefault="005567EB" w:rsidP="005567EB">
      <w:pPr>
        <w:pStyle w:val="ListParagraph"/>
        <w:numPr>
          <w:ilvl w:val="0"/>
          <w:numId w:val="4"/>
        </w:numPr>
      </w:pPr>
      <w:r w:rsidRPr="005567EB">
        <w:t>Better quality vectors can produce better output for the tasks- so try experimenting with different models available under transformers</w:t>
      </w:r>
    </w:p>
    <w:p w14:paraId="2075E71A" w14:textId="77777777" w:rsidR="005567EB" w:rsidRPr="005567EB" w:rsidRDefault="005567EB" w:rsidP="005567EB">
      <w:r w:rsidRPr="005567EB">
        <w:t>The code should be shared for evaluation along with the final output- winners will be based on the methods used, as well as the number of entities identified correctly identified.</w:t>
      </w:r>
    </w:p>
    <w:p w14:paraId="6897C71A" w14:textId="77777777" w:rsidR="006811C8" w:rsidRPr="005567EB" w:rsidRDefault="006811C8"/>
    <w:sectPr w:rsidR="006811C8" w:rsidRPr="0055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039"/>
    <w:multiLevelType w:val="hybridMultilevel"/>
    <w:tmpl w:val="F2AA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E213B"/>
    <w:multiLevelType w:val="hybridMultilevel"/>
    <w:tmpl w:val="6680B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A2869"/>
    <w:multiLevelType w:val="hybridMultilevel"/>
    <w:tmpl w:val="6B840168"/>
    <w:lvl w:ilvl="0" w:tplc="2FF431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F5AE8"/>
    <w:multiLevelType w:val="hybridMultilevel"/>
    <w:tmpl w:val="C786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65C28"/>
    <w:multiLevelType w:val="hybridMultilevel"/>
    <w:tmpl w:val="300C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C232B"/>
    <w:multiLevelType w:val="hybridMultilevel"/>
    <w:tmpl w:val="8E6EB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715B3"/>
    <w:multiLevelType w:val="hybridMultilevel"/>
    <w:tmpl w:val="CB96C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EB"/>
    <w:rsid w:val="00000687"/>
    <w:rsid w:val="00150011"/>
    <w:rsid w:val="005567EB"/>
    <w:rsid w:val="006811C8"/>
    <w:rsid w:val="00CB7D22"/>
    <w:rsid w:val="00CD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52A42"/>
  <w15:chartTrackingRefBased/>
  <w15:docId w15:val="{6F297A35-6C1F-9F40-93CB-2E992ACA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7EB"/>
    <w:pPr>
      <w:ind w:left="720"/>
      <w:contextualSpacing/>
    </w:pPr>
  </w:style>
  <w:style w:type="character" w:styleId="Hyperlink">
    <w:name w:val="Hyperlink"/>
    <w:basedOn w:val="DefaultParagraphFont"/>
    <w:uiPriority w:val="99"/>
    <w:unhideWhenUsed/>
    <w:rsid w:val="005567EB"/>
    <w:rPr>
      <w:color w:val="0563C1" w:themeColor="hyperlink"/>
      <w:u w:val="single"/>
    </w:rPr>
  </w:style>
  <w:style w:type="character" w:styleId="UnresolvedMention">
    <w:name w:val="Unresolved Mention"/>
    <w:basedOn w:val="DefaultParagraphFont"/>
    <w:uiPriority w:val="99"/>
    <w:semiHidden/>
    <w:unhideWhenUsed/>
    <w:rsid w:val="00556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8537">
      <w:bodyDiv w:val="1"/>
      <w:marLeft w:val="0"/>
      <w:marRight w:val="0"/>
      <w:marTop w:val="0"/>
      <w:marBottom w:val="0"/>
      <w:divBdr>
        <w:top w:val="none" w:sz="0" w:space="0" w:color="auto"/>
        <w:left w:val="none" w:sz="0" w:space="0" w:color="auto"/>
        <w:bottom w:val="none" w:sz="0" w:space="0" w:color="auto"/>
        <w:right w:val="none" w:sz="0" w:space="0" w:color="auto"/>
      </w:divBdr>
    </w:div>
    <w:div w:id="123275173">
      <w:bodyDiv w:val="1"/>
      <w:marLeft w:val="0"/>
      <w:marRight w:val="0"/>
      <w:marTop w:val="0"/>
      <w:marBottom w:val="0"/>
      <w:divBdr>
        <w:top w:val="none" w:sz="0" w:space="0" w:color="auto"/>
        <w:left w:val="none" w:sz="0" w:space="0" w:color="auto"/>
        <w:bottom w:val="none" w:sz="0" w:space="0" w:color="auto"/>
        <w:right w:val="none" w:sz="0" w:space="0" w:color="auto"/>
      </w:divBdr>
    </w:div>
    <w:div w:id="201865116">
      <w:bodyDiv w:val="1"/>
      <w:marLeft w:val="0"/>
      <w:marRight w:val="0"/>
      <w:marTop w:val="0"/>
      <w:marBottom w:val="0"/>
      <w:divBdr>
        <w:top w:val="none" w:sz="0" w:space="0" w:color="auto"/>
        <w:left w:val="none" w:sz="0" w:space="0" w:color="auto"/>
        <w:bottom w:val="none" w:sz="0" w:space="0" w:color="auto"/>
        <w:right w:val="none" w:sz="0" w:space="0" w:color="auto"/>
      </w:divBdr>
    </w:div>
    <w:div w:id="355541908">
      <w:bodyDiv w:val="1"/>
      <w:marLeft w:val="0"/>
      <w:marRight w:val="0"/>
      <w:marTop w:val="0"/>
      <w:marBottom w:val="0"/>
      <w:divBdr>
        <w:top w:val="none" w:sz="0" w:space="0" w:color="auto"/>
        <w:left w:val="none" w:sz="0" w:space="0" w:color="auto"/>
        <w:bottom w:val="none" w:sz="0" w:space="0" w:color="auto"/>
        <w:right w:val="none" w:sz="0" w:space="0" w:color="auto"/>
      </w:divBdr>
    </w:div>
    <w:div w:id="832528930">
      <w:bodyDiv w:val="1"/>
      <w:marLeft w:val="0"/>
      <w:marRight w:val="0"/>
      <w:marTop w:val="0"/>
      <w:marBottom w:val="0"/>
      <w:divBdr>
        <w:top w:val="none" w:sz="0" w:space="0" w:color="auto"/>
        <w:left w:val="none" w:sz="0" w:space="0" w:color="auto"/>
        <w:bottom w:val="none" w:sz="0" w:space="0" w:color="auto"/>
        <w:right w:val="none" w:sz="0" w:space="0" w:color="auto"/>
      </w:divBdr>
    </w:div>
    <w:div w:id="1585528659">
      <w:bodyDiv w:val="1"/>
      <w:marLeft w:val="0"/>
      <w:marRight w:val="0"/>
      <w:marTop w:val="0"/>
      <w:marBottom w:val="0"/>
      <w:divBdr>
        <w:top w:val="none" w:sz="0" w:space="0" w:color="auto"/>
        <w:left w:val="none" w:sz="0" w:space="0" w:color="auto"/>
        <w:bottom w:val="none" w:sz="0" w:space="0" w:color="auto"/>
        <w:right w:val="none" w:sz="0" w:space="0" w:color="auto"/>
      </w:divBdr>
    </w:div>
    <w:div w:id="16710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2021-05-30T06:20:00Z</dcterms:created>
  <dcterms:modified xsi:type="dcterms:W3CDTF">2021-05-30T06:52:00Z</dcterms:modified>
</cp:coreProperties>
</file>