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0153252"/>
        <w:docPartObj>
          <w:docPartGallery w:val="Cover Pages"/>
          <w:docPartUnique/>
        </w:docPartObj>
      </w:sdtPr>
      <w:sdtContent>
        <w:p w14:paraId="24B97A0C" w14:textId="0CF54C8A" w:rsidR="00757A5C" w:rsidRDefault="00757A5C">
          <w:r>
            <w:rPr>
              <w:noProof/>
            </w:rPr>
            <mc:AlternateContent>
              <mc:Choice Requires="wpg">
                <w:drawing>
                  <wp:anchor distT="0" distB="0" distL="114300" distR="114300" simplePos="0" relativeHeight="251659264" behindDoc="1" locked="0" layoutInCell="1" allowOverlap="1" wp14:anchorId="7A8BE550" wp14:editId="0C11BC0C">
                    <wp:simplePos x="0" y="0"/>
                    <wp:positionH relativeFrom="page">
                      <wp:align>center</wp:align>
                    </wp:positionH>
                    <wp:positionV relativeFrom="page">
                      <wp:align>center</wp:align>
                    </wp:positionV>
                    <wp:extent cx="6864824" cy="9123528"/>
                    <wp:effectExtent l="0" t="0" r="0" b="0"/>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F9E39" w14:textId="77777777" w:rsidR="008429B2" w:rsidRPr="008429B2" w:rsidRDefault="008429B2" w:rsidP="008429B2">
                                  <w:pPr>
                                    <w:jc w:val="center"/>
                                  </w:pPr>
                                  <w:proofErr w:type="spellStart"/>
                                  <w:r w:rsidRPr="008429B2">
                                    <w:t>Khulekani</w:t>
                                  </w:r>
                                  <w:proofErr w:type="spellEnd"/>
                                  <w:r w:rsidRPr="008429B2">
                                    <w:t xml:space="preserve"> </w:t>
                                  </w:r>
                                  <w:proofErr w:type="spellStart"/>
                                  <w:r w:rsidRPr="008429B2">
                                    <w:t>Kubheka</w:t>
                                  </w:r>
                                  <w:proofErr w:type="spellEnd"/>
                                  <w:r w:rsidRPr="008429B2">
                                    <w:t>- st10033782</w:t>
                                  </w:r>
                                </w:p>
                                <w:p w14:paraId="1075B066" w14:textId="77777777" w:rsidR="008429B2" w:rsidRPr="008429B2" w:rsidRDefault="008429B2" w:rsidP="008429B2">
                                  <w:pPr>
                                    <w:jc w:val="center"/>
                                  </w:pPr>
                                  <w:r w:rsidRPr="008429B2">
                                    <w:t>Lwazi Thabiso Zuma - st10179039</w:t>
                                  </w:r>
                                </w:p>
                                <w:p w14:paraId="0DFCFBAB" w14:textId="77777777" w:rsidR="008429B2" w:rsidRPr="008429B2" w:rsidRDefault="008429B2" w:rsidP="008429B2">
                                  <w:pPr>
                                    <w:jc w:val="center"/>
                                  </w:pPr>
                                  <w:proofErr w:type="spellStart"/>
                                  <w:r w:rsidRPr="008429B2">
                                    <w:t>Owami</w:t>
                                  </w:r>
                                  <w:proofErr w:type="spellEnd"/>
                                  <w:r w:rsidRPr="008429B2">
                                    <w:t xml:space="preserve"> Wandile Sibiya - ST10041488</w:t>
                                  </w:r>
                                </w:p>
                                <w:p w14:paraId="3D4F94F4" w14:textId="77777777" w:rsidR="008429B2" w:rsidRPr="008429B2" w:rsidRDefault="008429B2" w:rsidP="008429B2">
                                  <w:pPr>
                                    <w:jc w:val="center"/>
                                  </w:pPr>
                                  <w:proofErr w:type="spellStart"/>
                                  <w:r w:rsidRPr="008429B2">
                                    <w:t>Makabongwe</w:t>
                                  </w:r>
                                  <w:proofErr w:type="spellEnd"/>
                                  <w:r w:rsidRPr="008429B2">
                                    <w:t xml:space="preserve"> </w:t>
                                  </w:r>
                                  <w:proofErr w:type="spellStart"/>
                                  <w:r w:rsidRPr="008429B2">
                                    <w:t>Sibisi</w:t>
                                  </w:r>
                                  <w:proofErr w:type="spellEnd"/>
                                  <w:r w:rsidRPr="008429B2">
                                    <w:t xml:space="preserve"> - ST10145439</w:t>
                                  </w:r>
                                </w:p>
                                <w:p w14:paraId="36A3705A" w14:textId="31123992" w:rsidR="00757A5C" w:rsidRDefault="008429B2" w:rsidP="008429B2">
                                  <w:pPr>
                                    <w:jc w:val="center"/>
                                  </w:pPr>
                                  <w:proofErr w:type="spellStart"/>
                                  <w:r w:rsidRPr="008429B2">
                                    <w:t>Akhona</w:t>
                                  </w:r>
                                  <w:proofErr w:type="spellEnd"/>
                                  <w:r w:rsidRPr="008429B2">
                                    <w:t xml:space="preserve"> Mbatha - 10083153</w:t>
                                  </w:r>
                                </w:p>
                                <w:p w14:paraId="3719F873" w14:textId="551806A3" w:rsidR="00757A5C" w:rsidRDefault="00757A5C" w:rsidP="00757A5C">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980FFE" w14:textId="21EADD70" w:rsidR="00757A5C" w:rsidRDefault="00757A5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IPMA6212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8BE550"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p w14:paraId="334F9E39" w14:textId="77777777" w:rsidR="008429B2" w:rsidRPr="008429B2" w:rsidRDefault="008429B2" w:rsidP="008429B2">
                            <w:pPr>
                              <w:jc w:val="center"/>
                            </w:pPr>
                            <w:proofErr w:type="spellStart"/>
                            <w:r w:rsidRPr="008429B2">
                              <w:t>Khulekani</w:t>
                            </w:r>
                            <w:proofErr w:type="spellEnd"/>
                            <w:r w:rsidRPr="008429B2">
                              <w:t xml:space="preserve"> </w:t>
                            </w:r>
                            <w:proofErr w:type="spellStart"/>
                            <w:r w:rsidRPr="008429B2">
                              <w:t>Kubheka</w:t>
                            </w:r>
                            <w:proofErr w:type="spellEnd"/>
                            <w:r w:rsidRPr="008429B2">
                              <w:t>- st10033782</w:t>
                            </w:r>
                          </w:p>
                          <w:p w14:paraId="1075B066" w14:textId="77777777" w:rsidR="008429B2" w:rsidRPr="008429B2" w:rsidRDefault="008429B2" w:rsidP="008429B2">
                            <w:pPr>
                              <w:jc w:val="center"/>
                            </w:pPr>
                            <w:r w:rsidRPr="008429B2">
                              <w:t>Lwazi Thabiso Zuma - st10179039</w:t>
                            </w:r>
                          </w:p>
                          <w:p w14:paraId="0DFCFBAB" w14:textId="77777777" w:rsidR="008429B2" w:rsidRPr="008429B2" w:rsidRDefault="008429B2" w:rsidP="008429B2">
                            <w:pPr>
                              <w:jc w:val="center"/>
                            </w:pPr>
                            <w:proofErr w:type="spellStart"/>
                            <w:r w:rsidRPr="008429B2">
                              <w:t>Owami</w:t>
                            </w:r>
                            <w:proofErr w:type="spellEnd"/>
                            <w:r w:rsidRPr="008429B2">
                              <w:t xml:space="preserve"> Wandile Sibiya - ST10041488</w:t>
                            </w:r>
                          </w:p>
                          <w:p w14:paraId="3D4F94F4" w14:textId="77777777" w:rsidR="008429B2" w:rsidRPr="008429B2" w:rsidRDefault="008429B2" w:rsidP="008429B2">
                            <w:pPr>
                              <w:jc w:val="center"/>
                            </w:pPr>
                            <w:proofErr w:type="spellStart"/>
                            <w:r w:rsidRPr="008429B2">
                              <w:t>Makabongwe</w:t>
                            </w:r>
                            <w:proofErr w:type="spellEnd"/>
                            <w:r w:rsidRPr="008429B2">
                              <w:t xml:space="preserve"> </w:t>
                            </w:r>
                            <w:proofErr w:type="spellStart"/>
                            <w:r w:rsidRPr="008429B2">
                              <w:t>Sibisi</w:t>
                            </w:r>
                            <w:proofErr w:type="spellEnd"/>
                            <w:r w:rsidRPr="008429B2">
                              <w:t xml:space="preserve"> - ST10145439</w:t>
                            </w:r>
                          </w:p>
                          <w:p w14:paraId="36A3705A" w14:textId="31123992" w:rsidR="00757A5C" w:rsidRDefault="008429B2" w:rsidP="008429B2">
                            <w:pPr>
                              <w:jc w:val="center"/>
                            </w:pPr>
                            <w:proofErr w:type="spellStart"/>
                            <w:r w:rsidRPr="008429B2">
                              <w:t>Akhona</w:t>
                            </w:r>
                            <w:proofErr w:type="spellEnd"/>
                            <w:r w:rsidRPr="008429B2">
                              <w:t xml:space="preserve"> Mbatha - 10083153</w:t>
                            </w:r>
                          </w:p>
                          <w:p w14:paraId="3719F873" w14:textId="551806A3" w:rsidR="00757A5C" w:rsidRDefault="00757A5C" w:rsidP="00757A5C">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980FFE" w14:textId="21EADD70" w:rsidR="00757A5C" w:rsidRDefault="00757A5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IPMA6212 Assignment 2</w:t>
                                </w:r>
                              </w:p>
                            </w:sdtContent>
                          </w:sdt>
                        </w:txbxContent>
                      </v:textbox>
                    </v:shape>
                    <w10:wrap anchorx="page" anchory="page"/>
                  </v:group>
                </w:pict>
              </mc:Fallback>
            </mc:AlternateContent>
          </w:r>
        </w:p>
        <w:p w14:paraId="340F3D0D" w14:textId="03B4D779" w:rsidR="00757A5C" w:rsidRDefault="00757A5C">
          <w:r>
            <w:br w:type="page"/>
          </w:r>
        </w:p>
      </w:sdtContent>
    </w:sdt>
    <w:sdt>
      <w:sdtPr>
        <w:rPr>
          <w:rFonts w:asciiTheme="minorHAnsi" w:eastAsiaTheme="minorHAnsi" w:hAnsiTheme="minorHAnsi" w:cstheme="minorBidi"/>
          <w:b w:val="0"/>
          <w:bCs w:val="0"/>
          <w:color w:val="auto"/>
          <w:kern w:val="2"/>
          <w:sz w:val="24"/>
          <w:szCs w:val="24"/>
          <w:lang w:val="en-ZA"/>
          <w14:ligatures w14:val="standardContextual"/>
        </w:rPr>
        <w:id w:val="-568575385"/>
        <w:docPartObj>
          <w:docPartGallery w:val="Table of Contents"/>
          <w:docPartUnique/>
        </w:docPartObj>
      </w:sdtPr>
      <w:sdtEndPr>
        <w:rPr>
          <w:noProof/>
        </w:rPr>
      </w:sdtEndPr>
      <w:sdtContent>
        <w:p w14:paraId="4AB37D5F" w14:textId="1316DC50" w:rsidR="00757A5C" w:rsidRDefault="00757A5C">
          <w:pPr>
            <w:pStyle w:val="TOCHeading"/>
          </w:pPr>
          <w:r>
            <w:t>Table of Contents</w:t>
          </w:r>
        </w:p>
        <w:p w14:paraId="0875A7A5" w14:textId="21030E43" w:rsidR="004106ED" w:rsidRDefault="00757A5C">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66094165" w:history="1">
            <w:r w:rsidR="004106ED" w:rsidRPr="003610AE">
              <w:rPr>
                <w:rStyle w:val="Hyperlink"/>
                <w:rFonts w:ascii="Calibri" w:hAnsi="Calibri" w:cs="Calibri"/>
                <w:noProof/>
              </w:rPr>
              <w:t>QUESTION 1</w:t>
            </w:r>
            <w:r w:rsidR="004106ED">
              <w:rPr>
                <w:noProof/>
                <w:webHidden/>
              </w:rPr>
              <w:tab/>
            </w:r>
            <w:r w:rsidR="004106ED">
              <w:rPr>
                <w:noProof/>
                <w:webHidden/>
              </w:rPr>
              <w:fldChar w:fldCharType="begin"/>
            </w:r>
            <w:r w:rsidR="004106ED">
              <w:rPr>
                <w:noProof/>
                <w:webHidden/>
              </w:rPr>
              <w:instrText xml:space="preserve"> PAGEREF _Toc166094165 \h </w:instrText>
            </w:r>
            <w:r w:rsidR="004106ED">
              <w:rPr>
                <w:noProof/>
                <w:webHidden/>
              </w:rPr>
            </w:r>
            <w:r w:rsidR="004106ED">
              <w:rPr>
                <w:noProof/>
                <w:webHidden/>
              </w:rPr>
              <w:fldChar w:fldCharType="separate"/>
            </w:r>
            <w:r w:rsidR="004106ED">
              <w:rPr>
                <w:noProof/>
                <w:webHidden/>
              </w:rPr>
              <w:t>2</w:t>
            </w:r>
            <w:r w:rsidR="004106ED">
              <w:rPr>
                <w:noProof/>
                <w:webHidden/>
              </w:rPr>
              <w:fldChar w:fldCharType="end"/>
            </w:r>
          </w:hyperlink>
        </w:p>
        <w:p w14:paraId="24AD2B87" w14:textId="1720AECD" w:rsidR="004106ED" w:rsidRDefault="00000000">
          <w:pPr>
            <w:pStyle w:val="TOC3"/>
            <w:tabs>
              <w:tab w:val="right" w:leader="dot" w:pos="9016"/>
            </w:tabs>
            <w:rPr>
              <w:rFonts w:eastAsiaTheme="minorEastAsia"/>
              <w:smallCaps w:val="0"/>
              <w:noProof/>
              <w:sz w:val="24"/>
              <w:szCs w:val="24"/>
              <w:lang w:eastAsia="en-GB"/>
            </w:rPr>
          </w:pPr>
          <w:hyperlink w:anchor="_Toc166094166" w:history="1">
            <w:r w:rsidR="004106ED" w:rsidRPr="003610AE">
              <w:rPr>
                <w:rStyle w:val="Hyperlink"/>
                <w:noProof/>
              </w:rPr>
              <w:t>App name:</w:t>
            </w:r>
            <w:r w:rsidR="004106ED">
              <w:rPr>
                <w:noProof/>
                <w:webHidden/>
              </w:rPr>
              <w:tab/>
            </w:r>
            <w:r w:rsidR="004106ED">
              <w:rPr>
                <w:noProof/>
                <w:webHidden/>
              </w:rPr>
              <w:fldChar w:fldCharType="begin"/>
            </w:r>
            <w:r w:rsidR="004106ED">
              <w:rPr>
                <w:noProof/>
                <w:webHidden/>
              </w:rPr>
              <w:instrText xml:space="preserve"> PAGEREF _Toc166094166 \h </w:instrText>
            </w:r>
            <w:r w:rsidR="004106ED">
              <w:rPr>
                <w:noProof/>
                <w:webHidden/>
              </w:rPr>
            </w:r>
            <w:r w:rsidR="004106ED">
              <w:rPr>
                <w:noProof/>
                <w:webHidden/>
              </w:rPr>
              <w:fldChar w:fldCharType="separate"/>
            </w:r>
            <w:r w:rsidR="004106ED">
              <w:rPr>
                <w:noProof/>
                <w:webHidden/>
              </w:rPr>
              <w:t>2</w:t>
            </w:r>
            <w:r w:rsidR="004106ED">
              <w:rPr>
                <w:noProof/>
                <w:webHidden/>
              </w:rPr>
              <w:fldChar w:fldCharType="end"/>
            </w:r>
          </w:hyperlink>
        </w:p>
        <w:p w14:paraId="226B9191" w14:textId="4E8E63C4" w:rsidR="004106ED" w:rsidRDefault="00000000">
          <w:pPr>
            <w:pStyle w:val="TOC3"/>
            <w:tabs>
              <w:tab w:val="right" w:leader="dot" w:pos="9016"/>
            </w:tabs>
            <w:rPr>
              <w:rFonts w:eastAsiaTheme="minorEastAsia"/>
              <w:smallCaps w:val="0"/>
              <w:noProof/>
              <w:sz w:val="24"/>
              <w:szCs w:val="24"/>
              <w:lang w:eastAsia="en-GB"/>
            </w:rPr>
          </w:pPr>
          <w:hyperlink w:anchor="_Toc166094167" w:history="1">
            <w:r w:rsidR="004106ED" w:rsidRPr="003610AE">
              <w:rPr>
                <w:rStyle w:val="Hyperlink"/>
                <w:noProof/>
              </w:rPr>
              <w:t>1. Application Description:</w:t>
            </w:r>
            <w:r w:rsidR="004106ED">
              <w:rPr>
                <w:noProof/>
                <w:webHidden/>
              </w:rPr>
              <w:tab/>
            </w:r>
            <w:r w:rsidR="004106ED">
              <w:rPr>
                <w:noProof/>
                <w:webHidden/>
              </w:rPr>
              <w:fldChar w:fldCharType="begin"/>
            </w:r>
            <w:r w:rsidR="004106ED">
              <w:rPr>
                <w:noProof/>
                <w:webHidden/>
              </w:rPr>
              <w:instrText xml:space="preserve"> PAGEREF _Toc166094167 \h </w:instrText>
            </w:r>
            <w:r w:rsidR="004106ED">
              <w:rPr>
                <w:noProof/>
                <w:webHidden/>
              </w:rPr>
            </w:r>
            <w:r w:rsidR="004106ED">
              <w:rPr>
                <w:noProof/>
                <w:webHidden/>
              </w:rPr>
              <w:fldChar w:fldCharType="separate"/>
            </w:r>
            <w:r w:rsidR="004106ED">
              <w:rPr>
                <w:noProof/>
                <w:webHidden/>
              </w:rPr>
              <w:t>2</w:t>
            </w:r>
            <w:r w:rsidR="004106ED">
              <w:rPr>
                <w:noProof/>
                <w:webHidden/>
              </w:rPr>
              <w:fldChar w:fldCharType="end"/>
            </w:r>
          </w:hyperlink>
        </w:p>
        <w:p w14:paraId="13BC3202" w14:textId="2843E7F2" w:rsidR="004106ED" w:rsidRDefault="00000000">
          <w:pPr>
            <w:pStyle w:val="TOC3"/>
            <w:tabs>
              <w:tab w:val="right" w:leader="dot" w:pos="9016"/>
            </w:tabs>
            <w:rPr>
              <w:rFonts w:eastAsiaTheme="minorEastAsia"/>
              <w:smallCaps w:val="0"/>
              <w:noProof/>
              <w:sz w:val="24"/>
              <w:szCs w:val="24"/>
              <w:lang w:eastAsia="en-GB"/>
            </w:rPr>
          </w:pPr>
          <w:hyperlink w:anchor="_Toc166094168" w:history="1">
            <w:r w:rsidR="004106ED" w:rsidRPr="003610AE">
              <w:rPr>
                <w:rStyle w:val="Hyperlink"/>
                <w:noProof/>
              </w:rPr>
              <w:t>2. Project Need and Problem Statement:</w:t>
            </w:r>
            <w:r w:rsidR="004106ED">
              <w:rPr>
                <w:noProof/>
                <w:webHidden/>
              </w:rPr>
              <w:tab/>
            </w:r>
            <w:r w:rsidR="004106ED">
              <w:rPr>
                <w:noProof/>
                <w:webHidden/>
              </w:rPr>
              <w:fldChar w:fldCharType="begin"/>
            </w:r>
            <w:r w:rsidR="004106ED">
              <w:rPr>
                <w:noProof/>
                <w:webHidden/>
              </w:rPr>
              <w:instrText xml:space="preserve"> PAGEREF _Toc166094168 \h </w:instrText>
            </w:r>
            <w:r w:rsidR="004106ED">
              <w:rPr>
                <w:noProof/>
                <w:webHidden/>
              </w:rPr>
            </w:r>
            <w:r w:rsidR="004106ED">
              <w:rPr>
                <w:noProof/>
                <w:webHidden/>
              </w:rPr>
              <w:fldChar w:fldCharType="separate"/>
            </w:r>
            <w:r w:rsidR="004106ED">
              <w:rPr>
                <w:noProof/>
                <w:webHidden/>
              </w:rPr>
              <w:t>3</w:t>
            </w:r>
            <w:r w:rsidR="004106ED">
              <w:rPr>
                <w:noProof/>
                <w:webHidden/>
              </w:rPr>
              <w:fldChar w:fldCharType="end"/>
            </w:r>
          </w:hyperlink>
        </w:p>
        <w:p w14:paraId="35D73165" w14:textId="1A3A0575" w:rsidR="004106ED" w:rsidRDefault="00000000">
          <w:pPr>
            <w:pStyle w:val="TOC3"/>
            <w:tabs>
              <w:tab w:val="right" w:leader="dot" w:pos="9016"/>
            </w:tabs>
            <w:rPr>
              <w:rFonts w:eastAsiaTheme="minorEastAsia"/>
              <w:smallCaps w:val="0"/>
              <w:noProof/>
              <w:sz w:val="24"/>
              <w:szCs w:val="24"/>
              <w:lang w:eastAsia="en-GB"/>
            </w:rPr>
          </w:pPr>
          <w:hyperlink w:anchor="_Toc166094169" w:history="1">
            <w:r w:rsidR="004106ED" w:rsidRPr="003610AE">
              <w:rPr>
                <w:rStyle w:val="Hyperlink"/>
                <w:noProof/>
              </w:rPr>
              <w:t>3. Technological Trend Implementation:</w:t>
            </w:r>
            <w:r w:rsidR="004106ED">
              <w:rPr>
                <w:noProof/>
                <w:webHidden/>
              </w:rPr>
              <w:tab/>
            </w:r>
            <w:r w:rsidR="004106ED">
              <w:rPr>
                <w:noProof/>
                <w:webHidden/>
              </w:rPr>
              <w:fldChar w:fldCharType="begin"/>
            </w:r>
            <w:r w:rsidR="004106ED">
              <w:rPr>
                <w:noProof/>
                <w:webHidden/>
              </w:rPr>
              <w:instrText xml:space="preserve"> PAGEREF _Toc166094169 \h </w:instrText>
            </w:r>
            <w:r w:rsidR="004106ED">
              <w:rPr>
                <w:noProof/>
                <w:webHidden/>
              </w:rPr>
            </w:r>
            <w:r w:rsidR="004106ED">
              <w:rPr>
                <w:noProof/>
                <w:webHidden/>
              </w:rPr>
              <w:fldChar w:fldCharType="separate"/>
            </w:r>
            <w:r w:rsidR="004106ED">
              <w:rPr>
                <w:noProof/>
                <w:webHidden/>
              </w:rPr>
              <w:t>3</w:t>
            </w:r>
            <w:r w:rsidR="004106ED">
              <w:rPr>
                <w:noProof/>
                <w:webHidden/>
              </w:rPr>
              <w:fldChar w:fldCharType="end"/>
            </w:r>
          </w:hyperlink>
        </w:p>
        <w:p w14:paraId="1B8ED226" w14:textId="55096437" w:rsidR="004106ED" w:rsidRDefault="00000000">
          <w:pPr>
            <w:pStyle w:val="TOC3"/>
            <w:tabs>
              <w:tab w:val="right" w:leader="dot" w:pos="9016"/>
            </w:tabs>
            <w:rPr>
              <w:rFonts w:eastAsiaTheme="minorEastAsia"/>
              <w:smallCaps w:val="0"/>
              <w:noProof/>
              <w:sz w:val="24"/>
              <w:szCs w:val="24"/>
              <w:lang w:eastAsia="en-GB"/>
            </w:rPr>
          </w:pPr>
          <w:hyperlink w:anchor="_Toc166094170" w:history="1">
            <w:r w:rsidR="004106ED" w:rsidRPr="003610AE">
              <w:rPr>
                <w:rStyle w:val="Hyperlink"/>
                <w:noProof/>
              </w:rPr>
              <w:t>4. Major Deliverables for Project Charter:</w:t>
            </w:r>
            <w:r w:rsidR="004106ED">
              <w:rPr>
                <w:noProof/>
                <w:webHidden/>
              </w:rPr>
              <w:tab/>
            </w:r>
            <w:r w:rsidR="004106ED">
              <w:rPr>
                <w:noProof/>
                <w:webHidden/>
              </w:rPr>
              <w:fldChar w:fldCharType="begin"/>
            </w:r>
            <w:r w:rsidR="004106ED">
              <w:rPr>
                <w:noProof/>
                <w:webHidden/>
              </w:rPr>
              <w:instrText xml:space="preserve"> PAGEREF _Toc166094170 \h </w:instrText>
            </w:r>
            <w:r w:rsidR="004106ED">
              <w:rPr>
                <w:noProof/>
                <w:webHidden/>
              </w:rPr>
            </w:r>
            <w:r w:rsidR="004106ED">
              <w:rPr>
                <w:noProof/>
                <w:webHidden/>
              </w:rPr>
              <w:fldChar w:fldCharType="separate"/>
            </w:r>
            <w:r w:rsidR="004106ED">
              <w:rPr>
                <w:noProof/>
                <w:webHidden/>
              </w:rPr>
              <w:t>4</w:t>
            </w:r>
            <w:r w:rsidR="004106ED">
              <w:rPr>
                <w:noProof/>
                <w:webHidden/>
              </w:rPr>
              <w:fldChar w:fldCharType="end"/>
            </w:r>
          </w:hyperlink>
        </w:p>
        <w:p w14:paraId="5120C934" w14:textId="0AB6D60A" w:rsidR="004106ED" w:rsidRDefault="00000000">
          <w:pPr>
            <w:pStyle w:val="TOC1"/>
            <w:tabs>
              <w:tab w:val="right" w:leader="dot" w:pos="9016"/>
            </w:tabs>
            <w:rPr>
              <w:rFonts w:eastAsiaTheme="minorEastAsia"/>
              <w:b w:val="0"/>
              <w:bCs w:val="0"/>
              <w:caps w:val="0"/>
              <w:noProof/>
              <w:sz w:val="24"/>
              <w:szCs w:val="24"/>
              <w:u w:val="none"/>
              <w:lang w:eastAsia="en-GB"/>
            </w:rPr>
          </w:pPr>
          <w:hyperlink w:anchor="_Toc166094171" w:history="1">
            <w:r w:rsidR="004106ED" w:rsidRPr="003610AE">
              <w:rPr>
                <w:rStyle w:val="Hyperlink"/>
                <w:noProof/>
              </w:rPr>
              <w:t>QUESTION 2</w:t>
            </w:r>
            <w:r w:rsidR="004106ED">
              <w:rPr>
                <w:noProof/>
                <w:webHidden/>
              </w:rPr>
              <w:tab/>
            </w:r>
            <w:r w:rsidR="004106ED">
              <w:rPr>
                <w:noProof/>
                <w:webHidden/>
              </w:rPr>
              <w:fldChar w:fldCharType="begin"/>
            </w:r>
            <w:r w:rsidR="004106ED">
              <w:rPr>
                <w:noProof/>
                <w:webHidden/>
              </w:rPr>
              <w:instrText xml:space="preserve"> PAGEREF _Toc166094171 \h </w:instrText>
            </w:r>
            <w:r w:rsidR="004106ED">
              <w:rPr>
                <w:noProof/>
                <w:webHidden/>
              </w:rPr>
            </w:r>
            <w:r w:rsidR="004106ED">
              <w:rPr>
                <w:noProof/>
                <w:webHidden/>
              </w:rPr>
              <w:fldChar w:fldCharType="separate"/>
            </w:r>
            <w:r w:rsidR="004106ED">
              <w:rPr>
                <w:noProof/>
                <w:webHidden/>
              </w:rPr>
              <w:t>5</w:t>
            </w:r>
            <w:r w:rsidR="004106ED">
              <w:rPr>
                <w:noProof/>
                <w:webHidden/>
              </w:rPr>
              <w:fldChar w:fldCharType="end"/>
            </w:r>
          </w:hyperlink>
        </w:p>
        <w:p w14:paraId="71D3C214" w14:textId="574C2739" w:rsidR="004106ED" w:rsidRDefault="00000000">
          <w:pPr>
            <w:pStyle w:val="TOC1"/>
            <w:tabs>
              <w:tab w:val="right" w:leader="dot" w:pos="9016"/>
            </w:tabs>
            <w:rPr>
              <w:rFonts w:eastAsiaTheme="minorEastAsia"/>
              <w:b w:val="0"/>
              <w:bCs w:val="0"/>
              <w:caps w:val="0"/>
              <w:noProof/>
              <w:sz w:val="24"/>
              <w:szCs w:val="24"/>
              <w:u w:val="none"/>
              <w:lang w:eastAsia="en-GB"/>
            </w:rPr>
          </w:pPr>
          <w:hyperlink w:anchor="_Toc166094172" w:history="1">
            <w:r w:rsidR="004106ED" w:rsidRPr="003610AE">
              <w:rPr>
                <w:rStyle w:val="Hyperlink"/>
                <w:noProof/>
              </w:rPr>
              <w:t>QUESTION 3</w:t>
            </w:r>
            <w:r w:rsidR="004106ED">
              <w:rPr>
                <w:noProof/>
                <w:webHidden/>
              </w:rPr>
              <w:tab/>
            </w:r>
            <w:r w:rsidR="004106ED">
              <w:rPr>
                <w:noProof/>
                <w:webHidden/>
              </w:rPr>
              <w:fldChar w:fldCharType="begin"/>
            </w:r>
            <w:r w:rsidR="004106ED">
              <w:rPr>
                <w:noProof/>
                <w:webHidden/>
              </w:rPr>
              <w:instrText xml:space="preserve"> PAGEREF _Toc166094172 \h </w:instrText>
            </w:r>
            <w:r w:rsidR="004106ED">
              <w:rPr>
                <w:noProof/>
                <w:webHidden/>
              </w:rPr>
            </w:r>
            <w:r w:rsidR="004106ED">
              <w:rPr>
                <w:noProof/>
                <w:webHidden/>
              </w:rPr>
              <w:fldChar w:fldCharType="separate"/>
            </w:r>
            <w:r w:rsidR="004106ED">
              <w:rPr>
                <w:noProof/>
                <w:webHidden/>
              </w:rPr>
              <w:t>5</w:t>
            </w:r>
            <w:r w:rsidR="004106ED">
              <w:rPr>
                <w:noProof/>
                <w:webHidden/>
              </w:rPr>
              <w:fldChar w:fldCharType="end"/>
            </w:r>
          </w:hyperlink>
        </w:p>
        <w:p w14:paraId="63C97293" w14:textId="027CD590" w:rsidR="004106ED" w:rsidRDefault="00000000">
          <w:pPr>
            <w:pStyle w:val="TOC1"/>
            <w:tabs>
              <w:tab w:val="right" w:leader="dot" w:pos="9016"/>
            </w:tabs>
            <w:rPr>
              <w:rFonts w:eastAsiaTheme="minorEastAsia"/>
              <w:b w:val="0"/>
              <w:bCs w:val="0"/>
              <w:caps w:val="0"/>
              <w:noProof/>
              <w:sz w:val="24"/>
              <w:szCs w:val="24"/>
              <w:u w:val="none"/>
              <w:lang w:eastAsia="en-GB"/>
            </w:rPr>
          </w:pPr>
          <w:hyperlink w:anchor="_Toc166094173" w:history="1">
            <w:r w:rsidR="004106ED" w:rsidRPr="003610AE">
              <w:rPr>
                <w:rStyle w:val="Hyperlink"/>
                <w:noProof/>
              </w:rPr>
              <w:t>QUESTION 4</w:t>
            </w:r>
            <w:r w:rsidR="004106ED">
              <w:rPr>
                <w:noProof/>
                <w:webHidden/>
              </w:rPr>
              <w:tab/>
            </w:r>
            <w:r w:rsidR="004106ED">
              <w:rPr>
                <w:noProof/>
                <w:webHidden/>
              </w:rPr>
              <w:fldChar w:fldCharType="begin"/>
            </w:r>
            <w:r w:rsidR="004106ED">
              <w:rPr>
                <w:noProof/>
                <w:webHidden/>
              </w:rPr>
              <w:instrText xml:space="preserve"> PAGEREF _Toc166094173 \h </w:instrText>
            </w:r>
            <w:r w:rsidR="004106ED">
              <w:rPr>
                <w:noProof/>
                <w:webHidden/>
              </w:rPr>
            </w:r>
            <w:r w:rsidR="004106ED">
              <w:rPr>
                <w:noProof/>
                <w:webHidden/>
              </w:rPr>
              <w:fldChar w:fldCharType="separate"/>
            </w:r>
            <w:r w:rsidR="004106ED">
              <w:rPr>
                <w:noProof/>
                <w:webHidden/>
              </w:rPr>
              <w:t>5</w:t>
            </w:r>
            <w:r w:rsidR="004106ED">
              <w:rPr>
                <w:noProof/>
                <w:webHidden/>
              </w:rPr>
              <w:fldChar w:fldCharType="end"/>
            </w:r>
          </w:hyperlink>
        </w:p>
        <w:p w14:paraId="423D4E3D" w14:textId="338F5812" w:rsidR="004106ED" w:rsidRDefault="00000000">
          <w:pPr>
            <w:pStyle w:val="TOC1"/>
            <w:tabs>
              <w:tab w:val="right" w:leader="dot" w:pos="9016"/>
            </w:tabs>
            <w:rPr>
              <w:rFonts w:eastAsiaTheme="minorEastAsia"/>
              <w:b w:val="0"/>
              <w:bCs w:val="0"/>
              <w:caps w:val="0"/>
              <w:noProof/>
              <w:sz w:val="24"/>
              <w:szCs w:val="24"/>
              <w:u w:val="none"/>
              <w:lang w:eastAsia="en-GB"/>
            </w:rPr>
          </w:pPr>
          <w:hyperlink w:anchor="_Toc166094174" w:history="1">
            <w:r w:rsidR="004106ED" w:rsidRPr="003610AE">
              <w:rPr>
                <w:rStyle w:val="Hyperlink"/>
                <w:noProof/>
                <w:lang w:val="en-US"/>
              </w:rPr>
              <w:t>QUESTION 5</w:t>
            </w:r>
            <w:r w:rsidR="004106ED">
              <w:rPr>
                <w:noProof/>
                <w:webHidden/>
              </w:rPr>
              <w:tab/>
            </w:r>
            <w:r w:rsidR="004106ED">
              <w:rPr>
                <w:noProof/>
                <w:webHidden/>
              </w:rPr>
              <w:fldChar w:fldCharType="begin"/>
            </w:r>
            <w:r w:rsidR="004106ED">
              <w:rPr>
                <w:noProof/>
                <w:webHidden/>
              </w:rPr>
              <w:instrText xml:space="preserve"> PAGEREF _Toc166094174 \h </w:instrText>
            </w:r>
            <w:r w:rsidR="004106ED">
              <w:rPr>
                <w:noProof/>
                <w:webHidden/>
              </w:rPr>
            </w:r>
            <w:r w:rsidR="004106ED">
              <w:rPr>
                <w:noProof/>
                <w:webHidden/>
              </w:rPr>
              <w:fldChar w:fldCharType="separate"/>
            </w:r>
            <w:r w:rsidR="004106ED">
              <w:rPr>
                <w:noProof/>
                <w:webHidden/>
              </w:rPr>
              <w:t>6</w:t>
            </w:r>
            <w:r w:rsidR="004106ED">
              <w:rPr>
                <w:noProof/>
                <w:webHidden/>
              </w:rPr>
              <w:fldChar w:fldCharType="end"/>
            </w:r>
          </w:hyperlink>
        </w:p>
        <w:p w14:paraId="44EF5606" w14:textId="302C3571" w:rsidR="004106ED" w:rsidRDefault="00000000">
          <w:pPr>
            <w:pStyle w:val="TOC1"/>
            <w:tabs>
              <w:tab w:val="right" w:leader="dot" w:pos="9016"/>
            </w:tabs>
            <w:rPr>
              <w:rFonts w:eastAsiaTheme="minorEastAsia"/>
              <w:b w:val="0"/>
              <w:bCs w:val="0"/>
              <w:caps w:val="0"/>
              <w:noProof/>
              <w:sz w:val="24"/>
              <w:szCs w:val="24"/>
              <w:u w:val="none"/>
              <w:lang w:eastAsia="en-GB"/>
            </w:rPr>
          </w:pPr>
          <w:hyperlink w:anchor="_Toc166094175" w:history="1">
            <w:r w:rsidR="004106ED" w:rsidRPr="003610AE">
              <w:rPr>
                <w:rStyle w:val="Hyperlink"/>
                <w:noProof/>
              </w:rPr>
              <w:t>Bibliography</w:t>
            </w:r>
            <w:r w:rsidR="004106ED">
              <w:rPr>
                <w:noProof/>
                <w:webHidden/>
              </w:rPr>
              <w:tab/>
            </w:r>
            <w:r w:rsidR="004106ED">
              <w:rPr>
                <w:noProof/>
                <w:webHidden/>
              </w:rPr>
              <w:fldChar w:fldCharType="begin"/>
            </w:r>
            <w:r w:rsidR="004106ED">
              <w:rPr>
                <w:noProof/>
                <w:webHidden/>
              </w:rPr>
              <w:instrText xml:space="preserve"> PAGEREF _Toc166094175 \h </w:instrText>
            </w:r>
            <w:r w:rsidR="004106ED">
              <w:rPr>
                <w:noProof/>
                <w:webHidden/>
              </w:rPr>
            </w:r>
            <w:r w:rsidR="004106ED">
              <w:rPr>
                <w:noProof/>
                <w:webHidden/>
              </w:rPr>
              <w:fldChar w:fldCharType="separate"/>
            </w:r>
            <w:r w:rsidR="004106ED">
              <w:rPr>
                <w:noProof/>
                <w:webHidden/>
              </w:rPr>
              <w:t>7</w:t>
            </w:r>
            <w:r w:rsidR="004106ED">
              <w:rPr>
                <w:noProof/>
                <w:webHidden/>
              </w:rPr>
              <w:fldChar w:fldCharType="end"/>
            </w:r>
          </w:hyperlink>
        </w:p>
        <w:p w14:paraId="62DD820C" w14:textId="2CC3F22E" w:rsidR="00757A5C" w:rsidRDefault="00757A5C">
          <w:r>
            <w:rPr>
              <w:b/>
              <w:bCs/>
              <w:noProof/>
            </w:rPr>
            <w:fldChar w:fldCharType="end"/>
          </w:r>
        </w:p>
      </w:sdtContent>
    </w:sdt>
    <w:p w14:paraId="470CC06C" w14:textId="3C954F9B" w:rsidR="00757A5C" w:rsidRDefault="00757A5C"/>
    <w:p w14:paraId="471BD05D" w14:textId="77777777" w:rsidR="00757A5C" w:rsidRDefault="00757A5C">
      <w:r>
        <w:br w:type="page"/>
      </w:r>
    </w:p>
    <w:p w14:paraId="6C5E3420" w14:textId="4BEF48C1" w:rsidR="00757A5C" w:rsidRDefault="00757A5C" w:rsidP="00757A5C">
      <w:pPr>
        <w:pStyle w:val="Heading1"/>
        <w:spacing w:line="360" w:lineRule="auto"/>
        <w:jc w:val="both"/>
        <w:rPr>
          <w:rFonts w:ascii="Calibri" w:hAnsi="Calibri" w:cs="Calibri"/>
        </w:rPr>
      </w:pPr>
      <w:bookmarkStart w:id="0" w:name="_Toc166094165"/>
      <w:r w:rsidRPr="00757A5C">
        <w:rPr>
          <w:rFonts w:ascii="Calibri" w:hAnsi="Calibri" w:cs="Calibri"/>
        </w:rPr>
        <w:lastRenderedPageBreak/>
        <w:t>Q</w:t>
      </w:r>
      <w:r>
        <w:rPr>
          <w:rFonts w:ascii="Calibri" w:hAnsi="Calibri" w:cs="Calibri"/>
        </w:rPr>
        <w:t>UESTION</w:t>
      </w:r>
      <w:r w:rsidRPr="00757A5C">
        <w:rPr>
          <w:rFonts w:ascii="Calibri" w:hAnsi="Calibri" w:cs="Calibri"/>
        </w:rPr>
        <w:t xml:space="preserve"> 1</w:t>
      </w:r>
      <w:bookmarkEnd w:id="0"/>
    </w:p>
    <w:p w14:paraId="242D1408" w14:textId="77777777" w:rsidR="00757A5C" w:rsidRDefault="00757A5C" w:rsidP="00757A5C"/>
    <w:p w14:paraId="670D3E46" w14:textId="77777777" w:rsidR="00757A5C" w:rsidRDefault="00757A5C" w:rsidP="00757A5C">
      <w:pPr>
        <w:pStyle w:val="Heading3"/>
      </w:pPr>
      <w:bookmarkStart w:id="1" w:name="_Toc166094166"/>
      <w:r>
        <w:t>App name:</w:t>
      </w:r>
      <w:bookmarkEnd w:id="1"/>
    </w:p>
    <w:p w14:paraId="78BDEB23" w14:textId="3EF20DEE" w:rsidR="00757A5C" w:rsidRDefault="00757A5C" w:rsidP="00757A5C">
      <w:r>
        <w:t xml:space="preserve"> </w:t>
      </w:r>
      <w:proofErr w:type="spellStart"/>
      <w:r w:rsidRPr="00541A8C">
        <w:t>SafeComm</w:t>
      </w:r>
      <w:proofErr w:type="spellEnd"/>
      <w:r w:rsidRPr="00541A8C">
        <w:t xml:space="preserve">: </w:t>
      </w:r>
      <w:r>
        <w:t>Improving</w:t>
      </w:r>
      <w:r w:rsidRPr="00541A8C">
        <w:t xml:space="preserve"> Community Safety Through Mobile Technology</w:t>
      </w:r>
    </w:p>
    <w:p w14:paraId="0E54173E" w14:textId="77777777" w:rsidR="00757A5C" w:rsidRPr="00541A8C" w:rsidRDefault="00757A5C" w:rsidP="00757A5C"/>
    <w:p w14:paraId="2D08F599" w14:textId="77777777" w:rsidR="00757A5C" w:rsidRDefault="00757A5C" w:rsidP="00757A5C">
      <w:pPr>
        <w:pStyle w:val="Heading3"/>
      </w:pPr>
      <w:bookmarkStart w:id="2" w:name="_Toc166094167"/>
      <w:r w:rsidRPr="00541A8C">
        <w:t>1. Application Description:</w:t>
      </w:r>
      <w:bookmarkEnd w:id="2"/>
      <w:r w:rsidRPr="00541A8C">
        <w:t xml:space="preserve"> </w:t>
      </w:r>
    </w:p>
    <w:p w14:paraId="28F285B8" w14:textId="120A37BD" w:rsidR="00757A5C" w:rsidRDefault="00757A5C" w:rsidP="00757A5C">
      <w:proofErr w:type="spellStart"/>
      <w:r w:rsidRPr="00541A8C">
        <w:t>SafeComm</w:t>
      </w:r>
      <w:proofErr w:type="spellEnd"/>
      <w:r w:rsidRPr="00541A8C">
        <w:t xml:space="preserve"> is a mobile application designed to address the prevalent security concern of responding to and tracking suspicious activities in and around </w:t>
      </w:r>
      <w:proofErr w:type="spellStart"/>
      <w:r w:rsidRPr="00541A8C">
        <w:t>neighborhoods</w:t>
      </w:r>
      <w:proofErr w:type="spellEnd"/>
      <w:r w:rsidRPr="00541A8C">
        <w:t xml:space="preserve">, commonly known as </w:t>
      </w:r>
      <w:proofErr w:type="spellStart"/>
      <w:r w:rsidRPr="00541A8C">
        <w:t>Neighborhood</w:t>
      </w:r>
      <w:proofErr w:type="spellEnd"/>
      <w:r w:rsidRPr="00541A8C">
        <w:t xml:space="preserve"> Watch. The app facilitates community members in reporting and monitoring suspicious activities, thereby fostering a safer living environment.</w:t>
      </w:r>
    </w:p>
    <w:p w14:paraId="430D0442" w14:textId="77777777" w:rsidR="00757A5C" w:rsidRPr="00541A8C" w:rsidRDefault="00757A5C" w:rsidP="00757A5C"/>
    <w:p w14:paraId="7B009BD0" w14:textId="77777777" w:rsidR="00757A5C" w:rsidRDefault="00757A5C" w:rsidP="00757A5C">
      <w:r w:rsidRPr="00541A8C">
        <w:t xml:space="preserve">Key features of </w:t>
      </w:r>
      <w:proofErr w:type="spellStart"/>
      <w:r w:rsidRPr="00541A8C">
        <w:t>SafeComm</w:t>
      </w:r>
      <w:proofErr w:type="spellEnd"/>
      <w:r w:rsidRPr="00541A8C">
        <w:t xml:space="preserve"> include:</w:t>
      </w:r>
    </w:p>
    <w:p w14:paraId="1243D299" w14:textId="77777777" w:rsidR="00757A5C" w:rsidRPr="00541A8C" w:rsidRDefault="00757A5C" w:rsidP="00757A5C"/>
    <w:p w14:paraId="61666EB3" w14:textId="77777777" w:rsidR="00757A5C" w:rsidRPr="00541A8C" w:rsidRDefault="00757A5C" w:rsidP="00757A5C">
      <w:pPr>
        <w:numPr>
          <w:ilvl w:val="0"/>
          <w:numId w:val="1"/>
        </w:numPr>
        <w:spacing w:line="259" w:lineRule="auto"/>
      </w:pPr>
      <w:r w:rsidRPr="00541A8C">
        <w:rPr>
          <w:b/>
          <w:bCs/>
        </w:rPr>
        <w:t>Suspicious Activity Reporting</w:t>
      </w:r>
      <w:r w:rsidRPr="00541A8C">
        <w:t xml:space="preserve">: Users can quickly report suspicious incidents or activities they observe in their </w:t>
      </w:r>
      <w:proofErr w:type="spellStart"/>
      <w:r w:rsidRPr="00541A8C">
        <w:t>neighborhoods</w:t>
      </w:r>
      <w:proofErr w:type="spellEnd"/>
      <w:r w:rsidRPr="00541A8C">
        <w:t>, including descriptions and locations. These reports are sent to local authorities and other community members who can respond appropriately.</w:t>
      </w:r>
    </w:p>
    <w:p w14:paraId="31B1B7B3" w14:textId="77777777" w:rsidR="00757A5C" w:rsidRPr="00541A8C" w:rsidRDefault="00757A5C" w:rsidP="00757A5C">
      <w:pPr>
        <w:numPr>
          <w:ilvl w:val="0"/>
          <w:numId w:val="1"/>
        </w:numPr>
        <w:spacing w:line="259" w:lineRule="auto"/>
      </w:pPr>
      <w:r w:rsidRPr="00541A8C">
        <w:rPr>
          <w:b/>
          <w:bCs/>
        </w:rPr>
        <w:t>Real-Time Incident Tracking</w:t>
      </w:r>
      <w:r w:rsidRPr="00541A8C">
        <w:t xml:space="preserve">: </w:t>
      </w:r>
      <w:proofErr w:type="spellStart"/>
      <w:r w:rsidRPr="00541A8C">
        <w:t>SafeComm</w:t>
      </w:r>
      <w:proofErr w:type="spellEnd"/>
      <w:r w:rsidRPr="00541A8C">
        <w:t xml:space="preserve"> provides a map interface where users can view reported incidents in their area in real-time. This feature enables residents and law enforcement to monitor and track suspicious activities effectively.</w:t>
      </w:r>
    </w:p>
    <w:p w14:paraId="09E10C5F" w14:textId="77777777" w:rsidR="00757A5C" w:rsidRPr="00541A8C" w:rsidRDefault="00757A5C" w:rsidP="00757A5C">
      <w:pPr>
        <w:numPr>
          <w:ilvl w:val="0"/>
          <w:numId w:val="1"/>
        </w:numPr>
        <w:spacing w:line="259" w:lineRule="auto"/>
      </w:pPr>
      <w:r w:rsidRPr="00541A8C">
        <w:rPr>
          <w:b/>
          <w:bCs/>
        </w:rPr>
        <w:t>Community Alerts</w:t>
      </w:r>
      <w:r w:rsidRPr="00541A8C">
        <w:t>: The app allows for quick dissemination of safety announcements and alerts to the community. Whether it's a weather-related emergency, road closures, or crime alerts, users stay informed about events affecting their safety.</w:t>
      </w:r>
    </w:p>
    <w:p w14:paraId="19A450C9" w14:textId="77777777" w:rsidR="00757A5C" w:rsidRPr="00541A8C" w:rsidRDefault="00757A5C" w:rsidP="00757A5C">
      <w:pPr>
        <w:numPr>
          <w:ilvl w:val="0"/>
          <w:numId w:val="1"/>
        </w:numPr>
        <w:spacing w:line="259" w:lineRule="auto"/>
      </w:pPr>
      <w:r w:rsidRPr="00541A8C">
        <w:rPr>
          <w:b/>
          <w:bCs/>
        </w:rPr>
        <w:t>Anonymity</w:t>
      </w:r>
      <w:r w:rsidRPr="00541A8C">
        <w:t>: Users have the option to report incidents anonymously, ensuring their safety and privacy while still contributing to community security efforts.</w:t>
      </w:r>
    </w:p>
    <w:p w14:paraId="4FBBF24E" w14:textId="77777777" w:rsidR="00757A5C" w:rsidRPr="00541A8C" w:rsidRDefault="00757A5C" w:rsidP="00757A5C">
      <w:pPr>
        <w:numPr>
          <w:ilvl w:val="0"/>
          <w:numId w:val="1"/>
        </w:numPr>
        <w:spacing w:line="259" w:lineRule="auto"/>
      </w:pPr>
      <w:r w:rsidRPr="00541A8C">
        <w:rPr>
          <w:b/>
          <w:bCs/>
        </w:rPr>
        <w:t>Emergency Assistance</w:t>
      </w:r>
      <w:r w:rsidRPr="00541A8C">
        <w:t xml:space="preserve">: </w:t>
      </w:r>
      <w:proofErr w:type="spellStart"/>
      <w:r w:rsidRPr="00541A8C">
        <w:t>SafeComm</w:t>
      </w:r>
      <w:proofErr w:type="spellEnd"/>
      <w:r w:rsidRPr="00541A8C">
        <w:t xml:space="preserve"> includes an SOS button that allows users to request emergency services with their location and notify their emergency contacts simultaneously.</w:t>
      </w:r>
    </w:p>
    <w:p w14:paraId="784B7885" w14:textId="77777777" w:rsidR="00757A5C" w:rsidRPr="00541A8C" w:rsidRDefault="00757A5C" w:rsidP="00757A5C">
      <w:pPr>
        <w:numPr>
          <w:ilvl w:val="0"/>
          <w:numId w:val="1"/>
        </w:numPr>
        <w:spacing w:line="259" w:lineRule="auto"/>
      </w:pPr>
      <w:r w:rsidRPr="00541A8C">
        <w:rPr>
          <w:b/>
          <w:bCs/>
        </w:rPr>
        <w:t>Home Security Resources</w:t>
      </w:r>
      <w:r w:rsidRPr="00541A8C">
        <w:t>: The app provides users with resources and recommendations for securing their homes, including checklists and guidance on the best tools and practices.</w:t>
      </w:r>
    </w:p>
    <w:p w14:paraId="50B1CAC4" w14:textId="77777777" w:rsidR="00757A5C" w:rsidRDefault="00757A5C" w:rsidP="00757A5C">
      <w:pPr>
        <w:rPr>
          <w:b/>
          <w:bCs/>
        </w:rPr>
      </w:pPr>
    </w:p>
    <w:p w14:paraId="58922BB9" w14:textId="77777777" w:rsidR="00757A5C" w:rsidRDefault="00757A5C" w:rsidP="00757A5C">
      <w:pPr>
        <w:pStyle w:val="Heading3"/>
      </w:pPr>
      <w:bookmarkStart w:id="3" w:name="_Toc166094168"/>
      <w:r w:rsidRPr="00541A8C">
        <w:t>2. Project Need and Problem Statement:</w:t>
      </w:r>
      <w:bookmarkEnd w:id="3"/>
      <w:r w:rsidRPr="00541A8C">
        <w:t xml:space="preserve"> </w:t>
      </w:r>
    </w:p>
    <w:p w14:paraId="75622B29" w14:textId="77777777" w:rsidR="00757A5C" w:rsidRPr="00757A5C" w:rsidRDefault="00757A5C" w:rsidP="00757A5C"/>
    <w:p w14:paraId="025B6C86" w14:textId="4EF2ED9B" w:rsidR="00757A5C" w:rsidRPr="00541A8C" w:rsidRDefault="00757A5C" w:rsidP="00757A5C">
      <w:r w:rsidRPr="00541A8C">
        <w:t xml:space="preserve">The need for </w:t>
      </w:r>
      <w:proofErr w:type="spellStart"/>
      <w:r w:rsidRPr="00541A8C">
        <w:t>SafeComm</w:t>
      </w:r>
      <w:proofErr w:type="spellEnd"/>
      <w:r w:rsidRPr="00541A8C">
        <w:t xml:space="preserve"> was identified through a series of community meetings and surveys conducted by the local municipality in response to rising concerns about safety and security in </w:t>
      </w:r>
      <w:proofErr w:type="spellStart"/>
      <w:r w:rsidRPr="00541A8C">
        <w:t>neighborhoods</w:t>
      </w:r>
      <w:proofErr w:type="spellEnd"/>
      <w:r w:rsidRPr="00541A8C">
        <w:t>. Residents expressed frustration with the lack of effective communication and coordination in addressing suspicious activities, leading to a sense of vulnerability and fear.</w:t>
      </w:r>
    </w:p>
    <w:p w14:paraId="7D0D02B4" w14:textId="77777777" w:rsidR="00757A5C" w:rsidRDefault="00757A5C" w:rsidP="00757A5C">
      <w:r w:rsidRPr="00541A8C">
        <w:t xml:space="preserve">The project aims to address the problem of inadequate reporting and response mechanisms for suspicious activities in </w:t>
      </w:r>
      <w:proofErr w:type="spellStart"/>
      <w:r w:rsidRPr="00541A8C">
        <w:t>neighborhoods</w:t>
      </w:r>
      <w:proofErr w:type="spellEnd"/>
      <w:r w:rsidRPr="00541A8C">
        <w:t xml:space="preserve">. By leveraging mobile technology, </w:t>
      </w:r>
      <w:proofErr w:type="spellStart"/>
      <w:r w:rsidRPr="00541A8C">
        <w:t>SafeComm</w:t>
      </w:r>
      <w:proofErr w:type="spellEnd"/>
      <w:r w:rsidRPr="00541A8C">
        <w:t xml:space="preserve"> empowers residents to actively participate in community safety efforts and collaborate with local authorities, thereby enhancing overall security and well-being.</w:t>
      </w:r>
    </w:p>
    <w:p w14:paraId="2D641602" w14:textId="77777777" w:rsidR="00757A5C" w:rsidRDefault="00757A5C" w:rsidP="00757A5C"/>
    <w:p w14:paraId="01334663" w14:textId="77777777" w:rsidR="00757A5C" w:rsidRDefault="00757A5C" w:rsidP="00757A5C">
      <w:pPr>
        <w:pStyle w:val="Heading3"/>
      </w:pPr>
      <w:bookmarkStart w:id="4" w:name="_Toc166094169"/>
      <w:r w:rsidRPr="00541A8C">
        <w:t>3. Technological Trend Implementation:</w:t>
      </w:r>
      <w:bookmarkEnd w:id="4"/>
      <w:r w:rsidRPr="00541A8C">
        <w:t xml:space="preserve"> </w:t>
      </w:r>
    </w:p>
    <w:p w14:paraId="32730F91" w14:textId="77777777" w:rsidR="00757A5C" w:rsidRPr="00757A5C" w:rsidRDefault="00757A5C" w:rsidP="00757A5C"/>
    <w:p w14:paraId="3ECAD43E" w14:textId="271FE2B0" w:rsidR="00757A5C" w:rsidRDefault="00757A5C" w:rsidP="00757A5C">
      <w:r w:rsidRPr="00541A8C">
        <w:t xml:space="preserve">The technological trend to be implemented in </w:t>
      </w:r>
      <w:proofErr w:type="spellStart"/>
      <w:r w:rsidRPr="00541A8C">
        <w:t>SafeComm</w:t>
      </w:r>
      <w:proofErr w:type="spellEnd"/>
      <w:r w:rsidRPr="00541A8C">
        <w:t xml:space="preserve"> is Progressive Web Application (PWA) development.</w:t>
      </w:r>
    </w:p>
    <w:p w14:paraId="56E45234" w14:textId="77777777" w:rsidR="00757A5C" w:rsidRPr="00541A8C" w:rsidRDefault="00757A5C" w:rsidP="00757A5C"/>
    <w:p w14:paraId="5232D3B5" w14:textId="77777777" w:rsidR="00DF424A" w:rsidRDefault="00757A5C" w:rsidP="00757A5C">
      <w:pPr>
        <w:numPr>
          <w:ilvl w:val="0"/>
          <w:numId w:val="2"/>
        </w:numPr>
        <w:spacing w:line="259" w:lineRule="auto"/>
      </w:pPr>
      <w:r w:rsidRPr="00541A8C">
        <w:rPr>
          <w:b/>
          <w:bCs/>
        </w:rPr>
        <w:t>What is the technological trend?</w:t>
      </w:r>
      <w:r w:rsidRPr="00541A8C">
        <w:t>: PWAs are web applications that use modern web capabilities to provide a user experience similar to native mobile apps. They are designed to work on any device and offer features such as offline functionality, push notifications, and responsive design.</w:t>
      </w:r>
    </w:p>
    <w:p w14:paraId="063D24D6" w14:textId="6C38982C" w:rsidR="00757A5C" w:rsidRPr="00541A8C" w:rsidRDefault="00000000" w:rsidP="00DF424A">
      <w:pPr>
        <w:spacing w:line="259" w:lineRule="auto"/>
        <w:ind w:left="720"/>
      </w:pPr>
      <w:sdt>
        <w:sdtPr>
          <w:rPr>
            <w:b/>
            <w:bCs/>
          </w:rPr>
          <w:id w:val="-1321886082"/>
          <w:citation/>
        </w:sdtPr>
        <w:sdtContent>
          <w:r w:rsidR="00DF424A" w:rsidRPr="00DF424A">
            <w:rPr>
              <w:b/>
              <w:bCs/>
            </w:rPr>
            <w:fldChar w:fldCharType="begin"/>
          </w:r>
          <w:r w:rsidR="00DF424A" w:rsidRPr="00DF424A">
            <w:rPr>
              <w:b/>
              <w:bCs/>
              <w:lang w:val="en-US"/>
            </w:rPr>
            <w:instrText xml:space="preserve"> CITATION Ado22 \l 1033 </w:instrText>
          </w:r>
          <w:r w:rsidR="00DF424A" w:rsidRPr="00DF424A">
            <w:rPr>
              <w:b/>
              <w:bCs/>
            </w:rPr>
            <w:fldChar w:fldCharType="separate"/>
          </w:r>
          <w:r w:rsidR="00DF424A" w:rsidRPr="00DF424A">
            <w:rPr>
              <w:b/>
              <w:bCs/>
              <w:noProof/>
              <w:lang w:val="en-US"/>
            </w:rPr>
            <w:t xml:space="preserve"> (Adobe Ciommunications Team, 2022)</w:t>
          </w:r>
          <w:r w:rsidR="00DF424A" w:rsidRPr="00DF424A">
            <w:rPr>
              <w:b/>
              <w:bCs/>
            </w:rPr>
            <w:fldChar w:fldCharType="end"/>
          </w:r>
        </w:sdtContent>
      </w:sdt>
    </w:p>
    <w:p w14:paraId="72BAD385" w14:textId="77777777" w:rsidR="00757A5C" w:rsidRPr="00541A8C" w:rsidRDefault="00757A5C" w:rsidP="00757A5C">
      <w:pPr>
        <w:numPr>
          <w:ilvl w:val="0"/>
          <w:numId w:val="2"/>
        </w:numPr>
        <w:spacing w:line="259" w:lineRule="auto"/>
      </w:pPr>
      <w:r w:rsidRPr="00541A8C">
        <w:rPr>
          <w:b/>
          <w:bCs/>
        </w:rPr>
        <w:t>Benefits for the Project</w:t>
      </w:r>
      <w:r w:rsidRPr="00541A8C">
        <w:t>: PWAs will expedite the development process by allowing for a single codebase that works across multiple platforms, reducing the need for separate Android and iOS development timelines.</w:t>
      </w:r>
    </w:p>
    <w:p w14:paraId="045194D9" w14:textId="77777777" w:rsidR="00757A5C" w:rsidRPr="00541A8C" w:rsidRDefault="00757A5C" w:rsidP="00757A5C">
      <w:pPr>
        <w:numPr>
          <w:ilvl w:val="0"/>
          <w:numId w:val="2"/>
        </w:numPr>
        <w:spacing w:line="259" w:lineRule="auto"/>
      </w:pPr>
      <w:r w:rsidRPr="00541A8C">
        <w:rPr>
          <w:b/>
          <w:bCs/>
        </w:rPr>
        <w:t>Potential Risks</w:t>
      </w:r>
      <w:r w:rsidRPr="00541A8C">
        <w:t>:</w:t>
      </w:r>
    </w:p>
    <w:p w14:paraId="48C80227" w14:textId="77777777" w:rsidR="00757A5C" w:rsidRPr="00541A8C" w:rsidRDefault="00757A5C" w:rsidP="00757A5C">
      <w:pPr>
        <w:numPr>
          <w:ilvl w:val="1"/>
          <w:numId w:val="2"/>
        </w:numPr>
        <w:spacing w:line="259" w:lineRule="auto"/>
      </w:pPr>
      <w:r w:rsidRPr="00541A8C">
        <w:rPr>
          <w:b/>
          <w:bCs/>
        </w:rPr>
        <w:t>Compatibility</w:t>
      </w:r>
      <w:r w:rsidRPr="00541A8C">
        <w:t>: Some older devices or browsers may not fully support PWA features, leading to inconsistent user experiences.</w:t>
      </w:r>
    </w:p>
    <w:p w14:paraId="3C076A49" w14:textId="77777777" w:rsidR="00757A5C" w:rsidRPr="00541A8C" w:rsidRDefault="00757A5C" w:rsidP="00757A5C">
      <w:pPr>
        <w:numPr>
          <w:ilvl w:val="1"/>
          <w:numId w:val="2"/>
        </w:numPr>
        <w:spacing w:line="259" w:lineRule="auto"/>
      </w:pPr>
      <w:r w:rsidRPr="00541A8C">
        <w:rPr>
          <w:b/>
          <w:bCs/>
        </w:rPr>
        <w:t>Limited Functionality</w:t>
      </w:r>
      <w:r w:rsidRPr="00541A8C">
        <w:t>: PWAs may not offer the same level of functionality or performance as native apps, potentially limiting user engagement.</w:t>
      </w:r>
    </w:p>
    <w:p w14:paraId="03853D60" w14:textId="77777777" w:rsidR="00757A5C" w:rsidRPr="00541A8C" w:rsidRDefault="00757A5C" w:rsidP="00757A5C">
      <w:pPr>
        <w:numPr>
          <w:ilvl w:val="1"/>
          <w:numId w:val="2"/>
        </w:numPr>
        <w:spacing w:line="259" w:lineRule="auto"/>
      </w:pPr>
      <w:r w:rsidRPr="00541A8C">
        <w:rPr>
          <w:b/>
          <w:bCs/>
        </w:rPr>
        <w:lastRenderedPageBreak/>
        <w:t>Security Concerns</w:t>
      </w:r>
      <w:r w:rsidRPr="00541A8C">
        <w:t>: As PWAs rely on web technologies, they may be susceptible to security vulnerabilities such as cross-site scripting or data breaches.</w:t>
      </w:r>
    </w:p>
    <w:p w14:paraId="299050F6" w14:textId="77777777" w:rsidR="00757A5C" w:rsidRDefault="00757A5C" w:rsidP="00757A5C">
      <w:pPr>
        <w:numPr>
          <w:ilvl w:val="0"/>
          <w:numId w:val="2"/>
        </w:numPr>
        <w:spacing w:line="259" w:lineRule="auto"/>
      </w:pPr>
      <w:r w:rsidRPr="00541A8C">
        <w:rPr>
          <w:b/>
          <w:bCs/>
        </w:rPr>
        <w:t>Benefits for Users</w:t>
      </w:r>
      <w:r w:rsidRPr="00541A8C">
        <w:t xml:space="preserve">: PWAs provide seamless access to </w:t>
      </w:r>
      <w:proofErr w:type="spellStart"/>
      <w:r w:rsidRPr="00541A8C">
        <w:t>SafeComm</w:t>
      </w:r>
      <w:proofErr w:type="spellEnd"/>
      <w:r w:rsidRPr="00541A8C">
        <w:t xml:space="preserve"> across different devices and operating systems, ensuring high availability even in low or bad network areas. The simplicity and speed of PWAs make it easy for users to report incidents or request assistance quickly in emergency situations.</w:t>
      </w:r>
    </w:p>
    <w:p w14:paraId="1BA29A8C" w14:textId="77777777" w:rsidR="00757A5C" w:rsidRPr="00541A8C" w:rsidRDefault="00757A5C" w:rsidP="00757A5C">
      <w:pPr>
        <w:spacing w:line="259" w:lineRule="auto"/>
        <w:ind w:left="720"/>
      </w:pPr>
    </w:p>
    <w:p w14:paraId="207EB2FA" w14:textId="77777777" w:rsidR="00757A5C" w:rsidRDefault="00757A5C" w:rsidP="00757A5C">
      <w:pPr>
        <w:pStyle w:val="Heading3"/>
      </w:pPr>
      <w:bookmarkStart w:id="5" w:name="_Toc166094170"/>
      <w:r w:rsidRPr="00541A8C">
        <w:t>4. Major Deliverables for Project Charter:</w:t>
      </w:r>
      <w:bookmarkEnd w:id="5"/>
    </w:p>
    <w:p w14:paraId="07D292C2" w14:textId="77777777" w:rsidR="00757A5C" w:rsidRPr="00757A5C" w:rsidRDefault="00757A5C" w:rsidP="00757A5C"/>
    <w:p w14:paraId="37A4F0D8" w14:textId="77777777" w:rsidR="00757A5C" w:rsidRPr="00541A8C" w:rsidRDefault="00757A5C" w:rsidP="00757A5C">
      <w:pPr>
        <w:pStyle w:val="ListParagraph"/>
        <w:numPr>
          <w:ilvl w:val="0"/>
          <w:numId w:val="3"/>
        </w:numPr>
        <w:spacing w:line="259" w:lineRule="auto"/>
      </w:pPr>
      <w:r w:rsidRPr="00541A8C">
        <w:t xml:space="preserve">Project Scope Statement: Define the objectives, deliverables, and boundaries of the </w:t>
      </w:r>
      <w:proofErr w:type="spellStart"/>
      <w:r w:rsidRPr="00541A8C">
        <w:t>SafeComm</w:t>
      </w:r>
      <w:proofErr w:type="spellEnd"/>
      <w:r w:rsidRPr="00541A8C">
        <w:t xml:space="preserve"> project.</w:t>
      </w:r>
    </w:p>
    <w:p w14:paraId="4DB86802" w14:textId="77777777" w:rsidR="00757A5C" w:rsidRPr="00541A8C" w:rsidRDefault="00757A5C" w:rsidP="00757A5C">
      <w:pPr>
        <w:pStyle w:val="ListParagraph"/>
        <w:numPr>
          <w:ilvl w:val="0"/>
          <w:numId w:val="3"/>
        </w:numPr>
        <w:spacing w:line="259" w:lineRule="auto"/>
      </w:pPr>
      <w:r w:rsidRPr="00541A8C">
        <w:t>Resource Plan: Identify the human, financial, and technological resources required for project implementation.</w:t>
      </w:r>
    </w:p>
    <w:p w14:paraId="367AF0E4" w14:textId="77777777" w:rsidR="00757A5C" w:rsidRPr="00541A8C" w:rsidRDefault="00757A5C" w:rsidP="00757A5C">
      <w:pPr>
        <w:pStyle w:val="ListParagraph"/>
        <w:numPr>
          <w:ilvl w:val="0"/>
          <w:numId w:val="3"/>
        </w:numPr>
        <w:spacing w:line="259" w:lineRule="auto"/>
      </w:pPr>
      <w:r w:rsidRPr="00541A8C">
        <w:t>Timeline and Milestones: Establish a timeline with key milestones for the development, testing, and deployment phases.</w:t>
      </w:r>
    </w:p>
    <w:p w14:paraId="25781E57" w14:textId="77777777" w:rsidR="00757A5C" w:rsidRPr="00541A8C" w:rsidRDefault="00757A5C" w:rsidP="00757A5C">
      <w:pPr>
        <w:pStyle w:val="ListParagraph"/>
        <w:numPr>
          <w:ilvl w:val="0"/>
          <w:numId w:val="3"/>
        </w:numPr>
        <w:spacing w:line="259" w:lineRule="auto"/>
      </w:pPr>
      <w:r w:rsidRPr="00541A8C">
        <w:t>Risk Management Plan: Identify potential risks and mitigation strategies to ensure the successful execution of the project.</w:t>
      </w:r>
    </w:p>
    <w:p w14:paraId="3210CB69" w14:textId="77777777" w:rsidR="001A1E5D" w:rsidRDefault="00757A5C" w:rsidP="00757A5C">
      <w:pPr>
        <w:pStyle w:val="ListParagraph"/>
        <w:numPr>
          <w:ilvl w:val="0"/>
          <w:numId w:val="3"/>
        </w:numPr>
        <w:spacing w:line="259" w:lineRule="auto"/>
      </w:pPr>
      <w:r w:rsidRPr="00541A8C">
        <w:t>Communication Plan: Outline communication channels and protocols for stakeholders to stay informed and engaged throughout the project lifecycle.</w:t>
      </w:r>
    </w:p>
    <w:p w14:paraId="0C30BC56" w14:textId="088589F4" w:rsidR="00757A5C" w:rsidRPr="00541A8C" w:rsidRDefault="00000000" w:rsidP="001A1E5D">
      <w:pPr>
        <w:pStyle w:val="ListParagraph"/>
        <w:spacing w:line="259" w:lineRule="auto"/>
        <w:ind w:left="1080"/>
      </w:pPr>
      <w:sdt>
        <w:sdtPr>
          <w:rPr>
            <w:b/>
            <w:bCs/>
          </w:rPr>
          <w:id w:val="-1014772644"/>
          <w:citation/>
        </w:sdtPr>
        <w:sdtContent>
          <w:r w:rsidR="001A1E5D" w:rsidRPr="001A1E5D">
            <w:rPr>
              <w:b/>
              <w:bCs/>
            </w:rPr>
            <w:fldChar w:fldCharType="begin"/>
          </w:r>
          <w:r w:rsidR="001A1E5D" w:rsidRPr="001A1E5D">
            <w:rPr>
              <w:b/>
              <w:bCs/>
              <w:lang w:val="en-US"/>
            </w:rPr>
            <w:instrText xml:space="preserve"> CITATION Ale21 \l 1033 </w:instrText>
          </w:r>
          <w:r w:rsidR="001A1E5D" w:rsidRPr="001A1E5D">
            <w:rPr>
              <w:b/>
              <w:bCs/>
            </w:rPr>
            <w:fldChar w:fldCharType="separate"/>
          </w:r>
          <w:r w:rsidR="001A1E5D" w:rsidRPr="001A1E5D">
            <w:rPr>
              <w:b/>
              <w:bCs/>
              <w:noProof/>
              <w:lang w:val="en-US"/>
            </w:rPr>
            <w:t xml:space="preserve"> (Alexander S. Gillis, 2021)</w:t>
          </w:r>
          <w:r w:rsidR="001A1E5D" w:rsidRPr="001A1E5D">
            <w:rPr>
              <w:b/>
              <w:bCs/>
            </w:rPr>
            <w:fldChar w:fldCharType="end"/>
          </w:r>
        </w:sdtContent>
      </w:sdt>
      <w:sdt>
        <w:sdtPr>
          <w:rPr>
            <w:b/>
            <w:bCs/>
          </w:rPr>
          <w:id w:val="-1189596176"/>
          <w:citation/>
        </w:sdtPr>
        <w:sdtContent>
          <w:r w:rsidR="001A1E5D" w:rsidRPr="001A1E5D">
            <w:rPr>
              <w:b/>
              <w:bCs/>
            </w:rPr>
            <w:fldChar w:fldCharType="begin"/>
          </w:r>
          <w:r w:rsidR="001A1E5D" w:rsidRPr="001A1E5D">
            <w:rPr>
              <w:b/>
              <w:bCs/>
              <w:lang w:val="en-US"/>
            </w:rPr>
            <w:instrText xml:space="preserve"> CITATION Wil231 \l 1033 </w:instrText>
          </w:r>
          <w:r w:rsidR="001A1E5D" w:rsidRPr="001A1E5D">
            <w:rPr>
              <w:b/>
              <w:bCs/>
            </w:rPr>
            <w:fldChar w:fldCharType="separate"/>
          </w:r>
          <w:r w:rsidR="001A1E5D" w:rsidRPr="001A1E5D">
            <w:rPr>
              <w:b/>
              <w:bCs/>
              <w:noProof/>
              <w:lang w:val="en-US"/>
            </w:rPr>
            <w:t xml:space="preserve"> (William Malsam, 2023)</w:t>
          </w:r>
          <w:r w:rsidR="001A1E5D" w:rsidRPr="001A1E5D">
            <w:rPr>
              <w:b/>
              <w:bCs/>
            </w:rPr>
            <w:fldChar w:fldCharType="end"/>
          </w:r>
        </w:sdtContent>
      </w:sdt>
    </w:p>
    <w:p w14:paraId="44B5E2B8" w14:textId="77777777" w:rsidR="00757A5C" w:rsidRPr="0025246E" w:rsidRDefault="00757A5C" w:rsidP="00757A5C"/>
    <w:p w14:paraId="1A5DC450" w14:textId="14D3B005" w:rsidR="00757A5C" w:rsidRDefault="00757A5C" w:rsidP="00757A5C"/>
    <w:p w14:paraId="1814658B" w14:textId="77777777" w:rsidR="00757A5C" w:rsidRDefault="00757A5C">
      <w:r>
        <w:br w:type="page"/>
      </w:r>
    </w:p>
    <w:p w14:paraId="7B58B2E3" w14:textId="5D8FD394" w:rsidR="00757A5C" w:rsidRDefault="00757A5C" w:rsidP="00757A5C">
      <w:pPr>
        <w:pStyle w:val="Heading1"/>
      </w:pPr>
      <w:bookmarkStart w:id="6" w:name="_Toc166094171"/>
      <w:r>
        <w:lastRenderedPageBreak/>
        <w:t>QUESTION 2</w:t>
      </w:r>
      <w:bookmarkEnd w:id="6"/>
    </w:p>
    <w:p w14:paraId="2A280C63" w14:textId="77777777" w:rsidR="00757A5C" w:rsidRDefault="00757A5C" w:rsidP="00757A5C"/>
    <w:p w14:paraId="29B9269A" w14:textId="74997E40" w:rsidR="00757A5C" w:rsidRDefault="00757A5C" w:rsidP="00757A5C">
      <w:r>
        <w:t>Work Breakdown structure</w:t>
      </w:r>
      <w:r>
        <w:br/>
        <w:t xml:space="preserve">Please refer to the </w:t>
      </w:r>
      <w:r w:rsidR="008A4DA8">
        <w:t xml:space="preserve">attached document : </w:t>
      </w:r>
      <w:r w:rsidR="008A4DA8" w:rsidRPr="008A4DA8">
        <w:t>WBS SafeComm.drawio.png</w:t>
      </w:r>
      <w:r w:rsidR="008A4DA8">
        <w:t xml:space="preserve"> or (</w:t>
      </w:r>
      <w:r w:rsidR="008A4DA8" w:rsidRPr="008A4DA8">
        <w:t xml:space="preserve">WBS </w:t>
      </w:r>
      <w:proofErr w:type="spellStart"/>
      <w:r w:rsidR="008A4DA8" w:rsidRPr="008A4DA8">
        <w:t>SafeComm.drawio</w:t>
      </w:r>
      <w:proofErr w:type="spellEnd"/>
      <w:r w:rsidR="008A4DA8">
        <w:t>) easy to zoom in and out.</w:t>
      </w:r>
    </w:p>
    <w:p w14:paraId="297E4866" w14:textId="77777777" w:rsidR="008A4DA8" w:rsidRDefault="008A4DA8" w:rsidP="00757A5C"/>
    <w:p w14:paraId="24191A89" w14:textId="77777777" w:rsidR="008A4DA8" w:rsidRDefault="008A4DA8" w:rsidP="00757A5C"/>
    <w:p w14:paraId="2E1975CC" w14:textId="24454686" w:rsidR="008A4DA8" w:rsidRDefault="008A4DA8" w:rsidP="008A4DA8">
      <w:pPr>
        <w:pStyle w:val="Heading1"/>
      </w:pPr>
      <w:bookmarkStart w:id="7" w:name="_Toc166094172"/>
      <w:r>
        <w:t>QUESTION 3</w:t>
      </w:r>
      <w:bookmarkEnd w:id="7"/>
    </w:p>
    <w:p w14:paraId="3007A850" w14:textId="77777777" w:rsidR="008A4DA8" w:rsidRDefault="008A4DA8" w:rsidP="008A4DA8"/>
    <w:p w14:paraId="553855CA" w14:textId="2A602DA1" w:rsidR="008A4DA8" w:rsidRDefault="007002FB" w:rsidP="008A4DA8">
      <w:r>
        <w:t xml:space="preserve">3.1) </w:t>
      </w:r>
      <w:r>
        <w:tab/>
        <w:t>Please refer to MS Projects document.</w:t>
      </w:r>
    </w:p>
    <w:p w14:paraId="4B94E664" w14:textId="0B2A9A14" w:rsidR="007002FB" w:rsidRDefault="007002FB" w:rsidP="007002FB">
      <w:r>
        <w:t xml:space="preserve">3.2) </w:t>
      </w:r>
      <w:r>
        <w:tab/>
        <w:t xml:space="preserve">Please refer to </w:t>
      </w:r>
      <w:r w:rsidR="00FF76C6">
        <w:t>GitHub</w:t>
      </w:r>
      <w:r>
        <w:t xml:space="preserve"> repo:</w:t>
      </w:r>
      <w:r>
        <w:br/>
        <w:t xml:space="preserve">  </w:t>
      </w:r>
      <w:r>
        <w:tab/>
      </w:r>
      <w:hyperlink r:id="rId6" w:history="1">
        <w:r w:rsidR="00FF76C6" w:rsidRPr="001E0472">
          <w:rPr>
            <w:rStyle w:val="Hyperlink"/>
          </w:rPr>
          <w:t>https://github.com/just-makab/SafeComm.git</w:t>
        </w:r>
      </w:hyperlink>
    </w:p>
    <w:p w14:paraId="765A8245" w14:textId="77777777" w:rsidR="00FF76C6" w:rsidRDefault="00FF76C6" w:rsidP="007002FB"/>
    <w:p w14:paraId="788A762F" w14:textId="76D17046" w:rsidR="007002FB" w:rsidRDefault="007002FB" w:rsidP="007002FB">
      <w:pPr>
        <w:pStyle w:val="Heading1"/>
      </w:pPr>
      <w:bookmarkStart w:id="8" w:name="_Toc166094173"/>
      <w:r>
        <w:t>QUESTION 4</w:t>
      </w:r>
      <w:bookmarkEnd w:id="8"/>
    </w:p>
    <w:p w14:paraId="67D5832F" w14:textId="77777777" w:rsidR="007002FB" w:rsidRDefault="007002FB" w:rsidP="007002FB"/>
    <w:p w14:paraId="4F177E14" w14:textId="3C72F557" w:rsidR="007002FB" w:rsidRDefault="007002FB" w:rsidP="007002FB">
      <w:r>
        <w:t xml:space="preserve">4.1) </w:t>
      </w:r>
      <w:r>
        <w:tab/>
        <w:t>Please refer to MS Projects document.</w:t>
      </w:r>
    </w:p>
    <w:p w14:paraId="138CDF2F" w14:textId="77777777" w:rsidR="007002FB" w:rsidRDefault="007002FB" w:rsidP="007002FB">
      <w:r>
        <w:t>4.2)</w:t>
      </w:r>
      <w:r>
        <w:tab/>
      </w:r>
    </w:p>
    <w:p w14:paraId="78D74BC5" w14:textId="031B373C" w:rsidR="007002FB" w:rsidRPr="007002FB" w:rsidRDefault="007002FB" w:rsidP="007002FB">
      <w:r>
        <w:rPr>
          <w:lang w:val="en-US"/>
        </w:rPr>
        <w:t xml:space="preserve">The good news is that there is a possibility of completing the </w:t>
      </w:r>
      <w:proofErr w:type="spellStart"/>
      <w:r>
        <w:rPr>
          <w:lang w:val="en-US"/>
        </w:rPr>
        <w:t>Safe</w:t>
      </w:r>
      <w:r w:rsidR="00DF424A">
        <w:rPr>
          <w:lang w:val="en-US"/>
        </w:rPr>
        <w:t>C</w:t>
      </w:r>
      <w:r>
        <w:rPr>
          <w:lang w:val="en-US"/>
        </w:rPr>
        <w:t>omm</w:t>
      </w:r>
      <w:proofErr w:type="spellEnd"/>
      <w:r>
        <w:rPr>
          <w:lang w:val="en-US"/>
        </w:rPr>
        <w:t xml:space="preserve"> application on schedule, based on the network diagram with more accurate timeframes.</w:t>
      </w:r>
      <w:r>
        <w:rPr>
          <w:lang w:val="en-US"/>
        </w:rPr>
        <w:br/>
      </w:r>
      <w:r>
        <w:rPr>
          <w:lang w:val="en-US"/>
        </w:rPr>
        <w:br/>
        <w:t>The bad news is that this is not a given and here is why:</w:t>
      </w:r>
      <w:r>
        <w:rPr>
          <w:lang w:val="en-US"/>
        </w:rPr>
        <w:br/>
      </w:r>
    </w:p>
    <w:p w14:paraId="7682C18B" w14:textId="77777777" w:rsidR="007002FB" w:rsidRDefault="007002FB" w:rsidP="007002FB">
      <w:pPr>
        <w:pStyle w:val="ListParagraph"/>
        <w:numPr>
          <w:ilvl w:val="0"/>
          <w:numId w:val="4"/>
        </w:numPr>
        <w:spacing w:line="259" w:lineRule="auto"/>
        <w:rPr>
          <w:lang w:val="en-US"/>
        </w:rPr>
      </w:pPr>
      <w:r>
        <w:rPr>
          <w:lang w:val="en-US"/>
        </w:rPr>
        <w:t>Estimated time: we may not have accurate time estimations. It could be more difficult to build the application than anticipated, or the team might not be familiar with the selected technology. This could result in delays.</w:t>
      </w:r>
    </w:p>
    <w:p w14:paraId="1147F0CD" w14:textId="3C20A0A1" w:rsidR="007002FB" w:rsidRDefault="007002FB" w:rsidP="007002FB">
      <w:pPr>
        <w:pStyle w:val="ListParagraph"/>
        <w:numPr>
          <w:ilvl w:val="0"/>
          <w:numId w:val="4"/>
        </w:numPr>
        <w:spacing w:line="259" w:lineRule="auto"/>
        <w:rPr>
          <w:lang w:val="en-US"/>
        </w:rPr>
      </w:pPr>
      <w:r>
        <w:rPr>
          <w:lang w:val="en-US"/>
        </w:rPr>
        <w:t xml:space="preserve">Balancing needs vs time: to create an excellent </w:t>
      </w:r>
      <w:r w:rsidR="00DF424A">
        <w:rPr>
          <w:lang w:val="en-US"/>
        </w:rPr>
        <w:t>application</w:t>
      </w:r>
      <w:r>
        <w:rPr>
          <w:lang w:val="en-US"/>
        </w:rPr>
        <w:t>, we need precise user requirements and extensive testing. However, if we work on these areas for too long, the deadline may be extended.</w:t>
      </w:r>
    </w:p>
    <w:p w14:paraId="0FEDB354" w14:textId="77777777" w:rsidR="007002FB" w:rsidRDefault="007002FB" w:rsidP="007002FB">
      <w:pPr>
        <w:rPr>
          <w:lang w:val="en-US"/>
        </w:rPr>
      </w:pPr>
    </w:p>
    <w:p w14:paraId="2D05629A" w14:textId="77777777" w:rsidR="007002FB" w:rsidRDefault="007002FB" w:rsidP="007002FB">
      <w:pPr>
        <w:rPr>
          <w:lang w:val="en-US"/>
        </w:rPr>
      </w:pPr>
    </w:p>
    <w:p w14:paraId="42A4738E" w14:textId="77777777" w:rsidR="007002FB" w:rsidRDefault="007002FB" w:rsidP="007002FB">
      <w:pPr>
        <w:rPr>
          <w:lang w:val="en-US"/>
        </w:rPr>
      </w:pPr>
      <w:r>
        <w:rPr>
          <w:lang w:val="en-US"/>
        </w:rPr>
        <w:lastRenderedPageBreak/>
        <w:t>If we wish to have a better chance of succeeding, here is what we can do:</w:t>
      </w:r>
    </w:p>
    <w:p w14:paraId="39F1DE9C" w14:textId="77777777" w:rsidR="007002FB" w:rsidRDefault="007002FB" w:rsidP="007002FB">
      <w:pPr>
        <w:rPr>
          <w:lang w:val="en-US"/>
        </w:rPr>
      </w:pPr>
    </w:p>
    <w:p w14:paraId="0EF5E037" w14:textId="6DF035AC" w:rsidR="007002FB" w:rsidRDefault="00DF424A" w:rsidP="007002FB">
      <w:pPr>
        <w:pStyle w:val="ListParagraph"/>
        <w:numPr>
          <w:ilvl w:val="0"/>
          <w:numId w:val="5"/>
        </w:numPr>
        <w:spacing w:line="259" w:lineRule="auto"/>
        <w:rPr>
          <w:lang w:val="en-US"/>
        </w:rPr>
      </w:pPr>
      <w:r>
        <w:rPr>
          <w:lang w:val="en-US"/>
        </w:rPr>
        <w:t>Communicating</w:t>
      </w:r>
      <w:r w:rsidR="007002FB">
        <w:rPr>
          <w:lang w:val="en-US"/>
        </w:rPr>
        <w:t xml:space="preserve"> effectively: </w:t>
      </w:r>
      <w:r>
        <w:rPr>
          <w:lang w:val="en-US"/>
        </w:rPr>
        <w:t>Clear</w:t>
      </w:r>
      <w:r w:rsidR="007002FB">
        <w:rPr>
          <w:lang w:val="en-US"/>
        </w:rPr>
        <w:t xml:space="preserve"> </w:t>
      </w:r>
      <w:r>
        <w:rPr>
          <w:lang w:val="en-US"/>
        </w:rPr>
        <w:t>communication</w:t>
      </w:r>
      <w:r w:rsidR="007002FB">
        <w:rPr>
          <w:lang w:val="en-US"/>
        </w:rPr>
        <w:t xml:space="preserve"> is essential when </w:t>
      </w:r>
      <w:proofErr w:type="gramStart"/>
      <w:r w:rsidR="007002FB">
        <w:rPr>
          <w:lang w:val="en-US"/>
        </w:rPr>
        <w:t>It</w:t>
      </w:r>
      <w:proofErr w:type="gramEnd"/>
      <w:r w:rsidR="007002FB">
        <w:rPr>
          <w:lang w:val="en-US"/>
        </w:rPr>
        <w:t xml:space="preserve"> comes to working in groups. Updating each other on progress or any obstacles we may encounter facilitates teamwork in problem solving and maintaining punctuality.</w:t>
      </w:r>
    </w:p>
    <w:p w14:paraId="09A753C8" w14:textId="191BBE2D" w:rsidR="007002FB" w:rsidRDefault="007002FB" w:rsidP="007002FB">
      <w:pPr>
        <w:pStyle w:val="ListParagraph"/>
        <w:numPr>
          <w:ilvl w:val="0"/>
          <w:numId w:val="5"/>
        </w:numPr>
        <w:spacing w:line="259" w:lineRule="auto"/>
        <w:rPr>
          <w:lang w:val="en-US"/>
        </w:rPr>
      </w:pPr>
      <w:r>
        <w:rPr>
          <w:lang w:val="en-US"/>
        </w:rPr>
        <w:t xml:space="preserve">Adaptation: the created network diagram is merely a reference. Nothing about it is set in stone. </w:t>
      </w:r>
      <w:r w:rsidR="00DF424A">
        <w:rPr>
          <w:lang w:val="en-US"/>
        </w:rPr>
        <w:t>However,</w:t>
      </w:r>
      <w:r>
        <w:rPr>
          <w:lang w:val="en-US"/>
        </w:rPr>
        <w:t xml:space="preserve"> as we go </w:t>
      </w:r>
      <w:proofErr w:type="gramStart"/>
      <w:r>
        <w:rPr>
          <w:lang w:val="en-US"/>
        </w:rPr>
        <w:t>along</w:t>
      </w:r>
      <w:proofErr w:type="gramEnd"/>
      <w:r>
        <w:rPr>
          <w:lang w:val="en-US"/>
        </w:rPr>
        <w:t xml:space="preserve"> we can modify and update it where necessary.</w:t>
      </w:r>
    </w:p>
    <w:p w14:paraId="7345E32A" w14:textId="7EC1EFB9" w:rsidR="007002FB" w:rsidRDefault="007002FB" w:rsidP="007002FB">
      <w:pPr>
        <w:pStyle w:val="ListParagraph"/>
        <w:numPr>
          <w:ilvl w:val="0"/>
          <w:numId w:val="5"/>
        </w:numPr>
        <w:spacing w:line="259" w:lineRule="auto"/>
        <w:rPr>
          <w:lang w:val="en-US"/>
        </w:rPr>
      </w:pPr>
      <w:r>
        <w:rPr>
          <w:lang w:val="en-US"/>
        </w:rPr>
        <w:t xml:space="preserve">Anticipating potential obstacles: </w:t>
      </w:r>
      <w:r w:rsidR="00DF424A">
        <w:rPr>
          <w:lang w:val="en-US"/>
        </w:rPr>
        <w:t>if</w:t>
      </w:r>
      <w:r>
        <w:rPr>
          <w:lang w:val="en-US"/>
        </w:rPr>
        <w:t xml:space="preserve"> important tasks within the diagram take longer to complete, this entails giving them more time. Having a backup resource on hand or a team </w:t>
      </w:r>
      <w:r w:rsidR="00DF424A">
        <w:rPr>
          <w:lang w:val="en-US"/>
        </w:rPr>
        <w:t>member</w:t>
      </w:r>
      <w:r>
        <w:rPr>
          <w:lang w:val="en-US"/>
        </w:rPr>
        <w:t xml:space="preserve"> who is an expert in the related field can step in when necessary. Being able to actively identify these potential risks greatly increases the projects chances of success.</w:t>
      </w:r>
    </w:p>
    <w:p w14:paraId="5B28B559" w14:textId="77777777" w:rsidR="007002FB" w:rsidRDefault="007002FB" w:rsidP="007002FB">
      <w:pPr>
        <w:pStyle w:val="ListParagraph"/>
        <w:numPr>
          <w:ilvl w:val="0"/>
          <w:numId w:val="5"/>
        </w:numPr>
        <w:spacing w:line="259" w:lineRule="auto"/>
        <w:rPr>
          <w:lang w:val="en-US"/>
        </w:rPr>
      </w:pPr>
      <w:r>
        <w:rPr>
          <w:lang w:val="en-US"/>
        </w:rPr>
        <w:t>Focusing on critical path: by putting our attention on the critical path, we give ourselves more time to complete activities in case of unforeseen circumstances.</w:t>
      </w:r>
    </w:p>
    <w:p w14:paraId="23DF2F76" w14:textId="77777777" w:rsidR="001A1E5D" w:rsidRDefault="001A1E5D" w:rsidP="001A1E5D">
      <w:pPr>
        <w:spacing w:line="259" w:lineRule="auto"/>
        <w:rPr>
          <w:lang w:val="en-US"/>
        </w:rPr>
      </w:pPr>
    </w:p>
    <w:p w14:paraId="763FDDA2" w14:textId="77777777" w:rsidR="001A1E5D" w:rsidRDefault="001A1E5D" w:rsidP="001A1E5D">
      <w:pPr>
        <w:spacing w:line="259" w:lineRule="auto"/>
        <w:rPr>
          <w:lang w:val="en-US"/>
        </w:rPr>
      </w:pPr>
    </w:p>
    <w:p w14:paraId="62431151" w14:textId="13B863FC" w:rsidR="001A1E5D" w:rsidRDefault="001A1E5D" w:rsidP="001A1E5D">
      <w:pPr>
        <w:pStyle w:val="Heading1"/>
        <w:rPr>
          <w:lang w:val="en-US"/>
        </w:rPr>
      </w:pPr>
      <w:bookmarkStart w:id="9" w:name="_Toc166094174"/>
      <w:r>
        <w:rPr>
          <w:lang w:val="en-US"/>
        </w:rPr>
        <w:t>QUESTION 5</w:t>
      </w:r>
      <w:bookmarkEnd w:id="9"/>
    </w:p>
    <w:p w14:paraId="72DE59E0" w14:textId="77777777" w:rsidR="001A1E5D" w:rsidRDefault="001A1E5D" w:rsidP="001A1E5D">
      <w:pPr>
        <w:rPr>
          <w:lang w:val="en-US"/>
        </w:rPr>
      </w:pPr>
    </w:p>
    <w:p w14:paraId="23BCEEDD" w14:textId="4F8864A4" w:rsidR="001A1E5D" w:rsidRDefault="001A1E5D" w:rsidP="001A1E5D">
      <w:pPr>
        <w:rPr>
          <w:lang w:val="en-US"/>
        </w:rPr>
      </w:pPr>
      <w:r>
        <w:rPr>
          <w:lang w:val="en-US"/>
        </w:rPr>
        <w:t xml:space="preserve">Please refer to </w:t>
      </w:r>
      <w:proofErr w:type="spellStart"/>
      <w:r>
        <w:rPr>
          <w:lang w:val="en-US"/>
        </w:rPr>
        <w:t>attatched</w:t>
      </w:r>
      <w:proofErr w:type="spellEnd"/>
      <w:r>
        <w:rPr>
          <w:lang w:val="en-US"/>
        </w:rPr>
        <w:t xml:space="preserve"> document Q5</w:t>
      </w:r>
    </w:p>
    <w:p w14:paraId="4778EBA1" w14:textId="77777777" w:rsidR="004106ED" w:rsidRDefault="004106ED" w:rsidP="001A1E5D">
      <w:pPr>
        <w:rPr>
          <w:lang w:val="en-US"/>
        </w:rPr>
      </w:pPr>
    </w:p>
    <w:p w14:paraId="2EBA4A2E" w14:textId="3BBC81C1" w:rsidR="004106ED" w:rsidRDefault="004106ED">
      <w:pPr>
        <w:rPr>
          <w:lang w:val="en-US"/>
        </w:rPr>
      </w:pPr>
      <w:r>
        <w:rPr>
          <w:lang w:val="en-US"/>
        </w:rPr>
        <w:br w:type="page"/>
      </w:r>
    </w:p>
    <w:bookmarkStart w:id="10" w:name="_Toc166094175" w:displacedByCustomXml="next"/>
    <w:sdt>
      <w:sdtPr>
        <w:rPr>
          <w:rFonts w:asciiTheme="minorHAnsi" w:eastAsiaTheme="minorHAnsi" w:hAnsiTheme="minorHAnsi" w:cstheme="minorBidi"/>
          <w:color w:val="auto"/>
          <w:sz w:val="24"/>
          <w:szCs w:val="24"/>
        </w:rPr>
        <w:id w:val="-2106103900"/>
        <w:docPartObj>
          <w:docPartGallery w:val="Bibliographies"/>
          <w:docPartUnique/>
        </w:docPartObj>
      </w:sdtPr>
      <w:sdtContent>
        <w:p w14:paraId="26E9089D" w14:textId="198FEB20" w:rsidR="004106ED" w:rsidRDefault="004106ED">
          <w:pPr>
            <w:pStyle w:val="Heading1"/>
          </w:pPr>
          <w:r>
            <w:t>Bibliography</w:t>
          </w:r>
          <w:bookmarkEnd w:id="10"/>
        </w:p>
        <w:sdt>
          <w:sdtPr>
            <w:id w:val="111145805"/>
            <w:bibliography/>
          </w:sdtPr>
          <w:sdtContent>
            <w:p w14:paraId="150AFF80" w14:textId="77777777" w:rsidR="004106ED" w:rsidRDefault="004106ED" w:rsidP="004106ED">
              <w:pPr>
                <w:pStyle w:val="Bibliography"/>
                <w:rPr>
                  <w:noProof/>
                  <w:kern w:val="0"/>
                  <w14:ligatures w14:val="none"/>
                </w:rPr>
              </w:pPr>
              <w:r>
                <w:fldChar w:fldCharType="begin"/>
              </w:r>
              <w:r>
                <w:instrText xml:space="preserve"> BIBLIOGRAPHY </w:instrText>
              </w:r>
              <w:r>
                <w:fldChar w:fldCharType="separate"/>
              </w:r>
              <w:r>
                <w:rPr>
                  <w:noProof/>
                </w:rPr>
                <w:t xml:space="preserve">Alexander S. Gillis, 2021. </w:t>
              </w:r>
              <w:r>
                <w:rPr>
                  <w:i/>
                  <w:iCs/>
                  <w:noProof/>
                </w:rPr>
                <w:t xml:space="preserve">Project Charter. </w:t>
              </w:r>
              <w:r>
                <w:rPr>
                  <w:noProof/>
                </w:rPr>
                <w:t xml:space="preserve">[Online] </w:t>
              </w:r>
              <w:r>
                <w:rPr>
                  <w:noProof/>
                </w:rPr>
                <w:br/>
                <w:t xml:space="preserve">Available at: </w:t>
              </w:r>
              <w:r>
                <w:rPr>
                  <w:noProof/>
                  <w:u w:val="single"/>
                </w:rPr>
                <w:t>https://www.techtarget.com/searchcio/definition/project-charter</w:t>
              </w:r>
              <w:r>
                <w:rPr>
                  <w:noProof/>
                </w:rPr>
                <w:br/>
                <w:t>[Accessed 08 05 2024].</w:t>
              </w:r>
            </w:p>
            <w:p w14:paraId="61F88BA5" w14:textId="77777777" w:rsidR="004106ED" w:rsidRDefault="004106ED" w:rsidP="004106ED">
              <w:pPr>
                <w:pStyle w:val="Bibliography"/>
                <w:rPr>
                  <w:noProof/>
                </w:rPr>
              </w:pPr>
              <w:r>
                <w:rPr>
                  <w:noProof/>
                </w:rPr>
                <w:t xml:space="preserve">William Malsam, 2023. </w:t>
              </w:r>
              <w:r>
                <w:rPr>
                  <w:i/>
                  <w:iCs/>
                  <w:noProof/>
                </w:rPr>
                <w:t xml:space="preserve">How to Write a Project Charter: Examples &amp; Template Included. </w:t>
              </w:r>
              <w:r>
                <w:rPr>
                  <w:noProof/>
                </w:rPr>
                <w:t xml:space="preserve">[Online] </w:t>
              </w:r>
              <w:r>
                <w:rPr>
                  <w:noProof/>
                </w:rPr>
                <w:br/>
                <w:t xml:space="preserve">Available at: </w:t>
              </w:r>
              <w:r>
                <w:rPr>
                  <w:noProof/>
                  <w:u w:val="single"/>
                </w:rPr>
                <w:t>https://www.projectmanager.com/blog/project-charter</w:t>
              </w:r>
              <w:r>
                <w:rPr>
                  <w:noProof/>
                </w:rPr>
                <w:br/>
                <w:t>[Accessed 08 05 2024].</w:t>
              </w:r>
            </w:p>
            <w:p w14:paraId="171210FC" w14:textId="77777777" w:rsidR="004106ED" w:rsidRDefault="004106ED" w:rsidP="004106ED">
              <w:pPr>
                <w:pStyle w:val="Bibliography"/>
                <w:rPr>
                  <w:noProof/>
                </w:rPr>
              </w:pPr>
              <w:r>
                <w:rPr>
                  <w:noProof/>
                </w:rPr>
                <w:t xml:space="preserve">Adobe Ciommunications Team, 2022. </w:t>
              </w:r>
              <w:r>
                <w:rPr>
                  <w:i/>
                  <w:iCs/>
                  <w:noProof/>
                </w:rPr>
                <w:t xml:space="preserve">Project Charter. </w:t>
              </w:r>
              <w:r>
                <w:rPr>
                  <w:noProof/>
                </w:rPr>
                <w:t xml:space="preserve">[Online] </w:t>
              </w:r>
              <w:r>
                <w:rPr>
                  <w:noProof/>
                </w:rPr>
                <w:br/>
                <w:t xml:space="preserve">Available at: </w:t>
              </w:r>
              <w:r>
                <w:rPr>
                  <w:noProof/>
                  <w:u w:val="single"/>
                </w:rPr>
                <w:t>https://business.adobe.com/blog/basics/project-charter</w:t>
              </w:r>
              <w:r>
                <w:rPr>
                  <w:noProof/>
                </w:rPr>
                <w:br/>
                <w:t>[Accessed 08 05 2024].</w:t>
              </w:r>
            </w:p>
            <w:p w14:paraId="54FC39E3" w14:textId="73E454A3" w:rsidR="004106ED" w:rsidRDefault="004106ED" w:rsidP="004106ED">
              <w:r>
                <w:rPr>
                  <w:b/>
                  <w:bCs/>
                  <w:noProof/>
                </w:rPr>
                <w:fldChar w:fldCharType="end"/>
              </w:r>
            </w:p>
          </w:sdtContent>
        </w:sdt>
      </w:sdtContent>
    </w:sdt>
    <w:p w14:paraId="49CAA80C" w14:textId="77777777" w:rsidR="004106ED" w:rsidRPr="001A1E5D" w:rsidRDefault="004106ED" w:rsidP="001A1E5D">
      <w:pPr>
        <w:rPr>
          <w:lang w:val="en-US"/>
        </w:rPr>
      </w:pPr>
    </w:p>
    <w:p w14:paraId="1940F09C" w14:textId="77777777" w:rsidR="007002FB" w:rsidRPr="008A4DA8" w:rsidRDefault="007002FB" w:rsidP="007002FB"/>
    <w:sectPr w:rsidR="007002FB" w:rsidRPr="008A4DA8" w:rsidSect="00C278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352"/>
    <w:multiLevelType w:val="multilevel"/>
    <w:tmpl w:val="F9E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A53DA"/>
    <w:multiLevelType w:val="multilevel"/>
    <w:tmpl w:val="2AD0C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0284E"/>
    <w:multiLevelType w:val="hybridMultilevel"/>
    <w:tmpl w:val="09766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FA3BFA"/>
    <w:multiLevelType w:val="hybridMultilevel"/>
    <w:tmpl w:val="384C0F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4047636"/>
    <w:multiLevelType w:val="hybridMultilevel"/>
    <w:tmpl w:val="A3546E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26220506">
    <w:abstractNumId w:val="0"/>
  </w:num>
  <w:num w:numId="2" w16cid:durableId="1517042384">
    <w:abstractNumId w:val="1"/>
  </w:num>
  <w:num w:numId="3" w16cid:durableId="1736467768">
    <w:abstractNumId w:val="2"/>
  </w:num>
  <w:num w:numId="4" w16cid:durableId="1085104589">
    <w:abstractNumId w:val="3"/>
  </w:num>
  <w:num w:numId="5" w16cid:durableId="1405253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5C"/>
    <w:rsid w:val="001A1E5D"/>
    <w:rsid w:val="001A6575"/>
    <w:rsid w:val="003B1908"/>
    <w:rsid w:val="004106ED"/>
    <w:rsid w:val="005772C5"/>
    <w:rsid w:val="007002FB"/>
    <w:rsid w:val="00757A5C"/>
    <w:rsid w:val="008429B2"/>
    <w:rsid w:val="008A4DA8"/>
    <w:rsid w:val="00C2780F"/>
    <w:rsid w:val="00DF424A"/>
    <w:rsid w:val="00FF76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9BE1"/>
  <w15:chartTrackingRefBased/>
  <w15:docId w15:val="{5509C464-869D-4345-B4D7-CAEEC002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7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7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5C"/>
    <w:rPr>
      <w:rFonts w:eastAsiaTheme="majorEastAsia" w:cstheme="majorBidi"/>
      <w:color w:val="272727" w:themeColor="text1" w:themeTint="D8"/>
    </w:rPr>
  </w:style>
  <w:style w:type="paragraph" w:styleId="Title">
    <w:name w:val="Title"/>
    <w:basedOn w:val="Normal"/>
    <w:next w:val="Normal"/>
    <w:link w:val="TitleChar"/>
    <w:uiPriority w:val="10"/>
    <w:qFormat/>
    <w:rsid w:val="00757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A5C"/>
    <w:pPr>
      <w:spacing w:before="160"/>
      <w:jc w:val="center"/>
    </w:pPr>
    <w:rPr>
      <w:i/>
      <w:iCs/>
      <w:color w:val="404040" w:themeColor="text1" w:themeTint="BF"/>
    </w:rPr>
  </w:style>
  <w:style w:type="character" w:customStyle="1" w:styleId="QuoteChar">
    <w:name w:val="Quote Char"/>
    <w:basedOn w:val="DefaultParagraphFont"/>
    <w:link w:val="Quote"/>
    <w:uiPriority w:val="29"/>
    <w:rsid w:val="00757A5C"/>
    <w:rPr>
      <w:i/>
      <w:iCs/>
      <w:color w:val="404040" w:themeColor="text1" w:themeTint="BF"/>
    </w:rPr>
  </w:style>
  <w:style w:type="paragraph" w:styleId="ListParagraph">
    <w:name w:val="List Paragraph"/>
    <w:basedOn w:val="Normal"/>
    <w:uiPriority w:val="34"/>
    <w:qFormat/>
    <w:rsid w:val="00757A5C"/>
    <w:pPr>
      <w:ind w:left="720"/>
      <w:contextualSpacing/>
    </w:pPr>
  </w:style>
  <w:style w:type="character" w:styleId="IntenseEmphasis">
    <w:name w:val="Intense Emphasis"/>
    <w:basedOn w:val="DefaultParagraphFont"/>
    <w:uiPriority w:val="21"/>
    <w:qFormat/>
    <w:rsid w:val="00757A5C"/>
    <w:rPr>
      <w:i/>
      <w:iCs/>
      <w:color w:val="0F4761" w:themeColor="accent1" w:themeShade="BF"/>
    </w:rPr>
  </w:style>
  <w:style w:type="paragraph" w:styleId="IntenseQuote">
    <w:name w:val="Intense Quote"/>
    <w:basedOn w:val="Normal"/>
    <w:next w:val="Normal"/>
    <w:link w:val="IntenseQuoteChar"/>
    <w:uiPriority w:val="30"/>
    <w:qFormat/>
    <w:rsid w:val="00757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A5C"/>
    <w:rPr>
      <w:i/>
      <w:iCs/>
      <w:color w:val="0F4761" w:themeColor="accent1" w:themeShade="BF"/>
    </w:rPr>
  </w:style>
  <w:style w:type="character" w:styleId="IntenseReference">
    <w:name w:val="Intense Reference"/>
    <w:basedOn w:val="DefaultParagraphFont"/>
    <w:uiPriority w:val="32"/>
    <w:qFormat/>
    <w:rsid w:val="00757A5C"/>
    <w:rPr>
      <w:b/>
      <w:bCs/>
      <w:smallCaps/>
      <w:color w:val="0F4761" w:themeColor="accent1" w:themeShade="BF"/>
      <w:spacing w:val="5"/>
    </w:rPr>
  </w:style>
  <w:style w:type="paragraph" w:styleId="NoSpacing">
    <w:name w:val="No Spacing"/>
    <w:link w:val="NoSpacingChar"/>
    <w:uiPriority w:val="1"/>
    <w:qFormat/>
    <w:rsid w:val="00757A5C"/>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57A5C"/>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757A5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57A5C"/>
    <w:pPr>
      <w:spacing w:before="360" w:after="360"/>
    </w:pPr>
    <w:rPr>
      <w:b/>
      <w:bCs/>
      <w:caps/>
      <w:sz w:val="22"/>
      <w:szCs w:val="22"/>
      <w:u w:val="single"/>
    </w:rPr>
  </w:style>
  <w:style w:type="paragraph" w:styleId="TOC2">
    <w:name w:val="toc 2"/>
    <w:basedOn w:val="Normal"/>
    <w:next w:val="Normal"/>
    <w:autoRedefine/>
    <w:uiPriority w:val="39"/>
    <w:semiHidden/>
    <w:unhideWhenUsed/>
    <w:rsid w:val="00757A5C"/>
    <w:pPr>
      <w:spacing w:after="0"/>
    </w:pPr>
    <w:rPr>
      <w:b/>
      <w:bCs/>
      <w:smallCaps/>
      <w:sz w:val="22"/>
      <w:szCs w:val="22"/>
    </w:rPr>
  </w:style>
  <w:style w:type="paragraph" w:styleId="TOC3">
    <w:name w:val="toc 3"/>
    <w:basedOn w:val="Normal"/>
    <w:next w:val="Normal"/>
    <w:autoRedefine/>
    <w:uiPriority w:val="39"/>
    <w:unhideWhenUsed/>
    <w:rsid w:val="00757A5C"/>
    <w:pPr>
      <w:spacing w:after="0"/>
    </w:pPr>
    <w:rPr>
      <w:smallCaps/>
      <w:sz w:val="22"/>
      <w:szCs w:val="22"/>
    </w:rPr>
  </w:style>
  <w:style w:type="paragraph" w:styleId="TOC4">
    <w:name w:val="toc 4"/>
    <w:basedOn w:val="Normal"/>
    <w:next w:val="Normal"/>
    <w:autoRedefine/>
    <w:uiPriority w:val="39"/>
    <w:semiHidden/>
    <w:unhideWhenUsed/>
    <w:rsid w:val="00757A5C"/>
    <w:pPr>
      <w:spacing w:after="0"/>
    </w:pPr>
    <w:rPr>
      <w:sz w:val="22"/>
      <w:szCs w:val="22"/>
    </w:rPr>
  </w:style>
  <w:style w:type="paragraph" w:styleId="TOC5">
    <w:name w:val="toc 5"/>
    <w:basedOn w:val="Normal"/>
    <w:next w:val="Normal"/>
    <w:autoRedefine/>
    <w:uiPriority w:val="39"/>
    <w:semiHidden/>
    <w:unhideWhenUsed/>
    <w:rsid w:val="00757A5C"/>
    <w:pPr>
      <w:spacing w:after="0"/>
    </w:pPr>
    <w:rPr>
      <w:sz w:val="22"/>
      <w:szCs w:val="22"/>
    </w:rPr>
  </w:style>
  <w:style w:type="paragraph" w:styleId="TOC6">
    <w:name w:val="toc 6"/>
    <w:basedOn w:val="Normal"/>
    <w:next w:val="Normal"/>
    <w:autoRedefine/>
    <w:uiPriority w:val="39"/>
    <w:semiHidden/>
    <w:unhideWhenUsed/>
    <w:rsid w:val="00757A5C"/>
    <w:pPr>
      <w:spacing w:after="0"/>
    </w:pPr>
    <w:rPr>
      <w:sz w:val="22"/>
      <w:szCs w:val="22"/>
    </w:rPr>
  </w:style>
  <w:style w:type="paragraph" w:styleId="TOC7">
    <w:name w:val="toc 7"/>
    <w:basedOn w:val="Normal"/>
    <w:next w:val="Normal"/>
    <w:autoRedefine/>
    <w:uiPriority w:val="39"/>
    <w:semiHidden/>
    <w:unhideWhenUsed/>
    <w:rsid w:val="00757A5C"/>
    <w:pPr>
      <w:spacing w:after="0"/>
    </w:pPr>
    <w:rPr>
      <w:sz w:val="22"/>
      <w:szCs w:val="22"/>
    </w:rPr>
  </w:style>
  <w:style w:type="paragraph" w:styleId="TOC8">
    <w:name w:val="toc 8"/>
    <w:basedOn w:val="Normal"/>
    <w:next w:val="Normal"/>
    <w:autoRedefine/>
    <w:uiPriority w:val="39"/>
    <w:semiHidden/>
    <w:unhideWhenUsed/>
    <w:rsid w:val="00757A5C"/>
    <w:pPr>
      <w:spacing w:after="0"/>
    </w:pPr>
    <w:rPr>
      <w:sz w:val="22"/>
      <w:szCs w:val="22"/>
    </w:rPr>
  </w:style>
  <w:style w:type="paragraph" w:styleId="TOC9">
    <w:name w:val="toc 9"/>
    <w:basedOn w:val="Normal"/>
    <w:next w:val="Normal"/>
    <w:autoRedefine/>
    <w:uiPriority w:val="39"/>
    <w:semiHidden/>
    <w:unhideWhenUsed/>
    <w:rsid w:val="00757A5C"/>
    <w:pPr>
      <w:spacing w:after="0"/>
    </w:pPr>
    <w:rPr>
      <w:sz w:val="22"/>
      <w:szCs w:val="22"/>
    </w:rPr>
  </w:style>
  <w:style w:type="character" w:styleId="Hyperlink">
    <w:name w:val="Hyperlink"/>
    <w:basedOn w:val="DefaultParagraphFont"/>
    <w:uiPriority w:val="99"/>
    <w:unhideWhenUsed/>
    <w:rsid w:val="007002FB"/>
    <w:rPr>
      <w:color w:val="467886" w:themeColor="hyperlink"/>
      <w:u w:val="single"/>
    </w:rPr>
  </w:style>
  <w:style w:type="character" w:styleId="UnresolvedMention">
    <w:name w:val="Unresolved Mention"/>
    <w:basedOn w:val="DefaultParagraphFont"/>
    <w:uiPriority w:val="99"/>
    <w:semiHidden/>
    <w:unhideWhenUsed/>
    <w:rsid w:val="007002FB"/>
    <w:rPr>
      <w:color w:val="605E5C"/>
      <w:shd w:val="clear" w:color="auto" w:fill="E1DFDD"/>
    </w:rPr>
  </w:style>
  <w:style w:type="paragraph" w:styleId="Bibliography">
    <w:name w:val="Bibliography"/>
    <w:basedOn w:val="Normal"/>
    <w:next w:val="Normal"/>
    <w:uiPriority w:val="37"/>
    <w:unhideWhenUsed/>
    <w:rsid w:val="0041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2312">
      <w:bodyDiv w:val="1"/>
      <w:marLeft w:val="0"/>
      <w:marRight w:val="0"/>
      <w:marTop w:val="0"/>
      <w:marBottom w:val="0"/>
      <w:divBdr>
        <w:top w:val="none" w:sz="0" w:space="0" w:color="auto"/>
        <w:left w:val="none" w:sz="0" w:space="0" w:color="auto"/>
        <w:bottom w:val="none" w:sz="0" w:space="0" w:color="auto"/>
        <w:right w:val="none" w:sz="0" w:space="0" w:color="auto"/>
      </w:divBdr>
    </w:div>
    <w:div w:id="1222905620">
      <w:bodyDiv w:val="1"/>
      <w:marLeft w:val="0"/>
      <w:marRight w:val="0"/>
      <w:marTop w:val="0"/>
      <w:marBottom w:val="0"/>
      <w:divBdr>
        <w:top w:val="none" w:sz="0" w:space="0" w:color="auto"/>
        <w:left w:val="none" w:sz="0" w:space="0" w:color="auto"/>
        <w:bottom w:val="none" w:sz="0" w:space="0" w:color="auto"/>
        <w:right w:val="none" w:sz="0" w:space="0" w:color="auto"/>
      </w:divBdr>
    </w:div>
    <w:div w:id="1799645652">
      <w:bodyDiv w:val="1"/>
      <w:marLeft w:val="0"/>
      <w:marRight w:val="0"/>
      <w:marTop w:val="0"/>
      <w:marBottom w:val="0"/>
      <w:divBdr>
        <w:top w:val="none" w:sz="0" w:space="0" w:color="auto"/>
        <w:left w:val="none" w:sz="0" w:space="0" w:color="auto"/>
        <w:bottom w:val="none" w:sz="0" w:space="0" w:color="auto"/>
        <w:right w:val="none" w:sz="0" w:space="0" w:color="auto"/>
      </w:divBdr>
    </w:div>
    <w:div w:id="19497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makab/SafeComm.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Ale21</b:Tag>
    <b:SourceType>DocumentFromInternetSite</b:SourceType>
    <b:Guid>{F60A8CC2-D884-7148-AE20-191494DB4F55}</b:Guid>
    <b:Author>
      <b:Author>
        <b:NameList>
          <b:Person>
            <b:Last>Alexander S. Gillis</b:Last>
          </b:Person>
        </b:NameList>
      </b:Author>
    </b:Author>
    <b:Title>Project Charter</b:Title>
    <b:URL>https://www.techtarget.com/searchcio/definition/project-charter</b:URL>
    <b:Year>2021</b:Year>
    <b:Month>01</b:Month>
    <b:Day>01</b:Day>
    <b:YearAccessed>2024</b:YearAccessed>
    <b:MonthAccessed>05</b:MonthAccessed>
    <b:DayAccessed>08</b:DayAccessed>
    <b:RefOrder>2</b:RefOrder>
  </b:Source>
  <b:Source>
    <b:Tag>Wil231</b:Tag>
    <b:SourceType>InternetSite</b:SourceType>
    <b:Guid>{65197D5A-E569-7542-8AE9-3C77368CA097}</b:Guid>
    <b:Title>How to Write a Project Charter: Examples &amp; Template Included</b:Title>
    <b:URL>https://www.projectmanager.com/blog/project-charter</b:URL>
    <b:Year>2023</b:Year>
    <b:YearAccessed>2024</b:YearAccessed>
    <b:MonthAccessed>05</b:MonthAccessed>
    <b:DayAccessed>08</b:DayAccessed>
    <b:Author>
      <b:Author>
        <b:NameList>
          <b:Person>
            <b:Last>William Malsam</b:Last>
          </b:Person>
        </b:NameList>
      </b:Author>
    </b:Author>
    <b:RefOrder>3</b:RefOrder>
  </b:Source>
  <b:Source>
    <b:Tag>Ado22</b:Tag>
    <b:SourceType>InternetSite</b:SourceType>
    <b:Guid>{ACF4DAB0-027B-1F4A-9869-5309F58CD132}</b:Guid>
    <b:Author>
      <b:Author>
        <b:Corporate>Adobe Ciommunications Team</b:Corporate>
      </b:Author>
    </b:Author>
    <b:Title>Project Charter</b:Title>
    <b:URL>https://business.adobe.com/blog/basics/project-charter</b:URL>
    <b:Year>2022</b:Year>
    <b:YearAccessed>2024</b:YearAccessed>
    <b:MonthAccessed>05</b:MonthAccessed>
    <b:DayAccessed>08</b:DayAccessed>
    <b:RefOrder>1</b:RefOrder>
  </b:Source>
</b:Sources>
</file>

<file path=customXml/itemProps1.xml><?xml version="1.0" encoding="utf-8"?>
<ds:datastoreItem xmlns:ds="http://schemas.openxmlformats.org/officeDocument/2006/customXml" ds:itemID="{9A351C34-7BBE-F64D-A9F0-52BC2683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IPMA6212 Assignment 2</dc:title>
  <dc:subject/>
  <dc:creator>Makabongwe Lwethu Sibisi</dc:creator>
  <cp:keywords/>
  <dc:description/>
  <cp:lastModifiedBy>Makabongwe Lwethu Sibisi</cp:lastModifiedBy>
  <cp:revision>4</cp:revision>
  <dcterms:created xsi:type="dcterms:W3CDTF">2024-05-08T15:00:00Z</dcterms:created>
  <dcterms:modified xsi:type="dcterms:W3CDTF">2024-05-08T19:22:00Z</dcterms:modified>
</cp:coreProperties>
</file>