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9563E" w14:textId="77777777" w:rsidR="00986844" w:rsidRPr="00986844" w:rsidRDefault="00986844" w:rsidP="003D2577">
      <w:pPr>
        <w:pStyle w:val="Heading1"/>
        <w:spacing w:line="480" w:lineRule="auto"/>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Definition</w:t>
      </w:r>
    </w:p>
    <w:p w14:paraId="717E5C84" w14:textId="77777777" w:rsidR="00986844" w:rsidRPr="00986844" w:rsidRDefault="00986844" w:rsidP="003D2577">
      <w:pPr>
        <w:pStyle w:val="c1"/>
        <w:spacing w:before="0" w:beforeAutospacing="0" w:after="0" w:afterAutospacing="0" w:line="480" w:lineRule="auto"/>
        <w:jc w:val="center"/>
        <w:rPr>
          <w:color w:val="000000"/>
        </w:rPr>
      </w:pPr>
      <w:r w:rsidRPr="00986844">
        <w:rPr>
          <w:rStyle w:val="c0"/>
          <w:i/>
          <w:iCs/>
          <w:color w:val="000000"/>
        </w:rPr>
        <w:t>(approximately 1 - 2 pages)</w:t>
      </w:r>
    </w:p>
    <w:p w14:paraId="17B0258C" w14:textId="77777777" w:rsidR="00986844" w:rsidRPr="00366C81" w:rsidRDefault="00986844" w:rsidP="003D2577">
      <w:pPr>
        <w:pStyle w:val="Heading3"/>
        <w:spacing w:line="480" w:lineRule="auto"/>
        <w:rPr>
          <w:rFonts w:eastAsia="Times New Roman"/>
          <w:color w:val="434343"/>
          <w:sz w:val="28"/>
          <w:szCs w:val="28"/>
        </w:rPr>
      </w:pPr>
      <w:r w:rsidRPr="00366C81">
        <w:rPr>
          <w:rStyle w:val="c11"/>
          <w:rFonts w:eastAsia="Times New Roman"/>
          <w:color w:val="434343"/>
          <w:sz w:val="28"/>
          <w:szCs w:val="28"/>
        </w:rPr>
        <w:t>Project Overview</w:t>
      </w:r>
    </w:p>
    <w:p w14:paraId="5B9D2D6C" w14:textId="77777777" w:rsidR="00986844" w:rsidRPr="00986844" w:rsidRDefault="00986844" w:rsidP="003D2577">
      <w:pPr>
        <w:pStyle w:val="c5"/>
        <w:spacing w:before="0" w:beforeAutospacing="0" w:after="0" w:afterAutospacing="0" w:line="480" w:lineRule="auto"/>
        <w:rPr>
          <w:color w:val="000000"/>
        </w:rPr>
      </w:pPr>
      <w:r w:rsidRPr="00986844">
        <w:rPr>
          <w:rStyle w:val="c24"/>
          <w:color w:val="000000"/>
        </w:rPr>
        <w:t>In this section, look to provide a high-level overview of the project in layman’s terms.</w:t>
      </w:r>
      <w:r w:rsidRPr="00986844">
        <w:rPr>
          <w:rStyle w:val="c3"/>
          <w:color w:val="000000"/>
        </w:rPr>
        <w:t> Questions to ask yourself when writing this section:</w:t>
      </w:r>
    </w:p>
    <w:p w14:paraId="37E45F9A" w14:textId="77777777" w:rsidR="00986844" w:rsidRPr="00986844" w:rsidRDefault="00986844" w:rsidP="003D2577">
      <w:pPr>
        <w:numPr>
          <w:ilvl w:val="0"/>
          <w:numId w:val="15"/>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Has an overview of the project been provided, such as the problem domain, project origin, and related datasets or input data?</w:t>
      </w:r>
    </w:p>
    <w:p w14:paraId="4F3468D7" w14:textId="77777777" w:rsidR="00986844" w:rsidRPr="00986844" w:rsidRDefault="00986844" w:rsidP="003D2577">
      <w:pPr>
        <w:numPr>
          <w:ilvl w:val="0"/>
          <w:numId w:val="15"/>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Has enough background information been given so that an uninformed reader would understand the problem domain and following problem statement?</w:t>
      </w:r>
    </w:p>
    <w:p w14:paraId="28A6EE67" w14:textId="77777777" w:rsidR="00986844" w:rsidRPr="00366C81" w:rsidRDefault="00986844" w:rsidP="003D2577">
      <w:pPr>
        <w:pStyle w:val="Heading3"/>
        <w:spacing w:line="480" w:lineRule="auto"/>
        <w:rPr>
          <w:rFonts w:eastAsia="Times New Roman"/>
          <w:color w:val="434343"/>
          <w:sz w:val="28"/>
          <w:szCs w:val="28"/>
        </w:rPr>
      </w:pPr>
      <w:r w:rsidRPr="00366C81">
        <w:rPr>
          <w:rStyle w:val="c11"/>
          <w:rFonts w:eastAsia="Times New Roman"/>
          <w:color w:val="434343"/>
          <w:sz w:val="28"/>
          <w:szCs w:val="28"/>
        </w:rPr>
        <w:t>Problem Statement</w:t>
      </w:r>
    </w:p>
    <w:p w14:paraId="2714A748" w14:textId="77777777" w:rsidR="00986844" w:rsidRPr="00986844" w:rsidRDefault="00986844" w:rsidP="003D2577">
      <w:pPr>
        <w:pStyle w:val="c5"/>
        <w:spacing w:before="0" w:beforeAutospacing="0" w:after="0" w:afterAutospacing="0" w:line="480" w:lineRule="auto"/>
        <w:rPr>
          <w:color w:val="000000"/>
        </w:rPr>
      </w:pPr>
      <w:r w:rsidRPr="00986844">
        <w:rPr>
          <w:rStyle w:val="c24"/>
          <w:color w:val="000000"/>
        </w:rPr>
        <w:t>In this section, you will want to clearly define the problem that you are trying to solve, including the strategy (outline of tasks)</w:t>
      </w:r>
      <w:r w:rsidRPr="00986844">
        <w:rPr>
          <w:rStyle w:val="c3"/>
          <w:color w:val="000000"/>
        </w:rPr>
        <w:t> you will use to achieve the desired solution. You should also thoroughly discuss what the intended solution will be for this problem. Questions to ask yourself when writing this section:</w:t>
      </w:r>
    </w:p>
    <w:p w14:paraId="5E624208" w14:textId="77777777" w:rsidR="00986844" w:rsidRPr="00986844" w:rsidRDefault="00986844" w:rsidP="003D2577">
      <w:pPr>
        <w:numPr>
          <w:ilvl w:val="0"/>
          <w:numId w:val="16"/>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Is the problem statement clearly defined? Will the reader understand what you are expecting to solve?</w:t>
      </w:r>
    </w:p>
    <w:p w14:paraId="7A8C14AE" w14:textId="77777777" w:rsidR="00986844" w:rsidRPr="00986844" w:rsidRDefault="00986844" w:rsidP="003D2577">
      <w:pPr>
        <w:numPr>
          <w:ilvl w:val="0"/>
          <w:numId w:val="16"/>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Have you thoroughly discussed how you will attempt to solve the problem?</w:t>
      </w:r>
    </w:p>
    <w:p w14:paraId="6B024700" w14:textId="77777777" w:rsidR="00986844" w:rsidRPr="00986844" w:rsidRDefault="00986844" w:rsidP="003D2577">
      <w:pPr>
        <w:numPr>
          <w:ilvl w:val="0"/>
          <w:numId w:val="16"/>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Is an anticipated solution clearly defined? Will the reader understand what results you are looking for?</w:t>
      </w:r>
    </w:p>
    <w:p w14:paraId="516ACB80" w14:textId="77777777" w:rsidR="00986844" w:rsidRPr="00366C81" w:rsidRDefault="00986844" w:rsidP="003D2577">
      <w:pPr>
        <w:pStyle w:val="Heading3"/>
        <w:spacing w:line="480" w:lineRule="auto"/>
        <w:rPr>
          <w:rFonts w:eastAsia="Times New Roman"/>
          <w:color w:val="434343"/>
          <w:sz w:val="28"/>
          <w:szCs w:val="28"/>
        </w:rPr>
      </w:pPr>
      <w:r w:rsidRPr="00366C81">
        <w:rPr>
          <w:rStyle w:val="c11"/>
          <w:rFonts w:eastAsia="Times New Roman"/>
          <w:color w:val="434343"/>
          <w:sz w:val="28"/>
          <w:szCs w:val="28"/>
        </w:rPr>
        <w:lastRenderedPageBreak/>
        <w:t>Metrics</w:t>
      </w:r>
    </w:p>
    <w:p w14:paraId="090DDB20" w14:textId="77777777" w:rsidR="00986844" w:rsidRPr="00986844" w:rsidRDefault="00986844" w:rsidP="003D2577">
      <w:pPr>
        <w:pStyle w:val="c5"/>
        <w:spacing w:before="0" w:beforeAutospacing="0" w:after="0" w:afterAutospacing="0" w:line="480" w:lineRule="auto"/>
        <w:rPr>
          <w:color w:val="000000"/>
        </w:rPr>
      </w:pPr>
      <w:r w:rsidRPr="00986844">
        <w:rPr>
          <w:rStyle w:val="c3"/>
          <w:color w:val="00000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739C0422" w14:textId="77777777" w:rsidR="00986844" w:rsidRPr="00986844" w:rsidRDefault="00986844" w:rsidP="003D2577">
      <w:pPr>
        <w:numPr>
          <w:ilvl w:val="0"/>
          <w:numId w:val="17"/>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Are the metrics you’ve chosen to measure the performance of your models clearly discussed and defined?</w:t>
      </w:r>
    </w:p>
    <w:p w14:paraId="43577E51" w14:textId="77777777" w:rsidR="00986844" w:rsidRPr="00986844" w:rsidRDefault="00986844" w:rsidP="003D2577">
      <w:pPr>
        <w:numPr>
          <w:ilvl w:val="0"/>
          <w:numId w:val="17"/>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Have you provided reasonable justification for the metrics chosen based on the problem and solution?</w:t>
      </w:r>
    </w:p>
    <w:p w14:paraId="0E95CDE8" w14:textId="77777777" w:rsidR="00986844" w:rsidRPr="00986844" w:rsidRDefault="00986844" w:rsidP="003D2577">
      <w:pPr>
        <w:pStyle w:val="Heading1"/>
        <w:spacing w:line="480" w:lineRule="auto"/>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Analysis</w:t>
      </w:r>
    </w:p>
    <w:p w14:paraId="24090703" w14:textId="77777777" w:rsidR="00986844" w:rsidRPr="00986844" w:rsidRDefault="00986844" w:rsidP="003D2577">
      <w:pPr>
        <w:pStyle w:val="c1"/>
        <w:spacing w:before="0" w:beforeAutospacing="0" w:after="0" w:afterAutospacing="0" w:line="480" w:lineRule="auto"/>
        <w:jc w:val="center"/>
        <w:rPr>
          <w:color w:val="000000"/>
        </w:rPr>
      </w:pPr>
      <w:r w:rsidRPr="00986844">
        <w:rPr>
          <w:rStyle w:val="c0"/>
          <w:i/>
          <w:iCs/>
          <w:color w:val="000000"/>
        </w:rPr>
        <w:t>(approximately 2 - 4 pages)</w:t>
      </w:r>
    </w:p>
    <w:p w14:paraId="095ECDBE" w14:textId="77777777" w:rsidR="00986844" w:rsidRPr="00366C81" w:rsidRDefault="00986844" w:rsidP="003D2577">
      <w:pPr>
        <w:pStyle w:val="Heading3"/>
        <w:spacing w:line="480" w:lineRule="auto"/>
        <w:rPr>
          <w:rStyle w:val="c11"/>
          <w:rFonts w:eastAsia="Times New Roman"/>
          <w:color w:val="434343"/>
          <w:sz w:val="28"/>
          <w:szCs w:val="28"/>
        </w:rPr>
      </w:pPr>
      <w:r w:rsidRPr="00366C81">
        <w:rPr>
          <w:rStyle w:val="c11"/>
          <w:rFonts w:eastAsia="Times New Roman"/>
          <w:color w:val="434343"/>
          <w:sz w:val="28"/>
          <w:szCs w:val="28"/>
        </w:rPr>
        <w:t>Data Exploration</w:t>
      </w:r>
    </w:p>
    <w:p w14:paraId="7C92D96D" w14:textId="7B91598F" w:rsidR="00986844" w:rsidRDefault="00C8208C" w:rsidP="003D2577">
      <w:pPr>
        <w:pStyle w:val="Heading3"/>
        <w:spacing w:line="480" w:lineRule="auto"/>
        <w:rPr>
          <w:rFonts w:eastAsia="Times New Roman"/>
          <w:b w:val="0"/>
          <w:color w:val="434343"/>
          <w:sz w:val="24"/>
          <w:szCs w:val="24"/>
        </w:rPr>
      </w:pPr>
      <w:r>
        <w:rPr>
          <w:rFonts w:eastAsia="Times New Roman"/>
          <w:b w:val="0"/>
          <w:color w:val="434343"/>
          <w:sz w:val="24"/>
          <w:szCs w:val="24"/>
        </w:rPr>
        <w:t xml:space="preserve">During the data exploration phase of the project </w:t>
      </w:r>
      <w:r>
        <w:rPr>
          <w:rFonts w:eastAsia="Times New Roman"/>
          <w:b w:val="0"/>
          <w:color w:val="434343"/>
          <w:sz w:val="24"/>
          <w:szCs w:val="24"/>
        </w:rPr>
        <w:t>multiple sets of historical stock data</w:t>
      </w:r>
      <w:r>
        <w:rPr>
          <w:rFonts w:eastAsia="Times New Roman"/>
          <w:b w:val="0"/>
          <w:color w:val="434343"/>
          <w:sz w:val="24"/>
          <w:szCs w:val="24"/>
        </w:rPr>
        <w:t xml:space="preserve"> was obtained. The data was downloaded from Yahoo finance in the form of CSV files. The reason for downloading the files in the beginning stages, instead of using the Yahoo API</w:t>
      </w:r>
      <w:r w:rsidR="00271537">
        <w:rPr>
          <w:rFonts w:eastAsia="Times New Roman"/>
          <w:b w:val="0"/>
          <w:color w:val="434343"/>
          <w:sz w:val="24"/>
          <w:szCs w:val="24"/>
        </w:rPr>
        <w:t xml:space="preserve"> utilized in the final implementation</w:t>
      </w:r>
      <w:r>
        <w:rPr>
          <w:rFonts w:eastAsia="Times New Roman"/>
          <w:b w:val="0"/>
          <w:color w:val="434343"/>
          <w:sz w:val="24"/>
          <w:szCs w:val="24"/>
        </w:rPr>
        <w:t xml:space="preserve">, was to ensure any procedures were reproducible </w:t>
      </w:r>
      <w:r w:rsidR="00271537">
        <w:rPr>
          <w:rFonts w:eastAsia="Times New Roman"/>
          <w:b w:val="0"/>
          <w:color w:val="434343"/>
          <w:sz w:val="24"/>
          <w:szCs w:val="24"/>
        </w:rPr>
        <w:t>and not affected b</w:t>
      </w:r>
      <w:r>
        <w:rPr>
          <w:rFonts w:eastAsia="Times New Roman"/>
          <w:b w:val="0"/>
          <w:color w:val="434343"/>
          <w:sz w:val="24"/>
          <w:szCs w:val="24"/>
        </w:rPr>
        <w:t xml:space="preserve">y stock market factors such as stock splits. </w:t>
      </w:r>
      <w:r w:rsidR="004873ED">
        <w:rPr>
          <w:rFonts w:eastAsia="Times New Roman"/>
          <w:b w:val="0"/>
          <w:color w:val="434343"/>
          <w:sz w:val="24"/>
          <w:szCs w:val="24"/>
        </w:rPr>
        <w:t xml:space="preserve">The data sets used during this phase are included </w:t>
      </w:r>
      <w:r w:rsidR="00881A24">
        <w:rPr>
          <w:rFonts w:eastAsia="Times New Roman"/>
          <w:b w:val="0"/>
          <w:color w:val="434343"/>
          <w:sz w:val="24"/>
          <w:szCs w:val="24"/>
        </w:rPr>
        <w:t xml:space="preserve">in </w:t>
      </w:r>
      <w:r w:rsidR="004873ED">
        <w:rPr>
          <w:rFonts w:eastAsia="Times New Roman"/>
          <w:b w:val="0"/>
          <w:color w:val="434343"/>
          <w:sz w:val="24"/>
          <w:szCs w:val="24"/>
        </w:rPr>
        <w:t>the final project files, so any procedures can be reproduced in the future.</w:t>
      </w:r>
    </w:p>
    <w:p w14:paraId="717D77CA" w14:textId="642374AA" w:rsidR="004873ED" w:rsidRDefault="008C4534" w:rsidP="003D2577">
      <w:pPr>
        <w:pStyle w:val="Heading3"/>
        <w:spacing w:line="480" w:lineRule="auto"/>
        <w:rPr>
          <w:rFonts w:eastAsia="Times New Roman"/>
          <w:b w:val="0"/>
          <w:color w:val="434343"/>
          <w:sz w:val="24"/>
          <w:szCs w:val="24"/>
        </w:rPr>
      </w:pPr>
      <w:r>
        <w:rPr>
          <w:rFonts w:eastAsia="Times New Roman"/>
          <w:b w:val="0"/>
          <w:color w:val="434343"/>
          <w:sz w:val="24"/>
          <w:szCs w:val="24"/>
        </w:rPr>
        <w:t xml:space="preserve">There are two main components needed for data exploration to satisfy the problem domain; A </w:t>
      </w:r>
      <w:r w:rsidR="003D7555">
        <w:rPr>
          <w:rFonts w:eastAsia="Times New Roman"/>
          <w:b w:val="0"/>
          <w:color w:val="434343"/>
          <w:sz w:val="24"/>
          <w:szCs w:val="24"/>
        </w:rPr>
        <w:t>d</w:t>
      </w:r>
      <w:r>
        <w:rPr>
          <w:rFonts w:eastAsia="Times New Roman"/>
          <w:b w:val="0"/>
          <w:color w:val="434343"/>
          <w:sz w:val="24"/>
          <w:szCs w:val="24"/>
        </w:rPr>
        <w:t xml:space="preserve">ate range </w:t>
      </w:r>
      <w:r w:rsidR="0068207D">
        <w:rPr>
          <w:rFonts w:eastAsia="Times New Roman"/>
          <w:b w:val="0"/>
          <w:color w:val="434343"/>
          <w:sz w:val="24"/>
          <w:szCs w:val="24"/>
        </w:rPr>
        <w:t>to gather</w:t>
      </w:r>
      <w:r>
        <w:rPr>
          <w:rFonts w:eastAsia="Times New Roman"/>
          <w:b w:val="0"/>
          <w:color w:val="434343"/>
          <w:sz w:val="24"/>
          <w:szCs w:val="24"/>
        </w:rPr>
        <w:t xml:space="preserve"> historical values, and stock indexes that represent a company traded in the American Stock Market (NYSE or NASDAQ)</w:t>
      </w:r>
      <w:r w:rsidR="00792A50">
        <w:rPr>
          <w:rFonts w:eastAsia="Times New Roman"/>
          <w:b w:val="0"/>
          <w:color w:val="434343"/>
          <w:sz w:val="24"/>
          <w:szCs w:val="24"/>
        </w:rPr>
        <w:t xml:space="preserve"> on those dates</w:t>
      </w:r>
      <w:r>
        <w:rPr>
          <w:rFonts w:eastAsia="Times New Roman"/>
          <w:b w:val="0"/>
          <w:color w:val="434343"/>
          <w:sz w:val="24"/>
          <w:szCs w:val="24"/>
        </w:rPr>
        <w:t>. To satisfy the former the dates from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2015 –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2017 where chosen (At the time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was the most recent trading date). This results in 2 years of historical data. To satisfy the latter s</w:t>
      </w:r>
      <w:r w:rsidR="004823EA">
        <w:rPr>
          <w:rFonts w:eastAsia="Times New Roman"/>
          <w:b w:val="0"/>
          <w:color w:val="434343"/>
          <w:sz w:val="24"/>
          <w:szCs w:val="24"/>
        </w:rPr>
        <w:t xml:space="preserve">tock indexes </w:t>
      </w:r>
      <w:r>
        <w:rPr>
          <w:rFonts w:eastAsia="Times New Roman"/>
          <w:b w:val="0"/>
          <w:color w:val="434343"/>
          <w:sz w:val="24"/>
          <w:szCs w:val="24"/>
        </w:rPr>
        <w:t xml:space="preserve">for </w:t>
      </w:r>
      <w:r w:rsidR="004873ED">
        <w:rPr>
          <w:rFonts w:eastAsia="Times New Roman"/>
          <w:b w:val="0"/>
          <w:color w:val="434343"/>
          <w:sz w:val="24"/>
          <w:szCs w:val="24"/>
        </w:rPr>
        <w:t>Google</w:t>
      </w:r>
      <w:r w:rsidR="00A81945">
        <w:rPr>
          <w:rFonts w:eastAsia="Times New Roman"/>
          <w:b w:val="0"/>
          <w:color w:val="434343"/>
          <w:sz w:val="24"/>
          <w:szCs w:val="24"/>
        </w:rPr>
        <w:t xml:space="preserve"> (GOOG)</w:t>
      </w:r>
      <w:r w:rsidR="004873ED">
        <w:rPr>
          <w:rFonts w:eastAsia="Times New Roman"/>
          <w:b w:val="0"/>
          <w:color w:val="434343"/>
          <w:sz w:val="24"/>
          <w:szCs w:val="24"/>
        </w:rPr>
        <w:t>, Apple</w:t>
      </w:r>
      <w:r w:rsidR="00A81945">
        <w:rPr>
          <w:rFonts w:eastAsia="Times New Roman"/>
          <w:b w:val="0"/>
          <w:color w:val="434343"/>
          <w:sz w:val="24"/>
          <w:szCs w:val="24"/>
        </w:rPr>
        <w:t xml:space="preserve"> (</w:t>
      </w:r>
      <w:r w:rsidR="00A81945" w:rsidRPr="00A81945">
        <w:rPr>
          <w:rFonts w:eastAsia="Times New Roman"/>
          <w:b w:val="0"/>
          <w:color w:val="434343"/>
          <w:sz w:val="24"/>
          <w:szCs w:val="24"/>
        </w:rPr>
        <w:t>AAPL</w:t>
      </w:r>
      <w:r w:rsidR="00A81945">
        <w:rPr>
          <w:rFonts w:eastAsia="Times New Roman"/>
          <w:b w:val="0"/>
          <w:color w:val="434343"/>
          <w:sz w:val="24"/>
          <w:szCs w:val="24"/>
        </w:rPr>
        <w:t>)</w:t>
      </w:r>
      <w:r w:rsidR="004873ED">
        <w:rPr>
          <w:rFonts w:eastAsia="Times New Roman"/>
          <w:b w:val="0"/>
          <w:color w:val="434343"/>
          <w:sz w:val="24"/>
          <w:szCs w:val="24"/>
        </w:rPr>
        <w:t>, IBM</w:t>
      </w:r>
      <w:r w:rsidR="00A81945">
        <w:rPr>
          <w:rFonts w:eastAsia="Times New Roman"/>
          <w:b w:val="0"/>
          <w:color w:val="434343"/>
          <w:sz w:val="24"/>
          <w:szCs w:val="24"/>
        </w:rPr>
        <w:t xml:space="preserve"> (</w:t>
      </w:r>
      <w:r w:rsidR="00A81945" w:rsidRPr="00A81945">
        <w:rPr>
          <w:rFonts w:eastAsia="Times New Roman"/>
          <w:b w:val="0"/>
          <w:color w:val="434343"/>
          <w:sz w:val="24"/>
          <w:szCs w:val="24"/>
        </w:rPr>
        <w:t>IBM</w:t>
      </w:r>
      <w:r w:rsidR="00A81945">
        <w:rPr>
          <w:rFonts w:eastAsia="Times New Roman"/>
          <w:b w:val="0"/>
          <w:color w:val="434343"/>
          <w:sz w:val="24"/>
          <w:szCs w:val="24"/>
        </w:rPr>
        <w:t>)</w:t>
      </w:r>
      <w:r w:rsidR="004873ED">
        <w:rPr>
          <w:rFonts w:eastAsia="Times New Roman"/>
          <w:b w:val="0"/>
          <w:color w:val="434343"/>
          <w:sz w:val="24"/>
          <w:szCs w:val="24"/>
        </w:rPr>
        <w:t>, Nvidia</w:t>
      </w:r>
      <w:r w:rsidR="00A81945">
        <w:rPr>
          <w:rFonts w:eastAsia="Times New Roman"/>
          <w:b w:val="0"/>
          <w:color w:val="434343"/>
          <w:sz w:val="24"/>
          <w:szCs w:val="24"/>
        </w:rPr>
        <w:t xml:space="preserve"> (</w:t>
      </w:r>
      <w:r w:rsidR="00A81945" w:rsidRPr="00A81945">
        <w:rPr>
          <w:rFonts w:eastAsia="Times New Roman"/>
          <w:b w:val="0"/>
          <w:color w:val="434343"/>
          <w:sz w:val="24"/>
          <w:szCs w:val="24"/>
        </w:rPr>
        <w:t>NVDA</w:t>
      </w:r>
      <w:r w:rsidR="00A81945">
        <w:rPr>
          <w:rFonts w:eastAsia="Times New Roman"/>
          <w:b w:val="0"/>
          <w:color w:val="434343"/>
          <w:sz w:val="24"/>
          <w:szCs w:val="24"/>
        </w:rPr>
        <w:t>)</w:t>
      </w:r>
      <w:r w:rsidR="004873ED">
        <w:rPr>
          <w:rFonts w:eastAsia="Times New Roman"/>
          <w:b w:val="0"/>
          <w:color w:val="434343"/>
          <w:sz w:val="24"/>
          <w:szCs w:val="24"/>
        </w:rPr>
        <w:t xml:space="preserve">, and the </w:t>
      </w:r>
      <w:r w:rsidR="00A81945">
        <w:rPr>
          <w:rFonts w:eastAsia="Times New Roman"/>
          <w:b w:val="0"/>
          <w:color w:val="434343"/>
          <w:sz w:val="24"/>
          <w:szCs w:val="24"/>
        </w:rPr>
        <w:t>S&amp;P 500 (SPY)</w:t>
      </w:r>
      <w:r w:rsidR="00137557">
        <w:rPr>
          <w:rFonts w:eastAsia="Times New Roman"/>
          <w:b w:val="0"/>
          <w:color w:val="434343"/>
          <w:sz w:val="24"/>
          <w:szCs w:val="24"/>
        </w:rPr>
        <w:t xml:space="preserve"> were chosen</w:t>
      </w:r>
      <w:r w:rsidR="000364DA">
        <w:rPr>
          <w:rFonts w:eastAsia="Times New Roman"/>
          <w:b w:val="0"/>
          <w:color w:val="434343"/>
          <w:sz w:val="24"/>
          <w:szCs w:val="24"/>
        </w:rPr>
        <w:t>. Google, Apple, IBM, and Nvidia wher</w:t>
      </w:r>
      <w:r w:rsidR="00362BFA">
        <w:rPr>
          <w:rFonts w:eastAsia="Times New Roman"/>
          <w:b w:val="0"/>
          <w:color w:val="434343"/>
          <w:sz w:val="24"/>
          <w:szCs w:val="24"/>
        </w:rPr>
        <w:t>e chosen at random</w:t>
      </w:r>
      <w:r w:rsidR="00F932C3">
        <w:rPr>
          <w:rFonts w:eastAsia="Times New Roman"/>
          <w:b w:val="0"/>
          <w:color w:val="434343"/>
          <w:sz w:val="24"/>
          <w:szCs w:val="24"/>
        </w:rPr>
        <w:t>, and four indexes were chosen since that will be the max allowed indexes in the final implementation of the user interface</w:t>
      </w:r>
      <w:r w:rsidR="00362BFA">
        <w:rPr>
          <w:rFonts w:eastAsia="Times New Roman"/>
          <w:b w:val="0"/>
          <w:color w:val="434343"/>
          <w:sz w:val="24"/>
          <w:szCs w:val="24"/>
        </w:rPr>
        <w:t xml:space="preserve">. The S&amp;P 500, however, </w:t>
      </w:r>
      <w:r w:rsidR="000364DA">
        <w:rPr>
          <w:rFonts w:eastAsia="Times New Roman"/>
          <w:b w:val="0"/>
          <w:color w:val="434343"/>
          <w:sz w:val="24"/>
          <w:szCs w:val="24"/>
        </w:rPr>
        <w:t xml:space="preserve">is a unique </w:t>
      </w:r>
      <w:r w:rsidR="004823EA">
        <w:rPr>
          <w:rFonts w:eastAsia="Times New Roman"/>
          <w:b w:val="0"/>
          <w:color w:val="434343"/>
          <w:sz w:val="24"/>
          <w:szCs w:val="24"/>
        </w:rPr>
        <w:t>stock market index in that it is a weighted representation of around 500 American Stock Market indexes</w:t>
      </w:r>
      <w:r w:rsidR="0076145F">
        <w:rPr>
          <w:rFonts w:eastAsia="Times New Roman"/>
          <w:b w:val="0"/>
          <w:color w:val="434343"/>
          <w:sz w:val="24"/>
          <w:szCs w:val="24"/>
        </w:rPr>
        <w:t xml:space="preserve"> with the nice side effect that any null values in the data set will represent days not traded</w:t>
      </w:r>
      <w:r w:rsidR="004823EA">
        <w:rPr>
          <w:rFonts w:eastAsia="Times New Roman"/>
          <w:b w:val="0"/>
          <w:color w:val="434343"/>
          <w:sz w:val="24"/>
          <w:szCs w:val="24"/>
        </w:rPr>
        <w:t>.</w:t>
      </w:r>
      <w:r w:rsidR="0076145F">
        <w:rPr>
          <w:rFonts w:eastAsia="Times New Roman"/>
          <w:b w:val="0"/>
          <w:color w:val="434343"/>
          <w:sz w:val="24"/>
          <w:szCs w:val="24"/>
        </w:rPr>
        <w:t xml:space="preserve"> By removing these dates, w</w:t>
      </w:r>
      <w:r w:rsidR="00362BFA">
        <w:rPr>
          <w:rFonts w:eastAsia="Times New Roman"/>
          <w:b w:val="0"/>
          <w:color w:val="434343"/>
          <w:sz w:val="24"/>
          <w:szCs w:val="24"/>
        </w:rPr>
        <w:t xml:space="preserve">e are left with only dates </w:t>
      </w:r>
      <w:r w:rsidR="0076145F">
        <w:rPr>
          <w:rFonts w:eastAsia="Times New Roman"/>
          <w:b w:val="0"/>
          <w:color w:val="434343"/>
          <w:sz w:val="24"/>
          <w:szCs w:val="24"/>
        </w:rPr>
        <w:t xml:space="preserve">the stock market was open and trading. This is useful information as it helps determine true null data values in other stocks such as dates it may not have existed, dates when the stock market was trading but the stock was not, </w:t>
      </w:r>
      <w:r w:rsidR="00362BFA">
        <w:rPr>
          <w:rFonts w:eastAsia="Times New Roman"/>
          <w:b w:val="0"/>
          <w:color w:val="434343"/>
          <w:sz w:val="24"/>
          <w:szCs w:val="24"/>
        </w:rPr>
        <w:t>or just missing data.</w:t>
      </w:r>
      <w:r w:rsidR="004823EA">
        <w:rPr>
          <w:rFonts w:eastAsia="Times New Roman"/>
          <w:b w:val="0"/>
          <w:color w:val="434343"/>
          <w:sz w:val="24"/>
          <w:szCs w:val="24"/>
        </w:rPr>
        <w:t xml:space="preserve"> For this reason, the S&amp;P 500 has been chosen as a benchmark index to evaluate </w:t>
      </w:r>
      <w:r w:rsidR="00352651">
        <w:rPr>
          <w:rFonts w:eastAsia="Times New Roman"/>
          <w:b w:val="0"/>
          <w:color w:val="434343"/>
          <w:sz w:val="24"/>
          <w:szCs w:val="24"/>
        </w:rPr>
        <w:t xml:space="preserve">all stock </w:t>
      </w:r>
      <w:r w:rsidR="004823EA">
        <w:rPr>
          <w:rFonts w:eastAsia="Times New Roman"/>
          <w:b w:val="0"/>
          <w:color w:val="434343"/>
          <w:sz w:val="24"/>
          <w:szCs w:val="24"/>
        </w:rPr>
        <w:t xml:space="preserve">data against. </w:t>
      </w:r>
    </w:p>
    <w:p w14:paraId="1EA60541" w14:textId="13C512DB" w:rsidR="004823EA" w:rsidRDefault="004823EA" w:rsidP="003D2577">
      <w:pPr>
        <w:pStyle w:val="Heading3"/>
        <w:spacing w:line="480" w:lineRule="auto"/>
        <w:rPr>
          <w:rFonts w:eastAsia="Times New Roman"/>
          <w:b w:val="0"/>
          <w:color w:val="434343"/>
          <w:sz w:val="24"/>
          <w:szCs w:val="24"/>
        </w:rPr>
      </w:pPr>
      <w:r>
        <w:rPr>
          <w:rFonts w:eastAsia="Times New Roman"/>
          <w:b w:val="0"/>
          <w:color w:val="434343"/>
          <w:sz w:val="24"/>
          <w:szCs w:val="24"/>
        </w:rPr>
        <w:t xml:space="preserve">When retrieving data from Yahoo </w:t>
      </w:r>
      <w:r w:rsidR="00352651">
        <w:rPr>
          <w:rFonts w:eastAsia="Times New Roman"/>
          <w:b w:val="0"/>
          <w:color w:val="434343"/>
          <w:sz w:val="24"/>
          <w:szCs w:val="24"/>
        </w:rPr>
        <w:t>F</w:t>
      </w:r>
      <w:r>
        <w:rPr>
          <w:rFonts w:eastAsia="Times New Roman"/>
          <w:b w:val="0"/>
          <w:color w:val="434343"/>
          <w:sz w:val="24"/>
          <w:szCs w:val="24"/>
        </w:rPr>
        <w:t xml:space="preserve">inances multiple features of the stock are returned. These features include the </w:t>
      </w:r>
      <w:r w:rsidR="00352651">
        <w:rPr>
          <w:rFonts w:eastAsia="Times New Roman"/>
          <w:b w:val="0"/>
          <w:color w:val="434343"/>
          <w:sz w:val="24"/>
          <w:szCs w:val="24"/>
        </w:rPr>
        <w:t xml:space="preserve">chosen </w:t>
      </w:r>
      <w:r>
        <w:rPr>
          <w:rFonts w:eastAsia="Times New Roman"/>
          <w:b w:val="0"/>
          <w:color w:val="434343"/>
          <w:sz w:val="24"/>
          <w:szCs w:val="24"/>
        </w:rPr>
        <w:t>stocks “Open”, “High”, “Close”, “Adjusted Close”, and “Volume”</w:t>
      </w:r>
      <w:r w:rsidR="00233C4F">
        <w:rPr>
          <w:rFonts w:eastAsia="Times New Roman"/>
          <w:b w:val="0"/>
          <w:color w:val="434343"/>
          <w:sz w:val="24"/>
          <w:szCs w:val="24"/>
        </w:rPr>
        <w:t xml:space="preserve"> and are indexed by the dates traded</w:t>
      </w:r>
      <w:r>
        <w:rPr>
          <w:rFonts w:eastAsia="Times New Roman"/>
          <w:b w:val="0"/>
          <w:color w:val="434343"/>
          <w:sz w:val="24"/>
          <w:szCs w:val="24"/>
        </w:rPr>
        <w:t>.</w:t>
      </w:r>
      <w:r w:rsidR="00A06A04">
        <w:rPr>
          <w:rFonts w:eastAsia="Times New Roman"/>
          <w:b w:val="0"/>
          <w:color w:val="434343"/>
          <w:sz w:val="24"/>
          <w:szCs w:val="24"/>
        </w:rPr>
        <w:t xml:space="preserve"> The below graph is a visual representation from the S&amp;P 500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06A04" w:rsidRPr="00A06A04" w14:paraId="0D2E2852" w14:textId="77777777" w:rsidTr="00A06A04">
        <w:trPr>
          <w:trHeight w:val="314"/>
        </w:trPr>
        <w:tc>
          <w:tcPr>
            <w:tcW w:w="9350" w:type="dxa"/>
            <w:gridSpan w:val="7"/>
          </w:tcPr>
          <w:p w14:paraId="5A125AB1" w14:textId="3F927AD5" w:rsidR="00A06A04" w:rsidRPr="00170507" w:rsidRDefault="00A06A04" w:rsidP="003D2577">
            <w:pPr>
              <w:pStyle w:val="Heading3"/>
              <w:spacing w:line="480" w:lineRule="auto"/>
              <w:jc w:val="center"/>
              <w:rPr>
                <w:rFonts w:eastAsia="Times New Roman"/>
                <w:bCs w:val="0"/>
                <w:color w:val="434343"/>
                <w:sz w:val="20"/>
                <w:szCs w:val="20"/>
              </w:rPr>
            </w:pPr>
            <w:r w:rsidRPr="00170507">
              <w:rPr>
                <w:rFonts w:eastAsia="Times New Roman"/>
                <w:bCs w:val="0"/>
                <w:color w:val="434343"/>
                <w:sz w:val="20"/>
                <w:szCs w:val="20"/>
              </w:rPr>
              <w:t>SPY</w:t>
            </w:r>
          </w:p>
        </w:tc>
      </w:tr>
      <w:tr w:rsidR="00A06A04" w:rsidRPr="00A06A04" w14:paraId="6D404138" w14:textId="77777777" w:rsidTr="00A06A04">
        <w:tc>
          <w:tcPr>
            <w:tcW w:w="1335" w:type="dxa"/>
          </w:tcPr>
          <w:p w14:paraId="3ECD9A78" w14:textId="717F05FB" w:rsidR="00A06A04" w:rsidRPr="00170507" w:rsidRDefault="00A06A04" w:rsidP="003D2577">
            <w:pPr>
              <w:pStyle w:val="Heading3"/>
              <w:spacing w:line="480" w:lineRule="auto"/>
              <w:rPr>
                <w:rFonts w:eastAsia="Times New Roman"/>
                <w:bCs w:val="0"/>
                <w:color w:val="434343"/>
                <w:sz w:val="20"/>
                <w:szCs w:val="20"/>
              </w:rPr>
            </w:pPr>
            <w:r w:rsidRPr="00170507">
              <w:rPr>
                <w:rFonts w:eastAsia="Times New Roman"/>
                <w:bCs w:val="0"/>
                <w:color w:val="434343"/>
                <w:sz w:val="20"/>
                <w:szCs w:val="20"/>
              </w:rPr>
              <w:t>Date</w:t>
            </w:r>
          </w:p>
        </w:tc>
        <w:tc>
          <w:tcPr>
            <w:tcW w:w="1335" w:type="dxa"/>
          </w:tcPr>
          <w:p w14:paraId="70ABCEC6" w14:textId="31156EC3" w:rsidR="00A06A04" w:rsidRPr="00170507" w:rsidRDefault="00A06A04" w:rsidP="003D2577">
            <w:pPr>
              <w:pStyle w:val="Heading3"/>
              <w:spacing w:line="480" w:lineRule="auto"/>
              <w:rPr>
                <w:rFonts w:eastAsia="Times New Roman"/>
                <w:bCs w:val="0"/>
                <w:color w:val="434343"/>
                <w:sz w:val="20"/>
                <w:szCs w:val="20"/>
              </w:rPr>
            </w:pPr>
            <w:r w:rsidRPr="00170507">
              <w:rPr>
                <w:rFonts w:eastAsia="Times New Roman"/>
                <w:bCs w:val="0"/>
                <w:color w:val="434343"/>
                <w:sz w:val="20"/>
                <w:szCs w:val="20"/>
              </w:rPr>
              <w:t>Open</w:t>
            </w:r>
          </w:p>
        </w:tc>
        <w:tc>
          <w:tcPr>
            <w:tcW w:w="1336" w:type="dxa"/>
          </w:tcPr>
          <w:p w14:paraId="0A287253" w14:textId="1E46FCFE" w:rsidR="00A06A04" w:rsidRPr="00170507" w:rsidRDefault="00A06A04" w:rsidP="003D2577">
            <w:pPr>
              <w:pStyle w:val="Heading3"/>
              <w:spacing w:line="480" w:lineRule="auto"/>
              <w:rPr>
                <w:rFonts w:eastAsia="Times New Roman"/>
                <w:bCs w:val="0"/>
                <w:color w:val="434343"/>
                <w:sz w:val="20"/>
                <w:szCs w:val="20"/>
              </w:rPr>
            </w:pPr>
            <w:r w:rsidRPr="00170507">
              <w:rPr>
                <w:rFonts w:eastAsia="Times New Roman"/>
                <w:bCs w:val="0"/>
                <w:color w:val="434343"/>
                <w:sz w:val="20"/>
                <w:szCs w:val="20"/>
              </w:rPr>
              <w:t>High</w:t>
            </w:r>
          </w:p>
        </w:tc>
        <w:tc>
          <w:tcPr>
            <w:tcW w:w="1336" w:type="dxa"/>
          </w:tcPr>
          <w:p w14:paraId="4CB69F50" w14:textId="2464610F" w:rsidR="00A06A04" w:rsidRPr="00170507" w:rsidRDefault="00A06A04" w:rsidP="003D2577">
            <w:pPr>
              <w:pStyle w:val="Heading3"/>
              <w:spacing w:line="480" w:lineRule="auto"/>
              <w:rPr>
                <w:rFonts w:eastAsia="Times New Roman"/>
                <w:bCs w:val="0"/>
                <w:color w:val="434343"/>
                <w:sz w:val="20"/>
                <w:szCs w:val="20"/>
              </w:rPr>
            </w:pPr>
            <w:r w:rsidRPr="00170507">
              <w:rPr>
                <w:rFonts w:eastAsia="Times New Roman"/>
                <w:bCs w:val="0"/>
                <w:color w:val="434343"/>
                <w:sz w:val="20"/>
                <w:szCs w:val="20"/>
              </w:rPr>
              <w:t>Low</w:t>
            </w:r>
          </w:p>
        </w:tc>
        <w:tc>
          <w:tcPr>
            <w:tcW w:w="1336" w:type="dxa"/>
          </w:tcPr>
          <w:p w14:paraId="150A8CA4" w14:textId="39EC4C8C" w:rsidR="00A06A04" w:rsidRPr="00170507" w:rsidRDefault="00A06A04" w:rsidP="003D2577">
            <w:pPr>
              <w:pStyle w:val="Heading3"/>
              <w:spacing w:line="480" w:lineRule="auto"/>
              <w:rPr>
                <w:rFonts w:eastAsia="Times New Roman"/>
                <w:bCs w:val="0"/>
                <w:color w:val="434343"/>
                <w:sz w:val="20"/>
                <w:szCs w:val="20"/>
              </w:rPr>
            </w:pPr>
            <w:r w:rsidRPr="00170507">
              <w:rPr>
                <w:rFonts w:eastAsia="Times New Roman"/>
                <w:bCs w:val="0"/>
                <w:color w:val="434343"/>
                <w:sz w:val="20"/>
                <w:szCs w:val="20"/>
              </w:rPr>
              <w:t>Close</w:t>
            </w:r>
          </w:p>
        </w:tc>
        <w:tc>
          <w:tcPr>
            <w:tcW w:w="1336" w:type="dxa"/>
          </w:tcPr>
          <w:p w14:paraId="50C23B7B" w14:textId="3941775E" w:rsidR="00A06A04" w:rsidRPr="00170507" w:rsidRDefault="00A06A04" w:rsidP="003D2577">
            <w:pPr>
              <w:pStyle w:val="Heading3"/>
              <w:spacing w:line="480" w:lineRule="auto"/>
              <w:rPr>
                <w:rFonts w:eastAsia="Times New Roman"/>
                <w:bCs w:val="0"/>
                <w:color w:val="434343"/>
                <w:sz w:val="20"/>
                <w:szCs w:val="20"/>
              </w:rPr>
            </w:pPr>
            <w:r w:rsidRPr="00170507">
              <w:rPr>
                <w:rFonts w:eastAsia="Times New Roman"/>
                <w:bCs w:val="0"/>
                <w:color w:val="434343"/>
                <w:sz w:val="20"/>
                <w:szCs w:val="20"/>
              </w:rPr>
              <w:t>Adj Close</w:t>
            </w:r>
          </w:p>
        </w:tc>
        <w:tc>
          <w:tcPr>
            <w:tcW w:w="1336" w:type="dxa"/>
          </w:tcPr>
          <w:p w14:paraId="4670B799" w14:textId="1F8D2931" w:rsidR="00A06A04" w:rsidRPr="00170507" w:rsidRDefault="00A06A04" w:rsidP="003D2577">
            <w:pPr>
              <w:pStyle w:val="Heading3"/>
              <w:spacing w:line="480" w:lineRule="auto"/>
              <w:rPr>
                <w:rFonts w:eastAsia="Times New Roman"/>
                <w:bCs w:val="0"/>
                <w:color w:val="434343"/>
                <w:sz w:val="20"/>
                <w:szCs w:val="20"/>
              </w:rPr>
            </w:pPr>
            <w:r w:rsidRPr="00170507">
              <w:rPr>
                <w:rFonts w:eastAsia="Times New Roman"/>
                <w:bCs w:val="0"/>
                <w:color w:val="434343"/>
                <w:sz w:val="20"/>
                <w:szCs w:val="20"/>
              </w:rPr>
              <w:t>Volume</w:t>
            </w:r>
          </w:p>
        </w:tc>
      </w:tr>
      <w:tr w:rsidR="00A06A04" w:rsidRPr="00A06A04" w14:paraId="7766CE09" w14:textId="77777777" w:rsidTr="00A06A04">
        <w:trPr>
          <w:trHeight w:val="287"/>
        </w:trPr>
        <w:tc>
          <w:tcPr>
            <w:tcW w:w="1335" w:type="dxa"/>
          </w:tcPr>
          <w:p w14:paraId="5512FCF9" w14:textId="6B901A8F" w:rsidR="00A06A04" w:rsidRPr="00A06A04" w:rsidRDefault="00A06A04" w:rsidP="003D2577">
            <w:pPr>
              <w:pStyle w:val="Heading3"/>
              <w:spacing w:line="480" w:lineRule="auto"/>
              <w:rPr>
                <w:rFonts w:eastAsia="Times New Roman"/>
                <w:b w:val="0"/>
                <w:bCs w:val="0"/>
                <w:color w:val="434343"/>
                <w:sz w:val="20"/>
                <w:szCs w:val="20"/>
              </w:rPr>
            </w:pPr>
            <w:r>
              <w:rPr>
                <w:b w:val="0"/>
                <w:bCs w:val="0"/>
                <w:color w:val="000000"/>
                <w:sz w:val="20"/>
                <w:szCs w:val="20"/>
              </w:rPr>
              <w:t>2010-07-15</w:t>
            </w:r>
          </w:p>
        </w:tc>
        <w:tc>
          <w:tcPr>
            <w:tcW w:w="1335" w:type="dxa"/>
          </w:tcPr>
          <w:p w14:paraId="547FD192" w14:textId="7A757E92" w:rsidR="00A06A04" w:rsidRPr="00A06A04" w:rsidRDefault="00A06A04" w:rsidP="003D2577">
            <w:pPr>
              <w:pStyle w:val="Heading3"/>
              <w:spacing w:line="480" w:lineRule="auto"/>
              <w:rPr>
                <w:rFonts w:eastAsia="Times New Roman"/>
                <w:b w:val="0"/>
                <w:bCs w:val="0"/>
                <w:color w:val="434343"/>
                <w:sz w:val="20"/>
                <w:szCs w:val="20"/>
              </w:rPr>
            </w:pPr>
            <w:r>
              <w:rPr>
                <w:b w:val="0"/>
                <w:bCs w:val="0"/>
                <w:color w:val="000000"/>
                <w:sz w:val="20"/>
                <w:szCs w:val="20"/>
              </w:rPr>
              <w:t>109.610001</w:t>
            </w:r>
          </w:p>
        </w:tc>
        <w:tc>
          <w:tcPr>
            <w:tcW w:w="1336" w:type="dxa"/>
          </w:tcPr>
          <w:p w14:paraId="4697A435" w14:textId="0AD5429E"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110.059998</w:t>
            </w:r>
          </w:p>
        </w:tc>
        <w:tc>
          <w:tcPr>
            <w:tcW w:w="1336" w:type="dxa"/>
          </w:tcPr>
          <w:p w14:paraId="42835ABF" w14:textId="108DA101"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108.169998</w:t>
            </w:r>
          </w:p>
        </w:tc>
        <w:tc>
          <w:tcPr>
            <w:tcW w:w="1336" w:type="dxa"/>
          </w:tcPr>
          <w:p w14:paraId="443D34E4" w14:textId="7B4A05C4" w:rsidR="00A06A04" w:rsidRPr="00A06A04" w:rsidRDefault="00A06A04" w:rsidP="003D2577">
            <w:pPr>
              <w:pStyle w:val="Heading3"/>
              <w:spacing w:line="480" w:lineRule="auto"/>
              <w:rPr>
                <w:rFonts w:eastAsia="Times New Roman"/>
                <w:b w:val="0"/>
                <w:bCs w:val="0"/>
                <w:color w:val="434343"/>
                <w:sz w:val="20"/>
                <w:szCs w:val="20"/>
              </w:rPr>
            </w:pPr>
            <w:r>
              <w:rPr>
                <w:b w:val="0"/>
                <w:bCs w:val="0"/>
                <w:color w:val="000000"/>
                <w:sz w:val="20"/>
                <w:szCs w:val="20"/>
              </w:rPr>
              <w:t>95.017952</w:t>
            </w:r>
          </w:p>
        </w:tc>
        <w:tc>
          <w:tcPr>
            <w:tcW w:w="1336" w:type="dxa"/>
          </w:tcPr>
          <w:p w14:paraId="7B22F10E" w14:textId="6D5F77DA" w:rsidR="00A06A04" w:rsidRPr="00A06A04" w:rsidRDefault="00A06A04" w:rsidP="003D2577">
            <w:pPr>
              <w:pStyle w:val="Heading3"/>
              <w:spacing w:line="480" w:lineRule="auto"/>
              <w:rPr>
                <w:rFonts w:eastAsia="Times New Roman"/>
                <w:b w:val="0"/>
                <w:bCs w:val="0"/>
                <w:color w:val="434343"/>
                <w:sz w:val="20"/>
                <w:szCs w:val="20"/>
              </w:rPr>
            </w:pPr>
            <w:r>
              <w:rPr>
                <w:b w:val="0"/>
                <w:bCs w:val="0"/>
                <w:color w:val="000000"/>
                <w:sz w:val="20"/>
                <w:szCs w:val="20"/>
              </w:rPr>
              <w:t>109.680000</w:t>
            </w:r>
          </w:p>
        </w:tc>
        <w:tc>
          <w:tcPr>
            <w:tcW w:w="1336" w:type="dxa"/>
          </w:tcPr>
          <w:p w14:paraId="0686AB50" w14:textId="01912926"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232337900</w:t>
            </w:r>
          </w:p>
        </w:tc>
      </w:tr>
      <w:tr w:rsidR="00A06A04" w:rsidRPr="00A06A04" w14:paraId="30B14691" w14:textId="77777777" w:rsidTr="00A06A04">
        <w:tc>
          <w:tcPr>
            <w:tcW w:w="1335" w:type="dxa"/>
          </w:tcPr>
          <w:p w14:paraId="3DFB3564" w14:textId="4BCD4B3D"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2010-07-16  </w:t>
            </w:r>
          </w:p>
        </w:tc>
        <w:tc>
          <w:tcPr>
            <w:tcW w:w="1335" w:type="dxa"/>
          </w:tcPr>
          <w:p w14:paraId="693C1C8F" w14:textId="189A8183"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109.089996  </w:t>
            </w:r>
          </w:p>
        </w:tc>
        <w:tc>
          <w:tcPr>
            <w:tcW w:w="1336" w:type="dxa"/>
          </w:tcPr>
          <w:p w14:paraId="422094FB" w14:textId="2FFEFE0F"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109.209999  </w:t>
            </w:r>
          </w:p>
        </w:tc>
        <w:tc>
          <w:tcPr>
            <w:tcW w:w="1336" w:type="dxa"/>
          </w:tcPr>
          <w:p w14:paraId="770044C3" w14:textId="72A89CF9"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106.449997  </w:t>
            </w:r>
          </w:p>
        </w:tc>
        <w:tc>
          <w:tcPr>
            <w:tcW w:w="1336" w:type="dxa"/>
          </w:tcPr>
          <w:p w14:paraId="605AD60A" w14:textId="4D1FAFFF"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92.401672  </w:t>
            </w:r>
          </w:p>
        </w:tc>
        <w:tc>
          <w:tcPr>
            <w:tcW w:w="1336" w:type="dxa"/>
          </w:tcPr>
          <w:p w14:paraId="17D21860" w14:textId="10C25B80"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106.660004   </w:t>
            </w:r>
          </w:p>
        </w:tc>
        <w:tc>
          <w:tcPr>
            <w:tcW w:w="1336" w:type="dxa"/>
          </w:tcPr>
          <w:p w14:paraId="71FDCD13" w14:textId="69FE52EF"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282693400</w:t>
            </w:r>
          </w:p>
        </w:tc>
      </w:tr>
      <w:tr w:rsidR="00A06A04" w:rsidRPr="00A06A04" w14:paraId="250776D5" w14:textId="77777777" w:rsidTr="00A06A04">
        <w:trPr>
          <w:trHeight w:val="314"/>
        </w:trPr>
        <w:tc>
          <w:tcPr>
            <w:tcW w:w="1335" w:type="dxa"/>
          </w:tcPr>
          <w:p w14:paraId="1BECFB79" w14:textId="6FEA4CAD"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2010-07-19  </w:t>
            </w:r>
          </w:p>
        </w:tc>
        <w:tc>
          <w:tcPr>
            <w:tcW w:w="1335" w:type="dxa"/>
          </w:tcPr>
          <w:p w14:paraId="6D781FC7" w14:textId="5BE9C1C1"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107.050003  </w:t>
            </w:r>
          </w:p>
        </w:tc>
        <w:tc>
          <w:tcPr>
            <w:tcW w:w="1336" w:type="dxa"/>
          </w:tcPr>
          <w:p w14:paraId="346818CB" w14:textId="61F344AC"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107.629997  </w:t>
            </w:r>
          </w:p>
        </w:tc>
        <w:tc>
          <w:tcPr>
            <w:tcW w:w="1336" w:type="dxa"/>
          </w:tcPr>
          <w:p w14:paraId="188BF532" w14:textId="5CE24113"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106.220001  </w:t>
            </w:r>
          </w:p>
        </w:tc>
        <w:tc>
          <w:tcPr>
            <w:tcW w:w="1336" w:type="dxa"/>
          </w:tcPr>
          <w:p w14:paraId="4C4A43A6" w14:textId="617757F4"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92.947449  </w:t>
            </w:r>
          </w:p>
        </w:tc>
        <w:tc>
          <w:tcPr>
            <w:tcW w:w="1336" w:type="dxa"/>
          </w:tcPr>
          <w:p w14:paraId="581211E4" w14:textId="1F791D95"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107.290001   </w:t>
            </w:r>
          </w:p>
        </w:tc>
        <w:tc>
          <w:tcPr>
            <w:tcW w:w="1336" w:type="dxa"/>
          </w:tcPr>
          <w:p w14:paraId="484548D2" w14:textId="5BC07933" w:rsidR="00A06A04" w:rsidRPr="00A06A04" w:rsidRDefault="00A06A04" w:rsidP="003D2577">
            <w:pPr>
              <w:pStyle w:val="HTMLPreformatted"/>
              <w:shd w:val="clear" w:color="auto" w:fill="FFFFFF"/>
              <w:spacing w:line="480" w:lineRule="auto"/>
              <w:textAlignment w:val="baseline"/>
              <w:rPr>
                <w:rFonts w:ascii="Times New Roman" w:hAnsi="Times New Roman" w:cs="Times New Roman"/>
                <w:color w:val="000000"/>
              </w:rPr>
            </w:pPr>
            <w:r w:rsidRPr="00A06A04">
              <w:rPr>
                <w:rFonts w:ascii="Times New Roman" w:hAnsi="Times New Roman" w:cs="Times New Roman"/>
                <w:color w:val="000000"/>
              </w:rPr>
              <w:t>186709000</w:t>
            </w:r>
          </w:p>
        </w:tc>
      </w:tr>
      <w:tr w:rsidR="00A06A04" w:rsidRPr="00A06A04" w14:paraId="4B4BEC13" w14:textId="77777777" w:rsidTr="00A06A04">
        <w:trPr>
          <w:trHeight w:val="305"/>
        </w:trPr>
        <w:tc>
          <w:tcPr>
            <w:tcW w:w="1335" w:type="dxa"/>
          </w:tcPr>
          <w:p w14:paraId="2A669B5A" w14:textId="6839E515"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2010-07-</w:t>
            </w:r>
            <w:r w:rsidRPr="00A06A04">
              <w:rPr>
                <w:b w:val="0"/>
                <w:bCs w:val="0"/>
                <w:color w:val="000000"/>
                <w:sz w:val="20"/>
                <w:szCs w:val="20"/>
              </w:rPr>
              <w:t>20</w:t>
            </w:r>
            <w:r w:rsidRPr="00A06A04">
              <w:rPr>
                <w:b w:val="0"/>
                <w:bCs w:val="0"/>
                <w:color w:val="000000"/>
                <w:sz w:val="20"/>
                <w:szCs w:val="20"/>
              </w:rPr>
              <w:t xml:space="preserve">  </w:t>
            </w:r>
          </w:p>
        </w:tc>
        <w:tc>
          <w:tcPr>
            <w:tcW w:w="1335" w:type="dxa"/>
          </w:tcPr>
          <w:p w14:paraId="3D629A98" w14:textId="6D18DEF0"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105.870003  </w:t>
            </w:r>
          </w:p>
        </w:tc>
        <w:tc>
          <w:tcPr>
            <w:tcW w:w="1336" w:type="dxa"/>
          </w:tcPr>
          <w:p w14:paraId="0AD19D54" w14:textId="732CD382"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108.559998  </w:t>
            </w:r>
          </w:p>
        </w:tc>
        <w:tc>
          <w:tcPr>
            <w:tcW w:w="1336" w:type="dxa"/>
          </w:tcPr>
          <w:p w14:paraId="268D4668" w14:textId="3218E378"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105.820000  </w:t>
            </w:r>
          </w:p>
        </w:tc>
        <w:tc>
          <w:tcPr>
            <w:tcW w:w="1336" w:type="dxa"/>
          </w:tcPr>
          <w:p w14:paraId="14D2C1AD" w14:textId="466AF3E4"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93.978371  </w:t>
            </w:r>
          </w:p>
        </w:tc>
        <w:tc>
          <w:tcPr>
            <w:tcW w:w="1336" w:type="dxa"/>
          </w:tcPr>
          <w:p w14:paraId="745CBEAB" w14:textId="4F61BFE2"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108.480003   </w:t>
            </w:r>
          </w:p>
        </w:tc>
        <w:tc>
          <w:tcPr>
            <w:tcW w:w="1336" w:type="dxa"/>
          </w:tcPr>
          <w:p w14:paraId="250BA880" w14:textId="55A65822" w:rsidR="00A06A04" w:rsidRPr="00A06A04" w:rsidRDefault="00A06A04" w:rsidP="003D2577">
            <w:pPr>
              <w:pStyle w:val="HTMLPreformatted"/>
              <w:shd w:val="clear" w:color="auto" w:fill="FFFFFF"/>
              <w:spacing w:line="480" w:lineRule="auto"/>
              <w:textAlignment w:val="baseline"/>
              <w:rPr>
                <w:rFonts w:ascii="Times New Roman" w:hAnsi="Times New Roman" w:cs="Times New Roman"/>
                <w:color w:val="000000"/>
              </w:rPr>
            </w:pPr>
            <w:r w:rsidRPr="00A06A04">
              <w:rPr>
                <w:rFonts w:ascii="Times New Roman" w:hAnsi="Times New Roman" w:cs="Times New Roman"/>
                <w:color w:val="000000"/>
              </w:rPr>
              <w:t>258162400</w:t>
            </w:r>
          </w:p>
        </w:tc>
      </w:tr>
      <w:tr w:rsidR="00A06A04" w:rsidRPr="00A06A04" w14:paraId="43BDBE4F" w14:textId="77777777" w:rsidTr="00A06A04">
        <w:trPr>
          <w:trHeight w:val="260"/>
        </w:trPr>
        <w:tc>
          <w:tcPr>
            <w:tcW w:w="1335" w:type="dxa"/>
          </w:tcPr>
          <w:p w14:paraId="711FB201" w14:textId="1B26284E"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2010-07-</w:t>
            </w:r>
            <w:r w:rsidRPr="00A06A04">
              <w:rPr>
                <w:b w:val="0"/>
                <w:bCs w:val="0"/>
                <w:color w:val="000000"/>
                <w:sz w:val="20"/>
                <w:szCs w:val="20"/>
              </w:rPr>
              <w:t>21</w:t>
            </w:r>
            <w:r w:rsidRPr="00A06A04">
              <w:rPr>
                <w:b w:val="0"/>
                <w:bCs w:val="0"/>
                <w:color w:val="000000"/>
                <w:sz w:val="20"/>
                <w:szCs w:val="20"/>
              </w:rPr>
              <w:t xml:space="preserve">  </w:t>
            </w:r>
          </w:p>
        </w:tc>
        <w:tc>
          <w:tcPr>
            <w:tcW w:w="1335" w:type="dxa"/>
          </w:tcPr>
          <w:p w14:paraId="67FCB3F1" w14:textId="76A6DDB3"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109.040001  </w:t>
            </w:r>
          </w:p>
        </w:tc>
        <w:tc>
          <w:tcPr>
            <w:tcW w:w="1336" w:type="dxa"/>
          </w:tcPr>
          <w:p w14:paraId="64900DD3" w14:textId="5927EC4B"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109.070000  </w:t>
            </w:r>
          </w:p>
        </w:tc>
        <w:tc>
          <w:tcPr>
            <w:tcW w:w="1336" w:type="dxa"/>
          </w:tcPr>
          <w:p w14:paraId="056F395D" w14:textId="7F957AF5"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106.629997  </w:t>
            </w:r>
          </w:p>
        </w:tc>
        <w:tc>
          <w:tcPr>
            <w:tcW w:w="1336" w:type="dxa"/>
          </w:tcPr>
          <w:p w14:paraId="16F852DE" w14:textId="5D676EF6" w:rsidR="00A06A04" w:rsidRPr="00A06A04" w:rsidRDefault="00A06A04" w:rsidP="003D2577">
            <w:pPr>
              <w:pStyle w:val="Heading3"/>
              <w:spacing w:line="480" w:lineRule="auto"/>
              <w:rPr>
                <w:rFonts w:eastAsia="Times New Roman"/>
                <w:b w:val="0"/>
                <w:bCs w:val="0"/>
                <w:color w:val="434343"/>
                <w:sz w:val="20"/>
                <w:szCs w:val="20"/>
              </w:rPr>
            </w:pPr>
            <w:r w:rsidRPr="00A06A04">
              <w:rPr>
                <w:b w:val="0"/>
                <w:bCs w:val="0"/>
                <w:color w:val="000000"/>
                <w:sz w:val="20"/>
                <w:szCs w:val="20"/>
              </w:rPr>
              <w:t xml:space="preserve">92.756844  </w:t>
            </w:r>
          </w:p>
        </w:tc>
        <w:tc>
          <w:tcPr>
            <w:tcW w:w="1336" w:type="dxa"/>
          </w:tcPr>
          <w:p w14:paraId="4F8FDD53" w14:textId="52C30BAB" w:rsidR="00A06A04" w:rsidRPr="00A06A04" w:rsidRDefault="00A06A04" w:rsidP="003D2577">
            <w:pPr>
              <w:pStyle w:val="Heading3"/>
              <w:spacing w:line="480" w:lineRule="auto"/>
              <w:rPr>
                <w:b w:val="0"/>
                <w:bCs w:val="0"/>
                <w:color w:val="000000"/>
                <w:sz w:val="20"/>
                <w:szCs w:val="20"/>
              </w:rPr>
            </w:pPr>
            <w:r w:rsidRPr="00A06A04">
              <w:rPr>
                <w:b w:val="0"/>
                <w:bCs w:val="0"/>
                <w:color w:val="000000"/>
                <w:sz w:val="20"/>
                <w:szCs w:val="20"/>
              </w:rPr>
              <w:t xml:space="preserve">107.070000   </w:t>
            </w:r>
          </w:p>
        </w:tc>
        <w:tc>
          <w:tcPr>
            <w:tcW w:w="1336" w:type="dxa"/>
          </w:tcPr>
          <w:p w14:paraId="5D2A885A" w14:textId="614F27A9" w:rsidR="00A06A04" w:rsidRPr="00A06A04" w:rsidRDefault="00A06A04" w:rsidP="003D2577">
            <w:pPr>
              <w:pStyle w:val="HTMLPreformatted"/>
              <w:shd w:val="clear" w:color="auto" w:fill="FFFFFF"/>
              <w:spacing w:line="480" w:lineRule="auto"/>
              <w:textAlignment w:val="baseline"/>
              <w:rPr>
                <w:rFonts w:ascii="Times New Roman" w:hAnsi="Times New Roman" w:cs="Times New Roman"/>
                <w:color w:val="000000"/>
              </w:rPr>
            </w:pPr>
            <w:r w:rsidRPr="00A06A04">
              <w:rPr>
                <w:rFonts w:ascii="Times New Roman" w:hAnsi="Times New Roman" w:cs="Times New Roman"/>
                <w:color w:val="000000"/>
              </w:rPr>
              <w:t xml:space="preserve">264527000 </w:t>
            </w:r>
          </w:p>
        </w:tc>
      </w:tr>
    </w:tbl>
    <w:p w14:paraId="024F5945" w14:textId="44943500" w:rsidR="007D4125" w:rsidRDefault="007D4125" w:rsidP="003D2577">
      <w:pPr>
        <w:pStyle w:val="Heading3"/>
        <w:spacing w:line="480" w:lineRule="auto"/>
        <w:rPr>
          <w:rFonts w:eastAsia="Times New Roman"/>
          <w:b w:val="0"/>
          <w:color w:val="434343"/>
          <w:sz w:val="24"/>
          <w:szCs w:val="24"/>
        </w:rPr>
      </w:pPr>
      <w:r>
        <w:rPr>
          <w:rFonts w:eastAsia="Times New Roman"/>
          <w:b w:val="0"/>
          <w:color w:val="434343"/>
          <w:sz w:val="24"/>
          <w:szCs w:val="24"/>
        </w:rPr>
        <w:t>The above data example represents various features of the S&amp;P 500 over a 5-day period. They each have their own significance depending on what is trying to be determined, but ultimately, the</w:t>
      </w:r>
      <w:r w:rsidR="00233C4F">
        <w:rPr>
          <w:rFonts w:eastAsia="Times New Roman"/>
          <w:b w:val="0"/>
          <w:color w:val="434343"/>
          <w:sz w:val="24"/>
          <w:szCs w:val="24"/>
        </w:rPr>
        <w:t>y mostly describe the price of a given</w:t>
      </w:r>
      <w:r>
        <w:rPr>
          <w:rFonts w:eastAsia="Times New Roman"/>
          <w:b w:val="0"/>
          <w:color w:val="434343"/>
          <w:sz w:val="24"/>
          <w:szCs w:val="24"/>
        </w:rPr>
        <w:t xml:space="preserve"> Stock at different portions of the day. In the defined domain problem of this project, </w:t>
      </w:r>
      <w:r w:rsidR="00233C4F">
        <w:rPr>
          <w:rFonts w:eastAsia="Times New Roman"/>
          <w:b w:val="0"/>
          <w:color w:val="434343"/>
          <w:sz w:val="24"/>
          <w:szCs w:val="24"/>
        </w:rPr>
        <w:t>our target is the</w:t>
      </w:r>
      <w:r>
        <w:rPr>
          <w:rFonts w:eastAsia="Times New Roman"/>
          <w:b w:val="0"/>
          <w:color w:val="434343"/>
          <w:sz w:val="24"/>
          <w:szCs w:val="24"/>
        </w:rPr>
        <w:t xml:space="preserve"> Adjusted Close prices of each day since our ultimate goal is to predict future Adjusted Close prices</w:t>
      </w:r>
      <w:r w:rsidR="00233C4F">
        <w:rPr>
          <w:rFonts w:eastAsia="Times New Roman"/>
          <w:b w:val="0"/>
          <w:color w:val="434343"/>
          <w:sz w:val="24"/>
          <w:szCs w:val="24"/>
        </w:rPr>
        <w:t>, and the other data pieces are not useful features in determining</w:t>
      </w:r>
      <w:r w:rsidR="00082268">
        <w:rPr>
          <w:rFonts w:eastAsia="Times New Roman"/>
          <w:b w:val="0"/>
          <w:color w:val="434343"/>
          <w:sz w:val="24"/>
          <w:szCs w:val="24"/>
        </w:rPr>
        <w:t xml:space="preserve"> this</w:t>
      </w:r>
      <w:r>
        <w:rPr>
          <w:rFonts w:eastAsia="Times New Roman"/>
          <w:b w:val="0"/>
          <w:color w:val="434343"/>
          <w:sz w:val="24"/>
          <w:szCs w:val="24"/>
        </w:rPr>
        <w:t>.</w:t>
      </w:r>
      <w:r w:rsidR="00221DDA">
        <w:rPr>
          <w:rFonts w:eastAsia="Times New Roman"/>
          <w:b w:val="0"/>
          <w:color w:val="434343"/>
          <w:sz w:val="24"/>
          <w:szCs w:val="24"/>
        </w:rPr>
        <w:t xml:space="preserve"> </w:t>
      </w:r>
      <w:r w:rsidR="00F426F9">
        <w:rPr>
          <w:rFonts w:eastAsia="Times New Roman"/>
          <w:b w:val="0"/>
          <w:color w:val="434343"/>
          <w:sz w:val="24"/>
          <w:szCs w:val="24"/>
        </w:rPr>
        <w:t>Therefore,</w:t>
      </w:r>
      <w:r w:rsidR="00221DDA">
        <w:rPr>
          <w:rFonts w:eastAsia="Times New Roman"/>
          <w:b w:val="0"/>
          <w:color w:val="434343"/>
          <w:sz w:val="24"/>
          <w:szCs w:val="24"/>
        </w:rPr>
        <w:t xml:space="preserve"> the other </w:t>
      </w:r>
      <w:r w:rsidR="00F426F9">
        <w:rPr>
          <w:rFonts w:eastAsia="Times New Roman"/>
          <w:b w:val="0"/>
          <w:color w:val="434343"/>
          <w:sz w:val="24"/>
          <w:szCs w:val="24"/>
        </w:rPr>
        <w:t xml:space="preserve">data </w:t>
      </w:r>
      <w:r w:rsidR="00221DDA">
        <w:rPr>
          <w:rFonts w:eastAsia="Times New Roman"/>
          <w:b w:val="0"/>
          <w:color w:val="434343"/>
          <w:sz w:val="24"/>
          <w:szCs w:val="24"/>
        </w:rPr>
        <w:t xml:space="preserve">features will be discarded and not used in our exploration and implementation. </w:t>
      </w:r>
      <w:r w:rsidR="00F426F9">
        <w:rPr>
          <w:rFonts w:eastAsia="Times New Roman"/>
          <w:b w:val="0"/>
          <w:color w:val="434343"/>
          <w:sz w:val="24"/>
          <w:szCs w:val="24"/>
        </w:rPr>
        <w:t xml:space="preserve">This is an interesting </w:t>
      </w:r>
      <w:r w:rsidR="00D40830">
        <w:rPr>
          <w:rFonts w:eastAsia="Times New Roman"/>
          <w:b w:val="0"/>
          <w:color w:val="434343"/>
          <w:sz w:val="24"/>
          <w:szCs w:val="24"/>
        </w:rPr>
        <w:t>problem</w:t>
      </w:r>
      <w:r w:rsidR="00F426F9">
        <w:rPr>
          <w:rFonts w:eastAsia="Times New Roman"/>
          <w:b w:val="0"/>
          <w:color w:val="434343"/>
          <w:sz w:val="24"/>
          <w:szCs w:val="24"/>
        </w:rPr>
        <w:t xml:space="preserve"> and divergence from many other data sets used for predictions. After dropping the other data features we are left only with our target values</w:t>
      </w:r>
      <w:r w:rsidR="00082268">
        <w:rPr>
          <w:rFonts w:eastAsia="Times New Roman"/>
          <w:b w:val="0"/>
          <w:color w:val="434343"/>
          <w:sz w:val="24"/>
          <w:szCs w:val="24"/>
        </w:rPr>
        <w:t xml:space="preserve"> and no features in the given set to learn from</w:t>
      </w:r>
      <w:r w:rsidR="00F426F9">
        <w:rPr>
          <w:rFonts w:eastAsia="Times New Roman"/>
          <w:b w:val="0"/>
          <w:color w:val="434343"/>
          <w:sz w:val="24"/>
          <w:szCs w:val="24"/>
        </w:rPr>
        <w:t>.</w:t>
      </w:r>
      <w:r w:rsidR="00082268">
        <w:rPr>
          <w:rFonts w:eastAsia="Times New Roman"/>
          <w:b w:val="0"/>
          <w:color w:val="434343"/>
          <w:sz w:val="24"/>
          <w:szCs w:val="24"/>
        </w:rPr>
        <w:t xml:space="preserve"> The solution will be to derive new features that are calculated from basic statistics and the previous days Adjusted Close. A few of these new features that will be processed and explored are the Standard Moving Average</w:t>
      </w:r>
      <w:r w:rsidR="002D3F1A">
        <w:rPr>
          <w:rFonts w:eastAsia="Times New Roman"/>
          <w:b w:val="0"/>
          <w:color w:val="434343"/>
          <w:sz w:val="24"/>
          <w:szCs w:val="24"/>
        </w:rPr>
        <w:t xml:space="preserve">, </w:t>
      </w:r>
      <w:r w:rsidR="00082268">
        <w:rPr>
          <w:rFonts w:eastAsia="Times New Roman"/>
          <w:b w:val="0"/>
          <w:color w:val="434343"/>
          <w:sz w:val="24"/>
          <w:szCs w:val="24"/>
        </w:rPr>
        <w:t>Momentum, and the Bollinger Bands</w:t>
      </w:r>
      <w:r w:rsidR="001B2725">
        <w:rPr>
          <w:rFonts w:eastAsia="Times New Roman"/>
          <w:b w:val="0"/>
          <w:color w:val="434343"/>
          <w:sz w:val="24"/>
          <w:szCs w:val="24"/>
        </w:rPr>
        <w:t xml:space="preserve"> ratios </w:t>
      </w:r>
      <w:r w:rsidR="00082268">
        <w:rPr>
          <w:rFonts w:eastAsia="Times New Roman"/>
          <w:b w:val="0"/>
          <w:color w:val="434343"/>
          <w:sz w:val="24"/>
          <w:szCs w:val="24"/>
        </w:rPr>
        <w:t xml:space="preserve">. In upcoming </w:t>
      </w:r>
      <w:r w:rsidR="001E16D1">
        <w:rPr>
          <w:rFonts w:eastAsia="Times New Roman"/>
          <w:b w:val="0"/>
          <w:color w:val="434343"/>
          <w:sz w:val="24"/>
          <w:szCs w:val="24"/>
        </w:rPr>
        <w:t>sections,</w:t>
      </w:r>
      <w:r w:rsidR="00082268">
        <w:rPr>
          <w:rFonts w:eastAsia="Times New Roman"/>
          <w:b w:val="0"/>
          <w:color w:val="434343"/>
          <w:sz w:val="24"/>
          <w:szCs w:val="24"/>
        </w:rPr>
        <w:t xml:space="preserve"> there will be discussion on how these features were processed</w:t>
      </w:r>
      <w:r w:rsidR="00352651">
        <w:rPr>
          <w:rFonts w:eastAsia="Times New Roman"/>
          <w:b w:val="0"/>
          <w:color w:val="434343"/>
          <w:sz w:val="24"/>
          <w:szCs w:val="24"/>
        </w:rPr>
        <w:t xml:space="preserve"> and used</w:t>
      </w:r>
      <w:r w:rsidR="00082268">
        <w:rPr>
          <w:rFonts w:eastAsia="Times New Roman"/>
          <w:b w:val="0"/>
          <w:color w:val="434343"/>
          <w:sz w:val="24"/>
          <w:szCs w:val="24"/>
        </w:rPr>
        <w:t>, but for now they will only be defined.</w:t>
      </w:r>
      <w:r w:rsidR="00F426F9">
        <w:rPr>
          <w:rFonts w:eastAsia="Times New Roman"/>
          <w:b w:val="0"/>
          <w:color w:val="434343"/>
          <w:sz w:val="24"/>
          <w:szCs w:val="24"/>
        </w:rPr>
        <w:t xml:space="preserve">   </w:t>
      </w:r>
    </w:p>
    <w:p w14:paraId="35A02F36" w14:textId="0A845937" w:rsidR="0050694D" w:rsidRDefault="0050694D" w:rsidP="003D2577">
      <w:pPr>
        <w:pStyle w:val="Heading3"/>
        <w:spacing w:line="480" w:lineRule="auto"/>
        <w:rPr>
          <w:rFonts w:eastAsia="Times New Roman"/>
          <w:b w:val="0"/>
          <w:color w:val="434343"/>
          <w:sz w:val="24"/>
          <w:szCs w:val="24"/>
        </w:rPr>
      </w:pPr>
      <w:r w:rsidRPr="00C30E84">
        <w:rPr>
          <w:rFonts w:eastAsia="Times New Roman"/>
          <w:color w:val="434343"/>
          <w:sz w:val="24"/>
          <w:szCs w:val="24"/>
        </w:rPr>
        <w:t>Simple Moving</w:t>
      </w:r>
      <w:r w:rsidR="00C30E84" w:rsidRPr="00C30E84">
        <w:rPr>
          <w:rFonts w:eastAsia="Times New Roman"/>
          <w:color w:val="434343"/>
          <w:sz w:val="24"/>
          <w:szCs w:val="24"/>
        </w:rPr>
        <w:t xml:space="preserve"> Average (SMA):</w:t>
      </w:r>
      <w:r w:rsidR="00C30E84">
        <w:rPr>
          <w:rFonts w:eastAsia="Times New Roman"/>
          <w:b w:val="0"/>
          <w:color w:val="434343"/>
          <w:sz w:val="24"/>
          <w:szCs w:val="24"/>
        </w:rPr>
        <w:t xml:space="preserve"> The SMA is derived by calculating the mean of the data over intervals. For example, an interval may be every 20 days, and the SMA for a particular day would be represented by the mean calculated from the previous 20 days. This is also referred to as the Rolling Mean.</w:t>
      </w:r>
      <w:r w:rsidR="00816851">
        <w:rPr>
          <w:rFonts w:eastAsia="Times New Roman"/>
          <w:b w:val="0"/>
          <w:color w:val="434343"/>
          <w:sz w:val="24"/>
          <w:szCs w:val="24"/>
        </w:rPr>
        <w:t xml:space="preserve"> </w:t>
      </w:r>
      <w:r w:rsidR="00816851">
        <w:rPr>
          <w:rFonts w:eastAsia="Times New Roman"/>
          <w:b w:val="0"/>
          <w:color w:val="434343"/>
          <w:sz w:val="24"/>
          <w:szCs w:val="24"/>
        </w:rPr>
        <w:t>In order to use this as a technical analysis we use the following equation to obtain values around -</w:t>
      </w:r>
      <w:r w:rsidR="008F6923">
        <w:rPr>
          <w:rFonts w:eastAsia="Times New Roman"/>
          <w:b w:val="0"/>
          <w:color w:val="434343"/>
          <w:sz w:val="24"/>
          <w:szCs w:val="24"/>
        </w:rPr>
        <w:t>0</w:t>
      </w:r>
      <w:r w:rsidR="00816851">
        <w:rPr>
          <w:rFonts w:eastAsia="Times New Roman"/>
          <w:b w:val="0"/>
          <w:color w:val="434343"/>
          <w:sz w:val="24"/>
          <w:szCs w:val="24"/>
        </w:rPr>
        <w:t>.50</w:t>
      </w:r>
      <w:r w:rsidR="00816851">
        <w:rPr>
          <w:rFonts w:eastAsia="Times New Roman"/>
          <w:b w:val="0"/>
          <w:color w:val="434343"/>
          <w:sz w:val="24"/>
          <w:szCs w:val="24"/>
        </w:rPr>
        <w:t xml:space="preserve"> to </w:t>
      </w:r>
      <w:r w:rsidR="008F6923">
        <w:rPr>
          <w:rFonts w:eastAsia="Times New Roman"/>
          <w:b w:val="0"/>
          <w:color w:val="434343"/>
          <w:sz w:val="24"/>
          <w:szCs w:val="24"/>
        </w:rPr>
        <w:t>0</w:t>
      </w:r>
      <w:r w:rsidR="00816851">
        <w:rPr>
          <w:rFonts w:eastAsia="Times New Roman"/>
          <w:b w:val="0"/>
          <w:color w:val="434343"/>
          <w:sz w:val="24"/>
          <w:szCs w:val="24"/>
        </w:rPr>
        <w:t>.50</w:t>
      </w:r>
      <w:r w:rsidR="00816851">
        <w:rPr>
          <w:rFonts w:eastAsia="Times New Roman"/>
          <w:b w:val="0"/>
          <w:color w:val="434343"/>
          <w:sz w:val="24"/>
          <w:szCs w:val="24"/>
        </w:rPr>
        <w:t>.</w:t>
      </w:r>
    </w:p>
    <w:p w14:paraId="76489C99" w14:textId="39A2890A" w:rsidR="00335A88" w:rsidRPr="00335A88" w:rsidRDefault="00335A88" w:rsidP="003D2577">
      <w:pPr>
        <w:pStyle w:val="Heading3"/>
        <w:spacing w:line="480" w:lineRule="auto"/>
        <w:rPr>
          <w:rFonts w:eastAsia="Times New Roman"/>
          <w:b w:val="0"/>
          <w:i/>
          <w:color w:val="434343"/>
          <w:sz w:val="24"/>
          <w:szCs w:val="24"/>
        </w:rPr>
      </w:pPr>
      <w:r w:rsidRPr="00335A88">
        <w:rPr>
          <w:rFonts w:eastAsia="Times New Roman"/>
          <w:b w:val="0"/>
          <w:i/>
          <w:color w:val="434343"/>
          <w:sz w:val="24"/>
          <w:szCs w:val="24"/>
        </w:rPr>
        <w:t xml:space="preserve">Simple Moving[day] = (price[day] / price[day - </w:t>
      </w:r>
      <w:r w:rsidR="000202DE">
        <w:rPr>
          <w:rFonts w:eastAsia="Times New Roman"/>
          <w:b w:val="0"/>
          <w:i/>
          <w:color w:val="434343"/>
          <w:sz w:val="24"/>
          <w:szCs w:val="24"/>
        </w:rPr>
        <w:t>interval</w:t>
      </w:r>
      <w:r w:rsidRPr="00335A88">
        <w:rPr>
          <w:rFonts w:eastAsia="Times New Roman"/>
          <w:b w:val="0"/>
          <w:i/>
          <w:color w:val="434343"/>
          <w:sz w:val="24"/>
          <w:szCs w:val="24"/>
        </w:rPr>
        <w:t>] .mean()) - 1</w:t>
      </w:r>
    </w:p>
    <w:p w14:paraId="61293512" w14:textId="25E6B20D" w:rsidR="00795489" w:rsidRDefault="00795489" w:rsidP="003D2577">
      <w:pPr>
        <w:pStyle w:val="Heading3"/>
        <w:spacing w:line="480" w:lineRule="auto"/>
        <w:rPr>
          <w:rFonts w:eastAsia="Times New Roman"/>
          <w:b w:val="0"/>
          <w:color w:val="434343"/>
          <w:sz w:val="24"/>
          <w:szCs w:val="24"/>
        </w:rPr>
      </w:pPr>
      <w:r w:rsidRPr="0058256B">
        <w:rPr>
          <w:rFonts w:eastAsia="Times New Roman"/>
          <w:color w:val="434343"/>
          <w:sz w:val="24"/>
          <w:szCs w:val="24"/>
        </w:rPr>
        <w:t>Bollinger Bands</w:t>
      </w:r>
      <w:r w:rsidRPr="0058256B">
        <w:rPr>
          <w:rFonts w:eastAsia="Times New Roman"/>
          <w:color w:val="434343"/>
          <w:sz w:val="24"/>
          <w:szCs w:val="24"/>
        </w:rPr>
        <w:t xml:space="preserve"> (BB):</w:t>
      </w:r>
      <w:r>
        <w:rPr>
          <w:rFonts w:eastAsia="Times New Roman"/>
          <w:b w:val="0"/>
          <w:color w:val="434343"/>
          <w:sz w:val="24"/>
          <w:szCs w:val="24"/>
        </w:rPr>
        <w:t xml:space="preserve"> BB bands are simply the</w:t>
      </w:r>
      <w:r w:rsidR="0058256B">
        <w:rPr>
          <w:rFonts w:eastAsia="Times New Roman"/>
          <w:b w:val="0"/>
          <w:color w:val="434343"/>
          <w:sz w:val="24"/>
          <w:szCs w:val="24"/>
        </w:rPr>
        <w:t xml:space="preserve"> upper and lower</w:t>
      </w:r>
      <w:r>
        <w:rPr>
          <w:rFonts w:eastAsia="Times New Roman"/>
          <w:b w:val="0"/>
          <w:color w:val="434343"/>
          <w:sz w:val="24"/>
          <w:szCs w:val="24"/>
        </w:rPr>
        <w:t xml:space="preserve"> bands created </w:t>
      </w:r>
      <w:r w:rsidR="0058256B">
        <w:rPr>
          <w:rFonts w:eastAsia="Times New Roman"/>
          <w:b w:val="0"/>
          <w:color w:val="434343"/>
          <w:sz w:val="24"/>
          <w:szCs w:val="24"/>
        </w:rPr>
        <w:t>when</w:t>
      </w:r>
      <w:r>
        <w:rPr>
          <w:rFonts w:eastAsia="Times New Roman"/>
          <w:b w:val="0"/>
          <w:color w:val="434343"/>
          <w:sz w:val="24"/>
          <w:szCs w:val="24"/>
        </w:rPr>
        <w:t xml:space="preserve"> </w:t>
      </w:r>
      <w:r w:rsidR="0058256B">
        <w:rPr>
          <w:rFonts w:eastAsia="Times New Roman"/>
          <w:b w:val="0"/>
          <w:color w:val="434343"/>
          <w:sz w:val="24"/>
          <w:szCs w:val="24"/>
        </w:rPr>
        <w:t xml:space="preserve">calculating data points two standard deviations above and below the SMA. </w:t>
      </w:r>
      <w:r w:rsidR="002D3F1A">
        <w:rPr>
          <w:rFonts w:eastAsia="Times New Roman"/>
          <w:b w:val="0"/>
          <w:color w:val="434343"/>
          <w:sz w:val="24"/>
          <w:szCs w:val="24"/>
        </w:rPr>
        <w:t>In order to use this as a technical analysis we use the following equation to obtain values around -1.0 to 1.0.</w:t>
      </w:r>
    </w:p>
    <w:p w14:paraId="59FB0135" w14:textId="030BC9C8" w:rsidR="00335A88" w:rsidRPr="00335A88" w:rsidRDefault="00335A88" w:rsidP="003D2577">
      <w:pPr>
        <w:pStyle w:val="Heading3"/>
        <w:spacing w:line="480" w:lineRule="auto"/>
        <w:rPr>
          <w:rFonts w:eastAsia="Times New Roman"/>
          <w:b w:val="0"/>
          <w:i/>
          <w:color w:val="434343"/>
          <w:sz w:val="24"/>
          <w:szCs w:val="24"/>
        </w:rPr>
      </w:pPr>
      <w:r w:rsidRPr="00335A88">
        <w:rPr>
          <w:rFonts w:eastAsia="Times New Roman"/>
          <w:b w:val="0"/>
          <w:i/>
          <w:color w:val="434343"/>
          <w:sz w:val="24"/>
          <w:szCs w:val="24"/>
        </w:rPr>
        <w:t>BB[day] = price[day] - sma[day] / 2 * std[day]</w:t>
      </w:r>
    </w:p>
    <w:p w14:paraId="6217BBA6" w14:textId="34C128CD" w:rsidR="00335A88" w:rsidRDefault="00335A88" w:rsidP="003D2577">
      <w:pPr>
        <w:pStyle w:val="Heading3"/>
        <w:spacing w:line="480" w:lineRule="auto"/>
        <w:rPr>
          <w:rFonts w:eastAsia="Times New Roman"/>
          <w:b w:val="0"/>
          <w:color w:val="434343"/>
          <w:sz w:val="24"/>
          <w:szCs w:val="24"/>
        </w:rPr>
      </w:pPr>
      <w:r w:rsidRPr="00335A88">
        <w:rPr>
          <w:rFonts w:eastAsia="Times New Roman"/>
          <w:color w:val="434343"/>
          <w:sz w:val="24"/>
          <w:szCs w:val="24"/>
        </w:rPr>
        <w:t>Momentum:</w:t>
      </w:r>
      <w:r>
        <w:rPr>
          <w:rFonts w:eastAsia="Times New Roman"/>
          <w:b w:val="0"/>
          <w:color w:val="434343"/>
          <w:sz w:val="24"/>
          <w:szCs w:val="24"/>
        </w:rPr>
        <w:t xml:space="preserve"> Momentum gives directionality to a stock over a given interval. It indicates if the stock has a positive momentum (going up), or a negative momentum (going down).</w:t>
      </w:r>
      <w:r w:rsidR="008F6923">
        <w:rPr>
          <w:rFonts w:eastAsia="Times New Roman"/>
          <w:b w:val="0"/>
          <w:color w:val="434343"/>
          <w:sz w:val="24"/>
          <w:szCs w:val="24"/>
        </w:rPr>
        <w:t xml:space="preserve"> </w:t>
      </w:r>
      <w:r w:rsidR="008F6923">
        <w:rPr>
          <w:rFonts w:eastAsia="Times New Roman"/>
          <w:b w:val="0"/>
          <w:color w:val="434343"/>
          <w:sz w:val="24"/>
          <w:szCs w:val="24"/>
        </w:rPr>
        <w:t>In order to use this as a technical analysis we use the following equation to obtain values around -0.50 to 0.50.</w:t>
      </w:r>
    </w:p>
    <w:p w14:paraId="2F226797" w14:textId="4235CB92" w:rsidR="00335A88" w:rsidRDefault="00335A88" w:rsidP="003D2577">
      <w:pPr>
        <w:pStyle w:val="Heading3"/>
        <w:spacing w:line="480" w:lineRule="auto"/>
        <w:rPr>
          <w:rFonts w:eastAsia="Times New Roman"/>
          <w:b w:val="0"/>
          <w:i/>
          <w:color w:val="434343"/>
          <w:sz w:val="24"/>
          <w:szCs w:val="24"/>
        </w:rPr>
      </w:pPr>
      <w:r w:rsidRPr="00335A88">
        <w:rPr>
          <w:rFonts w:eastAsia="Times New Roman"/>
          <w:b w:val="0"/>
          <w:i/>
          <w:color w:val="434343"/>
          <w:sz w:val="24"/>
          <w:szCs w:val="24"/>
        </w:rPr>
        <w:t xml:space="preserve">momentum[day] = price[day] / price[day - </w:t>
      </w:r>
      <w:r>
        <w:rPr>
          <w:rFonts w:eastAsia="Times New Roman"/>
          <w:b w:val="0"/>
          <w:i/>
          <w:color w:val="434343"/>
          <w:sz w:val="24"/>
          <w:szCs w:val="24"/>
        </w:rPr>
        <w:t>interval</w:t>
      </w:r>
      <w:r w:rsidRPr="00335A88">
        <w:rPr>
          <w:rFonts w:eastAsia="Times New Roman"/>
          <w:b w:val="0"/>
          <w:i/>
          <w:color w:val="434343"/>
          <w:sz w:val="24"/>
          <w:szCs w:val="24"/>
        </w:rPr>
        <w:t>]  - 1</w:t>
      </w:r>
    </w:p>
    <w:p w14:paraId="35181E90" w14:textId="6F973506" w:rsidR="008F62EC" w:rsidRDefault="008F62EC" w:rsidP="003D2577">
      <w:pPr>
        <w:pStyle w:val="Heading3"/>
        <w:spacing w:line="480" w:lineRule="auto"/>
        <w:rPr>
          <w:rFonts w:eastAsia="Times New Roman"/>
          <w:b w:val="0"/>
          <w:color w:val="434343"/>
          <w:sz w:val="24"/>
          <w:szCs w:val="24"/>
        </w:rPr>
      </w:pPr>
      <w:r>
        <w:rPr>
          <w:rFonts w:eastAsia="Times New Roman"/>
          <w:b w:val="0"/>
          <w:color w:val="434343"/>
          <w:sz w:val="24"/>
          <w:szCs w:val="24"/>
        </w:rPr>
        <w:t>Now that we have our feature set the below table gives an example of what it would look like for the S&amp;P500.</w:t>
      </w:r>
    </w:p>
    <w:tbl>
      <w:tblPr>
        <w:tblStyle w:val="TableGrid"/>
        <w:tblW w:w="0" w:type="auto"/>
        <w:tblLook w:val="04A0" w:firstRow="1" w:lastRow="0" w:firstColumn="1" w:lastColumn="0" w:noHBand="0" w:noVBand="1"/>
      </w:tblPr>
      <w:tblGrid>
        <w:gridCol w:w="2337"/>
        <w:gridCol w:w="2337"/>
        <w:gridCol w:w="2338"/>
        <w:gridCol w:w="2338"/>
      </w:tblGrid>
      <w:tr w:rsidR="00953AE9" w:rsidRPr="002D4C2D" w14:paraId="0C512D6B" w14:textId="77777777" w:rsidTr="00953AE9">
        <w:tc>
          <w:tcPr>
            <w:tcW w:w="2337" w:type="dxa"/>
          </w:tcPr>
          <w:p w14:paraId="782D3E6A" w14:textId="77777777" w:rsidR="00953AE9" w:rsidRPr="002D4C2D" w:rsidRDefault="00953AE9" w:rsidP="003D2577">
            <w:pPr>
              <w:pStyle w:val="Heading3"/>
              <w:spacing w:line="480" w:lineRule="auto"/>
              <w:rPr>
                <w:rFonts w:eastAsia="Times New Roman"/>
                <w:b w:val="0"/>
                <w:color w:val="434343"/>
                <w:sz w:val="20"/>
                <w:szCs w:val="20"/>
              </w:rPr>
            </w:pPr>
          </w:p>
        </w:tc>
        <w:tc>
          <w:tcPr>
            <w:tcW w:w="2337" w:type="dxa"/>
          </w:tcPr>
          <w:p w14:paraId="7AC055AD" w14:textId="7C34CE82" w:rsidR="00953AE9" w:rsidRPr="002D4C2D" w:rsidRDefault="00030090"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BB</w:t>
            </w:r>
          </w:p>
        </w:tc>
        <w:tc>
          <w:tcPr>
            <w:tcW w:w="2338" w:type="dxa"/>
          </w:tcPr>
          <w:p w14:paraId="3FA3C0B7" w14:textId="11975F4C" w:rsidR="00953AE9" w:rsidRPr="002D4C2D" w:rsidRDefault="00622138" w:rsidP="003D2577">
            <w:pPr>
              <w:pStyle w:val="Heading3"/>
              <w:spacing w:line="480" w:lineRule="auto"/>
              <w:rPr>
                <w:rFonts w:eastAsia="Times New Roman"/>
                <w:b w:val="0"/>
                <w:color w:val="434343"/>
                <w:sz w:val="20"/>
                <w:szCs w:val="20"/>
              </w:rPr>
            </w:pPr>
            <w:r w:rsidRPr="002D4C2D">
              <w:rPr>
                <w:rFonts w:eastAsia="Times New Roman"/>
                <w:b w:val="0"/>
                <w:color w:val="434343"/>
                <w:sz w:val="20"/>
                <w:szCs w:val="20"/>
              </w:rPr>
              <w:t>Momentum</w:t>
            </w:r>
          </w:p>
        </w:tc>
        <w:tc>
          <w:tcPr>
            <w:tcW w:w="2338" w:type="dxa"/>
          </w:tcPr>
          <w:p w14:paraId="0824F17E" w14:textId="2B3D036F"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SMA</w:t>
            </w:r>
          </w:p>
        </w:tc>
      </w:tr>
      <w:tr w:rsidR="00953AE9" w:rsidRPr="002D4C2D" w14:paraId="04A49B51" w14:textId="77777777" w:rsidTr="002D4C2D">
        <w:trPr>
          <w:trHeight w:val="143"/>
        </w:trPr>
        <w:tc>
          <w:tcPr>
            <w:tcW w:w="2337" w:type="dxa"/>
          </w:tcPr>
          <w:p w14:paraId="21480FA8" w14:textId="4C59259C"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2015-07-28</w:t>
            </w:r>
          </w:p>
        </w:tc>
        <w:tc>
          <w:tcPr>
            <w:tcW w:w="2337" w:type="dxa"/>
          </w:tcPr>
          <w:p w14:paraId="648D52D5" w14:textId="67683296"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-0.305356</w:t>
            </w:r>
          </w:p>
        </w:tc>
        <w:tc>
          <w:tcPr>
            <w:tcW w:w="2338" w:type="dxa"/>
          </w:tcPr>
          <w:p w14:paraId="1CAF9511" w14:textId="3B4FE63A" w:rsidR="00953AE9" w:rsidRPr="002D4C2D" w:rsidRDefault="00622138"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-0.006408</w:t>
            </w:r>
          </w:p>
        </w:tc>
        <w:tc>
          <w:tcPr>
            <w:tcW w:w="2338" w:type="dxa"/>
          </w:tcPr>
          <w:p w14:paraId="16F65EEE" w14:textId="242E9F09"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-0.025181</w:t>
            </w:r>
          </w:p>
        </w:tc>
      </w:tr>
      <w:tr w:rsidR="00953AE9" w:rsidRPr="002D4C2D" w14:paraId="544FE513" w14:textId="77777777" w:rsidTr="00953AE9">
        <w:tc>
          <w:tcPr>
            <w:tcW w:w="2337" w:type="dxa"/>
          </w:tcPr>
          <w:p w14:paraId="39E73783" w14:textId="737ADEDC"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2015-07-29</w:t>
            </w:r>
          </w:p>
        </w:tc>
        <w:tc>
          <w:tcPr>
            <w:tcW w:w="2337" w:type="dxa"/>
          </w:tcPr>
          <w:p w14:paraId="76496232" w14:textId="3C91EEA6"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0.053972</w:t>
            </w:r>
          </w:p>
        </w:tc>
        <w:tc>
          <w:tcPr>
            <w:tcW w:w="2338" w:type="dxa"/>
          </w:tcPr>
          <w:p w14:paraId="78490E8C" w14:textId="572AE9FE" w:rsidR="00953AE9" w:rsidRPr="002D4C2D" w:rsidRDefault="00622138"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0.000760</w:t>
            </w:r>
          </w:p>
        </w:tc>
        <w:tc>
          <w:tcPr>
            <w:tcW w:w="2338" w:type="dxa"/>
          </w:tcPr>
          <w:p w14:paraId="25C010C4" w14:textId="773505FF"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-0.018476</w:t>
            </w:r>
          </w:p>
        </w:tc>
      </w:tr>
      <w:tr w:rsidR="00953AE9" w:rsidRPr="002D4C2D" w14:paraId="62D4F518" w14:textId="77777777" w:rsidTr="00953AE9">
        <w:tc>
          <w:tcPr>
            <w:tcW w:w="2337" w:type="dxa"/>
          </w:tcPr>
          <w:p w14:paraId="1813FABF" w14:textId="721222A2"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2015-07-30</w:t>
            </w:r>
          </w:p>
        </w:tc>
        <w:tc>
          <w:tcPr>
            <w:tcW w:w="2337" w:type="dxa"/>
          </w:tcPr>
          <w:p w14:paraId="518739FE" w14:textId="4112EB41"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0.108938</w:t>
            </w:r>
          </w:p>
        </w:tc>
        <w:tc>
          <w:tcPr>
            <w:tcW w:w="2338" w:type="dxa"/>
          </w:tcPr>
          <w:p w14:paraId="4BC89F7D" w14:textId="79CA3F37" w:rsidR="00953AE9" w:rsidRPr="002D4C2D" w:rsidRDefault="00622138"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-0.006971</w:t>
            </w:r>
          </w:p>
        </w:tc>
        <w:tc>
          <w:tcPr>
            <w:tcW w:w="2338" w:type="dxa"/>
          </w:tcPr>
          <w:p w14:paraId="6A9B4C8F" w14:textId="19BB1BA0"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-0.018243</w:t>
            </w:r>
          </w:p>
        </w:tc>
      </w:tr>
      <w:tr w:rsidR="00953AE9" w:rsidRPr="002D4C2D" w14:paraId="254DA568" w14:textId="77777777" w:rsidTr="00953AE9">
        <w:tc>
          <w:tcPr>
            <w:tcW w:w="2337" w:type="dxa"/>
          </w:tcPr>
          <w:p w14:paraId="1ECB902F" w14:textId="6B106D8C"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2015-07-31</w:t>
            </w:r>
          </w:p>
        </w:tc>
        <w:tc>
          <w:tcPr>
            <w:tcW w:w="2337" w:type="dxa"/>
          </w:tcPr>
          <w:p w14:paraId="02671539" w14:textId="5A7ACA70"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0.082941</w:t>
            </w:r>
          </w:p>
        </w:tc>
        <w:tc>
          <w:tcPr>
            <w:tcW w:w="2338" w:type="dxa"/>
          </w:tcPr>
          <w:p w14:paraId="47A5DD62" w14:textId="3FC322E2" w:rsidR="00953AE9" w:rsidRPr="002D4C2D" w:rsidRDefault="00622138"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-0.009319</w:t>
            </w:r>
          </w:p>
        </w:tc>
        <w:tc>
          <w:tcPr>
            <w:tcW w:w="2338" w:type="dxa"/>
          </w:tcPr>
          <w:p w14:paraId="412AE2DA" w14:textId="31EC78F9"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-0.019733</w:t>
            </w:r>
          </w:p>
        </w:tc>
      </w:tr>
      <w:tr w:rsidR="00953AE9" w:rsidRPr="002D4C2D" w14:paraId="52150362" w14:textId="77777777" w:rsidTr="00953AE9">
        <w:tc>
          <w:tcPr>
            <w:tcW w:w="2337" w:type="dxa"/>
          </w:tcPr>
          <w:p w14:paraId="2ECF42F3" w14:textId="2CF64F72"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2015-08-03</w:t>
            </w:r>
          </w:p>
        </w:tc>
        <w:tc>
          <w:tcPr>
            <w:tcW w:w="2337" w:type="dxa"/>
          </w:tcPr>
          <w:p w14:paraId="604838A5" w14:textId="48C05CEB"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-0.045573</w:t>
            </w:r>
          </w:p>
        </w:tc>
        <w:tc>
          <w:tcPr>
            <w:tcW w:w="2338" w:type="dxa"/>
          </w:tcPr>
          <w:p w14:paraId="4DB20003" w14:textId="35A66DF1" w:rsidR="00953AE9" w:rsidRPr="002D4C2D" w:rsidRDefault="00622138"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-0.013171</w:t>
            </w:r>
          </w:p>
        </w:tc>
        <w:tc>
          <w:tcPr>
            <w:tcW w:w="2338" w:type="dxa"/>
          </w:tcPr>
          <w:p w14:paraId="40B74669" w14:textId="7A927751" w:rsidR="00953AE9" w:rsidRPr="002D4C2D" w:rsidRDefault="002D4C2D" w:rsidP="003D2577">
            <w:pPr>
              <w:pStyle w:val="HTMLPreformatted"/>
              <w:shd w:val="clear" w:color="auto" w:fill="FFFFFF"/>
              <w:spacing w:line="480" w:lineRule="auto"/>
              <w:textAlignment w:val="baseline"/>
              <w:rPr>
                <w:rFonts w:ascii="Times New Roman" w:hAnsi="Times New Roman" w:cs="Times New Roman"/>
                <w:color w:val="000000"/>
              </w:rPr>
            </w:pPr>
            <w:r w:rsidRPr="002D4C2D">
              <w:rPr>
                <w:rFonts w:ascii="Times New Roman" w:hAnsi="Times New Roman" w:cs="Times New Roman"/>
                <w:color w:val="000000"/>
              </w:rPr>
              <w:t>-0.023039</w:t>
            </w:r>
          </w:p>
        </w:tc>
      </w:tr>
    </w:tbl>
    <w:p w14:paraId="6647099D" w14:textId="7FCDD93B" w:rsidR="00C8208C" w:rsidRDefault="00654E4F" w:rsidP="003D2577">
      <w:pPr>
        <w:pStyle w:val="Heading3"/>
        <w:spacing w:line="480" w:lineRule="auto"/>
        <w:rPr>
          <w:rFonts w:eastAsia="Times New Roman"/>
          <w:b w:val="0"/>
          <w:color w:val="434343"/>
          <w:sz w:val="24"/>
          <w:szCs w:val="24"/>
        </w:rPr>
      </w:pPr>
      <w:r>
        <w:rPr>
          <w:rFonts w:eastAsia="Times New Roman"/>
          <w:b w:val="0"/>
          <w:color w:val="434343"/>
          <w:sz w:val="24"/>
          <w:szCs w:val="24"/>
        </w:rPr>
        <w:t xml:space="preserve">Given the high volatility of the Stock Market it was decided it was not necessary to </w:t>
      </w:r>
      <w:r w:rsidR="007D4125">
        <w:rPr>
          <w:rFonts w:eastAsia="Times New Roman"/>
          <w:b w:val="0"/>
          <w:color w:val="434343"/>
          <w:sz w:val="24"/>
          <w:szCs w:val="24"/>
        </w:rPr>
        <w:t xml:space="preserve">locate or </w:t>
      </w:r>
      <w:r>
        <w:rPr>
          <w:rFonts w:eastAsia="Times New Roman"/>
          <w:b w:val="0"/>
          <w:color w:val="434343"/>
          <w:sz w:val="24"/>
          <w:szCs w:val="24"/>
        </w:rPr>
        <w:t xml:space="preserve">remove outliers. </w:t>
      </w:r>
      <w:r w:rsidR="007D4125">
        <w:rPr>
          <w:rFonts w:eastAsia="Times New Roman"/>
          <w:b w:val="0"/>
          <w:color w:val="434343"/>
          <w:sz w:val="24"/>
          <w:szCs w:val="24"/>
        </w:rPr>
        <w:t xml:space="preserve">In this </w:t>
      </w:r>
      <w:r w:rsidR="00795489">
        <w:rPr>
          <w:rFonts w:eastAsia="Times New Roman"/>
          <w:b w:val="0"/>
          <w:color w:val="434343"/>
          <w:sz w:val="24"/>
          <w:szCs w:val="24"/>
        </w:rPr>
        <w:t>situation,</w:t>
      </w:r>
      <w:r w:rsidR="007D4125">
        <w:rPr>
          <w:rFonts w:eastAsia="Times New Roman"/>
          <w:b w:val="0"/>
          <w:color w:val="434343"/>
          <w:sz w:val="24"/>
          <w:szCs w:val="24"/>
        </w:rPr>
        <w:t xml:space="preserve"> </w:t>
      </w:r>
      <w:r w:rsidR="00795489">
        <w:rPr>
          <w:rFonts w:eastAsia="Times New Roman"/>
          <w:b w:val="0"/>
          <w:color w:val="434343"/>
          <w:sz w:val="24"/>
          <w:szCs w:val="24"/>
        </w:rPr>
        <w:t xml:space="preserve">what may </w:t>
      </w:r>
      <w:r w:rsidR="007D2350">
        <w:rPr>
          <w:rFonts w:eastAsia="Times New Roman"/>
          <w:b w:val="0"/>
          <w:color w:val="434343"/>
          <w:sz w:val="24"/>
          <w:szCs w:val="24"/>
        </w:rPr>
        <w:t>be seen</w:t>
      </w:r>
      <w:r w:rsidR="00795489">
        <w:rPr>
          <w:rFonts w:eastAsia="Times New Roman"/>
          <w:b w:val="0"/>
          <w:color w:val="434343"/>
          <w:sz w:val="24"/>
          <w:szCs w:val="24"/>
        </w:rPr>
        <w:t xml:space="preserve"> </w:t>
      </w:r>
      <w:r w:rsidR="007D2350">
        <w:rPr>
          <w:rFonts w:eastAsia="Times New Roman"/>
          <w:b w:val="0"/>
          <w:color w:val="434343"/>
          <w:sz w:val="24"/>
          <w:szCs w:val="24"/>
        </w:rPr>
        <w:t>as</w:t>
      </w:r>
      <w:r w:rsidR="00795489">
        <w:rPr>
          <w:rFonts w:eastAsia="Times New Roman"/>
          <w:b w:val="0"/>
          <w:color w:val="434343"/>
          <w:sz w:val="24"/>
          <w:szCs w:val="24"/>
        </w:rPr>
        <w:t xml:space="preserve"> an outlier</w:t>
      </w:r>
      <w:r w:rsidR="007D4125">
        <w:rPr>
          <w:rFonts w:eastAsia="Times New Roman"/>
          <w:b w:val="0"/>
          <w:color w:val="434343"/>
          <w:sz w:val="24"/>
          <w:szCs w:val="24"/>
        </w:rPr>
        <w:t xml:space="preserve"> </w:t>
      </w:r>
      <w:r w:rsidR="00795489">
        <w:rPr>
          <w:rFonts w:eastAsia="Times New Roman"/>
          <w:b w:val="0"/>
          <w:color w:val="434343"/>
          <w:sz w:val="24"/>
          <w:szCs w:val="24"/>
        </w:rPr>
        <w:t>is</w:t>
      </w:r>
      <w:r w:rsidR="007D4125">
        <w:rPr>
          <w:rFonts w:eastAsia="Times New Roman"/>
          <w:b w:val="0"/>
          <w:color w:val="434343"/>
          <w:sz w:val="24"/>
          <w:szCs w:val="24"/>
        </w:rPr>
        <w:t xml:space="preserve"> still valuable information in understanding how a particular stock is behaving and therefore is not truly an outlier. </w:t>
      </w:r>
    </w:p>
    <w:p w14:paraId="72D8E36C" w14:textId="1E02BD15" w:rsidR="00352651" w:rsidRDefault="00352651" w:rsidP="003D2577">
      <w:pPr>
        <w:pStyle w:val="Heading3"/>
        <w:spacing w:line="480" w:lineRule="auto"/>
        <w:rPr>
          <w:rFonts w:eastAsia="Times New Roman"/>
          <w:b w:val="0"/>
          <w:color w:val="434343"/>
          <w:sz w:val="24"/>
          <w:szCs w:val="24"/>
        </w:rPr>
      </w:pPr>
      <w:r>
        <w:rPr>
          <w:rFonts w:eastAsia="Times New Roman"/>
          <w:b w:val="0"/>
          <w:color w:val="434343"/>
          <w:sz w:val="24"/>
          <w:szCs w:val="24"/>
        </w:rPr>
        <w:t>The below table list the basic statistics of the data sets used.</w:t>
      </w:r>
      <w:r w:rsidR="00D73154">
        <w:rPr>
          <w:rFonts w:eastAsia="Times New Roman"/>
          <w:b w:val="0"/>
          <w:color w:val="434343"/>
          <w:sz w:val="24"/>
          <w:szCs w:val="24"/>
        </w:rPr>
        <w:t xml:space="preserve"> The adjusted closing price has been normalized so each stock is evaluated on a level playing field. This allows for a more accurate representation of how the stocks are behaving compared to each other.</w:t>
      </w:r>
    </w:p>
    <w:tbl>
      <w:tblPr>
        <w:tblStyle w:val="TableGrid"/>
        <w:tblW w:w="0" w:type="auto"/>
        <w:tblLook w:val="04A0" w:firstRow="1" w:lastRow="0" w:firstColumn="1" w:lastColumn="0" w:noHBand="0" w:noVBand="1"/>
      </w:tblPr>
      <w:tblGrid>
        <w:gridCol w:w="2337"/>
        <w:gridCol w:w="2337"/>
        <w:gridCol w:w="2338"/>
        <w:gridCol w:w="2338"/>
      </w:tblGrid>
      <w:tr w:rsidR="00EF7934" w:rsidRPr="00EF7934" w14:paraId="48883C1F" w14:textId="77777777" w:rsidTr="00EF7934">
        <w:trPr>
          <w:trHeight w:val="296"/>
        </w:trPr>
        <w:tc>
          <w:tcPr>
            <w:tcW w:w="2337" w:type="dxa"/>
          </w:tcPr>
          <w:p w14:paraId="254F6BA5" w14:textId="77777777" w:rsidR="00EF7934" w:rsidRPr="00EF7934" w:rsidRDefault="00EF7934" w:rsidP="003D2577">
            <w:pPr>
              <w:pStyle w:val="Heading3"/>
              <w:spacing w:line="480" w:lineRule="auto"/>
              <w:rPr>
                <w:rFonts w:eastAsia="Times New Roman"/>
                <w:b w:val="0"/>
                <w:color w:val="434343"/>
                <w:sz w:val="20"/>
                <w:szCs w:val="20"/>
              </w:rPr>
            </w:pPr>
          </w:p>
        </w:tc>
        <w:tc>
          <w:tcPr>
            <w:tcW w:w="2337" w:type="dxa"/>
          </w:tcPr>
          <w:p w14:paraId="72E1563B" w14:textId="6334CA8D" w:rsidR="00EF7934" w:rsidRPr="00EF7934" w:rsidRDefault="00EF7934" w:rsidP="003D2577">
            <w:pPr>
              <w:pStyle w:val="Heading3"/>
              <w:spacing w:line="480" w:lineRule="auto"/>
              <w:jc w:val="center"/>
              <w:rPr>
                <w:rFonts w:eastAsia="Times New Roman"/>
                <w:color w:val="434343"/>
                <w:sz w:val="20"/>
                <w:szCs w:val="20"/>
              </w:rPr>
            </w:pPr>
            <w:r w:rsidRPr="00EF7934">
              <w:rPr>
                <w:rFonts w:eastAsia="Times New Roman"/>
                <w:color w:val="434343"/>
                <w:sz w:val="20"/>
                <w:szCs w:val="20"/>
              </w:rPr>
              <w:t>Mean</w:t>
            </w:r>
          </w:p>
        </w:tc>
        <w:tc>
          <w:tcPr>
            <w:tcW w:w="2338" w:type="dxa"/>
          </w:tcPr>
          <w:p w14:paraId="49B6059A" w14:textId="7B4B7808" w:rsidR="00EF7934" w:rsidRPr="00EF7934" w:rsidRDefault="00EF7934" w:rsidP="003D2577">
            <w:pPr>
              <w:pStyle w:val="Heading3"/>
              <w:spacing w:line="480" w:lineRule="auto"/>
              <w:jc w:val="center"/>
              <w:rPr>
                <w:rFonts w:eastAsia="Times New Roman"/>
                <w:color w:val="434343"/>
                <w:sz w:val="20"/>
                <w:szCs w:val="20"/>
              </w:rPr>
            </w:pPr>
            <w:r w:rsidRPr="00EF7934">
              <w:rPr>
                <w:rFonts w:eastAsia="Times New Roman"/>
                <w:color w:val="434343"/>
                <w:sz w:val="20"/>
                <w:szCs w:val="20"/>
              </w:rPr>
              <w:t>Median</w:t>
            </w:r>
          </w:p>
        </w:tc>
        <w:tc>
          <w:tcPr>
            <w:tcW w:w="2338" w:type="dxa"/>
          </w:tcPr>
          <w:p w14:paraId="6701BBA3" w14:textId="1948D1EE" w:rsidR="00EF7934" w:rsidRPr="00EF7934" w:rsidRDefault="00EF7934" w:rsidP="003D2577">
            <w:pPr>
              <w:pStyle w:val="Heading3"/>
              <w:spacing w:line="480" w:lineRule="auto"/>
              <w:jc w:val="center"/>
              <w:rPr>
                <w:rFonts w:eastAsia="Times New Roman"/>
                <w:color w:val="434343"/>
                <w:sz w:val="20"/>
                <w:szCs w:val="20"/>
              </w:rPr>
            </w:pPr>
            <w:r w:rsidRPr="00EF7934">
              <w:rPr>
                <w:rFonts w:eastAsia="Times New Roman"/>
                <w:color w:val="434343"/>
                <w:sz w:val="20"/>
                <w:szCs w:val="20"/>
              </w:rPr>
              <w:t>Standard Deviation</w:t>
            </w:r>
          </w:p>
        </w:tc>
      </w:tr>
      <w:tr w:rsidR="00EF7934" w:rsidRPr="00EF7934" w14:paraId="3F077363" w14:textId="77777777" w:rsidTr="00EF7934">
        <w:tc>
          <w:tcPr>
            <w:tcW w:w="2337" w:type="dxa"/>
          </w:tcPr>
          <w:p w14:paraId="2D775E49" w14:textId="19AA573A" w:rsidR="00EF7934" w:rsidRPr="007D2350" w:rsidRDefault="00EF7934" w:rsidP="003D2577">
            <w:pPr>
              <w:pStyle w:val="Heading3"/>
              <w:spacing w:line="480" w:lineRule="auto"/>
              <w:rPr>
                <w:rFonts w:eastAsia="Times New Roman"/>
                <w:b w:val="0"/>
                <w:color w:val="434343"/>
                <w:sz w:val="20"/>
                <w:szCs w:val="20"/>
              </w:rPr>
            </w:pPr>
            <w:r w:rsidRPr="007D2350">
              <w:rPr>
                <w:rFonts w:eastAsia="Times New Roman"/>
                <w:b w:val="0"/>
                <w:color w:val="434343"/>
                <w:sz w:val="20"/>
                <w:szCs w:val="20"/>
              </w:rPr>
              <w:t>SPY</w:t>
            </w:r>
          </w:p>
        </w:tc>
        <w:tc>
          <w:tcPr>
            <w:tcW w:w="2337" w:type="dxa"/>
          </w:tcPr>
          <w:p w14:paraId="5768D502" w14:textId="1B852F48"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1.021891</w:t>
            </w:r>
          </w:p>
        </w:tc>
        <w:tc>
          <w:tcPr>
            <w:tcW w:w="2338" w:type="dxa"/>
          </w:tcPr>
          <w:p w14:paraId="6BC09A4C" w14:textId="66CDAF9F"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1.008686</w:t>
            </w:r>
          </w:p>
        </w:tc>
        <w:tc>
          <w:tcPr>
            <w:tcW w:w="2338" w:type="dxa"/>
          </w:tcPr>
          <w:p w14:paraId="56EC3704" w14:textId="34491C59"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0.072933</w:t>
            </w:r>
          </w:p>
        </w:tc>
      </w:tr>
      <w:tr w:rsidR="00EF7934" w:rsidRPr="00EF7934" w14:paraId="695FEA13" w14:textId="77777777" w:rsidTr="002D4C2D">
        <w:trPr>
          <w:trHeight w:val="197"/>
        </w:trPr>
        <w:tc>
          <w:tcPr>
            <w:tcW w:w="2337" w:type="dxa"/>
          </w:tcPr>
          <w:p w14:paraId="1BE27C20" w14:textId="36E115A7" w:rsidR="00EF7934" w:rsidRPr="007D2350" w:rsidRDefault="00EF7934" w:rsidP="003D2577">
            <w:pPr>
              <w:pStyle w:val="Heading3"/>
              <w:spacing w:line="480" w:lineRule="auto"/>
              <w:rPr>
                <w:rFonts w:eastAsia="Times New Roman"/>
                <w:b w:val="0"/>
                <w:color w:val="434343"/>
                <w:sz w:val="20"/>
                <w:szCs w:val="20"/>
              </w:rPr>
            </w:pPr>
            <w:r w:rsidRPr="007D2350">
              <w:rPr>
                <w:rFonts w:eastAsia="Times New Roman"/>
                <w:b w:val="0"/>
                <w:color w:val="434343"/>
                <w:sz w:val="20"/>
                <w:szCs w:val="20"/>
              </w:rPr>
              <w:t>NVDA</w:t>
            </w:r>
          </w:p>
        </w:tc>
        <w:tc>
          <w:tcPr>
            <w:tcW w:w="2337" w:type="dxa"/>
          </w:tcPr>
          <w:p w14:paraId="5AC0A553" w14:textId="0CF994ED"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3.246513</w:t>
            </w:r>
          </w:p>
        </w:tc>
        <w:tc>
          <w:tcPr>
            <w:tcW w:w="2338" w:type="dxa"/>
          </w:tcPr>
          <w:p w14:paraId="2B9348DB" w14:textId="2ACBCC11"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2.654098</w:t>
            </w:r>
          </w:p>
        </w:tc>
        <w:tc>
          <w:tcPr>
            <w:tcW w:w="2338" w:type="dxa"/>
          </w:tcPr>
          <w:p w14:paraId="4C5EBC05" w14:textId="341DC403"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1.982375</w:t>
            </w:r>
          </w:p>
        </w:tc>
      </w:tr>
      <w:tr w:rsidR="00EF7934" w:rsidRPr="00EF7934" w14:paraId="478C5D04" w14:textId="77777777" w:rsidTr="00EF7934">
        <w:trPr>
          <w:trHeight w:val="305"/>
        </w:trPr>
        <w:tc>
          <w:tcPr>
            <w:tcW w:w="2337" w:type="dxa"/>
          </w:tcPr>
          <w:p w14:paraId="1FA3C813" w14:textId="74086961" w:rsidR="00EF7934" w:rsidRPr="007D2350" w:rsidRDefault="00EF7934" w:rsidP="003D2577">
            <w:pPr>
              <w:pStyle w:val="Heading3"/>
              <w:spacing w:line="480" w:lineRule="auto"/>
              <w:rPr>
                <w:rFonts w:eastAsia="Times New Roman"/>
                <w:b w:val="0"/>
                <w:color w:val="434343"/>
                <w:sz w:val="20"/>
                <w:szCs w:val="20"/>
              </w:rPr>
            </w:pPr>
            <w:r w:rsidRPr="007D2350">
              <w:rPr>
                <w:rFonts w:eastAsia="Times New Roman"/>
                <w:b w:val="0"/>
                <w:color w:val="434343"/>
                <w:sz w:val="20"/>
                <w:szCs w:val="20"/>
              </w:rPr>
              <w:t>IBM</w:t>
            </w:r>
          </w:p>
        </w:tc>
        <w:tc>
          <w:tcPr>
            <w:tcW w:w="2337" w:type="dxa"/>
          </w:tcPr>
          <w:p w14:paraId="693F4D54" w14:textId="5C06CCA0"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0.910470</w:t>
            </w:r>
          </w:p>
        </w:tc>
        <w:tc>
          <w:tcPr>
            <w:tcW w:w="2338" w:type="dxa"/>
          </w:tcPr>
          <w:p w14:paraId="3C8673D8" w14:textId="000DC2F4"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0.909703</w:t>
            </w:r>
          </w:p>
        </w:tc>
        <w:tc>
          <w:tcPr>
            <w:tcW w:w="2338" w:type="dxa"/>
          </w:tcPr>
          <w:p w14:paraId="0D1707A1" w14:textId="3D88C920"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0.078761</w:t>
            </w:r>
          </w:p>
        </w:tc>
      </w:tr>
      <w:tr w:rsidR="00EF7934" w:rsidRPr="00EF7934" w14:paraId="06D2E200" w14:textId="77777777" w:rsidTr="00EF7934">
        <w:tc>
          <w:tcPr>
            <w:tcW w:w="2337" w:type="dxa"/>
          </w:tcPr>
          <w:p w14:paraId="6ED93EC3" w14:textId="01BF938C" w:rsidR="00EF7934" w:rsidRPr="007D2350" w:rsidRDefault="00EF7934" w:rsidP="003D2577">
            <w:pPr>
              <w:pStyle w:val="Heading3"/>
              <w:spacing w:line="480" w:lineRule="auto"/>
              <w:rPr>
                <w:rFonts w:eastAsia="Times New Roman"/>
                <w:b w:val="0"/>
                <w:color w:val="434343"/>
                <w:sz w:val="20"/>
                <w:szCs w:val="20"/>
              </w:rPr>
            </w:pPr>
            <w:r w:rsidRPr="007D2350">
              <w:rPr>
                <w:rFonts w:eastAsia="Times New Roman"/>
                <w:b w:val="0"/>
                <w:color w:val="434343"/>
                <w:sz w:val="20"/>
                <w:szCs w:val="20"/>
              </w:rPr>
              <w:t>GOOG</w:t>
            </w:r>
          </w:p>
        </w:tc>
        <w:tc>
          <w:tcPr>
            <w:tcW w:w="2337" w:type="dxa"/>
          </w:tcPr>
          <w:p w14:paraId="1F49B6A7" w14:textId="11376618"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1.357082</w:t>
            </w:r>
          </w:p>
        </w:tc>
        <w:tc>
          <w:tcPr>
            <w:tcW w:w="2338" w:type="dxa"/>
          </w:tcPr>
          <w:p w14:paraId="69F0E93A" w14:textId="27BCBB79"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1.347870</w:t>
            </w:r>
          </w:p>
        </w:tc>
        <w:tc>
          <w:tcPr>
            <w:tcW w:w="2338" w:type="dxa"/>
          </w:tcPr>
          <w:p w14:paraId="5A3037A0" w14:textId="62CE7D18"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0.154974</w:t>
            </w:r>
          </w:p>
        </w:tc>
      </w:tr>
      <w:tr w:rsidR="00EF7934" w:rsidRPr="00EF7934" w14:paraId="258B4A99" w14:textId="77777777" w:rsidTr="00EF7934">
        <w:tc>
          <w:tcPr>
            <w:tcW w:w="2337" w:type="dxa"/>
          </w:tcPr>
          <w:p w14:paraId="38C298A4" w14:textId="6BB9A85F" w:rsidR="00EF7934" w:rsidRPr="007D2350" w:rsidRDefault="00EF7934" w:rsidP="003D2577">
            <w:pPr>
              <w:pStyle w:val="Heading3"/>
              <w:spacing w:line="480" w:lineRule="auto"/>
              <w:rPr>
                <w:rFonts w:eastAsia="Times New Roman"/>
                <w:b w:val="0"/>
                <w:color w:val="434343"/>
                <w:sz w:val="20"/>
                <w:szCs w:val="20"/>
              </w:rPr>
            </w:pPr>
            <w:r w:rsidRPr="007D2350">
              <w:rPr>
                <w:rFonts w:eastAsia="Times New Roman"/>
                <w:b w:val="0"/>
                <w:color w:val="434343"/>
                <w:sz w:val="20"/>
                <w:szCs w:val="20"/>
              </w:rPr>
              <w:t>AAPL</w:t>
            </w:r>
          </w:p>
        </w:tc>
        <w:tc>
          <w:tcPr>
            <w:tcW w:w="2337" w:type="dxa"/>
          </w:tcPr>
          <w:p w14:paraId="1C669815" w14:textId="21F1798D"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0.927906</w:t>
            </w:r>
          </w:p>
        </w:tc>
        <w:tc>
          <w:tcPr>
            <w:tcW w:w="2338" w:type="dxa"/>
          </w:tcPr>
          <w:p w14:paraId="26E52291" w14:textId="781FE5ED"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0.899809</w:t>
            </w:r>
          </w:p>
        </w:tc>
        <w:tc>
          <w:tcPr>
            <w:tcW w:w="2338" w:type="dxa"/>
          </w:tcPr>
          <w:p w14:paraId="3F6BCC59" w14:textId="46E71B6E" w:rsidR="00EF7934" w:rsidRPr="007D2350" w:rsidRDefault="007D2350" w:rsidP="003D2577">
            <w:pPr>
              <w:pStyle w:val="HTMLPreformatted"/>
              <w:shd w:val="clear" w:color="auto" w:fill="FFFFFF"/>
              <w:spacing w:line="480" w:lineRule="auto"/>
              <w:textAlignment w:val="baseline"/>
              <w:rPr>
                <w:rFonts w:ascii="Times New Roman" w:hAnsi="Times New Roman" w:cs="Times New Roman"/>
                <w:color w:val="000000"/>
              </w:rPr>
            </w:pPr>
            <w:r w:rsidRPr="007D2350">
              <w:rPr>
                <w:rFonts w:ascii="Times New Roman" w:hAnsi="Times New Roman" w:cs="Times New Roman"/>
                <w:color w:val="000000"/>
              </w:rPr>
              <w:t>0.134810</w:t>
            </w:r>
          </w:p>
        </w:tc>
      </w:tr>
    </w:tbl>
    <w:p w14:paraId="2A3146BA" w14:textId="3F7309BD" w:rsidR="00945059" w:rsidRDefault="00EF7934" w:rsidP="003D2577">
      <w:pPr>
        <w:pStyle w:val="Heading3"/>
        <w:spacing w:line="480" w:lineRule="auto"/>
        <w:rPr>
          <w:rFonts w:eastAsia="Times New Roman"/>
          <w:b w:val="0"/>
          <w:color w:val="434343"/>
          <w:sz w:val="24"/>
          <w:szCs w:val="24"/>
        </w:rPr>
      </w:pPr>
      <w:r>
        <w:rPr>
          <w:rFonts w:eastAsia="Times New Roman"/>
          <w:b w:val="0"/>
          <w:color w:val="434343"/>
          <w:sz w:val="24"/>
          <w:szCs w:val="24"/>
        </w:rPr>
        <w:t xml:space="preserve">Of these basic statistical </w:t>
      </w:r>
      <w:r w:rsidR="0089717D">
        <w:rPr>
          <w:rFonts w:eastAsia="Times New Roman"/>
          <w:b w:val="0"/>
          <w:color w:val="434343"/>
          <w:sz w:val="24"/>
          <w:szCs w:val="24"/>
        </w:rPr>
        <w:t>measurements,</w:t>
      </w:r>
      <w:r>
        <w:rPr>
          <w:rFonts w:eastAsia="Times New Roman"/>
          <w:b w:val="0"/>
          <w:color w:val="434343"/>
          <w:sz w:val="24"/>
          <w:szCs w:val="24"/>
        </w:rPr>
        <w:t xml:space="preserve"> the Standard Deviation holds a lot of value. Higher values indicate the stock is more volatile</w:t>
      </w:r>
      <w:r w:rsidR="0089717D">
        <w:rPr>
          <w:rFonts w:eastAsia="Times New Roman"/>
          <w:b w:val="0"/>
          <w:color w:val="434343"/>
          <w:sz w:val="24"/>
          <w:szCs w:val="24"/>
        </w:rPr>
        <w:t xml:space="preserve"> which could result in less certain predictions. </w:t>
      </w:r>
      <w:r w:rsidR="006E1350">
        <w:rPr>
          <w:rFonts w:eastAsia="Times New Roman"/>
          <w:b w:val="0"/>
          <w:color w:val="434343"/>
          <w:sz w:val="24"/>
          <w:szCs w:val="24"/>
        </w:rPr>
        <w:t>As we can see NVDA has a much larger standard deviation than the other stocks.</w:t>
      </w:r>
    </w:p>
    <w:p w14:paraId="348A6410" w14:textId="71922056" w:rsidR="00CF4682" w:rsidRDefault="00986844" w:rsidP="003D2577">
      <w:pPr>
        <w:pStyle w:val="Heading3"/>
        <w:spacing w:line="480" w:lineRule="auto"/>
        <w:rPr>
          <w:rStyle w:val="c11"/>
          <w:rFonts w:eastAsia="Times New Roman"/>
          <w:color w:val="434343"/>
          <w:sz w:val="28"/>
          <w:szCs w:val="28"/>
        </w:rPr>
      </w:pPr>
      <w:r w:rsidRPr="00B640A7">
        <w:rPr>
          <w:rStyle w:val="c11"/>
          <w:rFonts w:eastAsia="Times New Roman"/>
          <w:color w:val="434343"/>
          <w:sz w:val="28"/>
          <w:szCs w:val="28"/>
        </w:rPr>
        <w:t>Exploratory Visualization</w:t>
      </w:r>
    </w:p>
    <w:p w14:paraId="4B6D67F9" w14:textId="246AA876" w:rsidR="00E052A8" w:rsidRPr="00E052A8" w:rsidRDefault="00E052A8" w:rsidP="003D2577">
      <w:pPr>
        <w:pStyle w:val="Heading3"/>
        <w:spacing w:line="480" w:lineRule="auto"/>
        <w:rPr>
          <w:rStyle w:val="c11"/>
          <w:rFonts w:eastAsia="Times New Roman"/>
          <w:b w:val="0"/>
          <w:color w:val="434343"/>
          <w:sz w:val="24"/>
          <w:szCs w:val="24"/>
        </w:rPr>
      </w:pPr>
      <w:r>
        <w:rPr>
          <w:rStyle w:val="c11"/>
          <w:rFonts w:eastAsia="Times New Roman"/>
          <w:b w:val="0"/>
          <w:color w:val="434343"/>
          <w:sz w:val="24"/>
          <w:szCs w:val="24"/>
        </w:rPr>
        <w:t xml:space="preserve">The </w:t>
      </w:r>
      <w:r w:rsidR="003D2577">
        <w:rPr>
          <w:rStyle w:val="c11"/>
          <w:rFonts w:eastAsia="Times New Roman"/>
          <w:b w:val="0"/>
          <w:color w:val="434343"/>
          <w:sz w:val="24"/>
          <w:szCs w:val="24"/>
        </w:rPr>
        <w:t>follwing</w:t>
      </w:r>
      <w:r>
        <w:rPr>
          <w:rStyle w:val="c11"/>
          <w:rFonts w:eastAsia="Times New Roman"/>
          <w:b w:val="0"/>
          <w:color w:val="434343"/>
          <w:sz w:val="24"/>
          <w:szCs w:val="24"/>
        </w:rPr>
        <w:t xml:space="preserve"> graph is a visualization of the Rolling Mean and the Bollinger Bands. The visualization is useful to see how they relate to the Adjusted Close values over a given period of time.</w:t>
      </w:r>
    </w:p>
    <w:p w14:paraId="3DF48B9F" w14:textId="42EC4186" w:rsidR="000F55A0" w:rsidRPr="000F55A0" w:rsidRDefault="000F55A0" w:rsidP="003D2577">
      <w:pPr>
        <w:pStyle w:val="Heading3"/>
        <w:jc w:val="center"/>
        <w:rPr>
          <w:rStyle w:val="c11"/>
          <w:rFonts w:eastAsia="Times New Roman"/>
          <w:color w:val="434343"/>
          <w:sz w:val="22"/>
          <w:szCs w:val="22"/>
        </w:rPr>
      </w:pPr>
      <w:r>
        <w:rPr>
          <w:rStyle w:val="c11"/>
          <w:rFonts w:eastAsia="Times New Roman"/>
          <w:color w:val="434343"/>
          <w:sz w:val="22"/>
          <w:szCs w:val="22"/>
        </w:rPr>
        <w:t>SMA/Bollinger Bands of SPY</w:t>
      </w:r>
    </w:p>
    <w:p w14:paraId="766519FA" w14:textId="16D97C27" w:rsidR="005004EF" w:rsidRDefault="000F55A0" w:rsidP="003D2577">
      <w:pPr>
        <w:pStyle w:val="Heading3"/>
        <w:spacing w:line="480" w:lineRule="auto"/>
        <w:rPr>
          <w:rStyle w:val="c11"/>
          <w:rFonts w:eastAsia="Times New Roman"/>
          <w:color w:val="434343"/>
          <w:sz w:val="28"/>
          <w:szCs w:val="28"/>
        </w:rPr>
      </w:pPr>
      <w:r>
        <w:rPr>
          <w:rFonts w:eastAsia="Times New Roman"/>
          <w:noProof/>
          <w:color w:val="434343"/>
          <w:sz w:val="28"/>
          <w:szCs w:val="28"/>
        </w:rPr>
        <w:drawing>
          <wp:inline distT="0" distB="0" distL="0" distR="0" wp14:anchorId="307C9818" wp14:editId="6BDDFB09">
            <wp:extent cx="59436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band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0DEF6BD8" w14:textId="242D4DFF" w:rsidR="003F0629" w:rsidRPr="003F0629" w:rsidRDefault="003F0629" w:rsidP="003D2577">
      <w:pPr>
        <w:pStyle w:val="Heading3"/>
        <w:spacing w:line="480" w:lineRule="auto"/>
        <w:rPr>
          <w:rStyle w:val="c11"/>
          <w:rFonts w:eastAsia="Times New Roman"/>
          <w:b w:val="0"/>
          <w:color w:val="434343"/>
          <w:sz w:val="24"/>
          <w:szCs w:val="24"/>
        </w:rPr>
      </w:pPr>
      <w:r>
        <w:rPr>
          <w:rStyle w:val="c11"/>
          <w:rFonts w:eastAsia="Times New Roman"/>
          <w:b w:val="0"/>
          <w:color w:val="434343"/>
          <w:sz w:val="24"/>
          <w:szCs w:val="24"/>
        </w:rPr>
        <w:t xml:space="preserve">The </w:t>
      </w:r>
      <w:r w:rsidR="00155F2F">
        <w:rPr>
          <w:rStyle w:val="c11"/>
          <w:rFonts w:eastAsia="Times New Roman"/>
          <w:b w:val="0"/>
          <w:color w:val="434343"/>
          <w:sz w:val="24"/>
          <w:szCs w:val="24"/>
        </w:rPr>
        <w:t>following</w:t>
      </w:r>
      <w:bookmarkStart w:id="0" w:name="_GoBack"/>
      <w:bookmarkEnd w:id="0"/>
      <w:r>
        <w:rPr>
          <w:rStyle w:val="c11"/>
          <w:rFonts w:eastAsia="Times New Roman"/>
          <w:b w:val="0"/>
          <w:color w:val="434343"/>
          <w:sz w:val="24"/>
          <w:szCs w:val="24"/>
        </w:rPr>
        <w:t xml:space="preserve"> graph illustrates the correlations between the selected features. If a feature is correlated to another feature it would be visualized in a linear fashion. If two features are highly correlated they may not offer unique enough information to the final model. Based on the visualization it would appear the features are unique enough to be useful.  </w:t>
      </w:r>
    </w:p>
    <w:p w14:paraId="3C2D8424" w14:textId="43D110EC" w:rsidR="00CF4682" w:rsidRPr="00CF4682" w:rsidRDefault="00CF4682" w:rsidP="003D2577">
      <w:pPr>
        <w:pStyle w:val="Heading3"/>
        <w:jc w:val="center"/>
        <w:rPr>
          <w:rStyle w:val="c11"/>
          <w:rFonts w:eastAsia="Times New Roman"/>
          <w:color w:val="434343"/>
          <w:sz w:val="22"/>
          <w:szCs w:val="22"/>
        </w:rPr>
      </w:pPr>
      <w:r w:rsidRPr="00CF4682">
        <w:rPr>
          <w:rStyle w:val="c11"/>
          <w:rFonts w:eastAsia="Times New Roman"/>
          <w:color w:val="434343"/>
          <w:sz w:val="22"/>
          <w:szCs w:val="22"/>
        </w:rPr>
        <w:t>Feature Correlation Based on SPY</w:t>
      </w:r>
    </w:p>
    <w:p w14:paraId="0E2CA99F" w14:textId="540D232A" w:rsidR="00B640A7" w:rsidRPr="00B640A7" w:rsidRDefault="00DC66B4" w:rsidP="003D2577">
      <w:pPr>
        <w:pStyle w:val="Heading3"/>
        <w:spacing w:line="480" w:lineRule="auto"/>
        <w:rPr>
          <w:rFonts w:eastAsia="Times New Roman"/>
          <w:b w:val="0"/>
          <w:color w:val="434343"/>
          <w:sz w:val="24"/>
          <w:szCs w:val="24"/>
        </w:rPr>
      </w:pPr>
      <w:r>
        <w:rPr>
          <w:rFonts w:eastAsia="Times New Roman"/>
          <w:b w:val="0"/>
          <w:noProof/>
          <w:color w:val="434343"/>
          <w:sz w:val="24"/>
          <w:szCs w:val="24"/>
        </w:rPr>
        <w:drawing>
          <wp:inline distT="0" distB="0" distL="0" distR="0" wp14:anchorId="170ADC40" wp14:editId="43A1BCD9">
            <wp:extent cx="5943600" cy="345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13 at 11.10.3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20D50E7F" w14:textId="77777777" w:rsidR="00986844" w:rsidRPr="00366C81" w:rsidRDefault="00986844" w:rsidP="003D2577">
      <w:pPr>
        <w:pStyle w:val="Heading3"/>
        <w:spacing w:line="480" w:lineRule="auto"/>
        <w:rPr>
          <w:rStyle w:val="c11"/>
          <w:rFonts w:eastAsia="Times New Roman"/>
          <w:color w:val="434343"/>
          <w:sz w:val="28"/>
          <w:szCs w:val="28"/>
        </w:rPr>
      </w:pPr>
      <w:r w:rsidRPr="00366C81">
        <w:rPr>
          <w:rStyle w:val="c11"/>
          <w:rFonts w:eastAsia="Times New Roman"/>
          <w:color w:val="434343"/>
          <w:sz w:val="28"/>
          <w:szCs w:val="28"/>
        </w:rPr>
        <w:t>Algorithms and Techniques</w:t>
      </w:r>
    </w:p>
    <w:p w14:paraId="2F8AF47C" w14:textId="562F8331" w:rsidR="00042016" w:rsidRDefault="0007253A" w:rsidP="003D2577">
      <w:pPr>
        <w:pStyle w:val="Heading3"/>
        <w:spacing w:line="480" w:lineRule="auto"/>
        <w:rPr>
          <w:rStyle w:val="c11"/>
          <w:rFonts w:eastAsia="Times New Roman"/>
          <w:b w:val="0"/>
          <w:color w:val="434343"/>
          <w:sz w:val="24"/>
          <w:szCs w:val="24"/>
        </w:rPr>
      </w:pPr>
      <w:r>
        <w:rPr>
          <w:rStyle w:val="c11"/>
          <w:rFonts w:eastAsia="Times New Roman"/>
          <w:b w:val="0"/>
          <w:color w:val="434343"/>
          <w:sz w:val="24"/>
          <w:szCs w:val="24"/>
        </w:rPr>
        <w:t>T</w:t>
      </w:r>
      <w:r w:rsidR="00487030">
        <w:rPr>
          <w:rStyle w:val="c11"/>
          <w:rFonts w:eastAsia="Times New Roman"/>
          <w:b w:val="0"/>
          <w:color w:val="434343"/>
          <w:sz w:val="24"/>
          <w:szCs w:val="24"/>
        </w:rPr>
        <w:t xml:space="preserve">he problem is a Supervised Learning problem given we are attempting to predict future stock prices based on learning and training from historical data. </w:t>
      </w:r>
      <w:r>
        <w:rPr>
          <w:rStyle w:val="c11"/>
          <w:rFonts w:eastAsia="Times New Roman"/>
          <w:b w:val="0"/>
          <w:color w:val="434343"/>
          <w:sz w:val="24"/>
          <w:szCs w:val="24"/>
        </w:rPr>
        <w:t>The continuous nature of the data makes it particularly suitable for regression type algorithms. After evaluating the</w:t>
      </w:r>
      <w:r w:rsidR="00972E0C">
        <w:rPr>
          <w:rStyle w:val="c11"/>
          <w:rFonts w:eastAsia="Times New Roman"/>
          <w:b w:val="0"/>
          <w:color w:val="434343"/>
          <w:sz w:val="24"/>
          <w:szCs w:val="24"/>
        </w:rPr>
        <w:t xml:space="preserve"> types of algorithms available I have decided to use a</w:t>
      </w:r>
      <w:r w:rsidR="009E6DED">
        <w:rPr>
          <w:rStyle w:val="c11"/>
          <w:rFonts w:eastAsia="Times New Roman"/>
          <w:b w:val="0"/>
          <w:color w:val="434343"/>
          <w:sz w:val="24"/>
          <w:szCs w:val="24"/>
        </w:rPr>
        <w:t xml:space="preserve">n </w:t>
      </w:r>
      <w:r w:rsidR="00293C70">
        <w:rPr>
          <w:rStyle w:val="c11"/>
          <w:rFonts w:eastAsia="Times New Roman"/>
          <w:b w:val="0"/>
          <w:color w:val="434343"/>
          <w:sz w:val="24"/>
          <w:szCs w:val="24"/>
        </w:rPr>
        <w:t>O</w:t>
      </w:r>
      <w:r w:rsidR="009E6DED">
        <w:rPr>
          <w:rStyle w:val="c11"/>
          <w:rFonts w:eastAsia="Times New Roman"/>
          <w:b w:val="0"/>
          <w:color w:val="434343"/>
          <w:sz w:val="24"/>
          <w:szCs w:val="24"/>
        </w:rPr>
        <w:t xml:space="preserve">rdinary </w:t>
      </w:r>
      <w:r w:rsidR="00293C70">
        <w:rPr>
          <w:rStyle w:val="c11"/>
          <w:rFonts w:eastAsia="Times New Roman"/>
          <w:b w:val="0"/>
          <w:color w:val="434343"/>
          <w:sz w:val="24"/>
          <w:szCs w:val="24"/>
        </w:rPr>
        <w:t>L</w:t>
      </w:r>
      <w:r w:rsidR="009E6DED">
        <w:rPr>
          <w:rStyle w:val="c11"/>
          <w:rFonts w:eastAsia="Times New Roman"/>
          <w:b w:val="0"/>
          <w:color w:val="434343"/>
          <w:sz w:val="24"/>
          <w:szCs w:val="24"/>
        </w:rPr>
        <w:t xml:space="preserve">east </w:t>
      </w:r>
      <w:r w:rsidR="00293C70">
        <w:rPr>
          <w:rStyle w:val="c11"/>
          <w:rFonts w:eastAsia="Times New Roman"/>
          <w:b w:val="0"/>
          <w:color w:val="434343"/>
          <w:sz w:val="24"/>
          <w:szCs w:val="24"/>
        </w:rPr>
        <w:t>S</w:t>
      </w:r>
      <w:r w:rsidR="009E6DED">
        <w:rPr>
          <w:rStyle w:val="c11"/>
          <w:rFonts w:eastAsia="Times New Roman"/>
          <w:b w:val="0"/>
          <w:color w:val="434343"/>
          <w:sz w:val="24"/>
          <w:szCs w:val="24"/>
        </w:rPr>
        <w:t>quares</w:t>
      </w:r>
      <w:r w:rsidR="00972E0C">
        <w:rPr>
          <w:rStyle w:val="c11"/>
          <w:rFonts w:eastAsia="Times New Roman"/>
          <w:b w:val="0"/>
          <w:color w:val="434343"/>
          <w:sz w:val="24"/>
          <w:szCs w:val="24"/>
        </w:rPr>
        <w:t xml:space="preserve"> Linear Regression al</w:t>
      </w:r>
      <w:r w:rsidR="00CD77AB">
        <w:rPr>
          <w:rStyle w:val="c11"/>
          <w:rFonts w:eastAsia="Times New Roman"/>
          <w:b w:val="0"/>
          <w:color w:val="434343"/>
          <w:sz w:val="24"/>
          <w:szCs w:val="24"/>
        </w:rPr>
        <w:t>gorithm, the K-</w:t>
      </w:r>
      <w:r w:rsidR="00972E0C">
        <w:rPr>
          <w:rStyle w:val="c11"/>
          <w:rFonts w:eastAsia="Times New Roman"/>
          <w:b w:val="0"/>
          <w:color w:val="434343"/>
          <w:sz w:val="24"/>
          <w:szCs w:val="24"/>
        </w:rPr>
        <w:t xml:space="preserve">Nearest Neighbor Regressor algorithm, and a Random Forest Regressor algorithm to </w:t>
      </w:r>
      <w:r w:rsidR="000F22B7">
        <w:rPr>
          <w:rStyle w:val="c11"/>
          <w:rFonts w:eastAsia="Times New Roman"/>
          <w:b w:val="0"/>
          <w:color w:val="434343"/>
          <w:sz w:val="24"/>
          <w:szCs w:val="24"/>
        </w:rPr>
        <w:t xml:space="preserve">evaluate which returns the best results. </w:t>
      </w:r>
      <w:r w:rsidR="007524E9">
        <w:rPr>
          <w:rStyle w:val="c11"/>
          <w:rFonts w:eastAsia="Times New Roman"/>
          <w:b w:val="0"/>
          <w:color w:val="434343"/>
          <w:sz w:val="24"/>
          <w:szCs w:val="24"/>
        </w:rPr>
        <w:t>Each of these algorithms are available in the Scikit Learn Python library.</w:t>
      </w:r>
    </w:p>
    <w:p w14:paraId="2C592F70" w14:textId="6CCE2D2E" w:rsidR="007524E9" w:rsidRDefault="007524E9" w:rsidP="003D2577">
      <w:pPr>
        <w:pStyle w:val="Heading3"/>
        <w:spacing w:line="480" w:lineRule="auto"/>
        <w:rPr>
          <w:rStyle w:val="c11"/>
          <w:rFonts w:eastAsia="Times New Roman"/>
          <w:b w:val="0"/>
          <w:color w:val="434343"/>
          <w:sz w:val="24"/>
          <w:szCs w:val="24"/>
        </w:rPr>
      </w:pPr>
      <w:r w:rsidRPr="007524E9">
        <w:rPr>
          <w:rStyle w:val="c11"/>
          <w:rFonts w:eastAsia="Times New Roman"/>
          <w:color w:val="434343"/>
          <w:sz w:val="24"/>
          <w:szCs w:val="24"/>
        </w:rPr>
        <w:t xml:space="preserve">Linear Regression: </w:t>
      </w:r>
      <w:r w:rsidR="00983F6E">
        <w:rPr>
          <w:rStyle w:val="c11"/>
          <w:rFonts w:eastAsia="Times New Roman"/>
          <w:b w:val="0"/>
          <w:color w:val="434343"/>
          <w:sz w:val="24"/>
          <w:szCs w:val="24"/>
        </w:rPr>
        <w:t xml:space="preserve">In this </w:t>
      </w:r>
      <w:r w:rsidR="003C0F88">
        <w:rPr>
          <w:rStyle w:val="c11"/>
          <w:rFonts w:eastAsia="Times New Roman"/>
          <w:b w:val="0"/>
          <w:color w:val="434343"/>
          <w:sz w:val="24"/>
          <w:szCs w:val="24"/>
        </w:rPr>
        <w:t>model,</w:t>
      </w:r>
      <w:r w:rsidR="00983F6E">
        <w:rPr>
          <w:rStyle w:val="c11"/>
          <w:rFonts w:eastAsia="Times New Roman"/>
          <w:b w:val="0"/>
          <w:color w:val="434343"/>
          <w:sz w:val="24"/>
          <w:szCs w:val="24"/>
        </w:rPr>
        <w:t xml:space="preserve"> one technique that will be utilized is to pass the model what is known as a Standard Scalar. </w:t>
      </w:r>
      <w:r w:rsidR="003C0F88">
        <w:rPr>
          <w:rStyle w:val="c11"/>
          <w:rFonts w:eastAsia="Times New Roman"/>
          <w:b w:val="0"/>
          <w:color w:val="434343"/>
          <w:sz w:val="24"/>
          <w:szCs w:val="24"/>
        </w:rPr>
        <w:t xml:space="preserve">The idea of the Standard Scalar is to bring each of the features passed to the linear regression within the same numerical scale as well as try representing the features as a normal distribution. </w:t>
      </w:r>
      <w:r w:rsidR="00D12886">
        <w:rPr>
          <w:rStyle w:val="c11"/>
          <w:rFonts w:eastAsia="Times New Roman"/>
          <w:b w:val="0"/>
          <w:color w:val="434343"/>
          <w:sz w:val="24"/>
          <w:szCs w:val="24"/>
        </w:rPr>
        <w:t>The goal of the Linear Regression model is to fit a line to the data that can best generalize any trends. The output of the model will be an equation that can then be used to make the future predictions.</w:t>
      </w:r>
    </w:p>
    <w:p w14:paraId="3CA83107" w14:textId="499AB8DE" w:rsidR="008E0E2F" w:rsidRDefault="00CD77AB" w:rsidP="003D2577">
      <w:pPr>
        <w:pStyle w:val="Heading3"/>
        <w:spacing w:line="480" w:lineRule="auto"/>
        <w:rPr>
          <w:rStyle w:val="c11"/>
          <w:rFonts w:eastAsia="Times New Roman"/>
          <w:b w:val="0"/>
          <w:color w:val="434343"/>
          <w:sz w:val="24"/>
          <w:szCs w:val="24"/>
        </w:rPr>
      </w:pPr>
      <w:r>
        <w:rPr>
          <w:rStyle w:val="c11"/>
          <w:rFonts w:eastAsia="Times New Roman"/>
          <w:color w:val="434343"/>
          <w:sz w:val="24"/>
          <w:szCs w:val="24"/>
        </w:rPr>
        <w:t>K-</w:t>
      </w:r>
      <w:r w:rsidR="008E0E2F" w:rsidRPr="008E0E2F">
        <w:rPr>
          <w:rStyle w:val="c11"/>
          <w:rFonts w:eastAsia="Times New Roman"/>
          <w:color w:val="434343"/>
          <w:sz w:val="24"/>
          <w:szCs w:val="24"/>
        </w:rPr>
        <w:t>Nearest Neighbor Regressor</w:t>
      </w:r>
      <w:r w:rsidR="008E0E2F" w:rsidRPr="008E0E2F">
        <w:rPr>
          <w:rStyle w:val="c11"/>
          <w:rFonts w:eastAsia="Times New Roman"/>
          <w:color w:val="434343"/>
          <w:sz w:val="24"/>
          <w:szCs w:val="24"/>
        </w:rPr>
        <w:t>:</w:t>
      </w:r>
      <w:r w:rsidR="008E0E2F">
        <w:rPr>
          <w:rStyle w:val="c11"/>
          <w:rFonts w:eastAsia="Times New Roman"/>
          <w:color w:val="434343"/>
          <w:sz w:val="24"/>
          <w:szCs w:val="24"/>
        </w:rPr>
        <w:t xml:space="preserve"> </w:t>
      </w:r>
      <w:r w:rsidR="00097E04">
        <w:rPr>
          <w:rStyle w:val="c11"/>
          <w:rFonts w:eastAsia="Times New Roman"/>
          <w:b w:val="0"/>
          <w:color w:val="434343"/>
          <w:sz w:val="24"/>
          <w:szCs w:val="24"/>
        </w:rPr>
        <w:t xml:space="preserve">The K-Nearest Neighbor Regressor is a regression variant of the class base K-Nearest Neighbor algorithm. </w:t>
      </w:r>
      <w:r w:rsidR="008E0E2F">
        <w:rPr>
          <w:rStyle w:val="c11"/>
          <w:rFonts w:eastAsia="Times New Roman"/>
          <w:b w:val="0"/>
          <w:color w:val="434343"/>
          <w:sz w:val="24"/>
          <w:szCs w:val="24"/>
        </w:rPr>
        <w:t xml:space="preserve">In this model, the same Standard Scalar technique utilized in the Linear Regression model will be utilized. One of the fundamental differences in this model is the </w:t>
      </w:r>
      <w:r>
        <w:rPr>
          <w:rStyle w:val="c11"/>
          <w:rFonts w:eastAsia="Times New Roman"/>
          <w:b w:val="0"/>
          <w:color w:val="434343"/>
          <w:sz w:val="24"/>
          <w:szCs w:val="24"/>
        </w:rPr>
        <w:t xml:space="preserve">historical </w:t>
      </w:r>
      <w:r w:rsidR="008E0E2F">
        <w:rPr>
          <w:rStyle w:val="c11"/>
          <w:rFonts w:eastAsia="Times New Roman"/>
          <w:b w:val="0"/>
          <w:color w:val="434343"/>
          <w:sz w:val="24"/>
          <w:szCs w:val="24"/>
        </w:rPr>
        <w:t>data the model is trained on needs to be retained in order to m</w:t>
      </w:r>
      <w:r w:rsidR="009C2995">
        <w:rPr>
          <w:rStyle w:val="c11"/>
          <w:rFonts w:eastAsia="Times New Roman"/>
          <w:b w:val="0"/>
          <w:color w:val="434343"/>
          <w:sz w:val="24"/>
          <w:szCs w:val="24"/>
        </w:rPr>
        <w:t xml:space="preserve">ake </w:t>
      </w:r>
      <w:r w:rsidR="008E0E2F">
        <w:rPr>
          <w:rStyle w:val="c11"/>
          <w:rFonts w:eastAsia="Times New Roman"/>
          <w:b w:val="0"/>
          <w:color w:val="434343"/>
          <w:sz w:val="24"/>
          <w:szCs w:val="24"/>
        </w:rPr>
        <w:t>future predictions, wherea</w:t>
      </w:r>
      <w:r>
        <w:rPr>
          <w:rStyle w:val="c11"/>
          <w:rFonts w:eastAsia="Times New Roman"/>
          <w:b w:val="0"/>
          <w:color w:val="434343"/>
          <w:sz w:val="24"/>
          <w:szCs w:val="24"/>
        </w:rPr>
        <w:t xml:space="preserve">s in Linear Regression the </w:t>
      </w:r>
      <w:r w:rsidR="008E0E2F">
        <w:rPr>
          <w:rStyle w:val="c11"/>
          <w:rFonts w:eastAsia="Times New Roman"/>
          <w:b w:val="0"/>
          <w:color w:val="434343"/>
          <w:sz w:val="24"/>
          <w:szCs w:val="24"/>
        </w:rPr>
        <w:t>historical data is no longer needed once the model equation is obtained.</w:t>
      </w:r>
      <w:r w:rsidR="009C2995">
        <w:rPr>
          <w:rStyle w:val="c11"/>
          <w:rFonts w:eastAsia="Times New Roman"/>
          <w:b w:val="0"/>
          <w:color w:val="434343"/>
          <w:sz w:val="24"/>
          <w:szCs w:val="24"/>
        </w:rPr>
        <w:t xml:space="preserve"> The idea behind this model is it will use a variable amount of the closest historical values, take their average, and use that to make its predictions. Different variable amounts will be tested to see what number of neighbors return the best results. The weights parameter will also be set to “distance” so that closer query points will have greater influence than those further away.</w:t>
      </w:r>
    </w:p>
    <w:p w14:paraId="061B83E9" w14:textId="0DE39D96" w:rsidR="00DD08B1" w:rsidRDefault="006C0C48" w:rsidP="003D2577">
      <w:pPr>
        <w:pStyle w:val="Heading3"/>
        <w:spacing w:line="480" w:lineRule="auto"/>
        <w:rPr>
          <w:rStyle w:val="c11"/>
          <w:rFonts w:eastAsia="Times New Roman"/>
          <w:b w:val="0"/>
          <w:color w:val="434343"/>
          <w:sz w:val="24"/>
          <w:szCs w:val="24"/>
        </w:rPr>
      </w:pPr>
      <w:r w:rsidRPr="006C0C48">
        <w:rPr>
          <w:rStyle w:val="c11"/>
          <w:rFonts w:eastAsia="Times New Roman"/>
          <w:color w:val="434343"/>
          <w:sz w:val="24"/>
          <w:szCs w:val="24"/>
        </w:rPr>
        <w:t>Random Forest Regressor</w:t>
      </w:r>
      <w:r w:rsidRPr="006C0C48">
        <w:rPr>
          <w:rStyle w:val="c11"/>
          <w:rFonts w:eastAsia="Times New Roman"/>
          <w:color w:val="434343"/>
          <w:sz w:val="24"/>
          <w:szCs w:val="24"/>
        </w:rPr>
        <w:t>:</w:t>
      </w:r>
      <w:r>
        <w:rPr>
          <w:rStyle w:val="c11"/>
          <w:rFonts w:eastAsia="Times New Roman"/>
          <w:color w:val="434343"/>
          <w:sz w:val="24"/>
          <w:szCs w:val="24"/>
        </w:rPr>
        <w:t xml:space="preserve"> </w:t>
      </w:r>
      <w:r w:rsidR="0000220F">
        <w:rPr>
          <w:rStyle w:val="c11"/>
          <w:rFonts w:eastAsia="Times New Roman"/>
          <w:b w:val="0"/>
          <w:color w:val="434343"/>
          <w:sz w:val="24"/>
          <w:szCs w:val="24"/>
        </w:rPr>
        <w:t xml:space="preserve">A Random Forest Regressor is a model that fits multiple Decision Trees and uses averaging to improve predictive accuracy and control over-fitting. In this model, we will not need to use the Standard Scalar used on the previous models because the decision-making process is not affected by features of differing scales. </w:t>
      </w:r>
      <w:r w:rsidR="00BA5F14">
        <w:rPr>
          <w:rStyle w:val="c11"/>
          <w:rFonts w:eastAsia="Times New Roman"/>
          <w:b w:val="0"/>
          <w:color w:val="434343"/>
          <w:sz w:val="24"/>
          <w:szCs w:val="24"/>
        </w:rPr>
        <w:t>The only parameter that will be tuned is the n_estimators parameter which determines the number of trees the model will use.</w:t>
      </w:r>
    </w:p>
    <w:p w14:paraId="0CA824F9" w14:textId="11448EFD" w:rsidR="0052044C" w:rsidRPr="0000220F" w:rsidRDefault="0052044C" w:rsidP="003D2577">
      <w:pPr>
        <w:pStyle w:val="Heading3"/>
        <w:spacing w:line="480" w:lineRule="auto"/>
        <w:rPr>
          <w:rFonts w:eastAsia="Times New Roman"/>
          <w:b w:val="0"/>
          <w:color w:val="434343"/>
          <w:sz w:val="24"/>
          <w:szCs w:val="24"/>
        </w:rPr>
      </w:pPr>
      <w:r>
        <w:rPr>
          <w:rStyle w:val="c11"/>
          <w:rFonts w:eastAsia="Times New Roman"/>
          <w:b w:val="0"/>
          <w:color w:val="434343"/>
          <w:sz w:val="24"/>
          <w:szCs w:val="24"/>
        </w:rPr>
        <w:t>One technique that will be utilized for all three models is Time Series Splitt</w:t>
      </w:r>
      <w:r w:rsidR="00BA5F14">
        <w:rPr>
          <w:rStyle w:val="c11"/>
          <w:rFonts w:eastAsia="Times New Roman"/>
          <w:b w:val="0"/>
          <w:color w:val="434343"/>
          <w:sz w:val="24"/>
          <w:szCs w:val="24"/>
        </w:rPr>
        <w:t>ing for cross-validation. Cross-</w:t>
      </w:r>
      <w:r>
        <w:rPr>
          <w:rStyle w:val="c11"/>
          <w:rFonts w:eastAsia="Times New Roman"/>
          <w:b w:val="0"/>
          <w:color w:val="434343"/>
          <w:sz w:val="24"/>
          <w:szCs w:val="24"/>
        </w:rPr>
        <w:t>validation is a useful technique fo</w:t>
      </w:r>
      <w:r w:rsidR="00BA5F14">
        <w:rPr>
          <w:rStyle w:val="c11"/>
          <w:rFonts w:eastAsia="Times New Roman"/>
          <w:b w:val="0"/>
          <w:color w:val="434343"/>
          <w:sz w:val="24"/>
          <w:szCs w:val="24"/>
        </w:rPr>
        <w:t xml:space="preserve">r training and testing a model by utilizing all the available data for testing and training. The goal is to reduce overfitting. However, traditional cross-validation does not preserve data ordering in the process which is important </w:t>
      </w:r>
      <w:r w:rsidR="00D6518B">
        <w:rPr>
          <w:rStyle w:val="c11"/>
          <w:rFonts w:eastAsia="Times New Roman"/>
          <w:b w:val="0"/>
          <w:color w:val="434343"/>
          <w:sz w:val="24"/>
          <w:szCs w:val="24"/>
        </w:rPr>
        <w:t>in our problem domain. Time Series Split will preserve the ordering</w:t>
      </w:r>
      <w:r w:rsidR="00806515">
        <w:rPr>
          <w:rStyle w:val="c11"/>
          <w:rFonts w:eastAsia="Times New Roman"/>
          <w:b w:val="0"/>
          <w:color w:val="434343"/>
          <w:sz w:val="24"/>
          <w:szCs w:val="24"/>
        </w:rPr>
        <w:t xml:space="preserve"> solving this issue.</w:t>
      </w:r>
    </w:p>
    <w:p w14:paraId="5D9F5A4E" w14:textId="68A0430E" w:rsidR="00986844" w:rsidRPr="00366C81" w:rsidRDefault="00986844" w:rsidP="003D2577">
      <w:pPr>
        <w:pStyle w:val="Heading3"/>
        <w:spacing w:line="480" w:lineRule="auto"/>
        <w:rPr>
          <w:rStyle w:val="c23"/>
          <w:rFonts w:eastAsia="Times New Roman"/>
          <w:color w:val="434343"/>
          <w:sz w:val="28"/>
          <w:szCs w:val="28"/>
        </w:rPr>
      </w:pPr>
      <w:r w:rsidRPr="00366C81">
        <w:rPr>
          <w:rStyle w:val="c23"/>
          <w:rFonts w:eastAsia="Times New Roman"/>
          <w:color w:val="434343"/>
          <w:sz w:val="28"/>
          <w:szCs w:val="28"/>
        </w:rPr>
        <w:t>Benchmark</w:t>
      </w:r>
    </w:p>
    <w:p w14:paraId="1E08F3A0" w14:textId="6B9A6A1F" w:rsidR="00F067CB" w:rsidRPr="00F067CB" w:rsidRDefault="00703A64" w:rsidP="003D2577">
      <w:pPr>
        <w:pStyle w:val="Heading3"/>
        <w:spacing w:line="480" w:lineRule="auto"/>
        <w:rPr>
          <w:rFonts w:eastAsia="Times New Roman"/>
          <w:b w:val="0"/>
          <w:color w:val="434343"/>
          <w:sz w:val="24"/>
          <w:szCs w:val="24"/>
        </w:rPr>
      </w:pPr>
      <w:r>
        <w:rPr>
          <w:rStyle w:val="c23"/>
          <w:rFonts w:eastAsia="Times New Roman"/>
          <w:b w:val="0"/>
          <w:color w:val="434343"/>
          <w:sz w:val="24"/>
          <w:szCs w:val="24"/>
        </w:rPr>
        <w:t xml:space="preserve">As mentioned earlier the Benchmark for </w:t>
      </w:r>
      <w:r w:rsidR="00A16CAB">
        <w:rPr>
          <w:rStyle w:val="c23"/>
          <w:rFonts w:eastAsia="Times New Roman"/>
          <w:b w:val="0"/>
          <w:color w:val="434343"/>
          <w:sz w:val="24"/>
          <w:szCs w:val="24"/>
        </w:rPr>
        <w:t>the</w:t>
      </w:r>
      <w:r>
        <w:rPr>
          <w:rStyle w:val="c23"/>
          <w:rFonts w:eastAsia="Times New Roman"/>
          <w:b w:val="0"/>
          <w:color w:val="434343"/>
          <w:sz w:val="24"/>
          <w:szCs w:val="24"/>
        </w:rPr>
        <w:t xml:space="preserve"> model will be the S&amp;P 500. The S&amp;P 500 </w:t>
      </w:r>
      <w:r>
        <w:rPr>
          <w:rFonts w:eastAsia="Times New Roman"/>
          <w:b w:val="0"/>
          <w:color w:val="434343"/>
          <w:sz w:val="24"/>
          <w:szCs w:val="24"/>
        </w:rPr>
        <w:t>is a weighted representation of around 500 American Stock Market indexes</w:t>
      </w:r>
      <w:r w:rsidR="00CF4682">
        <w:rPr>
          <w:rFonts w:eastAsia="Times New Roman"/>
          <w:b w:val="0"/>
          <w:color w:val="434343"/>
          <w:sz w:val="24"/>
          <w:szCs w:val="24"/>
        </w:rPr>
        <w:t xml:space="preserve"> and attempts to capture the market as a whole</w:t>
      </w:r>
      <w:r>
        <w:rPr>
          <w:rFonts w:eastAsia="Times New Roman"/>
          <w:b w:val="0"/>
          <w:color w:val="434343"/>
          <w:sz w:val="24"/>
          <w:szCs w:val="24"/>
        </w:rPr>
        <w:t xml:space="preserve">. By using this as the Benchmark we can properly prepare the data </w:t>
      </w:r>
      <w:r w:rsidR="00A16CAB">
        <w:rPr>
          <w:rFonts w:eastAsia="Times New Roman"/>
          <w:b w:val="0"/>
          <w:color w:val="434343"/>
          <w:sz w:val="24"/>
          <w:szCs w:val="24"/>
        </w:rPr>
        <w:t>for our predictions, and ensure we are not using erroneous values generated from non-trading days. We can also visualize our data against the S&amp;P 500 along the way to evaluate how each stock is doing in comparison</w:t>
      </w:r>
      <w:r w:rsidR="00CF4682">
        <w:rPr>
          <w:rFonts w:eastAsia="Times New Roman"/>
          <w:b w:val="0"/>
          <w:color w:val="434343"/>
          <w:sz w:val="24"/>
          <w:szCs w:val="24"/>
        </w:rPr>
        <w:t>, and we can use it to help determine if our features are appropriate</w:t>
      </w:r>
      <w:r w:rsidR="0098769C">
        <w:rPr>
          <w:rFonts w:eastAsia="Times New Roman"/>
          <w:b w:val="0"/>
          <w:color w:val="434343"/>
          <w:sz w:val="24"/>
          <w:szCs w:val="24"/>
        </w:rPr>
        <w:t>.</w:t>
      </w:r>
      <w:r w:rsidR="00A16CAB">
        <w:rPr>
          <w:rFonts w:eastAsia="Times New Roman"/>
          <w:b w:val="0"/>
          <w:color w:val="434343"/>
          <w:sz w:val="24"/>
          <w:szCs w:val="24"/>
        </w:rPr>
        <w:t xml:space="preserve"> In the </w:t>
      </w:r>
      <w:r w:rsidR="001D647A">
        <w:rPr>
          <w:rFonts w:eastAsia="Times New Roman"/>
          <w:b w:val="0"/>
          <w:color w:val="434343"/>
          <w:sz w:val="24"/>
          <w:szCs w:val="24"/>
        </w:rPr>
        <w:t>end,</w:t>
      </w:r>
      <w:r w:rsidR="00A16CAB">
        <w:rPr>
          <w:rFonts w:eastAsia="Times New Roman"/>
          <w:b w:val="0"/>
          <w:color w:val="434343"/>
          <w:sz w:val="24"/>
          <w:szCs w:val="24"/>
        </w:rPr>
        <w:t xml:space="preserve"> we can attempt to predict the S&amp;P 500 along with the other stocks and see if it follows a similar trend. </w:t>
      </w:r>
    </w:p>
    <w:p w14:paraId="13F44AEA" w14:textId="77777777" w:rsidR="00986844" w:rsidRPr="00986844" w:rsidRDefault="00986844" w:rsidP="003D2577">
      <w:pPr>
        <w:pStyle w:val="Heading1"/>
        <w:spacing w:line="480" w:lineRule="auto"/>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Methodology</w:t>
      </w:r>
    </w:p>
    <w:p w14:paraId="1DEAC103" w14:textId="77777777" w:rsidR="00986844" w:rsidRPr="00986844" w:rsidRDefault="00986844" w:rsidP="003D2577">
      <w:pPr>
        <w:pStyle w:val="c1"/>
        <w:spacing w:before="0" w:beforeAutospacing="0" w:after="0" w:afterAutospacing="0" w:line="480" w:lineRule="auto"/>
        <w:jc w:val="center"/>
        <w:rPr>
          <w:color w:val="000000"/>
        </w:rPr>
      </w:pPr>
      <w:r w:rsidRPr="00986844">
        <w:rPr>
          <w:rStyle w:val="c0"/>
          <w:i/>
          <w:iCs/>
          <w:color w:val="000000"/>
        </w:rPr>
        <w:t>(approximately 3 - 5 pages)</w:t>
      </w:r>
    </w:p>
    <w:p w14:paraId="51FB46F0" w14:textId="77777777" w:rsidR="00986844" w:rsidRPr="00986844" w:rsidRDefault="00986844" w:rsidP="003D2577">
      <w:pPr>
        <w:pStyle w:val="Heading3"/>
        <w:spacing w:line="480" w:lineRule="auto"/>
        <w:rPr>
          <w:rFonts w:eastAsia="Times New Roman"/>
          <w:color w:val="434343"/>
          <w:sz w:val="24"/>
          <w:szCs w:val="24"/>
        </w:rPr>
      </w:pPr>
      <w:r w:rsidRPr="00986844">
        <w:rPr>
          <w:rStyle w:val="c11"/>
          <w:rFonts w:eastAsia="Times New Roman"/>
          <w:color w:val="434343"/>
          <w:sz w:val="24"/>
          <w:szCs w:val="24"/>
        </w:rPr>
        <w:t>Data Preprocessing</w:t>
      </w:r>
    </w:p>
    <w:p w14:paraId="2FDD3D87" w14:textId="77777777" w:rsidR="00986844" w:rsidRPr="00986844" w:rsidRDefault="00986844" w:rsidP="003D2577">
      <w:pPr>
        <w:pStyle w:val="c5"/>
        <w:spacing w:before="0" w:beforeAutospacing="0" w:after="0" w:afterAutospacing="0" w:line="480" w:lineRule="auto"/>
        <w:rPr>
          <w:color w:val="000000"/>
        </w:rPr>
      </w:pPr>
      <w:r w:rsidRPr="00986844">
        <w:rPr>
          <w:rStyle w:val="c3"/>
          <w:color w:val="000000"/>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558E43CD" w14:textId="77777777" w:rsidR="00986844" w:rsidRPr="00986844" w:rsidRDefault="00986844" w:rsidP="003D2577">
      <w:pPr>
        <w:numPr>
          <w:ilvl w:val="0"/>
          <w:numId w:val="22"/>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If the algorithms chosen require preprocessing steps like feature selection or feature transformations, have they been properly documented?</w:t>
      </w:r>
    </w:p>
    <w:p w14:paraId="4DCBEE8E" w14:textId="77777777" w:rsidR="00986844" w:rsidRPr="00986844" w:rsidRDefault="00986844" w:rsidP="003D2577">
      <w:pPr>
        <w:numPr>
          <w:ilvl w:val="0"/>
          <w:numId w:val="22"/>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Based on the </w:t>
      </w:r>
      <w:r w:rsidRPr="00986844">
        <w:rPr>
          <w:rStyle w:val="c14"/>
          <w:rFonts w:ascii="Times New Roman" w:eastAsia="Times New Roman" w:hAnsi="Times New Roman" w:cs="Times New Roman"/>
          <w:b/>
          <w:bCs/>
          <w:i/>
          <w:iCs/>
          <w:color w:val="000000"/>
        </w:rPr>
        <w:t>Data Exploration </w:t>
      </w:r>
      <w:r w:rsidRPr="00986844">
        <w:rPr>
          <w:rStyle w:val="c6"/>
          <w:rFonts w:ascii="Times New Roman" w:eastAsia="Times New Roman" w:hAnsi="Times New Roman" w:cs="Times New Roman"/>
          <w:i/>
          <w:iCs/>
          <w:color w:val="000000"/>
        </w:rPr>
        <w:t>section, if there were abnormalities or characteristics that needed to be addressed, have they been properly corrected?</w:t>
      </w:r>
    </w:p>
    <w:p w14:paraId="238BAAAF" w14:textId="77777777" w:rsidR="00986844" w:rsidRPr="00986844" w:rsidRDefault="00986844" w:rsidP="003D2577">
      <w:pPr>
        <w:numPr>
          <w:ilvl w:val="0"/>
          <w:numId w:val="22"/>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If no preprocessing is needed, has it been made clear why?</w:t>
      </w:r>
    </w:p>
    <w:p w14:paraId="401FC108" w14:textId="77777777" w:rsidR="00986844" w:rsidRPr="00986844" w:rsidRDefault="00986844" w:rsidP="003D2577">
      <w:pPr>
        <w:pStyle w:val="Heading3"/>
        <w:spacing w:line="480" w:lineRule="auto"/>
        <w:rPr>
          <w:rFonts w:eastAsia="Times New Roman"/>
          <w:color w:val="434343"/>
          <w:sz w:val="24"/>
          <w:szCs w:val="24"/>
        </w:rPr>
      </w:pPr>
      <w:r w:rsidRPr="00986844">
        <w:rPr>
          <w:rStyle w:val="c11"/>
          <w:rFonts w:eastAsia="Times New Roman"/>
          <w:color w:val="434343"/>
          <w:sz w:val="24"/>
          <w:szCs w:val="24"/>
        </w:rPr>
        <w:t>Implementation</w:t>
      </w:r>
    </w:p>
    <w:p w14:paraId="1D3D385C" w14:textId="77777777" w:rsidR="00986844" w:rsidRPr="00986844" w:rsidRDefault="00986844" w:rsidP="003D2577">
      <w:pPr>
        <w:pStyle w:val="c5"/>
        <w:spacing w:before="0" w:beforeAutospacing="0" w:after="0" w:afterAutospacing="0" w:line="480" w:lineRule="auto"/>
        <w:rPr>
          <w:color w:val="000000"/>
        </w:rPr>
      </w:pPr>
      <w:r w:rsidRPr="00986844">
        <w:rPr>
          <w:rStyle w:val="c3"/>
          <w:color w:val="000000"/>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50A7DCD7" w14:textId="77777777" w:rsidR="00986844" w:rsidRPr="00986844" w:rsidRDefault="00986844" w:rsidP="003D2577">
      <w:pPr>
        <w:numPr>
          <w:ilvl w:val="0"/>
          <w:numId w:val="23"/>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Is it made clear how the algorithms and techniques were implemented with the given datasets or input data?</w:t>
      </w:r>
    </w:p>
    <w:p w14:paraId="52CFFF84" w14:textId="77777777" w:rsidR="00986844" w:rsidRPr="00986844" w:rsidRDefault="00986844" w:rsidP="003D2577">
      <w:pPr>
        <w:numPr>
          <w:ilvl w:val="0"/>
          <w:numId w:val="23"/>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Were there any complications with the original metrics or techniques that required changing prior to acquiring a solution?</w:t>
      </w:r>
    </w:p>
    <w:p w14:paraId="108A5BE0" w14:textId="77777777" w:rsidR="00986844" w:rsidRPr="00986844" w:rsidRDefault="00986844" w:rsidP="003D2577">
      <w:pPr>
        <w:numPr>
          <w:ilvl w:val="0"/>
          <w:numId w:val="23"/>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Was there any part of the coding process (e.g., writing complicated functions) that should be documented?</w:t>
      </w:r>
    </w:p>
    <w:p w14:paraId="26F34996" w14:textId="77777777" w:rsidR="00986844" w:rsidRPr="00986844" w:rsidRDefault="00986844" w:rsidP="003D2577">
      <w:pPr>
        <w:pStyle w:val="Heading3"/>
        <w:spacing w:line="480" w:lineRule="auto"/>
        <w:rPr>
          <w:rFonts w:eastAsia="Times New Roman"/>
          <w:color w:val="434343"/>
          <w:sz w:val="24"/>
          <w:szCs w:val="24"/>
        </w:rPr>
      </w:pPr>
      <w:r w:rsidRPr="00986844">
        <w:rPr>
          <w:rStyle w:val="c11"/>
          <w:rFonts w:eastAsia="Times New Roman"/>
          <w:color w:val="434343"/>
          <w:sz w:val="24"/>
          <w:szCs w:val="24"/>
        </w:rPr>
        <w:t>Refinement</w:t>
      </w:r>
    </w:p>
    <w:p w14:paraId="5E5AD595" w14:textId="77777777" w:rsidR="00986844" w:rsidRPr="00986844" w:rsidRDefault="00986844" w:rsidP="003D2577">
      <w:pPr>
        <w:pStyle w:val="c5"/>
        <w:spacing w:before="0" w:beforeAutospacing="0" w:after="0" w:afterAutospacing="0" w:line="480" w:lineRule="auto"/>
        <w:rPr>
          <w:color w:val="000000"/>
        </w:rPr>
      </w:pPr>
      <w:r w:rsidRPr="00986844">
        <w:rPr>
          <w:rStyle w:val="c3"/>
          <w:color w:val="000000"/>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5DC0AA04" w14:textId="77777777" w:rsidR="00986844" w:rsidRPr="00986844" w:rsidRDefault="00986844" w:rsidP="003D2577">
      <w:pPr>
        <w:numPr>
          <w:ilvl w:val="0"/>
          <w:numId w:val="24"/>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Has an initial solution been found and clearly reported?</w:t>
      </w:r>
    </w:p>
    <w:p w14:paraId="43474314" w14:textId="77777777" w:rsidR="00986844" w:rsidRPr="00986844" w:rsidRDefault="00986844" w:rsidP="003D2577">
      <w:pPr>
        <w:numPr>
          <w:ilvl w:val="0"/>
          <w:numId w:val="24"/>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Is the process of improvement clearly documented, such as what techniques were used?</w:t>
      </w:r>
    </w:p>
    <w:p w14:paraId="1FE53820" w14:textId="77777777" w:rsidR="00986844" w:rsidRPr="00986844" w:rsidRDefault="00986844" w:rsidP="003D2577">
      <w:pPr>
        <w:numPr>
          <w:ilvl w:val="0"/>
          <w:numId w:val="24"/>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Are intermediate and final solutions clearly reported as the process is improved?</w:t>
      </w:r>
    </w:p>
    <w:p w14:paraId="37A6DFA5" w14:textId="77777777" w:rsidR="00986844" w:rsidRPr="00986844" w:rsidRDefault="00986844" w:rsidP="003D2577">
      <w:pPr>
        <w:pStyle w:val="Heading1"/>
        <w:spacing w:line="480" w:lineRule="auto"/>
        <w:jc w:val="center"/>
        <w:rPr>
          <w:rFonts w:ascii="Times New Roman" w:eastAsia="Times New Roman" w:hAnsi="Times New Roman" w:cs="Times New Roman"/>
          <w:color w:val="000000"/>
          <w:sz w:val="24"/>
          <w:szCs w:val="24"/>
        </w:rPr>
      </w:pPr>
      <w:r w:rsidRPr="00986844">
        <w:rPr>
          <w:rStyle w:val="c26"/>
          <w:rFonts w:ascii="Times New Roman" w:eastAsia="Times New Roman" w:hAnsi="Times New Roman" w:cs="Times New Roman"/>
          <w:color w:val="000000"/>
          <w:sz w:val="24"/>
          <w:szCs w:val="24"/>
        </w:rPr>
        <w:t>Results</w:t>
      </w:r>
    </w:p>
    <w:p w14:paraId="17DE8360" w14:textId="77777777" w:rsidR="00986844" w:rsidRPr="00986844" w:rsidRDefault="00986844" w:rsidP="003D2577">
      <w:pPr>
        <w:pStyle w:val="c1"/>
        <w:spacing w:before="0" w:beforeAutospacing="0" w:after="0" w:afterAutospacing="0" w:line="480" w:lineRule="auto"/>
        <w:jc w:val="center"/>
        <w:rPr>
          <w:color w:val="000000"/>
        </w:rPr>
      </w:pPr>
      <w:r w:rsidRPr="00986844">
        <w:rPr>
          <w:rStyle w:val="c21"/>
          <w:i/>
          <w:iCs/>
          <w:color w:val="000000"/>
        </w:rPr>
        <w:t>(approximately 2 - 3 pages)</w:t>
      </w:r>
    </w:p>
    <w:p w14:paraId="4E62C9D3" w14:textId="77777777" w:rsidR="00986844" w:rsidRPr="00986844" w:rsidRDefault="00986844" w:rsidP="003D2577">
      <w:pPr>
        <w:pStyle w:val="Heading3"/>
        <w:spacing w:line="480" w:lineRule="auto"/>
        <w:rPr>
          <w:rFonts w:eastAsia="Times New Roman"/>
          <w:color w:val="434343"/>
          <w:sz w:val="24"/>
          <w:szCs w:val="24"/>
        </w:rPr>
      </w:pPr>
      <w:r w:rsidRPr="00986844">
        <w:rPr>
          <w:rStyle w:val="c11"/>
          <w:rFonts w:eastAsia="Times New Roman"/>
          <w:color w:val="434343"/>
          <w:sz w:val="24"/>
          <w:szCs w:val="24"/>
        </w:rPr>
        <w:t>Model Evaluation and Validation</w:t>
      </w:r>
    </w:p>
    <w:p w14:paraId="3EE57639" w14:textId="77777777" w:rsidR="00986844" w:rsidRPr="00986844" w:rsidRDefault="00986844" w:rsidP="003D2577">
      <w:pPr>
        <w:pStyle w:val="c5"/>
        <w:spacing w:before="0" w:beforeAutospacing="0" w:after="0" w:afterAutospacing="0" w:line="480" w:lineRule="auto"/>
        <w:rPr>
          <w:color w:val="000000"/>
        </w:rPr>
      </w:pPr>
      <w:r w:rsidRPr="00986844">
        <w:rPr>
          <w:rStyle w:val="c24"/>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986844">
        <w:rPr>
          <w:rStyle w:val="c0"/>
          <w:i/>
          <w:iCs/>
          <w:color w:val="000000"/>
        </w:rPr>
        <w:t>sensitivity analysis</w:t>
      </w:r>
      <w:r w:rsidRPr="00986844">
        <w:rPr>
          <w:rStyle w:val="c3"/>
          <w:color w:val="000000"/>
        </w:rPr>
        <w:t>). Questions to ask yourself when writing this section:</w:t>
      </w:r>
    </w:p>
    <w:p w14:paraId="03F548FE" w14:textId="77777777" w:rsidR="00986844" w:rsidRPr="00986844" w:rsidRDefault="00986844" w:rsidP="003D2577">
      <w:pPr>
        <w:numPr>
          <w:ilvl w:val="0"/>
          <w:numId w:val="25"/>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Is the final model reasonable and aligning with solution expectations? Are the final parameters of the model appropriate?</w:t>
      </w:r>
    </w:p>
    <w:p w14:paraId="73FDFB68" w14:textId="77777777" w:rsidR="00986844" w:rsidRPr="00986844" w:rsidRDefault="00986844" w:rsidP="003D2577">
      <w:pPr>
        <w:numPr>
          <w:ilvl w:val="0"/>
          <w:numId w:val="25"/>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Has the final model been tested with various inputs to evaluate whether the model generalizes well to unseen data?</w:t>
      </w:r>
    </w:p>
    <w:p w14:paraId="71A2BB64" w14:textId="77777777" w:rsidR="00986844" w:rsidRPr="00986844" w:rsidRDefault="00986844" w:rsidP="003D2577">
      <w:pPr>
        <w:numPr>
          <w:ilvl w:val="0"/>
          <w:numId w:val="25"/>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Is the model robust enough for the problem? Do small perturbations (changes) in training data or the input space greatly affect the results?</w:t>
      </w:r>
    </w:p>
    <w:p w14:paraId="0AFBD9DA" w14:textId="77777777" w:rsidR="00986844" w:rsidRPr="00986844" w:rsidRDefault="00986844" w:rsidP="003D2577">
      <w:pPr>
        <w:numPr>
          <w:ilvl w:val="0"/>
          <w:numId w:val="25"/>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Can results found from the model be trusted?</w:t>
      </w:r>
    </w:p>
    <w:p w14:paraId="7AE130AC" w14:textId="77777777" w:rsidR="00986844" w:rsidRPr="00986844" w:rsidRDefault="00986844" w:rsidP="003D2577">
      <w:pPr>
        <w:pStyle w:val="Heading3"/>
        <w:spacing w:line="480" w:lineRule="auto"/>
        <w:rPr>
          <w:rFonts w:eastAsia="Times New Roman"/>
          <w:color w:val="434343"/>
          <w:sz w:val="24"/>
          <w:szCs w:val="24"/>
        </w:rPr>
      </w:pPr>
      <w:r w:rsidRPr="00986844">
        <w:rPr>
          <w:rStyle w:val="c11"/>
          <w:rFonts w:eastAsia="Times New Roman"/>
          <w:color w:val="434343"/>
          <w:sz w:val="24"/>
          <w:szCs w:val="24"/>
        </w:rPr>
        <w:t>Justification</w:t>
      </w:r>
    </w:p>
    <w:p w14:paraId="2C152455" w14:textId="77777777" w:rsidR="00986844" w:rsidRPr="00986844" w:rsidRDefault="00986844" w:rsidP="003D2577">
      <w:pPr>
        <w:pStyle w:val="c5"/>
        <w:spacing w:before="0" w:beforeAutospacing="0" w:after="0" w:afterAutospacing="0" w:line="480" w:lineRule="auto"/>
        <w:rPr>
          <w:color w:val="000000"/>
        </w:rPr>
      </w:pPr>
      <w:r w:rsidRPr="00986844">
        <w:rPr>
          <w:rStyle w:val="c3"/>
          <w:color w:val="000000"/>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21F8F72" w14:textId="77777777" w:rsidR="00986844" w:rsidRPr="00986844" w:rsidRDefault="00986844" w:rsidP="003D2577">
      <w:pPr>
        <w:numPr>
          <w:ilvl w:val="0"/>
          <w:numId w:val="26"/>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Are the final results found stronger than the benchmark result reported earlier?</w:t>
      </w:r>
    </w:p>
    <w:p w14:paraId="4FCED597" w14:textId="77777777" w:rsidR="00986844" w:rsidRPr="00986844" w:rsidRDefault="00986844" w:rsidP="003D2577">
      <w:pPr>
        <w:numPr>
          <w:ilvl w:val="0"/>
          <w:numId w:val="26"/>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Have you thoroughly analyzed and discussed the final solution?</w:t>
      </w:r>
    </w:p>
    <w:p w14:paraId="4CE4DF24" w14:textId="77777777" w:rsidR="00986844" w:rsidRPr="00986844" w:rsidRDefault="00986844" w:rsidP="003D2577">
      <w:pPr>
        <w:numPr>
          <w:ilvl w:val="0"/>
          <w:numId w:val="26"/>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Is the final solution significant enough to have solved the problem?</w:t>
      </w:r>
    </w:p>
    <w:p w14:paraId="03514764" w14:textId="77777777" w:rsidR="00986844" w:rsidRPr="00986844" w:rsidRDefault="00986844" w:rsidP="003D2577">
      <w:pPr>
        <w:pStyle w:val="Heading1"/>
        <w:spacing w:line="480" w:lineRule="auto"/>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Conclusion</w:t>
      </w:r>
    </w:p>
    <w:p w14:paraId="602C7C9A" w14:textId="77777777" w:rsidR="00986844" w:rsidRPr="00986844" w:rsidRDefault="00986844" w:rsidP="003D2577">
      <w:pPr>
        <w:pStyle w:val="c1"/>
        <w:spacing w:before="0" w:beforeAutospacing="0" w:after="0" w:afterAutospacing="0" w:line="480" w:lineRule="auto"/>
        <w:jc w:val="center"/>
        <w:rPr>
          <w:color w:val="000000"/>
        </w:rPr>
      </w:pPr>
      <w:r w:rsidRPr="00986844">
        <w:rPr>
          <w:rStyle w:val="c0"/>
          <w:i/>
          <w:iCs/>
          <w:color w:val="000000"/>
        </w:rPr>
        <w:t>(approximately 1 - 2 pages)</w:t>
      </w:r>
    </w:p>
    <w:p w14:paraId="25B4FF69" w14:textId="77777777" w:rsidR="00986844" w:rsidRPr="00986844" w:rsidRDefault="00986844" w:rsidP="003D2577">
      <w:pPr>
        <w:pStyle w:val="Heading3"/>
        <w:spacing w:line="480" w:lineRule="auto"/>
        <w:rPr>
          <w:rFonts w:eastAsia="Times New Roman"/>
          <w:color w:val="434343"/>
          <w:sz w:val="24"/>
          <w:szCs w:val="24"/>
        </w:rPr>
      </w:pPr>
      <w:r w:rsidRPr="00986844">
        <w:rPr>
          <w:rStyle w:val="c11"/>
          <w:rFonts w:eastAsia="Times New Roman"/>
          <w:color w:val="434343"/>
          <w:sz w:val="24"/>
          <w:szCs w:val="24"/>
        </w:rPr>
        <w:t>Free-Form Visualization</w:t>
      </w:r>
    </w:p>
    <w:p w14:paraId="2BB712FF" w14:textId="77777777" w:rsidR="00986844" w:rsidRPr="00986844" w:rsidRDefault="00986844" w:rsidP="003D2577">
      <w:pPr>
        <w:pStyle w:val="c5"/>
        <w:spacing w:before="0" w:beforeAutospacing="0" w:after="0" w:afterAutospacing="0" w:line="480" w:lineRule="auto"/>
        <w:rPr>
          <w:color w:val="000000"/>
        </w:rPr>
      </w:pPr>
      <w:r w:rsidRPr="00986844">
        <w:rPr>
          <w:rStyle w:val="c3"/>
          <w:color w:val="000000"/>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29608ECA" w14:textId="77777777" w:rsidR="00986844" w:rsidRPr="00986844" w:rsidRDefault="00986844" w:rsidP="003D2577">
      <w:pPr>
        <w:numPr>
          <w:ilvl w:val="0"/>
          <w:numId w:val="27"/>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Have you visualized a relevant or important quality about the problem, dataset, input data, or results?</w:t>
      </w:r>
    </w:p>
    <w:p w14:paraId="7852A02A" w14:textId="77777777" w:rsidR="00986844" w:rsidRPr="00986844" w:rsidRDefault="00986844" w:rsidP="003D2577">
      <w:pPr>
        <w:numPr>
          <w:ilvl w:val="0"/>
          <w:numId w:val="27"/>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Is the visualization thoroughly analyzed and discussed?</w:t>
      </w:r>
    </w:p>
    <w:p w14:paraId="14D761B9" w14:textId="77777777" w:rsidR="00986844" w:rsidRPr="00986844" w:rsidRDefault="00986844" w:rsidP="003D2577">
      <w:pPr>
        <w:numPr>
          <w:ilvl w:val="0"/>
          <w:numId w:val="27"/>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If a plot is provided, are the axes, title, and datum clearly defined?</w:t>
      </w:r>
    </w:p>
    <w:p w14:paraId="25CCB06E" w14:textId="77777777" w:rsidR="00986844" w:rsidRPr="00986844" w:rsidRDefault="00986844" w:rsidP="003D2577">
      <w:pPr>
        <w:pStyle w:val="Heading3"/>
        <w:spacing w:line="480" w:lineRule="auto"/>
        <w:rPr>
          <w:rFonts w:eastAsia="Times New Roman"/>
          <w:color w:val="434343"/>
          <w:sz w:val="24"/>
          <w:szCs w:val="24"/>
        </w:rPr>
      </w:pPr>
      <w:r w:rsidRPr="00986844">
        <w:rPr>
          <w:rStyle w:val="c11"/>
          <w:rFonts w:eastAsia="Times New Roman"/>
          <w:color w:val="434343"/>
          <w:sz w:val="24"/>
          <w:szCs w:val="24"/>
        </w:rPr>
        <w:t>Reflection</w:t>
      </w:r>
    </w:p>
    <w:p w14:paraId="3899249C" w14:textId="77777777" w:rsidR="00986844" w:rsidRPr="00986844" w:rsidRDefault="00986844" w:rsidP="003D2577">
      <w:pPr>
        <w:pStyle w:val="c5"/>
        <w:spacing w:before="0" w:beforeAutospacing="0" w:after="0" w:afterAutospacing="0" w:line="480" w:lineRule="auto"/>
        <w:rPr>
          <w:color w:val="000000"/>
        </w:rPr>
      </w:pPr>
      <w:r w:rsidRPr="00986844">
        <w:rPr>
          <w:rStyle w:val="c3"/>
          <w:color w:val="000000"/>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661E346F" w14:textId="77777777" w:rsidR="00986844" w:rsidRPr="00986844" w:rsidRDefault="00986844" w:rsidP="003D2577">
      <w:pPr>
        <w:numPr>
          <w:ilvl w:val="0"/>
          <w:numId w:val="28"/>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Have you thoroughly summarized the entire process you used for this project?</w:t>
      </w:r>
    </w:p>
    <w:p w14:paraId="2FCE7645" w14:textId="77777777" w:rsidR="00986844" w:rsidRPr="00986844" w:rsidRDefault="00986844" w:rsidP="003D2577">
      <w:pPr>
        <w:numPr>
          <w:ilvl w:val="0"/>
          <w:numId w:val="28"/>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Were there any interesting aspects of the project?</w:t>
      </w:r>
    </w:p>
    <w:p w14:paraId="1E9BF6C8" w14:textId="77777777" w:rsidR="00986844" w:rsidRPr="00986844" w:rsidRDefault="00986844" w:rsidP="003D2577">
      <w:pPr>
        <w:numPr>
          <w:ilvl w:val="0"/>
          <w:numId w:val="28"/>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Were there any difficult aspects of the project?</w:t>
      </w:r>
    </w:p>
    <w:p w14:paraId="60571598" w14:textId="77777777" w:rsidR="00986844" w:rsidRPr="00986844" w:rsidRDefault="00986844" w:rsidP="003D2577">
      <w:pPr>
        <w:numPr>
          <w:ilvl w:val="0"/>
          <w:numId w:val="28"/>
        </w:numPr>
        <w:spacing w:before="100" w:beforeAutospacing="1" w:after="100" w:afterAutospacing="1" w:line="480" w:lineRule="auto"/>
        <w:ind w:left="0"/>
        <w:rPr>
          <w:rFonts w:ascii="Times New Roman" w:eastAsia="Times New Roman" w:hAnsi="Times New Roman" w:cs="Times New Roman"/>
          <w:color w:val="000000"/>
        </w:rPr>
      </w:pPr>
      <w:r w:rsidRPr="00986844">
        <w:rPr>
          <w:rStyle w:val="c0"/>
          <w:rFonts w:ascii="Times New Roman" w:eastAsia="Times New Roman" w:hAnsi="Times New Roman" w:cs="Times New Roman"/>
          <w:i/>
          <w:iCs/>
          <w:color w:val="000000"/>
        </w:rPr>
        <w:t>Does the final model and solution fit your expectations for the problem, and should it be used in a general setting to solve these types of problems?</w:t>
      </w:r>
    </w:p>
    <w:p w14:paraId="07E4583E" w14:textId="77777777" w:rsidR="00986844" w:rsidRPr="00986844" w:rsidRDefault="00986844" w:rsidP="003D2577">
      <w:pPr>
        <w:pStyle w:val="Heading3"/>
        <w:spacing w:line="480" w:lineRule="auto"/>
        <w:rPr>
          <w:rFonts w:eastAsia="Times New Roman"/>
          <w:color w:val="434343"/>
          <w:sz w:val="24"/>
          <w:szCs w:val="24"/>
        </w:rPr>
      </w:pPr>
      <w:r w:rsidRPr="00986844">
        <w:rPr>
          <w:rStyle w:val="c11"/>
          <w:rFonts w:eastAsia="Times New Roman"/>
          <w:color w:val="434343"/>
          <w:sz w:val="24"/>
          <w:szCs w:val="24"/>
        </w:rPr>
        <w:t>Improvement</w:t>
      </w:r>
    </w:p>
    <w:p w14:paraId="5E19E4D7" w14:textId="77777777" w:rsidR="00986844" w:rsidRPr="00986844" w:rsidRDefault="00986844" w:rsidP="003D2577">
      <w:pPr>
        <w:pStyle w:val="c5"/>
        <w:spacing w:before="0" w:beforeAutospacing="0" w:after="0" w:afterAutospacing="0" w:line="480" w:lineRule="auto"/>
        <w:rPr>
          <w:color w:val="000000"/>
        </w:rPr>
      </w:pPr>
      <w:r w:rsidRPr="00986844">
        <w:rPr>
          <w:rStyle w:val="c3"/>
          <w:color w:val="000000"/>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226CED4A" w14:textId="77777777" w:rsidR="00986844" w:rsidRPr="00986844" w:rsidRDefault="00986844" w:rsidP="003D2577">
      <w:pPr>
        <w:numPr>
          <w:ilvl w:val="0"/>
          <w:numId w:val="29"/>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Are there further improvements that could be made on the algorithms or techniques you used in this project?</w:t>
      </w:r>
    </w:p>
    <w:p w14:paraId="47D7F9E9" w14:textId="77777777" w:rsidR="00986844" w:rsidRPr="00986844" w:rsidRDefault="00986844" w:rsidP="003D2577">
      <w:pPr>
        <w:numPr>
          <w:ilvl w:val="0"/>
          <w:numId w:val="29"/>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Were there algorithms or techniques you researched that you did not know how to implement, but would consider using if you knew how?</w:t>
      </w:r>
    </w:p>
    <w:p w14:paraId="439B4B2B" w14:textId="77777777" w:rsidR="00986844" w:rsidRPr="00986844" w:rsidRDefault="00986844" w:rsidP="003D2577">
      <w:pPr>
        <w:numPr>
          <w:ilvl w:val="0"/>
          <w:numId w:val="29"/>
        </w:numPr>
        <w:spacing w:before="100" w:beforeAutospacing="1" w:after="100" w:afterAutospacing="1" w:line="480" w:lineRule="auto"/>
        <w:ind w:left="0"/>
        <w:rPr>
          <w:rFonts w:ascii="Times New Roman" w:eastAsia="Times New Roman" w:hAnsi="Times New Roman" w:cs="Times New Roman"/>
          <w:color w:val="000000"/>
        </w:rPr>
      </w:pPr>
      <w:r w:rsidRPr="00986844">
        <w:rPr>
          <w:rStyle w:val="c6"/>
          <w:rFonts w:ascii="Times New Roman" w:eastAsia="Times New Roman" w:hAnsi="Times New Roman" w:cs="Times New Roman"/>
          <w:i/>
          <w:iCs/>
          <w:color w:val="000000"/>
        </w:rPr>
        <w:t>If you used your final solution as the new benchmark, do you think an even better solution exists?</w:t>
      </w:r>
    </w:p>
    <w:p w14:paraId="05AB234F" w14:textId="77777777" w:rsidR="007107BF" w:rsidRPr="00986844" w:rsidRDefault="00155F2F" w:rsidP="003D2577">
      <w:pPr>
        <w:spacing w:line="480" w:lineRule="auto"/>
        <w:rPr>
          <w:rFonts w:ascii="Times New Roman" w:hAnsi="Times New Roman" w:cs="Times New Roman"/>
        </w:rPr>
      </w:pPr>
    </w:p>
    <w:sectPr w:rsidR="007107BF" w:rsidRPr="00986844" w:rsidSect="006D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C84"/>
    <w:multiLevelType w:val="multilevel"/>
    <w:tmpl w:val="045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F4C42"/>
    <w:multiLevelType w:val="multilevel"/>
    <w:tmpl w:val="70E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D4F12"/>
    <w:multiLevelType w:val="multilevel"/>
    <w:tmpl w:val="3ED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B6EDC"/>
    <w:multiLevelType w:val="multilevel"/>
    <w:tmpl w:val="755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5241C"/>
    <w:multiLevelType w:val="multilevel"/>
    <w:tmpl w:val="1A6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E4EC0"/>
    <w:multiLevelType w:val="multilevel"/>
    <w:tmpl w:val="D58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778DB"/>
    <w:multiLevelType w:val="multilevel"/>
    <w:tmpl w:val="530A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F5870"/>
    <w:multiLevelType w:val="multilevel"/>
    <w:tmpl w:val="273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D2D28"/>
    <w:multiLevelType w:val="multilevel"/>
    <w:tmpl w:val="07C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67A11"/>
    <w:multiLevelType w:val="multilevel"/>
    <w:tmpl w:val="77D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AC29DE"/>
    <w:multiLevelType w:val="multilevel"/>
    <w:tmpl w:val="B14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580C6B"/>
    <w:multiLevelType w:val="multilevel"/>
    <w:tmpl w:val="197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76165C"/>
    <w:multiLevelType w:val="multilevel"/>
    <w:tmpl w:val="118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306D24"/>
    <w:multiLevelType w:val="multilevel"/>
    <w:tmpl w:val="7E4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AE02B8"/>
    <w:multiLevelType w:val="multilevel"/>
    <w:tmpl w:val="DCE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173C8E"/>
    <w:multiLevelType w:val="multilevel"/>
    <w:tmpl w:val="8E6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45161"/>
    <w:multiLevelType w:val="multilevel"/>
    <w:tmpl w:val="9EE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BE7ACB"/>
    <w:multiLevelType w:val="multilevel"/>
    <w:tmpl w:val="1BD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5939DC"/>
    <w:multiLevelType w:val="multilevel"/>
    <w:tmpl w:val="C48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880EB1"/>
    <w:multiLevelType w:val="multilevel"/>
    <w:tmpl w:val="8E4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F56A7E"/>
    <w:multiLevelType w:val="multilevel"/>
    <w:tmpl w:val="64C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1B535C"/>
    <w:multiLevelType w:val="multilevel"/>
    <w:tmpl w:val="6AD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F24356"/>
    <w:multiLevelType w:val="multilevel"/>
    <w:tmpl w:val="FB9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CE4684"/>
    <w:multiLevelType w:val="multilevel"/>
    <w:tmpl w:val="F9A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526EBD"/>
    <w:multiLevelType w:val="multilevel"/>
    <w:tmpl w:val="489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50736D"/>
    <w:multiLevelType w:val="multilevel"/>
    <w:tmpl w:val="F48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EC36A0"/>
    <w:multiLevelType w:val="multilevel"/>
    <w:tmpl w:val="BD0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50474E"/>
    <w:multiLevelType w:val="multilevel"/>
    <w:tmpl w:val="848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E255CD"/>
    <w:multiLevelType w:val="multilevel"/>
    <w:tmpl w:val="DEC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7"/>
  </w:num>
  <w:num w:numId="3">
    <w:abstractNumId w:val="22"/>
  </w:num>
  <w:num w:numId="4">
    <w:abstractNumId w:val="2"/>
  </w:num>
  <w:num w:numId="5">
    <w:abstractNumId w:val="28"/>
  </w:num>
  <w:num w:numId="6">
    <w:abstractNumId w:val="10"/>
  </w:num>
  <w:num w:numId="7">
    <w:abstractNumId w:val="21"/>
  </w:num>
  <w:num w:numId="8">
    <w:abstractNumId w:val="1"/>
  </w:num>
  <w:num w:numId="9">
    <w:abstractNumId w:val="23"/>
  </w:num>
  <w:num w:numId="10">
    <w:abstractNumId w:val="19"/>
  </w:num>
  <w:num w:numId="11">
    <w:abstractNumId w:val="3"/>
  </w:num>
  <w:num w:numId="12">
    <w:abstractNumId w:val="7"/>
  </w:num>
  <w:num w:numId="13">
    <w:abstractNumId w:val="0"/>
  </w:num>
  <w:num w:numId="14">
    <w:abstractNumId w:val="16"/>
  </w:num>
  <w:num w:numId="15">
    <w:abstractNumId w:val="9"/>
  </w:num>
  <w:num w:numId="16">
    <w:abstractNumId w:val="4"/>
  </w:num>
  <w:num w:numId="17">
    <w:abstractNumId w:val="14"/>
  </w:num>
  <w:num w:numId="18">
    <w:abstractNumId w:val="20"/>
  </w:num>
  <w:num w:numId="19">
    <w:abstractNumId w:val="5"/>
  </w:num>
  <w:num w:numId="20">
    <w:abstractNumId w:val="25"/>
  </w:num>
  <w:num w:numId="21">
    <w:abstractNumId w:val="24"/>
  </w:num>
  <w:num w:numId="22">
    <w:abstractNumId w:val="12"/>
  </w:num>
  <w:num w:numId="23">
    <w:abstractNumId w:val="18"/>
  </w:num>
  <w:num w:numId="24">
    <w:abstractNumId w:val="11"/>
  </w:num>
  <w:num w:numId="25">
    <w:abstractNumId w:val="13"/>
  </w:num>
  <w:num w:numId="26">
    <w:abstractNumId w:val="15"/>
  </w:num>
  <w:num w:numId="27">
    <w:abstractNumId w:val="26"/>
  </w:num>
  <w:num w:numId="28">
    <w:abstractNumId w:val="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9C"/>
    <w:rsid w:val="0000220F"/>
    <w:rsid w:val="000202DE"/>
    <w:rsid w:val="00030090"/>
    <w:rsid w:val="000364DA"/>
    <w:rsid w:val="00042016"/>
    <w:rsid w:val="0007253A"/>
    <w:rsid w:val="00082268"/>
    <w:rsid w:val="00097E04"/>
    <w:rsid w:val="000F22B7"/>
    <w:rsid w:val="000F55A0"/>
    <w:rsid w:val="00137557"/>
    <w:rsid w:val="00155F2F"/>
    <w:rsid w:val="00170507"/>
    <w:rsid w:val="001B2725"/>
    <w:rsid w:val="001D647A"/>
    <w:rsid w:val="001E16D1"/>
    <w:rsid w:val="001F5CA2"/>
    <w:rsid w:val="00221DDA"/>
    <w:rsid w:val="00233C4F"/>
    <w:rsid w:val="002565F7"/>
    <w:rsid w:val="00271537"/>
    <w:rsid w:val="00293C70"/>
    <w:rsid w:val="002D3F1A"/>
    <w:rsid w:val="002D4C2D"/>
    <w:rsid w:val="00335A88"/>
    <w:rsid w:val="00352651"/>
    <w:rsid w:val="00362BFA"/>
    <w:rsid w:val="00366C81"/>
    <w:rsid w:val="003C0F88"/>
    <w:rsid w:val="003D2577"/>
    <w:rsid w:val="003D7555"/>
    <w:rsid w:val="003F0629"/>
    <w:rsid w:val="004823EA"/>
    <w:rsid w:val="00487030"/>
    <w:rsid w:val="004873ED"/>
    <w:rsid w:val="005004EF"/>
    <w:rsid w:val="0050694D"/>
    <w:rsid w:val="0052044C"/>
    <w:rsid w:val="00556404"/>
    <w:rsid w:val="00556D3F"/>
    <w:rsid w:val="0058256B"/>
    <w:rsid w:val="005B53E6"/>
    <w:rsid w:val="00622138"/>
    <w:rsid w:val="00654E4F"/>
    <w:rsid w:val="0068207D"/>
    <w:rsid w:val="006C0C48"/>
    <w:rsid w:val="006D4B50"/>
    <w:rsid w:val="006D678C"/>
    <w:rsid w:val="006E1350"/>
    <w:rsid w:val="00703A64"/>
    <w:rsid w:val="007524E9"/>
    <w:rsid w:val="0076145F"/>
    <w:rsid w:val="00792A50"/>
    <w:rsid w:val="00795489"/>
    <w:rsid w:val="007D2350"/>
    <w:rsid w:val="007D309C"/>
    <w:rsid w:val="007D4125"/>
    <w:rsid w:val="007E14CE"/>
    <w:rsid w:val="00806515"/>
    <w:rsid w:val="00816851"/>
    <w:rsid w:val="00881A24"/>
    <w:rsid w:val="0089717D"/>
    <w:rsid w:val="008C4534"/>
    <w:rsid w:val="008E0E2F"/>
    <w:rsid w:val="008F62EC"/>
    <w:rsid w:val="008F6923"/>
    <w:rsid w:val="009039B8"/>
    <w:rsid w:val="00945059"/>
    <w:rsid w:val="00953AE9"/>
    <w:rsid w:val="00972E0C"/>
    <w:rsid w:val="00982990"/>
    <w:rsid w:val="00983F6E"/>
    <w:rsid w:val="00986844"/>
    <w:rsid w:val="0098769C"/>
    <w:rsid w:val="00991073"/>
    <w:rsid w:val="009C2995"/>
    <w:rsid w:val="009E6DED"/>
    <w:rsid w:val="00A06A04"/>
    <w:rsid w:val="00A16CAB"/>
    <w:rsid w:val="00A81945"/>
    <w:rsid w:val="00B640A7"/>
    <w:rsid w:val="00BA5F14"/>
    <w:rsid w:val="00C305D2"/>
    <w:rsid w:val="00C30E84"/>
    <w:rsid w:val="00C8208C"/>
    <w:rsid w:val="00CA1B39"/>
    <w:rsid w:val="00CD6CBA"/>
    <w:rsid w:val="00CD77AB"/>
    <w:rsid w:val="00CF4682"/>
    <w:rsid w:val="00D12886"/>
    <w:rsid w:val="00D40830"/>
    <w:rsid w:val="00D6518B"/>
    <w:rsid w:val="00D73154"/>
    <w:rsid w:val="00DC66B4"/>
    <w:rsid w:val="00DD08B1"/>
    <w:rsid w:val="00E052A8"/>
    <w:rsid w:val="00E23D76"/>
    <w:rsid w:val="00EF7934"/>
    <w:rsid w:val="00F067CB"/>
    <w:rsid w:val="00F426F9"/>
    <w:rsid w:val="00F932C3"/>
    <w:rsid w:val="00FA066B"/>
    <w:rsid w:val="00FE58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B2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8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4B5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D4B5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B5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D4B50"/>
    <w:rPr>
      <w:rFonts w:ascii="Times New Roman" w:hAnsi="Times New Roman" w:cs="Times New Roman"/>
      <w:b/>
      <w:bCs/>
      <w:sz w:val="27"/>
      <w:szCs w:val="27"/>
    </w:rPr>
  </w:style>
  <w:style w:type="paragraph" w:styleId="NormalWeb">
    <w:name w:val="Normal (Web)"/>
    <w:basedOn w:val="Normal"/>
    <w:uiPriority w:val="99"/>
    <w:semiHidden/>
    <w:unhideWhenUsed/>
    <w:rsid w:val="006D4B5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D4B50"/>
    <w:rPr>
      <w:i/>
      <w:iCs/>
    </w:rPr>
  </w:style>
  <w:style w:type="character" w:styleId="Strong">
    <w:name w:val="Strong"/>
    <w:basedOn w:val="DefaultParagraphFont"/>
    <w:uiPriority w:val="22"/>
    <w:qFormat/>
    <w:rsid w:val="006D4B50"/>
    <w:rPr>
      <w:b/>
      <w:bCs/>
    </w:rPr>
  </w:style>
  <w:style w:type="character" w:customStyle="1" w:styleId="Heading1Char">
    <w:name w:val="Heading 1 Char"/>
    <w:basedOn w:val="DefaultParagraphFont"/>
    <w:link w:val="Heading1"/>
    <w:uiPriority w:val="9"/>
    <w:rsid w:val="00986844"/>
    <w:rPr>
      <w:rFonts w:asciiTheme="majorHAnsi" w:eastAsiaTheme="majorEastAsia" w:hAnsiTheme="majorHAnsi" w:cstheme="majorBidi"/>
      <w:color w:val="2F5496" w:themeColor="accent1" w:themeShade="BF"/>
      <w:sz w:val="32"/>
      <w:szCs w:val="32"/>
    </w:rPr>
  </w:style>
  <w:style w:type="character" w:customStyle="1" w:styleId="c19">
    <w:name w:val="c19"/>
    <w:basedOn w:val="DefaultParagraphFont"/>
    <w:rsid w:val="00986844"/>
  </w:style>
  <w:style w:type="paragraph" w:customStyle="1" w:styleId="c1">
    <w:name w:val="c1"/>
    <w:basedOn w:val="Normal"/>
    <w:rsid w:val="00986844"/>
    <w:pPr>
      <w:spacing w:before="100" w:beforeAutospacing="1" w:after="100" w:afterAutospacing="1"/>
    </w:pPr>
    <w:rPr>
      <w:rFonts w:ascii="Times New Roman" w:hAnsi="Times New Roman" w:cs="Times New Roman"/>
    </w:rPr>
  </w:style>
  <w:style w:type="character" w:customStyle="1" w:styleId="c0">
    <w:name w:val="c0"/>
    <w:basedOn w:val="DefaultParagraphFont"/>
    <w:rsid w:val="00986844"/>
  </w:style>
  <w:style w:type="character" w:customStyle="1" w:styleId="c11">
    <w:name w:val="c11"/>
    <w:basedOn w:val="DefaultParagraphFont"/>
    <w:rsid w:val="00986844"/>
  </w:style>
  <w:style w:type="paragraph" w:customStyle="1" w:styleId="c5">
    <w:name w:val="c5"/>
    <w:basedOn w:val="Normal"/>
    <w:rsid w:val="00986844"/>
    <w:pPr>
      <w:spacing w:before="100" w:beforeAutospacing="1" w:after="100" w:afterAutospacing="1"/>
    </w:pPr>
    <w:rPr>
      <w:rFonts w:ascii="Times New Roman" w:hAnsi="Times New Roman" w:cs="Times New Roman"/>
    </w:rPr>
  </w:style>
  <w:style w:type="character" w:customStyle="1" w:styleId="c24">
    <w:name w:val="c24"/>
    <w:basedOn w:val="DefaultParagraphFont"/>
    <w:rsid w:val="00986844"/>
  </w:style>
  <w:style w:type="character" w:customStyle="1" w:styleId="c3">
    <w:name w:val="c3"/>
    <w:basedOn w:val="DefaultParagraphFont"/>
    <w:rsid w:val="00986844"/>
  </w:style>
  <w:style w:type="character" w:customStyle="1" w:styleId="c6">
    <w:name w:val="c6"/>
    <w:basedOn w:val="DefaultParagraphFont"/>
    <w:rsid w:val="00986844"/>
  </w:style>
  <w:style w:type="character" w:customStyle="1" w:styleId="c14">
    <w:name w:val="c14"/>
    <w:basedOn w:val="DefaultParagraphFont"/>
    <w:rsid w:val="00986844"/>
  </w:style>
  <w:style w:type="character" w:customStyle="1" w:styleId="c23">
    <w:name w:val="c23"/>
    <w:basedOn w:val="DefaultParagraphFont"/>
    <w:rsid w:val="00986844"/>
  </w:style>
  <w:style w:type="character" w:customStyle="1" w:styleId="c26">
    <w:name w:val="c26"/>
    <w:basedOn w:val="DefaultParagraphFont"/>
    <w:rsid w:val="00986844"/>
  </w:style>
  <w:style w:type="character" w:customStyle="1" w:styleId="c21">
    <w:name w:val="c21"/>
    <w:basedOn w:val="DefaultParagraphFont"/>
    <w:rsid w:val="00986844"/>
  </w:style>
  <w:style w:type="paragraph" w:styleId="HTMLPreformatted">
    <w:name w:val="HTML Preformatted"/>
    <w:basedOn w:val="Normal"/>
    <w:link w:val="HTMLPreformattedChar"/>
    <w:uiPriority w:val="99"/>
    <w:unhideWhenUsed/>
    <w:rsid w:val="00A0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06A04"/>
    <w:rPr>
      <w:rFonts w:ascii="Courier New" w:hAnsi="Courier New" w:cs="Courier New"/>
      <w:sz w:val="20"/>
      <w:szCs w:val="20"/>
    </w:rPr>
  </w:style>
  <w:style w:type="table" w:styleId="TableGrid">
    <w:name w:val="Table Grid"/>
    <w:basedOn w:val="TableNormal"/>
    <w:uiPriority w:val="39"/>
    <w:rsid w:val="00A06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1592">
      <w:bodyDiv w:val="1"/>
      <w:marLeft w:val="0"/>
      <w:marRight w:val="0"/>
      <w:marTop w:val="0"/>
      <w:marBottom w:val="0"/>
      <w:divBdr>
        <w:top w:val="none" w:sz="0" w:space="0" w:color="auto"/>
        <w:left w:val="none" w:sz="0" w:space="0" w:color="auto"/>
        <w:bottom w:val="none" w:sz="0" w:space="0" w:color="auto"/>
        <w:right w:val="none" w:sz="0" w:space="0" w:color="auto"/>
      </w:divBdr>
    </w:div>
    <w:div w:id="50425030">
      <w:bodyDiv w:val="1"/>
      <w:marLeft w:val="0"/>
      <w:marRight w:val="0"/>
      <w:marTop w:val="0"/>
      <w:marBottom w:val="0"/>
      <w:divBdr>
        <w:top w:val="none" w:sz="0" w:space="0" w:color="auto"/>
        <w:left w:val="none" w:sz="0" w:space="0" w:color="auto"/>
        <w:bottom w:val="none" w:sz="0" w:space="0" w:color="auto"/>
        <w:right w:val="none" w:sz="0" w:space="0" w:color="auto"/>
      </w:divBdr>
    </w:div>
    <w:div w:id="87972807">
      <w:bodyDiv w:val="1"/>
      <w:marLeft w:val="0"/>
      <w:marRight w:val="0"/>
      <w:marTop w:val="0"/>
      <w:marBottom w:val="0"/>
      <w:divBdr>
        <w:top w:val="none" w:sz="0" w:space="0" w:color="auto"/>
        <w:left w:val="none" w:sz="0" w:space="0" w:color="auto"/>
        <w:bottom w:val="none" w:sz="0" w:space="0" w:color="auto"/>
        <w:right w:val="none" w:sz="0" w:space="0" w:color="auto"/>
      </w:divBdr>
    </w:div>
    <w:div w:id="101073573">
      <w:bodyDiv w:val="1"/>
      <w:marLeft w:val="0"/>
      <w:marRight w:val="0"/>
      <w:marTop w:val="0"/>
      <w:marBottom w:val="0"/>
      <w:divBdr>
        <w:top w:val="none" w:sz="0" w:space="0" w:color="auto"/>
        <w:left w:val="none" w:sz="0" w:space="0" w:color="auto"/>
        <w:bottom w:val="none" w:sz="0" w:space="0" w:color="auto"/>
        <w:right w:val="none" w:sz="0" w:space="0" w:color="auto"/>
      </w:divBdr>
    </w:div>
    <w:div w:id="118883637">
      <w:bodyDiv w:val="1"/>
      <w:marLeft w:val="0"/>
      <w:marRight w:val="0"/>
      <w:marTop w:val="0"/>
      <w:marBottom w:val="0"/>
      <w:divBdr>
        <w:top w:val="none" w:sz="0" w:space="0" w:color="auto"/>
        <w:left w:val="none" w:sz="0" w:space="0" w:color="auto"/>
        <w:bottom w:val="none" w:sz="0" w:space="0" w:color="auto"/>
        <w:right w:val="none" w:sz="0" w:space="0" w:color="auto"/>
      </w:divBdr>
    </w:div>
    <w:div w:id="281501733">
      <w:bodyDiv w:val="1"/>
      <w:marLeft w:val="0"/>
      <w:marRight w:val="0"/>
      <w:marTop w:val="0"/>
      <w:marBottom w:val="0"/>
      <w:divBdr>
        <w:top w:val="none" w:sz="0" w:space="0" w:color="auto"/>
        <w:left w:val="none" w:sz="0" w:space="0" w:color="auto"/>
        <w:bottom w:val="none" w:sz="0" w:space="0" w:color="auto"/>
        <w:right w:val="none" w:sz="0" w:space="0" w:color="auto"/>
      </w:divBdr>
    </w:div>
    <w:div w:id="317727317">
      <w:bodyDiv w:val="1"/>
      <w:marLeft w:val="0"/>
      <w:marRight w:val="0"/>
      <w:marTop w:val="0"/>
      <w:marBottom w:val="0"/>
      <w:divBdr>
        <w:top w:val="none" w:sz="0" w:space="0" w:color="auto"/>
        <w:left w:val="none" w:sz="0" w:space="0" w:color="auto"/>
        <w:bottom w:val="none" w:sz="0" w:space="0" w:color="auto"/>
        <w:right w:val="none" w:sz="0" w:space="0" w:color="auto"/>
      </w:divBdr>
    </w:div>
    <w:div w:id="325479947">
      <w:bodyDiv w:val="1"/>
      <w:marLeft w:val="0"/>
      <w:marRight w:val="0"/>
      <w:marTop w:val="0"/>
      <w:marBottom w:val="0"/>
      <w:divBdr>
        <w:top w:val="none" w:sz="0" w:space="0" w:color="auto"/>
        <w:left w:val="none" w:sz="0" w:space="0" w:color="auto"/>
        <w:bottom w:val="none" w:sz="0" w:space="0" w:color="auto"/>
        <w:right w:val="none" w:sz="0" w:space="0" w:color="auto"/>
      </w:divBdr>
    </w:div>
    <w:div w:id="338430904">
      <w:bodyDiv w:val="1"/>
      <w:marLeft w:val="0"/>
      <w:marRight w:val="0"/>
      <w:marTop w:val="0"/>
      <w:marBottom w:val="0"/>
      <w:divBdr>
        <w:top w:val="none" w:sz="0" w:space="0" w:color="auto"/>
        <w:left w:val="none" w:sz="0" w:space="0" w:color="auto"/>
        <w:bottom w:val="none" w:sz="0" w:space="0" w:color="auto"/>
        <w:right w:val="none" w:sz="0" w:space="0" w:color="auto"/>
      </w:divBdr>
    </w:div>
    <w:div w:id="447746170">
      <w:bodyDiv w:val="1"/>
      <w:marLeft w:val="0"/>
      <w:marRight w:val="0"/>
      <w:marTop w:val="0"/>
      <w:marBottom w:val="0"/>
      <w:divBdr>
        <w:top w:val="none" w:sz="0" w:space="0" w:color="auto"/>
        <w:left w:val="none" w:sz="0" w:space="0" w:color="auto"/>
        <w:bottom w:val="none" w:sz="0" w:space="0" w:color="auto"/>
        <w:right w:val="none" w:sz="0" w:space="0" w:color="auto"/>
      </w:divBdr>
    </w:div>
    <w:div w:id="458378504">
      <w:bodyDiv w:val="1"/>
      <w:marLeft w:val="0"/>
      <w:marRight w:val="0"/>
      <w:marTop w:val="0"/>
      <w:marBottom w:val="0"/>
      <w:divBdr>
        <w:top w:val="none" w:sz="0" w:space="0" w:color="auto"/>
        <w:left w:val="none" w:sz="0" w:space="0" w:color="auto"/>
        <w:bottom w:val="none" w:sz="0" w:space="0" w:color="auto"/>
        <w:right w:val="none" w:sz="0" w:space="0" w:color="auto"/>
      </w:divBdr>
    </w:div>
    <w:div w:id="472799532">
      <w:bodyDiv w:val="1"/>
      <w:marLeft w:val="0"/>
      <w:marRight w:val="0"/>
      <w:marTop w:val="0"/>
      <w:marBottom w:val="0"/>
      <w:divBdr>
        <w:top w:val="none" w:sz="0" w:space="0" w:color="auto"/>
        <w:left w:val="none" w:sz="0" w:space="0" w:color="auto"/>
        <w:bottom w:val="none" w:sz="0" w:space="0" w:color="auto"/>
        <w:right w:val="none" w:sz="0" w:space="0" w:color="auto"/>
      </w:divBdr>
    </w:div>
    <w:div w:id="505940789">
      <w:bodyDiv w:val="1"/>
      <w:marLeft w:val="0"/>
      <w:marRight w:val="0"/>
      <w:marTop w:val="0"/>
      <w:marBottom w:val="0"/>
      <w:divBdr>
        <w:top w:val="none" w:sz="0" w:space="0" w:color="auto"/>
        <w:left w:val="none" w:sz="0" w:space="0" w:color="auto"/>
        <w:bottom w:val="none" w:sz="0" w:space="0" w:color="auto"/>
        <w:right w:val="none" w:sz="0" w:space="0" w:color="auto"/>
      </w:divBdr>
    </w:div>
    <w:div w:id="515120307">
      <w:bodyDiv w:val="1"/>
      <w:marLeft w:val="0"/>
      <w:marRight w:val="0"/>
      <w:marTop w:val="0"/>
      <w:marBottom w:val="0"/>
      <w:divBdr>
        <w:top w:val="none" w:sz="0" w:space="0" w:color="auto"/>
        <w:left w:val="none" w:sz="0" w:space="0" w:color="auto"/>
        <w:bottom w:val="none" w:sz="0" w:space="0" w:color="auto"/>
        <w:right w:val="none" w:sz="0" w:space="0" w:color="auto"/>
      </w:divBdr>
    </w:div>
    <w:div w:id="519052403">
      <w:bodyDiv w:val="1"/>
      <w:marLeft w:val="0"/>
      <w:marRight w:val="0"/>
      <w:marTop w:val="0"/>
      <w:marBottom w:val="0"/>
      <w:divBdr>
        <w:top w:val="none" w:sz="0" w:space="0" w:color="auto"/>
        <w:left w:val="none" w:sz="0" w:space="0" w:color="auto"/>
        <w:bottom w:val="none" w:sz="0" w:space="0" w:color="auto"/>
        <w:right w:val="none" w:sz="0" w:space="0" w:color="auto"/>
      </w:divBdr>
    </w:div>
    <w:div w:id="545289097">
      <w:bodyDiv w:val="1"/>
      <w:marLeft w:val="0"/>
      <w:marRight w:val="0"/>
      <w:marTop w:val="0"/>
      <w:marBottom w:val="0"/>
      <w:divBdr>
        <w:top w:val="none" w:sz="0" w:space="0" w:color="auto"/>
        <w:left w:val="none" w:sz="0" w:space="0" w:color="auto"/>
        <w:bottom w:val="none" w:sz="0" w:space="0" w:color="auto"/>
        <w:right w:val="none" w:sz="0" w:space="0" w:color="auto"/>
      </w:divBdr>
    </w:div>
    <w:div w:id="581725216">
      <w:bodyDiv w:val="1"/>
      <w:marLeft w:val="0"/>
      <w:marRight w:val="0"/>
      <w:marTop w:val="0"/>
      <w:marBottom w:val="0"/>
      <w:divBdr>
        <w:top w:val="none" w:sz="0" w:space="0" w:color="auto"/>
        <w:left w:val="none" w:sz="0" w:space="0" w:color="auto"/>
        <w:bottom w:val="none" w:sz="0" w:space="0" w:color="auto"/>
        <w:right w:val="none" w:sz="0" w:space="0" w:color="auto"/>
      </w:divBdr>
    </w:div>
    <w:div w:id="638723998">
      <w:bodyDiv w:val="1"/>
      <w:marLeft w:val="0"/>
      <w:marRight w:val="0"/>
      <w:marTop w:val="0"/>
      <w:marBottom w:val="0"/>
      <w:divBdr>
        <w:top w:val="none" w:sz="0" w:space="0" w:color="auto"/>
        <w:left w:val="none" w:sz="0" w:space="0" w:color="auto"/>
        <w:bottom w:val="none" w:sz="0" w:space="0" w:color="auto"/>
        <w:right w:val="none" w:sz="0" w:space="0" w:color="auto"/>
      </w:divBdr>
    </w:div>
    <w:div w:id="652031556">
      <w:bodyDiv w:val="1"/>
      <w:marLeft w:val="0"/>
      <w:marRight w:val="0"/>
      <w:marTop w:val="0"/>
      <w:marBottom w:val="0"/>
      <w:divBdr>
        <w:top w:val="none" w:sz="0" w:space="0" w:color="auto"/>
        <w:left w:val="none" w:sz="0" w:space="0" w:color="auto"/>
        <w:bottom w:val="none" w:sz="0" w:space="0" w:color="auto"/>
        <w:right w:val="none" w:sz="0" w:space="0" w:color="auto"/>
      </w:divBdr>
    </w:div>
    <w:div w:id="713121911">
      <w:bodyDiv w:val="1"/>
      <w:marLeft w:val="0"/>
      <w:marRight w:val="0"/>
      <w:marTop w:val="0"/>
      <w:marBottom w:val="0"/>
      <w:divBdr>
        <w:top w:val="none" w:sz="0" w:space="0" w:color="auto"/>
        <w:left w:val="none" w:sz="0" w:space="0" w:color="auto"/>
        <w:bottom w:val="none" w:sz="0" w:space="0" w:color="auto"/>
        <w:right w:val="none" w:sz="0" w:space="0" w:color="auto"/>
      </w:divBdr>
    </w:div>
    <w:div w:id="726950244">
      <w:bodyDiv w:val="1"/>
      <w:marLeft w:val="0"/>
      <w:marRight w:val="0"/>
      <w:marTop w:val="0"/>
      <w:marBottom w:val="0"/>
      <w:divBdr>
        <w:top w:val="none" w:sz="0" w:space="0" w:color="auto"/>
        <w:left w:val="none" w:sz="0" w:space="0" w:color="auto"/>
        <w:bottom w:val="none" w:sz="0" w:space="0" w:color="auto"/>
        <w:right w:val="none" w:sz="0" w:space="0" w:color="auto"/>
      </w:divBdr>
    </w:div>
    <w:div w:id="739789470">
      <w:bodyDiv w:val="1"/>
      <w:marLeft w:val="0"/>
      <w:marRight w:val="0"/>
      <w:marTop w:val="0"/>
      <w:marBottom w:val="0"/>
      <w:divBdr>
        <w:top w:val="none" w:sz="0" w:space="0" w:color="auto"/>
        <w:left w:val="none" w:sz="0" w:space="0" w:color="auto"/>
        <w:bottom w:val="none" w:sz="0" w:space="0" w:color="auto"/>
        <w:right w:val="none" w:sz="0" w:space="0" w:color="auto"/>
      </w:divBdr>
    </w:div>
    <w:div w:id="770590406">
      <w:bodyDiv w:val="1"/>
      <w:marLeft w:val="0"/>
      <w:marRight w:val="0"/>
      <w:marTop w:val="0"/>
      <w:marBottom w:val="0"/>
      <w:divBdr>
        <w:top w:val="none" w:sz="0" w:space="0" w:color="auto"/>
        <w:left w:val="none" w:sz="0" w:space="0" w:color="auto"/>
        <w:bottom w:val="none" w:sz="0" w:space="0" w:color="auto"/>
        <w:right w:val="none" w:sz="0" w:space="0" w:color="auto"/>
      </w:divBdr>
    </w:div>
    <w:div w:id="851265631">
      <w:bodyDiv w:val="1"/>
      <w:marLeft w:val="0"/>
      <w:marRight w:val="0"/>
      <w:marTop w:val="0"/>
      <w:marBottom w:val="0"/>
      <w:divBdr>
        <w:top w:val="none" w:sz="0" w:space="0" w:color="auto"/>
        <w:left w:val="none" w:sz="0" w:space="0" w:color="auto"/>
        <w:bottom w:val="none" w:sz="0" w:space="0" w:color="auto"/>
        <w:right w:val="none" w:sz="0" w:space="0" w:color="auto"/>
      </w:divBdr>
    </w:div>
    <w:div w:id="852569909">
      <w:bodyDiv w:val="1"/>
      <w:marLeft w:val="0"/>
      <w:marRight w:val="0"/>
      <w:marTop w:val="0"/>
      <w:marBottom w:val="0"/>
      <w:divBdr>
        <w:top w:val="none" w:sz="0" w:space="0" w:color="auto"/>
        <w:left w:val="none" w:sz="0" w:space="0" w:color="auto"/>
        <w:bottom w:val="none" w:sz="0" w:space="0" w:color="auto"/>
        <w:right w:val="none" w:sz="0" w:space="0" w:color="auto"/>
      </w:divBdr>
    </w:div>
    <w:div w:id="880633524">
      <w:bodyDiv w:val="1"/>
      <w:marLeft w:val="0"/>
      <w:marRight w:val="0"/>
      <w:marTop w:val="0"/>
      <w:marBottom w:val="0"/>
      <w:divBdr>
        <w:top w:val="none" w:sz="0" w:space="0" w:color="auto"/>
        <w:left w:val="none" w:sz="0" w:space="0" w:color="auto"/>
        <w:bottom w:val="none" w:sz="0" w:space="0" w:color="auto"/>
        <w:right w:val="none" w:sz="0" w:space="0" w:color="auto"/>
      </w:divBdr>
    </w:div>
    <w:div w:id="900869911">
      <w:bodyDiv w:val="1"/>
      <w:marLeft w:val="0"/>
      <w:marRight w:val="0"/>
      <w:marTop w:val="0"/>
      <w:marBottom w:val="0"/>
      <w:divBdr>
        <w:top w:val="none" w:sz="0" w:space="0" w:color="auto"/>
        <w:left w:val="none" w:sz="0" w:space="0" w:color="auto"/>
        <w:bottom w:val="none" w:sz="0" w:space="0" w:color="auto"/>
        <w:right w:val="none" w:sz="0" w:space="0" w:color="auto"/>
      </w:divBdr>
    </w:div>
    <w:div w:id="924993279">
      <w:bodyDiv w:val="1"/>
      <w:marLeft w:val="0"/>
      <w:marRight w:val="0"/>
      <w:marTop w:val="0"/>
      <w:marBottom w:val="0"/>
      <w:divBdr>
        <w:top w:val="none" w:sz="0" w:space="0" w:color="auto"/>
        <w:left w:val="none" w:sz="0" w:space="0" w:color="auto"/>
        <w:bottom w:val="none" w:sz="0" w:space="0" w:color="auto"/>
        <w:right w:val="none" w:sz="0" w:space="0" w:color="auto"/>
      </w:divBdr>
    </w:div>
    <w:div w:id="931086724">
      <w:bodyDiv w:val="1"/>
      <w:marLeft w:val="0"/>
      <w:marRight w:val="0"/>
      <w:marTop w:val="0"/>
      <w:marBottom w:val="0"/>
      <w:divBdr>
        <w:top w:val="none" w:sz="0" w:space="0" w:color="auto"/>
        <w:left w:val="none" w:sz="0" w:space="0" w:color="auto"/>
        <w:bottom w:val="none" w:sz="0" w:space="0" w:color="auto"/>
        <w:right w:val="none" w:sz="0" w:space="0" w:color="auto"/>
      </w:divBdr>
    </w:div>
    <w:div w:id="988556910">
      <w:bodyDiv w:val="1"/>
      <w:marLeft w:val="0"/>
      <w:marRight w:val="0"/>
      <w:marTop w:val="0"/>
      <w:marBottom w:val="0"/>
      <w:divBdr>
        <w:top w:val="none" w:sz="0" w:space="0" w:color="auto"/>
        <w:left w:val="none" w:sz="0" w:space="0" w:color="auto"/>
        <w:bottom w:val="none" w:sz="0" w:space="0" w:color="auto"/>
        <w:right w:val="none" w:sz="0" w:space="0" w:color="auto"/>
      </w:divBdr>
    </w:div>
    <w:div w:id="1016738386">
      <w:bodyDiv w:val="1"/>
      <w:marLeft w:val="0"/>
      <w:marRight w:val="0"/>
      <w:marTop w:val="0"/>
      <w:marBottom w:val="0"/>
      <w:divBdr>
        <w:top w:val="none" w:sz="0" w:space="0" w:color="auto"/>
        <w:left w:val="none" w:sz="0" w:space="0" w:color="auto"/>
        <w:bottom w:val="none" w:sz="0" w:space="0" w:color="auto"/>
        <w:right w:val="none" w:sz="0" w:space="0" w:color="auto"/>
      </w:divBdr>
    </w:div>
    <w:div w:id="1019966714">
      <w:bodyDiv w:val="1"/>
      <w:marLeft w:val="0"/>
      <w:marRight w:val="0"/>
      <w:marTop w:val="0"/>
      <w:marBottom w:val="0"/>
      <w:divBdr>
        <w:top w:val="none" w:sz="0" w:space="0" w:color="auto"/>
        <w:left w:val="none" w:sz="0" w:space="0" w:color="auto"/>
        <w:bottom w:val="none" w:sz="0" w:space="0" w:color="auto"/>
        <w:right w:val="none" w:sz="0" w:space="0" w:color="auto"/>
      </w:divBdr>
    </w:div>
    <w:div w:id="1025600574">
      <w:bodyDiv w:val="1"/>
      <w:marLeft w:val="0"/>
      <w:marRight w:val="0"/>
      <w:marTop w:val="0"/>
      <w:marBottom w:val="0"/>
      <w:divBdr>
        <w:top w:val="none" w:sz="0" w:space="0" w:color="auto"/>
        <w:left w:val="none" w:sz="0" w:space="0" w:color="auto"/>
        <w:bottom w:val="none" w:sz="0" w:space="0" w:color="auto"/>
        <w:right w:val="none" w:sz="0" w:space="0" w:color="auto"/>
      </w:divBdr>
    </w:div>
    <w:div w:id="1044326088">
      <w:bodyDiv w:val="1"/>
      <w:marLeft w:val="0"/>
      <w:marRight w:val="0"/>
      <w:marTop w:val="0"/>
      <w:marBottom w:val="0"/>
      <w:divBdr>
        <w:top w:val="none" w:sz="0" w:space="0" w:color="auto"/>
        <w:left w:val="none" w:sz="0" w:space="0" w:color="auto"/>
        <w:bottom w:val="none" w:sz="0" w:space="0" w:color="auto"/>
        <w:right w:val="none" w:sz="0" w:space="0" w:color="auto"/>
      </w:divBdr>
    </w:div>
    <w:div w:id="1074667021">
      <w:bodyDiv w:val="1"/>
      <w:marLeft w:val="0"/>
      <w:marRight w:val="0"/>
      <w:marTop w:val="0"/>
      <w:marBottom w:val="0"/>
      <w:divBdr>
        <w:top w:val="none" w:sz="0" w:space="0" w:color="auto"/>
        <w:left w:val="none" w:sz="0" w:space="0" w:color="auto"/>
        <w:bottom w:val="none" w:sz="0" w:space="0" w:color="auto"/>
        <w:right w:val="none" w:sz="0" w:space="0" w:color="auto"/>
      </w:divBdr>
    </w:div>
    <w:div w:id="1114445267">
      <w:bodyDiv w:val="1"/>
      <w:marLeft w:val="0"/>
      <w:marRight w:val="0"/>
      <w:marTop w:val="0"/>
      <w:marBottom w:val="0"/>
      <w:divBdr>
        <w:top w:val="none" w:sz="0" w:space="0" w:color="auto"/>
        <w:left w:val="none" w:sz="0" w:space="0" w:color="auto"/>
        <w:bottom w:val="none" w:sz="0" w:space="0" w:color="auto"/>
        <w:right w:val="none" w:sz="0" w:space="0" w:color="auto"/>
      </w:divBdr>
    </w:div>
    <w:div w:id="1151482358">
      <w:bodyDiv w:val="1"/>
      <w:marLeft w:val="0"/>
      <w:marRight w:val="0"/>
      <w:marTop w:val="0"/>
      <w:marBottom w:val="0"/>
      <w:divBdr>
        <w:top w:val="none" w:sz="0" w:space="0" w:color="auto"/>
        <w:left w:val="none" w:sz="0" w:space="0" w:color="auto"/>
        <w:bottom w:val="none" w:sz="0" w:space="0" w:color="auto"/>
        <w:right w:val="none" w:sz="0" w:space="0" w:color="auto"/>
      </w:divBdr>
    </w:div>
    <w:div w:id="1178303543">
      <w:bodyDiv w:val="1"/>
      <w:marLeft w:val="0"/>
      <w:marRight w:val="0"/>
      <w:marTop w:val="0"/>
      <w:marBottom w:val="0"/>
      <w:divBdr>
        <w:top w:val="none" w:sz="0" w:space="0" w:color="auto"/>
        <w:left w:val="none" w:sz="0" w:space="0" w:color="auto"/>
        <w:bottom w:val="none" w:sz="0" w:space="0" w:color="auto"/>
        <w:right w:val="none" w:sz="0" w:space="0" w:color="auto"/>
      </w:divBdr>
    </w:div>
    <w:div w:id="1215238045">
      <w:bodyDiv w:val="1"/>
      <w:marLeft w:val="0"/>
      <w:marRight w:val="0"/>
      <w:marTop w:val="0"/>
      <w:marBottom w:val="0"/>
      <w:divBdr>
        <w:top w:val="none" w:sz="0" w:space="0" w:color="auto"/>
        <w:left w:val="none" w:sz="0" w:space="0" w:color="auto"/>
        <w:bottom w:val="none" w:sz="0" w:space="0" w:color="auto"/>
        <w:right w:val="none" w:sz="0" w:space="0" w:color="auto"/>
      </w:divBdr>
    </w:div>
    <w:div w:id="1238981602">
      <w:bodyDiv w:val="1"/>
      <w:marLeft w:val="0"/>
      <w:marRight w:val="0"/>
      <w:marTop w:val="0"/>
      <w:marBottom w:val="0"/>
      <w:divBdr>
        <w:top w:val="none" w:sz="0" w:space="0" w:color="auto"/>
        <w:left w:val="none" w:sz="0" w:space="0" w:color="auto"/>
        <w:bottom w:val="none" w:sz="0" w:space="0" w:color="auto"/>
        <w:right w:val="none" w:sz="0" w:space="0" w:color="auto"/>
      </w:divBdr>
    </w:div>
    <w:div w:id="1245644970">
      <w:bodyDiv w:val="1"/>
      <w:marLeft w:val="0"/>
      <w:marRight w:val="0"/>
      <w:marTop w:val="0"/>
      <w:marBottom w:val="0"/>
      <w:divBdr>
        <w:top w:val="none" w:sz="0" w:space="0" w:color="auto"/>
        <w:left w:val="none" w:sz="0" w:space="0" w:color="auto"/>
        <w:bottom w:val="none" w:sz="0" w:space="0" w:color="auto"/>
        <w:right w:val="none" w:sz="0" w:space="0" w:color="auto"/>
      </w:divBdr>
    </w:div>
    <w:div w:id="1257862557">
      <w:bodyDiv w:val="1"/>
      <w:marLeft w:val="0"/>
      <w:marRight w:val="0"/>
      <w:marTop w:val="0"/>
      <w:marBottom w:val="0"/>
      <w:divBdr>
        <w:top w:val="none" w:sz="0" w:space="0" w:color="auto"/>
        <w:left w:val="none" w:sz="0" w:space="0" w:color="auto"/>
        <w:bottom w:val="none" w:sz="0" w:space="0" w:color="auto"/>
        <w:right w:val="none" w:sz="0" w:space="0" w:color="auto"/>
      </w:divBdr>
    </w:div>
    <w:div w:id="1267540430">
      <w:bodyDiv w:val="1"/>
      <w:marLeft w:val="0"/>
      <w:marRight w:val="0"/>
      <w:marTop w:val="0"/>
      <w:marBottom w:val="0"/>
      <w:divBdr>
        <w:top w:val="none" w:sz="0" w:space="0" w:color="auto"/>
        <w:left w:val="none" w:sz="0" w:space="0" w:color="auto"/>
        <w:bottom w:val="none" w:sz="0" w:space="0" w:color="auto"/>
        <w:right w:val="none" w:sz="0" w:space="0" w:color="auto"/>
      </w:divBdr>
    </w:div>
    <w:div w:id="1281690948">
      <w:bodyDiv w:val="1"/>
      <w:marLeft w:val="0"/>
      <w:marRight w:val="0"/>
      <w:marTop w:val="0"/>
      <w:marBottom w:val="0"/>
      <w:divBdr>
        <w:top w:val="none" w:sz="0" w:space="0" w:color="auto"/>
        <w:left w:val="none" w:sz="0" w:space="0" w:color="auto"/>
        <w:bottom w:val="none" w:sz="0" w:space="0" w:color="auto"/>
        <w:right w:val="none" w:sz="0" w:space="0" w:color="auto"/>
      </w:divBdr>
    </w:div>
    <w:div w:id="1282764433">
      <w:bodyDiv w:val="1"/>
      <w:marLeft w:val="0"/>
      <w:marRight w:val="0"/>
      <w:marTop w:val="0"/>
      <w:marBottom w:val="0"/>
      <w:divBdr>
        <w:top w:val="none" w:sz="0" w:space="0" w:color="auto"/>
        <w:left w:val="none" w:sz="0" w:space="0" w:color="auto"/>
        <w:bottom w:val="none" w:sz="0" w:space="0" w:color="auto"/>
        <w:right w:val="none" w:sz="0" w:space="0" w:color="auto"/>
      </w:divBdr>
    </w:div>
    <w:div w:id="1305432817">
      <w:bodyDiv w:val="1"/>
      <w:marLeft w:val="0"/>
      <w:marRight w:val="0"/>
      <w:marTop w:val="0"/>
      <w:marBottom w:val="0"/>
      <w:divBdr>
        <w:top w:val="none" w:sz="0" w:space="0" w:color="auto"/>
        <w:left w:val="none" w:sz="0" w:space="0" w:color="auto"/>
        <w:bottom w:val="none" w:sz="0" w:space="0" w:color="auto"/>
        <w:right w:val="none" w:sz="0" w:space="0" w:color="auto"/>
      </w:divBdr>
    </w:div>
    <w:div w:id="1465538440">
      <w:bodyDiv w:val="1"/>
      <w:marLeft w:val="0"/>
      <w:marRight w:val="0"/>
      <w:marTop w:val="0"/>
      <w:marBottom w:val="0"/>
      <w:divBdr>
        <w:top w:val="none" w:sz="0" w:space="0" w:color="auto"/>
        <w:left w:val="none" w:sz="0" w:space="0" w:color="auto"/>
        <w:bottom w:val="none" w:sz="0" w:space="0" w:color="auto"/>
        <w:right w:val="none" w:sz="0" w:space="0" w:color="auto"/>
      </w:divBdr>
    </w:div>
    <w:div w:id="1471089448">
      <w:bodyDiv w:val="1"/>
      <w:marLeft w:val="0"/>
      <w:marRight w:val="0"/>
      <w:marTop w:val="0"/>
      <w:marBottom w:val="0"/>
      <w:divBdr>
        <w:top w:val="none" w:sz="0" w:space="0" w:color="auto"/>
        <w:left w:val="none" w:sz="0" w:space="0" w:color="auto"/>
        <w:bottom w:val="none" w:sz="0" w:space="0" w:color="auto"/>
        <w:right w:val="none" w:sz="0" w:space="0" w:color="auto"/>
      </w:divBdr>
    </w:div>
    <w:div w:id="1479301698">
      <w:bodyDiv w:val="1"/>
      <w:marLeft w:val="0"/>
      <w:marRight w:val="0"/>
      <w:marTop w:val="0"/>
      <w:marBottom w:val="0"/>
      <w:divBdr>
        <w:top w:val="none" w:sz="0" w:space="0" w:color="auto"/>
        <w:left w:val="none" w:sz="0" w:space="0" w:color="auto"/>
        <w:bottom w:val="none" w:sz="0" w:space="0" w:color="auto"/>
        <w:right w:val="none" w:sz="0" w:space="0" w:color="auto"/>
      </w:divBdr>
    </w:div>
    <w:div w:id="1533878988">
      <w:bodyDiv w:val="1"/>
      <w:marLeft w:val="0"/>
      <w:marRight w:val="0"/>
      <w:marTop w:val="0"/>
      <w:marBottom w:val="0"/>
      <w:divBdr>
        <w:top w:val="none" w:sz="0" w:space="0" w:color="auto"/>
        <w:left w:val="none" w:sz="0" w:space="0" w:color="auto"/>
        <w:bottom w:val="none" w:sz="0" w:space="0" w:color="auto"/>
        <w:right w:val="none" w:sz="0" w:space="0" w:color="auto"/>
      </w:divBdr>
    </w:div>
    <w:div w:id="1536696882">
      <w:bodyDiv w:val="1"/>
      <w:marLeft w:val="0"/>
      <w:marRight w:val="0"/>
      <w:marTop w:val="0"/>
      <w:marBottom w:val="0"/>
      <w:divBdr>
        <w:top w:val="none" w:sz="0" w:space="0" w:color="auto"/>
        <w:left w:val="none" w:sz="0" w:space="0" w:color="auto"/>
        <w:bottom w:val="none" w:sz="0" w:space="0" w:color="auto"/>
        <w:right w:val="none" w:sz="0" w:space="0" w:color="auto"/>
      </w:divBdr>
    </w:div>
    <w:div w:id="1560898851">
      <w:bodyDiv w:val="1"/>
      <w:marLeft w:val="0"/>
      <w:marRight w:val="0"/>
      <w:marTop w:val="0"/>
      <w:marBottom w:val="0"/>
      <w:divBdr>
        <w:top w:val="none" w:sz="0" w:space="0" w:color="auto"/>
        <w:left w:val="none" w:sz="0" w:space="0" w:color="auto"/>
        <w:bottom w:val="none" w:sz="0" w:space="0" w:color="auto"/>
        <w:right w:val="none" w:sz="0" w:space="0" w:color="auto"/>
      </w:divBdr>
    </w:div>
    <w:div w:id="1722169654">
      <w:bodyDiv w:val="1"/>
      <w:marLeft w:val="0"/>
      <w:marRight w:val="0"/>
      <w:marTop w:val="0"/>
      <w:marBottom w:val="0"/>
      <w:divBdr>
        <w:top w:val="none" w:sz="0" w:space="0" w:color="auto"/>
        <w:left w:val="none" w:sz="0" w:space="0" w:color="auto"/>
        <w:bottom w:val="none" w:sz="0" w:space="0" w:color="auto"/>
        <w:right w:val="none" w:sz="0" w:space="0" w:color="auto"/>
      </w:divBdr>
    </w:div>
    <w:div w:id="1740247447">
      <w:bodyDiv w:val="1"/>
      <w:marLeft w:val="0"/>
      <w:marRight w:val="0"/>
      <w:marTop w:val="0"/>
      <w:marBottom w:val="0"/>
      <w:divBdr>
        <w:top w:val="none" w:sz="0" w:space="0" w:color="auto"/>
        <w:left w:val="none" w:sz="0" w:space="0" w:color="auto"/>
        <w:bottom w:val="none" w:sz="0" w:space="0" w:color="auto"/>
        <w:right w:val="none" w:sz="0" w:space="0" w:color="auto"/>
      </w:divBdr>
    </w:div>
    <w:div w:id="1772119868">
      <w:bodyDiv w:val="1"/>
      <w:marLeft w:val="0"/>
      <w:marRight w:val="0"/>
      <w:marTop w:val="0"/>
      <w:marBottom w:val="0"/>
      <w:divBdr>
        <w:top w:val="none" w:sz="0" w:space="0" w:color="auto"/>
        <w:left w:val="none" w:sz="0" w:space="0" w:color="auto"/>
        <w:bottom w:val="none" w:sz="0" w:space="0" w:color="auto"/>
        <w:right w:val="none" w:sz="0" w:space="0" w:color="auto"/>
      </w:divBdr>
    </w:div>
    <w:div w:id="1775664002">
      <w:bodyDiv w:val="1"/>
      <w:marLeft w:val="0"/>
      <w:marRight w:val="0"/>
      <w:marTop w:val="0"/>
      <w:marBottom w:val="0"/>
      <w:divBdr>
        <w:top w:val="none" w:sz="0" w:space="0" w:color="auto"/>
        <w:left w:val="none" w:sz="0" w:space="0" w:color="auto"/>
        <w:bottom w:val="none" w:sz="0" w:space="0" w:color="auto"/>
        <w:right w:val="none" w:sz="0" w:space="0" w:color="auto"/>
      </w:divBdr>
    </w:div>
    <w:div w:id="1819568507">
      <w:bodyDiv w:val="1"/>
      <w:marLeft w:val="0"/>
      <w:marRight w:val="0"/>
      <w:marTop w:val="0"/>
      <w:marBottom w:val="0"/>
      <w:divBdr>
        <w:top w:val="none" w:sz="0" w:space="0" w:color="auto"/>
        <w:left w:val="none" w:sz="0" w:space="0" w:color="auto"/>
        <w:bottom w:val="none" w:sz="0" w:space="0" w:color="auto"/>
        <w:right w:val="none" w:sz="0" w:space="0" w:color="auto"/>
      </w:divBdr>
    </w:div>
    <w:div w:id="1869760448">
      <w:bodyDiv w:val="1"/>
      <w:marLeft w:val="0"/>
      <w:marRight w:val="0"/>
      <w:marTop w:val="0"/>
      <w:marBottom w:val="0"/>
      <w:divBdr>
        <w:top w:val="none" w:sz="0" w:space="0" w:color="auto"/>
        <w:left w:val="none" w:sz="0" w:space="0" w:color="auto"/>
        <w:bottom w:val="none" w:sz="0" w:space="0" w:color="auto"/>
        <w:right w:val="none" w:sz="0" w:space="0" w:color="auto"/>
      </w:divBdr>
    </w:div>
    <w:div w:id="1891916482">
      <w:bodyDiv w:val="1"/>
      <w:marLeft w:val="0"/>
      <w:marRight w:val="0"/>
      <w:marTop w:val="0"/>
      <w:marBottom w:val="0"/>
      <w:divBdr>
        <w:top w:val="none" w:sz="0" w:space="0" w:color="auto"/>
        <w:left w:val="none" w:sz="0" w:space="0" w:color="auto"/>
        <w:bottom w:val="none" w:sz="0" w:space="0" w:color="auto"/>
        <w:right w:val="none" w:sz="0" w:space="0" w:color="auto"/>
      </w:divBdr>
    </w:div>
    <w:div w:id="1961064928">
      <w:bodyDiv w:val="1"/>
      <w:marLeft w:val="0"/>
      <w:marRight w:val="0"/>
      <w:marTop w:val="0"/>
      <w:marBottom w:val="0"/>
      <w:divBdr>
        <w:top w:val="none" w:sz="0" w:space="0" w:color="auto"/>
        <w:left w:val="none" w:sz="0" w:space="0" w:color="auto"/>
        <w:bottom w:val="none" w:sz="0" w:space="0" w:color="auto"/>
        <w:right w:val="none" w:sz="0" w:space="0" w:color="auto"/>
      </w:divBdr>
    </w:div>
    <w:div w:id="1972708031">
      <w:bodyDiv w:val="1"/>
      <w:marLeft w:val="0"/>
      <w:marRight w:val="0"/>
      <w:marTop w:val="0"/>
      <w:marBottom w:val="0"/>
      <w:divBdr>
        <w:top w:val="none" w:sz="0" w:space="0" w:color="auto"/>
        <w:left w:val="none" w:sz="0" w:space="0" w:color="auto"/>
        <w:bottom w:val="none" w:sz="0" w:space="0" w:color="auto"/>
        <w:right w:val="none" w:sz="0" w:space="0" w:color="auto"/>
      </w:divBdr>
    </w:div>
    <w:div w:id="2066029598">
      <w:bodyDiv w:val="1"/>
      <w:marLeft w:val="0"/>
      <w:marRight w:val="0"/>
      <w:marTop w:val="0"/>
      <w:marBottom w:val="0"/>
      <w:divBdr>
        <w:top w:val="none" w:sz="0" w:space="0" w:color="auto"/>
        <w:left w:val="none" w:sz="0" w:space="0" w:color="auto"/>
        <w:bottom w:val="none" w:sz="0" w:space="0" w:color="auto"/>
        <w:right w:val="none" w:sz="0" w:space="0" w:color="auto"/>
      </w:divBdr>
    </w:div>
    <w:div w:id="2132699123">
      <w:bodyDiv w:val="1"/>
      <w:marLeft w:val="0"/>
      <w:marRight w:val="0"/>
      <w:marTop w:val="0"/>
      <w:marBottom w:val="0"/>
      <w:divBdr>
        <w:top w:val="none" w:sz="0" w:space="0" w:color="auto"/>
        <w:left w:val="none" w:sz="0" w:space="0" w:color="auto"/>
        <w:bottom w:val="none" w:sz="0" w:space="0" w:color="auto"/>
        <w:right w:val="none" w:sz="0" w:space="0" w:color="auto"/>
      </w:divBdr>
    </w:div>
    <w:div w:id="2133749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15</Pages>
  <Words>2705</Words>
  <Characters>15421</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Definition</vt:lpstr>
      <vt:lpstr>        Project Overview</vt:lpstr>
      <vt:lpstr>        Problem Statement</vt:lpstr>
      <vt:lpstr>        Metrics</vt:lpstr>
      <vt:lpstr>Analysis</vt:lpstr>
      <vt:lpstr>        Data Exploration</vt:lpstr>
      <vt:lpstr>        During the data exploration phase of the project multiple sets of historical sto</vt:lpstr>
      <vt:lpstr>        There are two main components needed for data exploration to satisfy the problem</vt:lpstr>
      <vt:lpstr>        When retrieving data from Yahoo Finances multiple features of the stock are retu</vt:lpstr>
      <vt:lpstr>        The above data example represents various features of the S&amp;P 500 over a 5-day p</vt:lpstr>
      <vt:lpstr>        Simple Moving Average (SMA): The SMA is derived by calculating the mean of the d</vt:lpstr>
      <vt:lpstr>        Simple Moving[day] = (price[day] / price[day - interval] .mean()) - 1</vt:lpstr>
      <vt:lpstr>        Bollinger Bands (BB): BB bands are simply the upper and lower bands created when</vt:lpstr>
      <vt:lpstr>        BB[day] = price[day] - sma[day] / 2 * std[day]</vt:lpstr>
      <vt:lpstr>        Momentum: Momentum gives directionality to a stock over a given interval. It ind</vt:lpstr>
      <vt:lpstr>        momentum[day] = price[day] / price[day - interval]  - 1</vt:lpstr>
      <vt:lpstr>        Now that we have our feature set the below table gives an example of what it wou</vt:lpstr>
      <vt:lpstr>        Given the high volatility of the Stock Market it was decided it was not necessar</vt:lpstr>
      <vt:lpstr>        The below table list the basic statistics of the data sets used. The adjusted cl</vt:lpstr>
      <vt:lpstr>        Of these basic statistical measurements, the Standard Deviation holds a lot of v</vt:lpstr>
      <vt:lpstr>        Exploratory Visualization</vt:lpstr>
      <vt:lpstr>        /</vt:lpstr>
      <vt:lpstr>        The below graph illustrates the correlations between the selected features. If a</vt:lpstr>
      <vt:lpstr>        Feature Correlation Based on SPY</vt:lpstr>
      <vt:lpstr>        /</vt:lpstr>
      <vt:lpstr>        Algorithms and Techniques</vt:lpstr>
      <vt:lpstr>        The problem is a Supervised Learning problem given we are attempting to predict </vt:lpstr>
      <vt:lpstr>        Linear Regression: In this model, one technique that will be utilized is to pass</vt:lpstr>
      <vt:lpstr>        K-Nearest Neighbor Regressor: The K-Nearest Neighbor Regressor is a regression v</vt:lpstr>
      <vt:lpstr>        Random Forest Regressor: A Random Forest Regressor is a model that fits multiple</vt:lpstr>
      <vt:lpstr>        One technique that will be utilized for all three models is Time Series Splittin</vt:lpstr>
      <vt:lpstr>        Benchmark</vt:lpstr>
      <vt:lpstr>        As mentioned earlier the Benchmark for the model will be the S&amp;P 500. The S&amp;P 50</vt:lpstr>
      <vt:lpstr>Methodology</vt:lpstr>
      <vt:lpstr>        Data Preprocessing</vt:lpstr>
      <vt:lpstr>        Implementation</vt:lpstr>
      <vt:lpstr>        Refinement</vt:lpstr>
      <vt:lpstr>Results</vt:lpstr>
      <vt:lpstr>        Model Evaluation and Validation</vt:lpstr>
      <vt:lpstr>        Justification</vt:lpstr>
      <vt:lpstr>Conclusion</vt:lpstr>
      <vt:lpstr>        Free-Form Visualization</vt:lpstr>
      <vt:lpstr>        Reflection</vt:lpstr>
      <vt:lpstr>        Improvement</vt:lpstr>
    </vt:vector>
  </TitlesOfParts>
  <LinksUpToDate>false</LinksUpToDate>
  <CharactersWithSpaces>18090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Bozelka</dc:creator>
  <cp:keywords/>
  <dc:description/>
  <cp:lastModifiedBy>Matthew Bozelka</cp:lastModifiedBy>
  <cp:revision>40</cp:revision>
  <dcterms:created xsi:type="dcterms:W3CDTF">2017-08-08T05:04:00Z</dcterms:created>
  <dcterms:modified xsi:type="dcterms:W3CDTF">2017-08-14T06:39:00Z</dcterms:modified>
</cp:coreProperties>
</file>