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72" w:type="dxa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478"/>
        <w:gridCol w:w="83"/>
      </w:tblGrid>
      <w:tr w:rsidR="004B1228" w14:paraId="44ED59FB" w14:textId="77777777" w:rsidTr="0083363B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  <w:hideMark/>
          </w:tcPr>
          <w:tbl>
            <w:tblPr>
              <w:tblW w:w="9360" w:type="dxa"/>
              <w:tblLayout w:type="fixed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2600"/>
              <w:gridCol w:w="3167"/>
              <w:gridCol w:w="3593"/>
            </w:tblGrid>
            <w:tr w:rsidR="004B1228" w14:paraId="564425CB" w14:textId="77777777" w:rsidTr="0083363B">
              <w:trPr>
                <w:cantSplit/>
                <w:trHeight w:val="184"/>
              </w:trPr>
              <w:tc>
                <w:tcPr>
                  <w:tcW w:w="2599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0843CB3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  <w:sz w:val="24"/>
                    </w:rPr>
                  </w:pPr>
                </w:p>
                <w:p w14:paraId="2BD8BBCD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b/>
                      <w:bCs/>
                    </w:rPr>
                  </w:pPr>
                </w:p>
                <w:p w14:paraId="34A97CBE" w14:textId="77777777" w:rsidR="004B1228" w:rsidRDefault="004B1228" w:rsidP="0083363B">
                  <w:pPr>
                    <w:spacing w:line="240" w:lineRule="atLeast"/>
                    <w:jc w:val="center"/>
                    <w:rPr>
                      <w:rFonts w:cs="Times New Roman"/>
                      <w:caps/>
                    </w:rPr>
                  </w:pPr>
                </w:p>
              </w:tc>
              <w:tc>
                <w:tcPr>
                  <w:tcW w:w="3166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523539F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 xml:space="preserve">                         </w:t>
                  </w:r>
                  <w:r>
                    <w:rPr>
                      <w:rFonts w:cs="Times New Roman"/>
                      <w:noProof/>
                      <w:lang w:eastAsia="ru-RU"/>
                    </w:rPr>
                    <w:drawing>
                      <wp:inline distT="0" distB="0" distL="0" distR="0" wp14:anchorId="2C14F465" wp14:editId="3AF0A33A">
                        <wp:extent cx="891540" cy="1005840"/>
                        <wp:effectExtent l="0" t="0" r="3810" b="3810"/>
                        <wp:docPr id="10" name="Рисунок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Рисунок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91540" cy="10058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 w14:paraId="174BE95C" w14:textId="77777777" w:rsidR="004B1228" w:rsidRDefault="004B1228" w:rsidP="0083363B">
                  <w:pPr>
                    <w:spacing w:line="240" w:lineRule="atLeast"/>
                    <w:rPr>
                      <w:rFonts w:cs="Times New Roman"/>
                      <w:caps/>
                    </w:rPr>
                  </w:pPr>
                </w:p>
              </w:tc>
            </w:tr>
            <w:tr w:rsidR="004B1228" w14:paraId="100344AA" w14:textId="77777777" w:rsidTr="0083363B">
              <w:trPr>
                <w:cantSplit/>
                <w:trHeight w:val="691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0F6ABF81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16"/>
                      <w:szCs w:val="16"/>
                    </w:rPr>
                  </w:pPr>
                </w:p>
                <w:p w14:paraId="0D417AC7" w14:textId="77777777" w:rsidR="004B1228" w:rsidRDefault="004B1228" w:rsidP="0083363B">
                  <w:pPr>
                    <w:jc w:val="center"/>
                    <w:rPr>
                      <w:rFonts w:cs="Times New Roman"/>
                      <w:caps/>
                      <w:sz w:val="24"/>
                    </w:rPr>
                  </w:pPr>
                  <w:r>
                    <w:rPr>
                      <w:rFonts w:cs="Times New Roman"/>
                      <w:caps/>
                    </w:rPr>
                    <w:t>МИНОБРНАУКИ РОССИИ</w:t>
                  </w:r>
                </w:p>
                <w:p w14:paraId="240FDFA3" w14:textId="77777777" w:rsidR="004B1228" w:rsidRDefault="004B1228" w:rsidP="0083363B">
                  <w:pPr>
                    <w:rPr>
                      <w:rFonts w:cs="Times New Roman"/>
                      <w:caps/>
                      <w:sz w:val="18"/>
                      <w:szCs w:val="18"/>
                    </w:rPr>
                  </w:pPr>
                </w:p>
              </w:tc>
            </w:tr>
            <w:tr w:rsidR="004B1228" w14:paraId="218AFAC7" w14:textId="77777777" w:rsidTr="0083363B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86DD611" w14:textId="77777777" w:rsidR="004B1228" w:rsidRDefault="004B1228" w:rsidP="0083363B">
                  <w:pPr>
                    <w:jc w:val="center"/>
                    <w:rPr>
                      <w:rFonts w:cs="Times New Roman"/>
                      <w:sz w:val="24"/>
                    </w:rPr>
                  </w:pPr>
                  <w:r>
                    <w:rPr>
                      <w:rFonts w:cs="Times New Roman"/>
                    </w:rPr>
                    <w:t>Федеральное государственное бюджетное образовательное учреждение</w:t>
                  </w:r>
                </w:p>
                <w:p w14:paraId="58BA3FBD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</w:rPr>
                    <w:t>высшего образования</w:t>
                  </w:r>
                </w:p>
                <w:p w14:paraId="7C2C0F45" w14:textId="77777777" w:rsidR="004B1228" w:rsidRDefault="004B1228" w:rsidP="0083363B">
                  <w:pPr>
                    <w:jc w:val="center"/>
                    <w:rPr>
                      <w:rFonts w:cs="Times New Roman"/>
                    </w:rPr>
                  </w:pPr>
                  <w:r>
                    <w:rPr>
                      <w:rFonts w:cs="Times New Roman"/>
                      <w:b/>
                    </w:rPr>
                    <w:t xml:space="preserve">«МИРЭА </w:t>
                  </w:r>
                  <w:r>
                    <w:rPr>
                      <w:rStyle w:val="translation-chunk"/>
                      <w:rFonts w:eastAsiaTheme="majorEastAsia"/>
                    </w:rPr>
                    <w:t xml:space="preserve">– </w:t>
                  </w:r>
                  <w:r>
                    <w:rPr>
                      <w:rFonts w:cs="Times New Roman"/>
                      <w:b/>
                    </w:rPr>
                    <w:t>Российский технологический университет»</w:t>
                  </w:r>
                  <w:r>
                    <w:rPr>
                      <w:rFonts w:cs="Times New Roman"/>
                      <w:b/>
                    </w:rPr>
                    <w:br/>
                  </w:r>
                </w:p>
                <w:p w14:paraId="4152D38F" w14:textId="77777777" w:rsidR="004B1228" w:rsidRDefault="004B1228" w:rsidP="0083363B">
                  <w:pPr>
                    <w:keepNext/>
                    <w:jc w:val="center"/>
                    <w:rPr>
                      <w:rFonts w:cs="Times New Roman"/>
                      <w:b/>
                    </w:rPr>
                  </w:pPr>
                  <w:r>
                    <w:rPr>
                      <w:noProof/>
                      <w:lang w:eastAsia="ru-RU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9264" behindDoc="0" locked="0" layoutInCell="1" allowOverlap="1" wp14:anchorId="3CB2CE6C" wp14:editId="32A5E3B8">
                            <wp:simplePos x="0" y="0"/>
                            <wp:positionH relativeFrom="column">
                              <wp:posOffset>48895</wp:posOffset>
                            </wp:positionH>
                            <wp:positionV relativeFrom="paragraph">
                              <wp:posOffset>412115</wp:posOffset>
                            </wp:positionV>
                            <wp:extent cx="5753100" cy="0"/>
                            <wp:effectExtent l="0" t="19050" r="19050" b="19050"/>
                            <wp:wrapNone/>
                            <wp:docPr id="29" name="Прямая соединительная линия 2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5753100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38100" cmpd="dbl">
                                      <a:solidFill>
                                        <a:srgbClr val="000000"/>
                                      </a:solidFill>
                                      <a:round/>
                                    </a:ln>
                                    <a:effectLst/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4447E6F1" id="Прямая соединительная линия 2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85pt,32.45pt" to="456.8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" strokeweight="3pt">
                            <v:stroke linestyle="thinThin"/>
                          </v:line>
                        </w:pict>
                      </mc:Fallback>
                    </mc:AlternateConten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t>РТУ МИРЭА</w:t>
                  </w:r>
                  <w:r>
                    <w:rPr>
                      <w:rFonts w:cs="Times New Roman"/>
                      <w:b/>
                      <w:sz w:val="32"/>
                      <w:szCs w:val="32"/>
                    </w:rPr>
                    <w:br/>
                  </w:r>
                </w:p>
              </w:tc>
            </w:tr>
          </w:tbl>
          <w:p w14:paraId="6BC3785C" w14:textId="77777777" w:rsidR="004B1228" w:rsidRDefault="004B1228" w:rsidP="0083363B"/>
        </w:tc>
      </w:tr>
      <w:tr w:rsidR="004B1228" w14:paraId="37D398EF" w14:textId="77777777" w:rsidTr="0083363B">
        <w:trPr>
          <w:gridBefore w:val="1"/>
          <w:wBefore w:w="111" w:type="dxa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0A1D610" w14:textId="77777777" w:rsidR="004B1228" w:rsidRDefault="004B1228" w:rsidP="0083363B">
            <w:pPr>
              <w:jc w:val="center"/>
              <w:rPr>
                <w:rFonts w:cs="Times New Roman"/>
                <w:sz w:val="16"/>
                <w:szCs w:val="16"/>
              </w:rPr>
            </w:pPr>
          </w:p>
          <w:p w14:paraId="3B9E0286" w14:textId="77777777" w:rsidR="004B1228" w:rsidRDefault="004B1228" w:rsidP="0083363B">
            <w:pPr>
              <w:jc w:val="center"/>
              <w:rPr>
                <w:rFonts w:cs="Times New Roman"/>
                <w:sz w:val="24"/>
              </w:rPr>
            </w:pPr>
            <w:r>
              <w:rPr>
                <w:rFonts w:cs="Times New Roman"/>
              </w:rPr>
              <w:t>Институт  ИКБ</w:t>
            </w:r>
          </w:p>
        </w:tc>
      </w:tr>
      <w:tr w:rsidR="004B1228" w14:paraId="2973050B" w14:textId="77777777" w:rsidTr="0083363B">
        <w:trPr>
          <w:gridBefore w:val="1"/>
          <w:wBefore w:w="111" w:type="dxa"/>
          <w:trHeight w:val="283"/>
          <w:jc w:val="center"/>
        </w:trPr>
        <w:tc>
          <w:tcPr>
            <w:tcW w:w="9570" w:type="dxa"/>
            <w:gridSpan w:val="2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B9EE2E3" w14:textId="77777777" w:rsidR="004B1228" w:rsidRDefault="004B1228" w:rsidP="0083363B">
            <w:pPr>
              <w:jc w:val="center"/>
              <w:rPr>
                <w:rFonts w:cs="Times New Roman"/>
              </w:rPr>
            </w:pPr>
            <w:r>
              <w:rPr>
                <w:rFonts w:cs="Times New Roman"/>
                <w:bCs/>
              </w:rPr>
              <w:t xml:space="preserve">Кафедра </w:t>
            </w:r>
            <w:r>
              <w:rPr>
                <w:rFonts w:cs="Times New Roman"/>
                <w:bCs/>
                <w:color w:val="000000"/>
                <w:shd w:val="clear" w:color="auto" w:fill="FFFFFF"/>
              </w:rPr>
              <w:t>защиты информации</w:t>
            </w:r>
          </w:p>
        </w:tc>
      </w:tr>
    </w:tbl>
    <w:p w14:paraId="3C954406" w14:textId="77777777" w:rsidR="004B1228" w:rsidRDefault="004B1228" w:rsidP="004B1228">
      <w:pPr>
        <w:shd w:val="clear" w:color="auto" w:fill="FFFFFF"/>
        <w:rPr>
          <w:rFonts w:cs="Times New Roman"/>
          <w:b/>
          <w:lang w:val="en-US"/>
        </w:rPr>
      </w:pPr>
    </w:p>
    <w:p w14:paraId="455F6987" w14:textId="77777777" w:rsidR="004B1228" w:rsidRDefault="004B1228" w:rsidP="004B1228">
      <w:pPr>
        <w:shd w:val="clear" w:color="auto" w:fill="FFFFFF"/>
        <w:rPr>
          <w:rFonts w:cs="Times New Roman"/>
          <w:b/>
        </w:rPr>
      </w:pPr>
    </w:p>
    <w:tbl>
      <w:tblPr>
        <w:tblStyle w:val="a5"/>
        <w:tblW w:w="4874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891"/>
        <w:gridCol w:w="3228"/>
      </w:tblGrid>
      <w:tr w:rsidR="004B1228" w14:paraId="20A76D1C" w14:textId="77777777" w:rsidTr="0083363B">
        <w:trPr>
          <w:trHeight w:val="89"/>
        </w:trPr>
        <w:tc>
          <w:tcPr>
            <w:tcW w:w="5000" w:type="pct"/>
            <w:gridSpan w:val="2"/>
            <w:hideMark/>
          </w:tcPr>
          <w:p w14:paraId="78604797" w14:textId="44763D95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 xml:space="preserve">ОТЧЁТ </w:t>
            </w:r>
            <w:r w:rsidR="00F14D13">
              <w:rPr>
                <w:rFonts w:cs="Times New Roman"/>
                <w:b/>
                <w:szCs w:val="28"/>
              </w:rPr>
              <w:t>ПО ПРАКТИЧЕСКОЙ РАБОТЕ № 6</w:t>
            </w:r>
          </w:p>
        </w:tc>
      </w:tr>
      <w:tr w:rsidR="004B1228" w14:paraId="26ADDCA0" w14:textId="77777777" w:rsidTr="0083363B">
        <w:tc>
          <w:tcPr>
            <w:tcW w:w="5000" w:type="pct"/>
            <w:gridSpan w:val="2"/>
          </w:tcPr>
          <w:p w14:paraId="52118B62" w14:textId="6166E43F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zCs w:val="28"/>
              </w:rPr>
            </w:pPr>
            <w:r>
              <w:rPr>
                <w:rFonts w:cs="Times New Roman"/>
                <w:b/>
                <w:szCs w:val="28"/>
              </w:rPr>
              <w:t>по дисциплине «Технологии и методы программирования»</w:t>
            </w:r>
          </w:p>
          <w:p w14:paraId="061D21F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b/>
                <w:spacing w:val="-5"/>
                <w:sz w:val="24"/>
              </w:rPr>
            </w:pPr>
          </w:p>
        </w:tc>
      </w:tr>
      <w:tr w:rsidR="004B1228" w14:paraId="492082F3" w14:textId="77777777" w:rsidTr="0083363B">
        <w:tc>
          <w:tcPr>
            <w:tcW w:w="5000" w:type="pct"/>
            <w:gridSpan w:val="2"/>
          </w:tcPr>
          <w:p w14:paraId="76F5A74F" w14:textId="77777777" w:rsidR="004B1228" w:rsidRDefault="004B1228" w:rsidP="0083363B">
            <w:pPr>
              <w:shd w:val="clear" w:color="auto" w:fill="FFFFFF"/>
              <w:jc w:val="center"/>
              <w:rPr>
                <w:rFonts w:cs="Times New Roman"/>
                <w:i/>
                <w:color w:val="FF0000"/>
              </w:rPr>
            </w:pPr>
          </w:p>
        </w:tc>
      </w:tr>
      <w:tr w:rsidR="004B1228" w14:paraId="2B2409D8" w14:textId="77777777" w:rsidTr="0083363B">
        <w:tc>
          <w:tcPr>
            <w:tcW w:w="3230" w:type="pct"/>
            <w:hideMark/>
          </w:tcPr>
          <w:p w14:paraId="7F4C8ADA" w14:textId="77777777" w:rsidR="004B1228" w:rsidRDefault="004B1228" w:rsidP="0083363B">
            <w:pPr>
              <w:rPr>
                <w:rFonts w:cs="Times New Roman"/>
              </w:rPr>
            </w:pPr>
            <w:r>
              <w:rPr>
                <w:rFonts w:cs="Times New Roman"/>
              </w:rPr>
              <w:t>Выполнила студент группы БИСО-02-21</w:t>
            </w:r>
          </w:p>
        </w:tc>
        <w:tc>
          <w:tcPr>
            <w:tcW w:w="1770" w:type="pct"/>
            <w:hideMark/>
          </w:tcPr>
          <w:p w14:paraId="3677C096" w14:textId="77777777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Одинцова Ю.А.</w:t>
            </w:r>
          </w:p>
        </w:tc>
      </w:tr>
      <w:tr w:rsidR="004B1228" w14:paraId="4E172CDF" w14:textId="77777777" w:rsidTr="0083363B">
        <w:tc>
          <w:tcPr>
            <w:tcW w:w="3230" w:type="pct"/>
            <w:hideMark/>
          </w:tcPr>
          <w:p w14:paraId="209A64A9" w14:textId="0FBC8267" w:rsidR="004B1228" w:rsidRDefault="004B1228" w:rsidP="004B122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Проверил </w:t>
            </w:r>
          </w:p>
        </w:tc>
        <w:tc>
          <w:tcPr>
            <w:tcW w:w="1770" w:type="pct"/>
            <w:hideMark/>
          </w:tcPr>
          <w:p w14:paraId="5E145BEB" w14:textId="03B45F21" w:rsidR="004B1228" w:rsidRDefault="004B1228" w:rsidP="0083363B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Лесько С.А.</w:t>
            </w:r>
          </w:p>
        </w:tc>
      </w:tr>
    </w:tbl>
    <w:p w14:paraId="6A21536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1B8A9CCC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5FDD4A37" w14:textId="0B6BA1DF" w:rsidR="004B1228" w:rsidRDefault="004B1228" w:rsidP="004B1228">
      <w:pPr>
        <w:shd w:val="clear" w:color="auto" w:fill="FFFFFF"/>
        <w:rPr>
          <w:rFonts w:cs="Times New Roman"/>
        </w:rPr>
      </w:pPr>
    </w:p>
    <w:p w14:paraId="47751B63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2A88505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46040BC6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2444879E" w14:textId="77777777" w:rsidR="004B1228" w:rsidRDefault="004B1228" w:rsidP="004B1228">
      <w:pPr>
        <w:shd w:val="clear" w:color="auto" w:fill="FFFFFF"/>
        <w:rPr>
          <w:rFonts w:cs="Times New Roman"/>
        </w:rPr>
      </w:pPr>
    </w:p>
    <w:p w14:paraId="74138652" w14:textId="77777777" w:rsidR="004B1228" w:rsidRDefault="004B1228" w:rsidP="004B1228">
      <w:pPr>
        <w:shd w:val="clear" w:color="auto" w:fill="FFFFFF"/>
        <w:ind w:left="284"/>
        <w:jc w:val="center"/>
        <w:rPr>
          <w:rFonts w:cs="Times New Roman"/>
        </w:rPr>
      </w:pPr>
      <w:r>
        <w:rPr>
          <w:rFonts w:cs="Times New Roman"/>
        </w:rPr>
        <w:t>Москва 2023</w:t>
      </w:r>
    </w:p>
    <w:p w14:paraId="01B33B52" w14:textId="77777777" w:rsidR="004B1228" w:rsidRDefault="004B1228">
      <w:pPr>
        <w:rPr>
          <w:b/>
          <w:sz w:val="32"/>
        </w:rPr>
      </w:pPr>
    </w:p>
    <w:p w14:paraId="5E1A0E44" w14:textId="1AD0A445" w:rsidR="003E2376" w:rsidRPr="004B1228" w:rsidRDefault="00F14D13">
      <w:pPr>
        <w:rPr>
          <w:rFonts w:cs="Times New Roman"/>
          <w:b/>
          <w:sz w:val="32"/>
          <w:szCs w:val="28"/>
        </w:rPr>
      </w:pPr>
      <w:r>
        <w:rPr>
          <w:rFonts w:cs="Times New Roman"/>
          <w:b/>
          <w:sz w:val="32"/>
          <w:szCs w:val="28"/>
        </w:rPr>
        <w:lastRenderedPageBreak/>
        <w:t>Практическая работа №6</w:t>
      </w:r>
    </w:p>
    <w:p w14:paraId="77A8EA00" w14:textId="77777777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p w14:paraId="3A6850D0" w14:textId="2626074D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r>
        <w:rPr>
          <w:color w:val="373A3C"/>
          <w:sz w:val="28"/>
          <w:szCs w:val="28"/>
        </w:rPr>
        <w:t>Ссылка:</w:t>
      </w:r>
    </w:p>
    <w:p w14:paraId="1BF2CDD9" w14:textId="6F901066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  <w:hyperlink r:id="rId7" w:history="1">
        <w:r w:rsidRPr="002E464C">
          <w:rPr>
            <w:rStyle w:val="a4"/>
            <w:sz w:val="28"/>
            <w:szCs w:val="28"/>
          </w:rPr>
          <w:t>https://github.com/just-student-19/tmp_5_sem/tree/практика_6</w:t>
        </w:r>
      </w:hyperlink>
    </w:p>
    <w:p w14:paraId="04D216B7" w14:textId="77777777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p w14:paraId="7C7036B6" w14:textId="5AA57BB1" w:rsidR="00F14D13" w:rsidRDefault="00F14D13" w:rsidP="00F14D13">
      <w:pPr>
        <w:pStyle w:val="2"/>
        <w:spacing w:line="360" w:lineRule="auto"/>
        <w:ind w:firstLine="851"/>
      </w:pPr>
      <w:r>
        <w:t>Инверсия контроля</w:t>
      </w:r>
    </w:p>
    <w:p w14:paraId="77EFD209" w14:textId="77777777" w:rsidR="00F14D13" w:rsidRPr="00F5757F" w:rsidRDefault="00F14D13" w:rsidP="00F14D13">
      <w:pPr>
        <w:spacing w:line="360" w:lineRule="auto"/>
        <w:ind w:firstLine="851"/>
      </w:pPr>
    </w:p>
    <w:p w14:paraId="46598F17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>
        <w:rPr>
          <w:i/>
          <w:iCs/>
        </w:rPr>
        <w:t>Листинг программы:</w:t>
      </w:r>
    </w:p>
    <w:p w14:paraId="74D34DE1" w14:textId="77777777" w:rsidR="00F14D13" w:rsidRP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14D13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Processor</w:t>
      </w:r>
      <w:r w:rsidRPr="00F14D13">
        <w:rPr>
          <w:sz w:val="24"/>
          <w:szCs w:val="24"/>
          <w:lang w:eastAsia="zh-CN" w:bidi="hi-IN"/>
        </w:rPr>
        <w:t xml:space="preserve"> {</w:t>
      </w:r>
    </w:p>
    <w:p w14:paraId="695F997C" w14:textId="77777777" w:rsidR="00F14D13" w:rsidRP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process</w:t>
      </w:r>
      <w:r w:rsidRPr="00F14D13">
        <w:rPr>
          <w:sz w:val="24"/>
          <w:szCs w:val="24"/>
          <w:lang w:eastAsia="zh-CN" w:bidi="hi-IN"/>
        </w:rPr>
        <w:t>(</w:t>
      </w:r>
      <w:r>
        <w:rPr>
          <w:sz w:val="24"/>
          <w:szCs w:val="24"/>
          <w:lang w:val="en-US" w:eastAsia="zh-CN" w:bidi="hi-IN"/>
        </w:rPr>
        <w:t>callback</w:t>
      </w:r>
      <w:r w:rsidRPr="00F14D13">
        <w:rPr>
          <w:sz w:val="24"/>
          <w:szCs w:val="24"/>
          <w:lang w:eastAsia="zh-CN" w:bidi="hi-IN"/>
        </w:rPr>
        <w:t>) {</w:t>
      </w:r>
    </w:p>
    <w:p w14:paraId="139027DB" w14:textId="77777777" w:rsidR="00F14D13" w:rsidRP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14D13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14D13">
        <w:rPr>
          <w:sz w:val="24"/>
          <w:szCs w:val="24"/>
          <w:lang w:eastAsia="zh-CN" w:bidi="hi-IN"/>
        </w:rPr>
        <w:t>(</w:t>
      </w:r>
      <w:proofErr w:type="gramEnd"/>
      <w:r w:rsidRPr="00F14D13">
        <w:rPr>
          <w:sz w:val="24"/>
          <w:szCs w:val="24"/>
          <w:lang w:eastAsia="zh-CN" w:bidi="hi-IN"/>
        </w:rPr>
        <w:t>"Выполняется обработка...");</w:t>
      </w:r>
    </w:p>
    <w:p w14:paraId="1C55AF10" w14:textId="77777777" w:rsidR="00F14D13" w:rsidRDefault="00F14D13" w:rsidP="00F14D13">
      <w:pPr>
        <w:spacing w:after="113" w:line="360" w:lineRule="auto"/>
        <w:ind w:firstLine="851"/>
      </w:pPr>
      <w:r w:rsidRPr="00F14D13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callback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);</w:t>
      </w:r>
    </w:p>
    <w:p w14:paraId="1E29BCA0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"Обработка завершена.");</w:t>
      </w:r>
    </w:p>
    <w:p w14:paraId="4236085D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}</w:t>
      </w:r>
    </w:p>
    <w:p w14:paraId="2DEBA124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>}</w:t>
      </w:r>
    </w:p>
    <w:p w14:paraId="4391B540" w14:textId="77777777" w:rsidR="00F14D13" w:rsidRDefault="00F14D13" w:rsidP="00F14D13">
      <w:pPr>
        <w:spacing w:after="113" w:line="360" w:lineRule="auto"/>
        <w:ind w:firstLine="851"/>
      </w:pPr>
    </w:p>
    <w:p w14:paraId="47E3238E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function</w:t>
      </w:r>
      <w:r w:rsidRPr="00F5757F">
        <w:rPr>
          <w:sz w:val="24"/>
          <w:szCs w:val="24"/>
          <w:lang w:eastAsia="zh-CN" w:bidi="hi-IN"/>
        </w:rPr>
        <w:t xml:space="preserve">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myCallback</w:t>
      </w:r>
      <w:proofErr w:type="spellEnd"/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 {</w:t>
      </w:r>
    </w:p>
    <w:p w14:paraId="6FD7C71D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"Вызвана функция обратного вызова!");</w:t>
      </w:r>
    </w:p>
    <w:p w14:paraId="43FE9D2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9DF66C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2A771EC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36E3EE5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processor = new </w:t>
      </w:r>
      <w:proofErr w:type="gramStart"/>
      <w:r>
        <w:rPr>
          <w:sz w:val="24"/>
          <w:szCs w:val="24"/>
          <w:lang w:val="en-US" w:eastAsia="zh-CN" w:bidi="hi-IN"/>
        </w:rPr>
        <w:t>Processor(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613B4EBA" w14:textId="77777777" w:rsidR="00F14D13" w:rsidRPr="00F5757F" w:rsidRDefault="00F14D13" w:rsidP="00F14D13">
      <w:pPr>
        <w:spacing w:after="113" w:line="360" w:lineRule="auto"/>
        <w:ind w:firstLine="851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processor.process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</w:t>
      </w:r>
      <w:proofErr w:type="spellStart"/>
      <w:r>
        <w:rPr>
          <w:sz w:val="24"/>
          <w:szCs w:val="24"/>
          <w:lang w:val="en-US" w:eastAsia="zh-CN" w:bidi="hi-IN"/>
        </w:rPr>
        <w:t>myCallback</w:t>
      </w:r>
      <w:proofErr w:type="spellEnd"/>
      <w:r>
        <w:rPr>
          <w:sz w:val="24"/>
          <w:szCs w:val="24"/>
          <w:lang w:val="en-US" w:eastAsia="zh-CN" w:bidi="hi-IN"/>
        </w:rPr>
        <w:t>);</w:t>
      </w:r>
    </w:p>
    <w:p w14:paraId="3B482E95" w14:textId="77777777" w:rsidR="00F14D13" w:rsidRDefault="00F14D13" w:rsidP="00F14D13">
      <w:pPr>
        <w:spacing w:line="360" w:lineRule="auto"/>
        <w:ind w:firstLine="851"/>
        <w:jc w:val="center"/>
        <w:rPr>
          <w:lang w:val="en-US" w:eastAsia="zh-CN" w:bidi="hi-IN"/>
        </w:rPr>
      </w:pPr>
    </w:p>
    <w:p w14:paraId="3856EB48" w14:textId="77777777" w:rsidR="00F14D13" w:rsidRDefault="00F14D13" w:rsidP="00F14D13">
      <w:pPr>
        <w:pStyle w:val="a9"/>
        <w:ind w:firstLine="851"/>
        <w:jc w:val="left"/>
        <w:rPr>
          <w:i/>
          <w:lang w:val="en-US"/>
        </w:rPr>
      </w:pPr>
      <w:r>
        <w:rPr>
          <w:i/>
        </w:rPr>
        <w:t>Скриншот</w:t>
      </w:r>
      <w:r w:rsidRPr="00F5757F">
        <w:rPr>
          <w:i/>
          <w:lang w:val="en-US"/>
        </w:rPr>
        <w:t xml:space="preserve"> </w:t>
      </w:r>
      <w:r>
        <w:rPr>
          <w:i/>
        </w:rPr>
        <w:t>выполнения</w:t>
      </w:r>
      <w:r w:rsidRPr="00F5757F">
        <w:rPr>
          <w:i/>
          <w:lang w:val="en-US"/>
        </w:rPr>
        <w:t xml:space="preserve"> </w:t>
      </w:r>
      <w:r>
        <w:rPr>
          <w:i/>
        </w:rPr>
        <w:t>программы</w:t>
      </w:r>
      <w:r w:rsidRPr="00F5757F">
        <w:rPr>
          <w:i/>
          <w:lang w:val="en-US"/>
        </w:rPr>
        <w:t>:</w:t>
      </w:r>
    </w:p>
    <w:p w14:paraId="5B2FCB04" w14:textId="0ABE0F20" w:rsidR="00F14D13" w:rsidRPr="00F5757F" w:rsidRDefault="00F14D13" w:rsidP="00F14D13">
      <w:pPr>
        <w:pStyle w:val="a9"/>
        <w:ind w:firstLine="851"/>
        <w:jc w:val="left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5A5FD0A" wp14:editId="7451C3CE">
            <wp:extent cx="5353049" cy="643890"/>
            <wp:effectExtent l="0" t="0" r="63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871346" name=""/>
                    <pic:cNvPicPr>
                      <a:picLocks noChangeAspect="1"/>
                    </pic:cNvPicPr>
                  </pic:nvPicPr>
                  <pic:blipFill rotWithShape="1">
                    <a:blip r:embed="rId8"/>
                    <a:srcRect t="24889"/>
                    <a:stretch/>
                  </pic:blipFill>
                  <pic:spPr bwMode="auto">
                    <a:xfrm>
                      <a:off x="0" y="0"/>
                      <a:ext cx="5353049" cy="64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8C3DD5" w14:textId="77777777" w:rsidR="00F14D13" w:rsidRPr="00F5757F" w:rsidRDefault="00F14D13" w:rsidP="00F14D13">
      <w:pPr>
        <w:spacing w:line="360" w:lineRule="auto"/>
        <w:ind w:firstLine="851"/>
        <w:rPr>
          <w:iCs/>
          <w:szCs w:val="18"/>
          <w:lang w:val="en-US"/>
        </w:rPr>
      </w:pPr>
      <w:r w:rsidRPr="00F5757F">
        <w:rPr>
          <w:lang w:val="en-US"/>
        </w:rPr>
        <w:br w:type="page" w:clear="all"/>
      </w:r>
    </w:p>
    <w:p w14:paraId="462CE500" w14:textId="77777777" w:rsidR="00F14D13" w:rsidRPr="00F5757F" w:rsidRDefault="00F14D13" w:rsidP="00F14D13">
      <w:pPr>
        <w:pStyle w:val="2"/>
        <w:spacing w:line="360" w:lineRule="auto"/>
        <w:ind w:firstLine="851"/>
      </w:pPr>
      <w:r>
        <w:lastRenderedPageBreak/>
        <w:t>Заместитель</w:t>
      </w:r>
    </w:p>
    <w:p w14:paraId="435A1BEC" w14:textId="77777777" w:rsidR="00F14D13" w:rsidRPr="00F5757F" w:rsidRDefault="00F14D13" w:rsidP="00F14D13">
      <w:pPr>
        <w:spacing w:line="360" w:lineRule="auto"/>
        <w:ind w:firstLine="851"/>
      </w:pPr>
    </w:p>
    <w:p w14:paraId="72EE0E4A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>
        <w:rPr>
          <w:i/>
          <w:iCs/>
        </w:rPr>
        <w:t>Листинг программы:</w:t>
      </w:r>
    </w:p>
    <w:p w14:paraId="31A719C1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Subject</w:t>
      </w:r>
      <w:r w:rsidRPr="00F5757F">
        <w:rPr>
          <w:sz w:val="24"/>
          <w:szCs w:val="24"/>
          <w:lang w:eastAsia="zh-CN" w:bidi="hi-IN"/>
        </w:rPr>
        <w:t xml:space="preserve"> {</w:t>
      </w:r>
    </w:p>
    <w:p w14:paraId="7293D81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2CD6593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throw new </w:t>
      </w:r>
      <w:proofErr w:type="gramStart"/>
      <w:r>
        <w:rPr>
          <w:sz w:val="24"/>
          <w:szCs w:val="24"/>
          <w:lang w:val="en-US" w:eastAsia="zh-CN" w:bidi="hi-IN"/>
        </w:rPr>
        <w:t>Error(</w:t>
      </w:r>
      <w:proofErr w:type="gramEnd"/>
      <w:r>
        <w:rPr>
          <w:sz w:val="24"/>
          <w:szCs w:val="24"/>
          <w:lang w:val="en-US" w:eastAsia="zh-CN" w:bidi="hi-IN"/>
        </w:rPr>
        <w:t>'</w:t>
      </w:r>
      <w:proofErr w:type="spellStart"/>
      <w:r>
        <w:rPr>
          <w:sz w:val="24"/>
          <w:szCs w:val="24"/>
          <w:lang w:val="en-US" w:eastAsia="zh-CN" w:bidi="hi-IN"/>
        </w:rPr>
        <w:t>Ошибка</w:t>
      </w:r>
      <w:proofErr w:type="spellEnd"/>
      <w:r>
        <w:rPr>
          <w:sz w:val="24"/>
          <w:szCs w:val="24"/>
          <w:lang w:val="en-US" w:eastAsia="zh-CN" w:bidi="hi-IN"/>
        </w:rPr>
        <w:t xml:space="preserve"> </w:t>
      </w:r>
      <w:proofErr w:type="spellStart"/>
      <w:r>
        <w:rPr>
          <w:sz w:val="24"/>
          <w:szCs w:val="24"/>
          <w:lang w:val="en-US" w:eastAsia="zh-CN" w:bidi="hi-IN"/>
        </w:rPr>
        <w:t>субъекта</w:t>
      </w:r>
      <w:proofErr w:type="spellEnd"/>
      <w:r>
        <w:rPr>
          <w:sz w:val="24"/>
          <w:szCs w:val="24"/>
          <w:lang w:val="en-US" w:eastAsia="zh-CN" w:bidi="hi-IN"/>
        </w:rPr>
        <w:t>!');</w:t>
      </w:r>
    </w:p>
    <w:p w14:paraId="3629E29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FE73AA8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4C243E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0BB2EA8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Handler extends Subject {</w:t>
      </w:r>
    </w:p>
    <w:p w14:paraId="69DC041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38952E3C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Handler</w:t>
      </w:r>
      <w:r w:rsidRPr="00F5757F">
        <w:rPr>
          <w:sz w:val="24"/>
          <w:szCs w:val="24"/>
          <w:lang w:eastAsia="zh-CN" w:bidi="hi-IN"/>
        </w:rPr>
        <w:t>: Обрабатываем запрос...');</w:t>
      </w:r>
    </w:p>
    <w:p w14:paraId="4E1B8BC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11CD9B1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7C4C19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724382B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Proxy extends Subject {</w:t>
      </w:r>
    </w:p>
    <w:p w14:paraId="22FA7D8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constructor(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7EAF406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super(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2446490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 null;</w:t>
      </w:r>
    </w:p>
    <w:p w14:paraId="376D09A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6D174F2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3243CFE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request(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E8B90D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if (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=== null) {</w:t>
      </w:r>
    </w:p>
    <w:p w14:paraId="7B4012E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proofErr w:type="spellEnd"/>
      <w:r>
        <w:rPr>
          <w:sz w:val="24"/>
          <w:szCs w:val="24"/>
          <w:lang w:val="en-US" w:eastAsia="zh-CN" w:bidi="hi-IN"/>
        </w:rPr>
        <w:t xml:space="preserve"> = new Handler();</w:t>
      </w:r>
    </w:p>
    <w:p w14:paraId="6421BB06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r w:rsidRPr="00F5757F">
        <w:rPr>
          <w:sz w:val="24"/>
          <w:szCs w:val="24"/>
          <w:lang w:eastAsia="zh-CN" w:bidi="hi-IN"/>
        </w:rPr>
        <w:t>}</w:t>
      </w:r>
    </w:p>
    <w:p w14:paraId="7D10BB4E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: Действия перед выполнением запроса');</w:t>
      </w:r>
    </w:p>
    <w:p w14:paraId="05EE8F48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this</w:t>
      </w:r>
      <w:r w:rsidRPr="00F5757F">
        <w:rPr>
          <w:sz w:val="24"/>
          <w:szCs w:val="24"/>
          <w:lang w:eastAsia="zh-CN" w:bidi="hi-IN"/>
        </w:rPr>
        <w:t>._</w:t>
      </w:r>
      <w:proofErr w:type="gramEnd"/>
      <w:r>
        <w:rPr>
          <w:sz w:val="24"/>
          <w:szCs w:val="24"/>
          <w:lang w:val="en-US" w:eastAsia="zh-CN" w:bidi="hi-IN"/>
        </w:rPr>
        <w:t>handler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request</w:t>
      </w:r>
      <w:r w:rsidRPr="00F5757F">
        <w:rPr>
          <w:sz w:val="24"/>
          <w:szCs w:val="24"/>
          <w:lang w:eastAsia="zh-CN" w:bidi="hi-IN"/>
        </w:rPr>
        <w:t>();</w:t>
      </w:r>
    </w:p>
    <w:p w14:paraId="2BFB7F05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lastRenderedPageBreak/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: Доп. действия после выполнения запроса');</w:t>
      </w:r>
    </w:p>
    <w:p w14:paraId="6A44AFB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6815011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08D725B3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40CDF7C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38A8610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proxy = new </w:t>
      </w:r>
      <w:proofErr w:type="gramStart"/>
      <w:r>
        <w:rPr>
          <w:sz w:val="24"/>
          <w:szCs w:val="24"/>
          <w:lang w:val="en-US" w:eastAsia="zh-CN" w:bidi="hi-IN"/>
        </w:rPr>
        <w:t>Proxy(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2E9EC5B9" w14:textId="77777777" w:rsidR="00F14D13" w:rsidRDefault="00F14D13" w:rsidP="00F14D13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proxy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request</w:t>
      </w:r>
      <w:proofErr w:type="gramEnd"/>
      <w:r w:rsidRPr="00F5757F">
        <w:rPr>
          <w:sz w:val="24"/>
          <w:szCs w:val="24"/>
          <w:lang w:eastAsia="zh-CN" w:bidi="hi-IN"/>
        </w:rPr>
        <w:t>();</w:t>
      </w:r>
    </w:p>
    <w:p w14:paraId="1C1419EF" w14:textId="77777777" w:rsidR="00F14D13" w:rsidRPr="00F5757F" w:rsidRDefault="00F14D13" w:rsidP="00F14D13">
      <w:pPr>
        <w:spacing w:line="360" w:lineRule="auto"/>
        <w:ind w:firstLine="851"/>
        <w:jc w:val="center"/>
        <w:rPr>
          <w:lang w:eastAsia="zh-CN" w:bidi="hi-IN"/>
        </w:rPr>
      </w:pPr>
    </w:p>
    <w:p w14:paraId="27843A86" w14:textId="77777777" w:rsidR="00F14D13" w:rsidRDefault="00F14D13" w:rsidP="00F14D13">
      <w:pPr>
        <w:pStyle w:val="a9"/>
        <w:ind w:firstLine="851"/>
        <w:jc w:val="left"/>
        <w:rPr>
          <w:i/>
        </w:rPr>
      </w:pPr>
      <w:r>
        <w:rPr>
          <w:i/>
        </w:rPr>
        <w:t>Скриншот выполнения программы:</w:t>
      </w:r>
    </w:p>
    <w:p w14:paraId="4A33A37D" w14:textId="7FD19D15" w:rsidR="00F14D13" w:rsidRDefault="00F14D13" w:rsidP="00F14D13">
      <w:pPr>
        <w:pStyle w:val="a9"/>
        <w:ind w:firstLine="851"/>
        <w:jc w:val="left"/>
      </w:pPr>
      <w:r>
        <w:rPr>
          <w:noProof/>
          <w:lang w:eastAsia="ru-RU"/>
        </w:rPr>
        <w:drawing>
          <wp:inline distT="0" distB="0" distL="0" distR="0" wp14:anchorId="0C99E54D" wp14:editId="66AED748">
            <wp:extent cx="5210175" cy="609599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725447" name=""/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27273"/>
                    <a:stretch/>
                  </pic:blipFill>
                  <pic:spPr bwMode="auto">
                    <a:xfrm>
                      <a:off x="0" y="0"/>
                      <a:ext cx="5210174" cy="6095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13DF0F" w14:textId="77777777" w:rsidR="00F14D13" w:rsidRPr="00F5757F" w:rsidRDefault="00F14D13" w:rsidP="00F14D13">
      <w:pPr>
        <w:spacing w:line="360" w:lineRule="auto"/>
        <w:ind w:firstLine="851"/>
      </w:pPr>
      <w:r>
        <w:br w:type="page" w:clear="all"/>
      </w:r>
    </w:p>
    <w:p w14:paraId="27610476" w14:textId="77777777" w:rsidR="00F14D13" w:rsidRPr="00F5757F" w:rsidRDefault="00F14D13" w:rsidP="00F14D13">
      <w:pPr>
        <w:pStyle w:val="2"/>
        <w:spacing w:line="360" w:lineRule="auto"/>
        <w:ind w:firstLine="851"/>
      </w:pPr>
      <w:r>
        <w:lastRenderedPageBreak/>
        <w:t>Компоновщик</w:t>
      </w:r>
    </w:p>
    <w:p w14:paraId="4FF4FDAE" w14:textId="77777777" w:rsidR="00F14D13" w:rsidRPr="00F5757F" w:rsidRDefault="00F14D13" w:rsidP="00F14D13">
      <w:pPr>
        <w:spacing w:line="360" w:lineRule="auto"/>
        <w:ind w:firstLine="851"/>
      </w:pPr>
    </w:p>
    <w:p w14:paraId="04B4DBC0" w14:textId="77777777" w:rsidR="00F14D13" w:rsidRDefault="00F14D13" w:rsidP="00F14D13">
      <w:pPr>
        <w:spacing w:line="360" w:lineRule="auto"/>
        <w:ind w:firstLine="851"/>
        <w:rPr>
          <w:bCs/>
          <w:i/>
        </w:rPr>
      </w:pPr>
      <w:r>
        <w:rPr>
          <w:i/>
          <w:iCs/>
        </w:rPr>
        <w:t>Листинг программы:</w:t>
      </w:r>
    </w:p>
    <w:p w14:paraId="295EF891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>class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Component</w:t>
      </w:r>
      <w:r w:rsidRPr="00F5757F">
        <w:rPr>
          <w:sz w:val="24"/>
          <w:szCs w:val="24"/>
          <w:lang w:eastAsia="zh-CN" w:bidi="hi-IN"/>
        </w:rPr>
        <w:t xml:space="preserve"> {</w:t>
      </w:r>
    </w:p>
    <w:p w14:paraId="3B72A5C6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) {</w:t>
      </w:r>
    </w:p>
    <w:p w14:paraId="384E6144" w14:textId="77777777" w:rsidR="00F14D13" w:rsidRDefault="00F14D13" w:rsidP="00F14D13">
      <w:pPr>
        <w:spacing w:after="113" w:line="360" w:lineRule="auto"/>
        <w:ind w:firstLine="851"/>
      </w:pPr>
      <w:r w:rsidRPr="00F5757F">
        <w:rPr>
          <w:sz w:val="24"/>
          <w:szCs w:val="24"/>
          <w:lang w:eastAsia="zh-CN" w:bidi="hi-IN"/>
        </w:rPr>
        <w:t xml:space="preserve">        </w:t>
      </w:r>
      <w:r>
        <w:rPr>
          <w:sz w:val="24"/>
          <w:szCs w:val="24"/>
          <w:lang w:val="en-US" w:eastAsia="zh-CN" w:bidi="hi-IN"/>
        </w:rPr>
        <w:t>throw</w:t>
      </w:r>
      <w:r w:rsidRPr="00F5757F">
        <w:rPr>
          <w:sz w:val="24"/>
          <w:szCs w:val="24"/>
          <w:lang w:eastAsia="zh-CN" w:bidi="hi-IN"/>
        </w:rPr>
        <w:t xml:space="preserve"> </w:t>
      </w:r>
      <w:r>
        <w:rPr>
          <w:sz w:val="24"/>
          <w:szCs w:val="24"/>
          <w:lang w:val="en-US" w:eastAsia="zh-CN" w:bidi="hi-IN"/>
        </w:rPr>
        <w:t>new</w:t>
      </w:r>
      <w:r w:rsidRPr="00F5757F">
        <w:rPr>
          <w:sz w:val="24"/>
          <w:szCs w:val="24"/>
          <w:lang w:eastAsia="zh-CN" w:bidi="hi-IN"/>
        </w:rPr>
        <w:t xml:space="preserve"> </w:t>
      </w:r>
      <w:proofErr w:type="gramStart"/>
      <w:r>
        <w:rPr>
          <w:sz w:val="24"/>
          <w:szCs w:val="24"/>
          <w:lang w:val="en-US" w:eastAsia="zh-CN" w:bidi="hi-IN"/>
        </w:rPr>
        <w:t>Error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'Ошибка при выполнении операции!');</w:t>
      </w:r>
    </w:p>
    <w:p w14:paraId="31F63A5B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4E2987E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2A508B4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6EFB15A0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Notice extends Component {</w:t>
      </w:r>
    </w:p>
    <w:p w14:paraId="3179933C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2012453B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Notice</w:t>
      </w:r>
      <w:r w:rsidRPr="00F5757F">
        <w:rPr>
          <w:sz w:val="24"/>
          <w:szCs w:val="24"/>
          <w:lang w:eastAsia="zh-CN" w:bidi="hi-IN"/>
        </w:rPr>
        <w:t>: выполнение операции.');</w:t>
      </w:r>
    </w:p>
    <w:p w14:paraId="77F6B98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t xml:space="preserve">    </w:t>
      </w:r>
      <w:r>
        <w:rPr>
          <w:sz w:val="24"/>
          <w:szCs w:val="24"/>
          <w:lang w:val="en-US" w:eastAsia="zh-CN" w:bidi="hi-IN"/>
        </w:rPr>
        <w:t>}</w:t>
      </w:r>
    </w:p>
    <w:p w14:paraId="4F37783B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1E0C5EB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5B99EF1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class Alpha extends Component {</w:t>
      </w:r>
    </w:p>
    <w:p w14:paraId="3B770F9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constructor(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19CF3F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super(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5D47E66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 xml:space="preserve"> = [];</w:t>
      </w:r>
    </w:p>
    <w:p w14:paraId="2A5DF20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711BBC41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5011FA28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add(component) {</w:t>
      </w:r>
    </w:p>
    <w:p w14:paraId="5CB6A3C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gramEnd"/>
      <w:r>
        <w:rPr>
          <w:sz w:val="24"/>
          <w:szCs w:val="24"/>
          <w:lang w:val="en-US" w:eastAsia="zh-CN" w:bidi="hi-IN"/>
        </w:rPr>
        <w:t>.push</w:t>
      </w:r>
      <w:proofErr w:type="spellEnd"/>
      <w:r>
        <w:rPr>
          <w:sz w:val="24"/>
          <w:szCs w:val="24"/>
          <w:lang w:val="en-US" w:eastAsia="zh-CN" w:bidi="hi-IN"/>
        </w:rPr>
        <w:t>(component);</w:t>
      </w:r>
    </w:p>
    <w:p w14:paraId="65B5DB90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0CB50E17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18EA359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</w:t>
      </w:r>
      <w:proofErr w:type="gramStart"/>
      <w:r>
        <w:rPr>
          <w:sz w:val="24"/>
          <w:szCs w:val="24"/>
          <w:lang w:val="en-US" w:eastAsia="zh-CN" w:bidi="hi-IN"/>
        </w:rPr>
        <w:t>operation(</w:t>
      </w:r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6C1796C8" w14:textId="77777777" w:rsidR="00F14D13" w:rsidRDefault="00F14D13" w:rsidP="00F14D13">
      <w:pPr>
        <w:spacing w:after="113" w:line="360" w:lineRule="auto"/>
        <w:ind w:firstLine="851"/>
      </w:pPr>
      <w:r>
        <w:rPr>
          <w:sz w:val="24"/>
          <w:szCs w:val="24"/>
          <w:lang w:val="en-US" w:eastAsia="zh-CN" w:bidi="hi-IN"/>
        </w:rPr>
        <w:t xml:space="preserve">        </w:t>
      </w:r>
      <w:proofErr w:type="gramStart"/>
      <w:r>
        <w:rPr>
          <w:sz w:val="24"/>
          <w:szCs w:val="24"/>
          <w:lang w:val="en-US" w:eastAsia="zh-CN" w:bidi="hi-IN"/>
        </w:rPr>
        <w:t>console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log</w:t>
      </w:r>
      <w:r w:rsidRPr="00F5757F">
        <w:rPr>
          <w:sz w:val="24"/>
          <w:szCs w:val="24"/>
          <w:lang w:eastAsia="zh-CN" w:bidi="hi-IN"/>
        </w:rPr>
        <w:t>(</w:t>
      </w:r>
      <w:proofErr w:type="gramEnd"/>
      <w:r w:rsidRPr="00F5757F">
        <w:rPr>
          <w:sz w:val="24"/>
          <w:szCs w:val="24"/>
          <w:lang w:eastAsia="zh-CN" w:bidi="hi-IN"/>
        </w:rPr>
        <w:t>'</w:t>
      </w:r>
      <w:r>
        <w:rPr>
          <w:sz w:val="24"/>
          <w:szCs w:val="24"/>
          <w:lang w:val="en-US" w:eastAsia="zh-CN" w:bidi="hi-IN"/>
        </w:rPr>
        <w:t>Alpha</w:t>
      </w:r>
      <w:r w:rsidRPr="00F5757F">
        <w:rPr>
          <w:sz w:val="24"/>
          <w:szCs w:val="24"/>
          <w:lang w:eastAsia="zh-CN" w:bidi="hi-IN"/>
        </w:rPr>
        <w:t>: выполнение операции для всех дочерних компонентов.');</w:t>
      </w:r>
    </w:p>
    <w:p w14:paraId="6000732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 w:rsidRPr="00F5757F">
        <w:rPr>
          <w:sz w:val="24"/>
          <w:szCs w:val="24"/>
          <w:lang w:eastAsia="zh-CN" w:bidi="hi-IN"/>
        </w:rPr>
        <w:lastRenderedPageBreak/>
        <w:t xml:space="preserve">        </w:t>
      </w:r>
      <w:r>
        <w:rPr>
          <w:sz w:val="24"/>
          <w:szCs w:val="24"/>
          <w:lang w:val="en-US" w:eastAsia="zh-CN" w:bidi="hi-IN"/>
        </w:rPr>
        <w:t xml:space="preserve">for (let child of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this.children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) {</w:t>
      </w:r>
    </w:p>
    <w:p w14:paraId="0C4FCE16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    </w:t>
      </w:r>
      <w:proofErr w:type="spellStart"/>
      <w:proofErr w:type="gramStart"/>
      <w:r>
        <w:rPr>
          <w:sz w:val="24"/>
          <w:szCs w:val="24"/>
          <w:lang w:val="en-US" w:eastAsia="zh-CN" w:bidi="hi-IN"/>
        </w:rPr>
        <w:t>child.operation</w:t>
      </w:r>
      <w:proofErr w:type="spellEnd"/>
      <w:proofErr w:type="gramEnd"/>
      <w:r>
        <w:rPr>
          <w:sz w:val="24"/>
          <w:szCs w:val="24"/>
          <w:lang w:val="en-US" w:eastAsia="zh-CN" w:bidi="hi-IN"/>
        </w:rPr>
        <w:t>();</w:t>
      </w:r>
    </w:p>
    <w:p w14:paraId="6CA1C6B4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    }</w:t>
      </w:r>
    </w:p>
    <w:p w14:paraId="1550E7B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 xml:space="preserve">    }</w:t>
      </w:r>
    </w:p>
    <w:p w14:paraId="5BD743B5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}</w:t>
      </w:r>
    </w:p>
    <w:p w14:paraId="6C4D4EDE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</w:p>
    <w:p w14:paraId="6CD78BDD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r>
        <w:rPr>
          <w:sz w:val="24"/>
          <w:szCs w:val="24"/>
          <w:lang w:val="en-US" w:eastAsia="zh-CN" w:bidi="hi-IN"/>
        </w:rPr>
        <w:t>// Main</w:t>
      </w:r>
    </w:p>
    <w:p w14:paraId="241D88CF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r>
        <w:rPr>
          <w:sz w:val="24"/>
          <w:szCs w:val="24"/>
          <w:lang w:val="en-US" w:eastAsia="zh-CN" w:bidi="hi-IN"/>
        </w:rPr>
        <w:t>const</w:t>
      </w:r>
      <w:proofErr w:type="spellEnd"/>
      <w:r>
        <w:rPr>
          <w:sz w:val="24"/>
          <w:szCs w:val="24"/>
          <w:lang w:val="en-US" w:eastAsia="zh-CN" w:bidi="hi-IN"/>
        </w:rPr>
        <w:t xml:space="preserve"> composite = new </w:t>
      </w:r>
      <w:proofErr w:type="gramStart"/>
      <w:r>
        <w:rPr>
          <w:sz w:val="24"/>
          <w:szCs w:val="24"/>
          <w:lang w:val="en-US" w:eastAsia="zh-CN" w:bidi="hi-IN"/>
        </w:rPr>
        <w:t>Alpha(</w:t>
      </w:r>
      <w:proofErr w:type="gramEnd"/>
      <w:r>
        <w:rPr>
          <w:sz w:val="24"/>
          <w:szCs w:val="24"/>
          <w:lang w:val="en-US" w:eastAsia="zh-CN" w:bidi="hi-IN"/>
        </w:rPr>
        <w:t>);</w:t>
      </w:r>
    </w:p>
    <w:p w14:paraId="1C1639DA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composite.add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new Notice());</w:t>
      </w:r>
    </w:p>
    <w:p w14:paraId="1BB63312" w14:textId="77777777" w:rsidR="00F14D13" w:rsidRPr="00F5757F" w:rsidRDefault="00F14D13" w:rsidP="00F14D13">
      <w:pPr>
        <w:spacing w:after="113" w:line="360" w:lineRule="auto"/>
        <w:ind w:firstLine="851"/>
        <w:rPr>
          <w:lang w:val="en-US"/>
        </w:rPr>
      </w:pPr>
      <w:proofErr w:type="spellStart"/>
      <w:proofErr w:type="gramStart"/>
      <w:r>
        <w:rPr>
          <w:sz w:val="24"/>
          <w:szCs w:val="24"/>
          <w:lang w:val="en-US" w:eastAsia="zh-CN" w:bidi="hi-IN"/>
        </w:rPr>
        <w:t>composite.add</w:t>
      </w:r>
      <w:proofErr w:type="spellEnd"/>
      <w:r>
        <w:rPr>
          <w:sz w:val="24"/>
          <w:szCs w:val="24"/>
          <w:lang w:val="en-US" w:eastAsia="zh-CN" w:bidi="hi-IN"/>
        </w:rPr>
        <w:t>(</w:t>
      </w:r>
      <w:proofErr w:type="gramEnd"/>
      <w:r>
        <w:rPr>
          <w:sz w:val="24"/>
          <w:szCs w:val="24"/>
          <w:lang w:val="en-US" w:eastAsia="zh-CN" w:bidi="hi-IN"/>
        </w:rPr>
        <w:t>new Notice());</w:t>
      </w:r>
    </w:p>
    <w:p w14:paraId="37D1E8F8" w14:textId="77777777" w:rsidR="00F14D13" w:rsidRDefault="00F14D13" w:rsidP="00F14D13">
      <w:pPr>
        <w:spacing w:after="113" w:line="360" w:lineRule="auto"/>
        <w:ind w:firstLine="851"/>
        <w:rPr>
          <w:sz w:val="24"/>
          <w:szCs w:val="24"/>
        </w:rPr>
      </w:pPr>
      <w:proofErr w:type="gramStart"/>
      <w:r>
        <w:rPr>
          <w:sz w:val="24"/>
          <w:szCs w:val="24"/>
          <w:lang w:val="en-US" w:eastAsia="zh-CN" w:bidi="hi-IN"/>
        </w:rPr>
        <w:t>composite</w:t>
      </w:r>
      <w:r w:rsidRPr="00F5757F">
        <w:rPr>
          <w:sz w:val="24"/>
          <w:szCs w:val="24"/>
          <w:lang w:eastAsia="zh-CN" w:bidi="hi-IN"/>
        </w:rPr>
        <w:t>.</w:t>
      </w:r>
      <w:r>
        <w:rPr>
          <w:sz w:val="24"/>
          <w:szCs w:val="24"/>
          <w:lang w:val="en-US" w:eastAsia="zh-CN" w:bidi="hi-IN"/>
        </w:rPr>
        <w:t>operation</w:t>
      </w:r>
      <w:proofErr w:type="gramEnd"/>
      <w:r w:rsidRPr="00F5757F">
        <w:rPr>
          <w:sz w:val="24"/>
          <w:szCs w:val="24"/>
          <w:lang w:eastAsia="zh-CN" w:bidi="hi-IN"/>
        </w:rPr>
        <w:t>();</w:t>
      </w:r>
      <w:bookmarkStart w:id="0" w:name="_GoBack"/>
      <w:bookmarkEnd w:id="0"/>
    </w:p>
    <w:p w14:paraId="0AE34B1D" w14:textId="77777777" w:rsidR="00F14D13" w:rsidRPr="00F5757F" w:rsidRDefault="00F14D13" w:rsidP="00F14D13">
      <w:pPr>
        <w:spacing w:line="360" w:lineRule="auto"/>
        <w:ind w:firstLine="851"/>
        <w:jc w:val="center"/>
        <w:rPr>
          <w:lang w:eastAsia="zh-CN" w:bidi="hi-IN"/>
        </w:rPr>
      </w:pPr>
    </w:p>
    <w:p w14:paraId="13D758F9" w14:textId="77777777" w:rsidR="00F14D13" w:rsidRDefault="00F14D13" w:rsidP="00F14D13">
      <w:pPr>
        <w:pStyle w:val="a9"/>
        <w:ind w:firstLine="851"/>
        <w:jc w:val="left"/>
        <w:rPr>
          <w:i/>
        </w:rPr>
      </w:pPr>
      <w:r>
        <w:rPr>
          <w:i/>
        </w:rPr>
        <w:t>Скриншот выполнения программы:</w:t>
      </w:r>
    </w:p>
    <w:p w14:paraId="4CC542EB" w14:textId="5C85CB5B" w:rsidR="00F14D13" w:rsidRDefault="00F14D13" w:rsidP="00F14D13">
      <w:pPr>
        <w:pStyle w:val="a9"/>
        <w:ind w:firstLine="851"/>
        <w:jc w:val="left"/>
      </w:pPr>
      <w:r>
        <w:rPr>
          <w:noProof/>
          <w:lang w:eastAsia="ru-RU"/>
        </w:rPr>
        <w:drawing>
          <wp:inline distT="0" distB="0" distL="0" distR="0" wp14:anchorId="67D7BADB" wp14:editId="225DE00A">
            <wp:extent cx="5429250" cy="59245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446758" name=""/>
                    <pic:cNvPicPr>
                      <a:picLocks noChangeAspect="1"/>
                    </pic:cNvPicPr>
                  </pic:nvPicPr>
                  <pic:blipFill rotWithShape="1">
                    <a:blip r:embed="rId10"/>
                    <a:srcRect t="28506"/>
                    <a:stretch/>
                  </pic:blipFill>
                  <pic:spPr bwMode="auto">
                    <a:xfrm>
                      <a:off x="0" y="0"/>
                      <a:ext cx="5429250" cy="592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A511BB" w14:textId="77777777" w:rsidR="00F14D13" w:rsidRDefault="00F14D13" w:rsidP="00F14D13">
      <w:pPr>
        <w:spacing w:line="360" w:lineRule="auto"/>
        <w:ind w:firstLine="851"/>
      </w:pPr>
    </w:p>
    <w:p w14:paraId="1CCB88E8" w14:textId="77777777" w:rsidR="00F14D13" w:rsidRDefault="00F14D13" w:rsidP="00EB2041">
      <w:pPr>
        <w:pStyle w:val="a8"/>
        <w:shd w:val="clear" w:color="auto" w:fill="FFFFFF"/>
        <w:spacing w:before="0" w:beforeAutospacing="0"/>
        <w:rPr>
          <w:color w:val="373A3C"/>
          <w:sz w:val="28"/>
          <w:szCs w:val="28"/>
        </w:rPr>
      </w:pPr>
    </w:p>
    <w:sectPr w:rsidR="00F14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E32"/>
    <w:multiLevelType w:val="hybridMultilevel"/>
    <w:tmpl w:val="7994BA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D84C0E"/>
    <w:multiLevelType w:val="hybridMultilevel"/>
    <w:tmpl w:val="D6FE4A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514A19"/>
    <w:multiLevelType w:val="multilevel"/>
    <w:tmpl w:val="A68E3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640AB8"/>
    <w:multiLevelType w:val="hybridMultilevel"/>
    <w:tmpl w:val="4E94F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D27A5D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1C26893"/>
    <w:multiLevelType w:val="hybridMultilevel"/>
    <w:tmpl w:val="5B9E17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B12647"/>
    <w:multiLevelType w:val="hybridMultilevel"/>
    <w:tmpl w:val="C11CC9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4660C6"/>
    <w:multiLevelType w:val="hybridMultilevel"/>
    <w:tmpl w:val="9E222D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995683"/>
    <w:multiLevelType w:val="hybridMultilevel"/>
    <w:tmpl w:val="299230CA"/>
    <w:lvl w:ilvl="0" w:tplc="05B659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463FD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D1218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956EF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4E97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28039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5340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9C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646B9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6"/>
  </w:num>
  <w:num w:numId="5">
    <w:abstractNumId w:val="1"/>
  </w:num>
  <w:num w:numId="6">
    <w:abstractNumId w:val="7"/>
  </w:num>
  <w:num w:numId="7">
    <w:abstractNumId w:val="2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26F4"/>
    <w:rsid w:val="00061458"/>
    <w:rsid w:val="00104D6B"/>
    <w:rsid w:val="00117C9E"/>
    <w:rsid w:val="001E059C"/>
    <w:rsid w:val="001E58FA"/>
    <w:rsid w:val="0026491F"/>
    <w:rsid w:val="00285488"/>
    <w:rsid w:val="00294A13"/>
    <w:rsid w:val="002B7411"/>
    <w:rsid w:val="002E6655"/>
    <w:rsid w:val="00326BEE"/>
    <w:rsid w:val="003B4CA0"/>
    <w:rsid w:val="003B7E33"/>
    <w:rsid w:val="003E2376"/>
    <w:rsid w:val="00451D62"/>
    <w:rsid w:val="004A6311"/>
    <w:rsid w:val="004B1228"/>
    <w:rsid w:val="004D08F2"/>
    <w:rsid w:val="004D0AAD"/>
    <w:rsid w:val="004F1FCB"/>
    <w:rsid w:val="00513C7F"/>
    <w:rsid w:val="005351A9"/>
    <w:rsid w:val="00550C51"/>
    <w:rsid w:val="005650CF"/>
    <w:rsid w:val="00582885"/>
    <w:rsid w:val="006011F6"/>
    <w:rsid w:val="00624F83"/>
    <w:rsid w:val="006617B5"/>
    <w:rsid w:val="00680F6E"/>
    <w:rsid w:val="00682DD1"/>
    <w:rsid w:val="00684866"/>
    <w:rsid w:val="006B0AC1"/>
    <w:rsid w:val="006D2B2D"/>
    <w:rsid w:val="0071148A"/>
    <w:rsid w:val="00752DCB"/>
    <w:rsid w:val="00776177"/>
    <w:rsid w:val="007B76B3"/>
    <w:rsid w:val="007F0A1D"/>
    <w:rsid w:val="00824EBE"/>
    <w:rsid w:val="00841A5A"/>
    <w:rsid w:val="00875BF2"/>
    <w:rsid w:val="008A5232"/>
    <w:rsid w:val="008C214D"/>
    <w:rsid w:val="008F4971"/>
    <w:rsid w:val="008F6BA6"/>
    <w:rsid w:val="00912F1B"/>
    <w:rsid w:val="00935132"/>
    <w:rsid w:val="00985789"/>
    <w:rsid w:val="009B2FFC"/>
    <w:rsid w:val="009C4AD1"/>
    <w:rsid w:val="009D10A5"/>
    <w:rsid w:val="009F5902"/>
    <w:rsid w:val="009F7E5F"/>
    <w:rsid w:val="00A13996"/>
    <w:rsid w:val="00A24577"/>
    <w:rsid w:val="00A277AC"/>
    <w:rsid w:val="00A55A5E"/>
    <w:rsid w:val="00A70BCA"/>
    <w:rsid w:val="00A765DA"/>
    <w:rsid w:val="00A93D09"/>
    <w:rsid w:val="00AF09C5"/>
    <w:rsid w:val="00B43057"/>
    <w:rsid w:val="00BD71AA"/>
    <w:rsid w:val="00C02BD7"/>
    <w:rsid w:val="00C036CD"/>
    <w:rsid w:val="00C558FF"/>
    <w:rsid w:val="00D71591"/>
    <w:rsid w:val="00D86BC0"/>
    <w:rsid w:val="00DA2D7D"/>
    <w:rsid w:val="00DC706B"/>
    <w:rsid w:val="00DD53B2"/>
    <w:rsid w:val="00DE3450"/>
    <w:rsid w:val="00DF368D"/>
    <w:rsid w:val="00E21140"/>
    <w:rsid w:val="00E310E7"/>
    <w:rsid w:val="00E626F4"/>
    <w:rsid w:val="00E65015"/>
    <w:rsid w:val="00E97A36"/>
    <w:rsid w:val="00EA7C2D"/>
    <w:rsid w:val="00EB2041"/>
    <w:rsid w:val="00ED0C54"/>
    <w:rsid w:val="00F1291B"/>
    <w:rsid w:val="00F14D13"/>
    <w:rsid w:val="00F479C6"/>
    <w:rsid w:val="00F55937"/>
    <w:rsid w:val="00FB2AF4"/>
    <w:rsid w:val="00FC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AC2701"/>
  <w15:chartTrackingRefBased/>
  <w15:docId w15:val="{E02F36C2-D5A3-479B-A287-2437C7F17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626F4"/>
    <w:pPr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626F4"/>
    <w:pPr>
      <w:keepNext/>
      <w:keepLines/>
      <w:spacing w:before="240" w:after="0"/>
      <w:outlineLvl w:val="0"/>
    </w:pPr>
    <w:rPr>
      <w:rFonts w:eastAsiaTheme="majorEastAsia" w:cstheme="majorBidi"/>
      <w:b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059C"/>
    <w:pPr>
      <w:keepNext/>
      <w:keepLines/>
      <w:spacing w:before="40" w:after="0"/>
      <w:jc w:val="left"/>
      <w:outlineLvl w:val="1"/>
    </w:pPr>
    <w:rPr>
      <w:rFonts w:eastAsiaTheme="majorEastAsia" w:cstheme="majorBidi"/>
      <w:b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1291B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626F4"/>
    <w:rPr>
      <w:rFonts w:ascii="Times New Roman" w:eastAsiaTheme="majorEastAsia" w:hAnsi="Times New Roman" w:cstheme="majorBidi"/>
      <w:b/>
      <w:sz w:val="36"/>
      <w:szCs w:val="32"/>
    </w:rPr>
  </w:style>
  <w:style w:type="paragraph" w:styleId="a3">
    <w:name w:val="List Paragraph"/>
    <w:basedOn w:val="a"/>
    <w:uiPriority w:val="34"/>
    <w:qFormat/>
    <w:rsid w:val="006B0AC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B0AC1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6B0AC1"/>
    <w:rPr>
      <w:color w:val="808080"/>
      <w:shd w:val="clear" w:color="auto" w:fill="E6E6E6"/>
    </w:rPr>
  </w:style>
  <w:style w:type="table" w:styleId="a5">
    <w:name w:val="Table Grid"/>
    <w:basedOn w:val="a1"/>
    <w:uiPriority w:val="39"/>
    <w:rsid w:val="006B0A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F1291B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E059C"/>
    <w:rPr>
      <w:rFonts w:ascii="Times New Roman" w:eastAsiaTheme="majorEastAsia" w:hAnsi="Times New Roman" w:cstheme="majorBidi"/>
      <w:b/>
      <w:sz w:val="32"/>
      <w:szCs w:val="26"/>
    </w:rPr>
  </w:style>
  <w:style w:type="character" w:styleId="a6">
    <w:name w:val="FollowedHyperlink"/>
    <w:basedOn w:val="a0"/>
    <w:uiPriority w:val="99"/>
    <w:semiHidden/>
    <w:unhideWhenUsed/>
    <w:rsid w:val="005650CF"/>
    <w:rPr>
      <w:color w:val="954F72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F1291B"/>
    <w:rPr>
      <w:rFonts w:ascii="Courier New" w:eastAsia="Times New Roman" w:hAnsi="Courier New" w:cs="Courier New"/>
      <w:sz w:val="20"/>
      <w:szCs w:val="20"/>
    </w:rPr>
  </w:style>
  <w:style w:type="character" w:styleId="a7">
    <w:name w:val="Placeholder Text"/>
    <w:basedOn w:val="a0"/>
    <w:uiPriority w:val="99"/>
    <w:semiHidden/>
    <w:rsid w:val="00BD71AA"/>
    <w:rPr>
      <w:color w:val="808080"/>
    </w:rPr>
  </w:style>
  <w:style w:type="paragraph" w:styleId="a8">
    <w:name w:val="Normal (Web)"/>
    <w:basedOn w:val="a"/>
    <w:uiPriority w:val="99"/>
    <w:semiHidden/>
    <w:unhideWhenUsed/>
    <w:rsid w:val="00EB2041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translation-chunk">
    <w:name w:val="translation-chunk"/>
    <w:basedOn w:val="a0"/>
    <w:rsid w:val="004B1228"/>
  </w:style>
  <w:style w:type="paragraph" w:styleId="a9">
    <w:name w:val="caption"/>
    <w:next w:val="a"/>
    <w:uiPriority w:val="35"/>
    <w:unhideWhenUsed/>
    <w:qFormat/>
    <w:rsid w:val="00F14D13"/>
    <w:pPr>
      <w:spacing w:after="0" w:line="360" w:lineRule="auto"/>
      <w:jc w:val="center"/>
    </w:pPr>
    <w:rPr>
      <w:rFonts w:ascii="Times New Roman" w:hAnsi="Times New Roman" w:cs="Calibri"/>
      <w:iCs/>
      <w:sz w:val="2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7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0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8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4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21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1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4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8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52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53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4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9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6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23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57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9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83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5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75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50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46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5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39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21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2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0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7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1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3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95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7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24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391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098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777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19555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7143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75222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2305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3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69904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34716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0471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156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678782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s://github.com/just-student-19/tmp_5_sem/tree/&#1087;&#1088;&#1072;&#1082;&#1090;&#1080;&#1082;&#1072;_6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9EA83-84B0-4D79-9026-3F4534A7B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520</TotalTime>
  <Pages>7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Дерюгина</dc:creator>
  <cp:keywords/>
  <dc:description/>
  <cp:lastModifiedBy>odint</cp:lastModifiedBy>
  <cp:revision>15</cp:revision>
  <dcterms:created xsi:type="dcterms:W3CDTF">2021-03-03T06:37:00Z</dcterms:created>
  <dcterms:modified xsi:type="dcterms:W3CDTF">2024-06-20T15:45:00Z</dcterms:modified>
</cp:coreProperties>
</file>