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5BC79" w14:textId="77777777" w:rsidR="00D740CF" w:rsidRDefault="00D740CF" w:rsidP="009728A1">
      <w:pPr>
        <w:jc w:val="both"/>
        <w:rPr>
          <w:rFonts w:ascii="Times New Roman" w:hAnsi="Times New Roman" w:cs="Times New Roman"/>
          <w:b/>
          <w:bCs/>
          <w:u w:val="single"/>
          <w:lang w:val="en-US"/>
        </w:rPr>
      </w:pPr>
      <w:r w:rsidRPr="00D740CF">
        <w:rPr>
          <w:rFonts w:ascii="Times New Roman" w:hAnsi="Times New Roman" w:cs="Times New Roman"/>
          <w:b/>
          <w:bCs/>
          <w:u w:val="single"/>
          <w:lang w:val="en-US"/>
        </w:rPr>
        <w:t>README</w:t>
      </w:r>
    </w:p>
    <w:p w14:paraId="5D7C85EA" w14:textId="77777777" w:rsidR="00D1317B" w:rsidRPr="00D740CF" w:rsidRDefault="00D1317B" w:rsidP="009728A1">
      <w:pPr>
        <w:jc w:val="both"/>
        <w:rPr>
          <w:rFonts w:ascii="Times New Roman" w:hAnsi="Times New Roman" w:cs="Times New Roman"/>
          <w:b/>
          <w:bCs/>
          <w:u w:val="single"/>
          <w:lang w:val="en-US"/>
        </w:rPr>
      </w:pPr>
    </w:p>
    <w:p w14:paraId="6DA0C980" w14:textId="77777777" w:rsidR="00D740CF" w:rsidRDefault="00D740CF" w:rsidP="00D740CF">
      <w:pPr>
        <w:jc w:val="both"/>
        <w:rPr>
          <w:rFonts w:ascii="Times New Roman" w:hAnsi="Times New Roman" w:cs="Times New Roman"/>
          <w:b/>
          <w:bCs/>
          <w:u w:val="single"/>
          <w:lang w:val="en-US"/>
        </w:rPr>
      </w:pPr>
      <w:r w:rsidRPr="00D740CF">
        <w:rPr>
          <w:rFonts w:ascii="Times New Roman" w:hAnsi="Times New Roman" w:cs="Times New Roman"/>
          <w:b/>
          <w:bCs/>
          <w:u w:val="single"/>
          <w:lang w:val="en-US"/>
        </w:rPr>
        <w:t>In</w:t>
      </w:r>
      <w:r>
        <w:rPr>
          <w:rFonts w:ascii="Times New Roman" w:hAnsi="Times New Roman" w:cs="Times New Roman"/>
          <w:b/>
          <w:bCs/>
          <w:u w:val="single"/>
          <w:lang w:val="en-US"/>
        </w:rPr>
        <w:t>troduction</w:t>
      </w:r>
    </w:p>
    <w:p w14:paraId="76D5244E" w14:textId="126CC46C" w:rsidR="00D1317B" w:rsidRPr="00D1317B" w:rsidRDefault="00D1317B" w:rsidP="00D1317B">
      <w:pPr>
        <w:jc w:val="both"/>
        <w:rPr>
          <w:rFonts w:ascii="Times New Roman" w:hAnsi="Times New Roman" w:cs="Times New Roman"/>
          <w:lang w:val="en-US"/>
        </w:rPr>
      </w:pPr>
      <w:r w:rsidRPr="00D1317B">
        <w:rPr>
          <w:rFonts w:ascii="Times New Roman" w:hAnsi="Times New Roman" w:cs="Times New Roman"/>
          <w:lang w:val="en-US"/>
        </w:rPr>
        <w:t>In this repository you can find data and code to replicate the comparison of cumulative impact approaches, using the Black Sea as a case study. We explore and compare two methodological approaches for highly resolved, spatially explicit environmental cumulative impact analysis</w:t>
      </w:r>
      <w:r w:rsidR="003A2B38">
        <w:rPr>
          <w:rFonts w:ascii="Times New Roman" w:hAnsi="Times New Roman" w:cs="Times New Roman"/>
          <w:lang w:val="en-US"/>
        </w:rPr>
        <w:t xml:space="preserve">. </w:t>
      </w:r>
      <w:r w:rsidR="003A2B38">
        <w:rPr>
          <w:rFonts w:ascii="Times New Roman" w:hAnsi="Times New Roman" w:cs="Times New Roman"/>
          <w:lang w:val="en-US"/>
        </w:rPr>
        <w:t>We combined two</w:t>
      </w:r>
      <w:r w:rsidR="003A2B38" w:rsidRPr="000A7372">
        <w:rPr>
          <w:rFonts w:ascii="Times New Roman" w:hAnsi="Times New Roman" w:cs="Times New Roman"/>
          <w:lang w:val="en-US"/>
        </w:rPr>
        <w:t xml:space="preserve"> temporal </w:t>
      </w:r>
      <w:r w:rsidR="003A2B38">
        <w:rPr>
          <w:rFonts w:ascii="Times New Roman" w:hAnsi="Times New Roman" w:cs="Times New Roman"/>
          <w:lang w:val="en-US"/>
        </w:rPr>
        <w:t xml:space="preserve">resolutions (annual vs monthly) and two types of metrics (absolute means vs percent-based of anomalies) resulting in what we would refer to as two approaches: </w:t>
      </w:r>
      <w:r w:rsidR="003A2B38" w:rsidRPr="00C5499E">
        <w:rPr>
          <w:rFonts w:ascii="Times New Roman" w:hAnsi="Times New Roman" w:cs="Times New Roman"/>
          <w:i/>
          <w:iCs/>
          <w:lang w:val="en-US"/>
        </w:rPr>
        <w:t>annual mean</w:t>
      </w:r>
      <w:r w:rsidR="003A2B38">
        <w:rPr>
          <w:rFonts w:ascii="Times New Roman" w:hAnsi="Times New Roman" w:cs="Times New Roman"/>
          <w:i/>
          <w:iCs/>
          <w:lang w:val="en-US"/>
        </w:rPr>
        <w:t xml:space="preserve"> absolute values</w:t>
      </w:r>
      <w:r w:rsidR="003A2B38" w:rsidRPr="000A7372">
        <w:rPr>
          <w:rFonts w:ascii="Times New Roman" w:hAnsi="Times New Roman" w:cs="Times New Roman"/>
          <w:lang w:val="en-US"/>
        </w:rPr>
        <w:t xml:space="preserve"> vs. </w:t>
      </w:r>
      <w:r w:rsidR="003A2B38" w:rsidRPr="00C134E3">
        <w:rPr>
          <w:rFonts w:ascii="Times New Roman" w:hAnsi="Times New Roman" w:cs="Times New Roman"/>
          <w:i/>
          <w:iCs/>
          <w:lang w:val="en-US"/>
        </w:rPr>
        <w:t xml:space="preserve">percentages of </w:t>
      </w:r>
      <w:r w:rsidR="003A2B38" w:rsidRPr="00CC2AB9">
        <w:rPr>
          <w:rFonts w:ascii="Times New Roman" w:hAnsi="Times New Roman" w:cs="Times New Roman"/>
          <w:i/>
          <w:iCs/>
          <w:lang w:val="en-US"/>
        </w:rPr>
        <w:t>monthly</w:t>
      </w:r>
      <w:r w:rsidR="003A2B38" w:rsidRPr="00C5499E">
        <w:rPr>
          <w:rFonts w:ascii="Times New Roman" w:hAnsi="Times New Roman" w:cs="Times New Roman"/>
          <w:i/>
          <w:iCs/>
          <w:lang w:val="en-US"/>
        </w:rPr>
        <w:t xml:space="preserve"> anomalies</w:t>
      </w:r>
      <w:r w:rsidR="003A2B38" w:rsidRPr="000A7372">
        <w:rPr>
          <w:rFonts w:ascii="Times New Roman" w:hAnsi="Times New Roman" w:cs="Times New Roman"/>
          <w:lang w:val="en-US"/>
        </w:rPr>
        <w:t>.</w:t>
      </w:r>
      <w:r w:rsidR="003A2B38">
        <w:rPr>
          <w:rFonts w:ascii="Times New Roman" w:hAnsi="Times New Roman" w:cs="Times New Roman"/>
          <w:lang w:val="en-US"/>
        </w:rPr>
        <w:t xml:space="preserve"> Additionally, we employed </w:t>
      </w:r>
      <w:r w:rsidR="003A2B38" w:rsidRPr="003A2B38">
        <w:rPr>
          <w:rFonts w:ascii="Times New Roman" w:hAnsi="Times New Roman" w:cs="Times New Roman"/>
          <w:lang w:val="en-US"/>
        </w:rPr>
        <w:t>three</w:t>
      </w:r>
      <w:r w:rsidR="003A2B38" w:rsidRPr="000A7372">
        <w:rPr>
          <w:rFonts w:ascii="Times New Roman" w:hAnsi="Times New Roman" w:cs="Times New Roman"/>
          <w:lang w:val="en-US"/>
        </w:rPr>
        <w:t xml:space="preserve"> </w:t>
      </w:r>
      <w:r w:rsidR="003A2B38">
        <w:rPr>
          <w:rFonts w:ascii="Times New Roman" w:hAnsi="Times New Roman" w:cs="Times New Roman"/>
          <w:lang w:val="en-US"/>
        </w:rPr>
        <w:t>different considerations for the vertical component of the environmental input data: surface</w:t>
      </w:r>
      <w:r w:rsidR="003A2B38" w:rsidRPr="00C5499E">
        <w:rPr>
          <w:rFonts w:ascii="Times New Roman" w:hAnsi="Times New Roman" w:cs="Times New Roman"/>
          <w:i/>
          <w:iCs/>
          <w:lang w:val="en-US"/>
        </w:rPr>
        <w:t xml:space="preserve"> data</w:t>
      </w:r>
      <w:r w:rsidR="003A2B38" w:rsidRPr="000A7372">
        <w:rPr>
          <w:rFonts w:ascii="Times New Roman" w:hAnsi="Times New Roman" w:cs="Times New Roman"/>
          <w:lang w:val="en-US"/>
        </w:rPr>
        <w:t xml:space="preserve">, </w:t>
      </w:r>
      <w:r w:rsidR="003A2B38" w:rsidRPr="00C5499E">
        <w:rPr>
          <w:rFonts w:ascii="Times New Roman" w:hAnsi="Times New Roman" w:cs="Times New Roman"/>
          <w:i/>
          <w:iCs/>
          <w:lang w:val="en-US"/>
        </w:rPr>
        <w:t>vertically integrated weighted mean</w:t>
      </w:r>
      <w:r w:rsidR="003A2B38" w:rsidRPr="000A7372">
        <w:rPr>
          <w:rFonts w:ascii="Times New Roman" w:hAnsi="Times New Roman" w:cs="Times New Roman"/>
          <w:lang w:val="en-US"/>
        </w:rPr>
        <w:t xml:space="preserve">, and </w:t>
      </w:r>
      <w:r w:rsidR="003A2B38" w:rsidRPr="00C5499E">
        <w:rPr>
          <w:rFonts w:ascii="Times New Roman" w:hAnsi="Times New Roman" w:cs="Times New Roman"/>
          <w:i/>
          <w:iCs/>
          <w:lang w:val="en-US"/>
        </w:rPr>
        <w:t>vertically integrated weighted sum</w:t>
      </w:r>
      <w:r w:rsidR="003A2B38">
        <w:rPr>
          <w:rFonts w:ascii="Times New Roman" w:hAnsi="Times New Roman" w:cs="Times New Roman"/>
          <w:lang w:val="en-US"/>
        </w:rPr>
        <w:t xml:space="preserve">) and </w:t>
      </w:r>
      <w:bookmarkStart w:id="0" w:name="_Hlk200526186"/>
      <w:r w:rsidR="003A2B38">
        <w:rPr>
          <w:rFonts w:ascii="Times New Roman" w:hAnsi="Times New Roman" w:cs="Times New Roman"/>
          <w:lang w:val="en-US"/>
        </w:rPr>
        <w:t>together, these factors produce six different scenarios for cumulative impact analysis</w:t>
      </w:r>
      <w:bookmarkEnd w:id="0"/>
      <w:r w:rsidR="00013D2A">
        <w:rPr>
          <w:rFonts w:ascii="Times New Roman" w:hAnsi="Times New Roman" w:cs="Times New Roman"/>
          <w:lang w:val="en-US"/>
        </w:rPr>
        <w:t>.</w:t>
      </w:r>
    </w:p>
    <w:p w14:paraId="69DEB03B" w14:textId="45B229F2" w:rsidR="00D1317B" w:rsidRPr="00D1317B" w:rsidRDefault="00D1317B" w:rsidP="00D1317B">
      <w:pPr>
        <w:jc w:val="both"/>
        <w:rPr>
          <w:rFonts w:ascii="Times New Roman" w:hAnsi="Times New Roman" w:cs="Times New Roman"/>
          <w:lang w:val="en-US"/>
        </w:rPr>
      </w:pPr>
      <w:r w:rsidRPr="00D1317B">
        <w:rPr>
          <w:rFonts w:ascii="Times New Roman" w:hAnsi="Times New Roman" w:cs="Times New Roman"/>
          <w:lang w:val="en-US"/>
        </w:rPr>
        <w:t xml:space="preserve">Scripts 1 to </w:t>
      </w:r>
      <w:r w:rsidR="001663AE">
        <w:rPr>
          <w:rFonts w:ascii="Times New Roman" w:hAnsi="Times New Roman" w:cs="Times New Roman"/>
          <w:lang w:val="en-US"/>
        </w:rPr>
        <w:t>5</w:t>
      </w:r>
      <w:r w:rsidRPr="00D1317B">
        <w:rPr>
          <w:rFonts w:ascii="Times New Roman" w:hAnsi="Times New Roman" w:cs="Times New Roman"/>
          <w:lang w:val="en-US"/>
        </w:rPr>
        <w:t xml:space="preserve"> are used to prepare the input data. The files generated with these scripts will be used as input data in the different versions of the Cumulative Impacts analysis (based on a</w:t>
      </w:r>
      <w:r w:rsidR="003A2B38">
        <w:rPr>
          <w:rFonts w:ascii="Times New Roman" w:hAnsi="Times New Roman" w:cs="Times New Roman"/>
          <w:lang w:val="en-US"/>
        </w:rPr>
        <w:t xml:space="preserve">nnual mean absolute values </w:t>
      </w:r>
      <w:r w:rsidRPr="00D1317B">
        <w:rPr>
          <w:rFonts w:ascii="Times New Roman" w:hAnsi="Times New Roman" w:cs="Times New Roman"/>
          <w:lang w:val="en-US"/>
        </w:rPr>
        <w:t>and</w:t>
      </w:r>
      <w:r w:rsidR="003A2B38">
        <w:rPr>
          <w:rFonts w:ascii="Times New Roman" w:hAnsi="Times New Roman" w:cs="Times New Roman"/>
          <w:lang w:val="en-US"/>
        </w:rPr>
        <w:t xml:space="preserve"> percentages of</w:t>
      </w:r>
      <w:r w:rsidRPr="00D1317B">
        <w:rPr>
          <w:rFonts w:ascii="Times New Roman" w:hAnsi="Times New Roman" w:cs="Times New Roman"/>
          <w:lang w:val="en-US"/>
        </w:rPr>
        <w:t xml:space="preserve"> monthly anomalies, respectively). In these examples, the scripts are applied for Chlorophyll-a and Temperature, as an example, but they can be used for any variable of interest that will be included in the cumulative impacts analysis.</w:t>
      </w:r>
    </w:p>
    <w:p w14:paraId="1F1BB6DB" w14:textId="16ED74B9" w:rsidR="00D1317B" w:rsidRPr="00D1317B" w:rsidRDefault="00D1317B" w:rsidP="00D1317B">
      <w:pPr>
        <w:jc w:val="both"/>
        <w:rPr>
          <w:rFonts w:ascii="Times New Roman" w:hAnsi="Times New Roman" w:cs="Times New Roman"/>
          <w:lang w:val="en-US"/>
        </w:rPr>
      </w:pPr>
      <w:r w:rsidRPr="00D1317B">
        <w:rPr>
          <w:rFonts w:ascii="Times New Roman" w:hAnsi="Times New Roman" w:cs="Times New Roman"/>
          <w:lang w:val="en-US"/>
        </w:rPr>
        <w:t>Scripts 6 to 8 provide the code to perform different cumulative impact approaches. In these scripts, we use SURFACE environmental variables as an example, but any of the previous pre-process outputs can be used instead (vertical integration weighted mean, vertical integration weighted sum, vertical integration 1m interpolation). All this processed data can be found in the repository under “Data” and “</w:t>
      </w:r>
      <w:proofErr w:type="spellStart"/>
      <w:r w:rsidRPr="00D1317B">
        <w:rPr>
          <w:rFonts w:ascii="Times New Roman" w:hAnsi="Times New Roman" w:cs="Times New Roman"/>
          <w:lang w:val="en-US"/>
        </w:rPr>
        <w:t>CI_</w:t>
      </w:r>
      <w:r w:rsidR="003A2B38">
        <w:rPr>
          <w:rFonts w:ascii="Times New Roman" w:hAnsi="Times New Roman" w:cs="Times New Roman"/>
          <w:lang w:val="en-US"/>
        </w:rPr>
        <w:t>annual</w:t>
      </w:r>
      <w:r w:rsidR="003A2B38">
        <w:rPr>
          <w:rFonts w:ascii="Times New Roman" w:hAnsi="Times New Roman" w:cs="Times New Roman"/>
          <w:lang w:val="en-US"/>
        </w:rPr>
        <w:t>_</w:t>
      </w:r>
      <w:r w:rsidR="003A2B38">
        <w:rPr>
          <w:rFonts w:ascii="Times New Roman" w:hAnsi="Times New Roman" w:cs="Times New Roman"/>
          <w:lang w:val="en-US"/>
        </w:rPr>
        <w:t>mean</w:t>
      </w:r>
      <w:r w:rsidR="003A2B38">
        <w:rPr>
          <w:rFonts w:ascii="Times New Roman" w:hAnsi="Times New Roman" w:cs="Times New Roman"/>
          <w:lang w:val="en-US"/>
        </w:rPr>
        <w:t>_</w:t>
      </w:r>
      <w:r w:rsidR="003A2B38">
        <w:rPr>
          <w:rFonts w:ascii="Times New Roman" w:hAnsi="Times New Roman" w:cs="Times New Roman"/>
          <w:lang w:val="en-US"/>
        </w:rPr>
        <w:t>absolute</w:t>
      </w:r>
      <w:r w:rsidRPr="00D1317B">
        <w:rPr>
          <w:rFonts w:ascii="Times New Roman" w:hAnsi="Times New Roman" w:cs="Times New Roman"/>
          <w:lang w:val="en-US"/>
        </w:rPr>
        <w:t>_values</w:t>
      </w:r>
      <w:proofErr w:type="spellEnd"/>
      <w:r w:rsidRPr="00D1317B">
        <w:rPr>
          <w:rFonts w:ascii="Times New Roman" w:hAnsi="Times New Roman" w:cs="Times New Roman"/>
          <w:lang w:val="en-US"/>
        </w:rPr>
        <w:t>” or “</w:t>
      </w:r>
      <w:proofErr w:type="spellStart"/>
      <w:r w:rsidRPr="00D1317B">
        <w:rPr>
          <w:rFonts w:ascii="Times New Roman" w:hAnsi="Times New Roman" w:cs="Times New Roman"/>
          <w:lang w:val="en-US"/>
        </w:rPr>
        <w:t>CI_</w:t>
      </w:r>
      <w:r w:rsidR="003A2B38">
        <w:rPr>
          <w:rFonts w:ascii="Times New Roman" w:hAnsi="Times New Roman" w:cs="Times New Roman"/>
          <w:lang w:val="en-US"/>
        </w:rPr>
        <w:t>percentages_</w:t>
      </w:r>
      <w:r w:rsidRPr="00D1317B">
        <w:rPr>
          <w:rFonts w:ascii="Times New Roman" w:hAnsi="Times New Roman" w:cs="Times New Roman"/>
          <w:lang w:val="en-US"/>
        </w:rPr>
        <w:t>monthly_anomalies</w:t>
      </w:r>
      <w:proofErr w:type="spellEnd"/>
      <w:r w:rsidRPr="00D1317B">
        <w:rPr>
          <w:rFonts w:ascii="Times New Roman" w:hAnsi="Times New Roman" w:cs="Times New Roman"/>
          <w:lang w:val="en-US"/>
        </w:rPr>
        <w:t>”, depending on the approach of interest.</w:t>
      </w:r>
    </w:p>
    <w:p w14:paraId="0542A6DC" w14:textId="77777777" w:rsidR="00D1317B" w:rsidRPr="00D1317B" w:rsidRDefault="00D1317B" w:rsidP="00D1317B">
      <w:pPr>
        <w:jc w:val="both"/>
        <w:rPr>
          <w:rFonts w:ascii="Times New Roman" w:hAnsi="Times New Roman" w:cs="Times New Roman"/>
          <w:lang w:val="en-US"/>
        </w:rPr>
      </w:pPr>
      <w:r w:rsidRPr="00D1317B">
        <w:rPr>
          <w:rFonts w:ascii="Times New Roman" w:hAnsi="Times New Roman" w:cs="Times New Roman"/>
          <w:b/>
          <w:bCs/>
          <w:u w:val="single"/>
          <w:lang w:val="en-US"/>
        </w:rPr>
        <w:t>Must consider</w:t>
      </w:r>
    </w:p>
    <w:p w14:paraId="6907FB58" w14:textId="76DBBCED" w:rsidR="00D1317B" w:rsidRPr="00D1317B" w:rsidRDefault="00D1317B" w:rsidP="00D1317B">
      <w:pPr>
        <w:jc w:val="both"/>
        <w:rPr>
          <w:rFonts w:ascii="Times New Roman" w:hAnsi="Times New Roman" w:cs="Times New Roman"/>
          <w:lang w:val="en-US"/>
        </w:rPr>
      </w:pPr>
      <w:r w:rsidRPr="00D1317B">
        <w:rPr>
          <w:rFonts w:ascii="Times New Roman" w:hAnsi="Times New Roman" w:cs="Times New Roman"/>
          <w:lang w:val="en-US"/>
        </w:rPr>
        <w:t>-</w:t>
      </w:r>
      <w:r>
        <w:rPr>
          <w:rFonts w:ascii="Times New Roman" w:hAnsi="Times New Roman" w:cs="Times New Roman"/>
          <w:lang w:val="en-US"/>
        </w:rPr>
        <w:t>K</w:t>
      </w:r>
      <w:r w:rsidRPr="00D1317B">
        <w:rPr>
          <w:rFonts w:ascii="Times New Roman" w:hAnsi="Times New Roman" w:cs="Times New Roman"/>
          <w:lang w:val="en-US"/>
        </w:rPr>
        <w:t>eep in mind that data needs to have complete years (12 months) for the script to work properly.</w:t>
      </w:r>
    </w:p>
    <w:p w14:paraId="72424C5C" w14:textId="77777777" w:rsidR="00D1317B" w:rsidRPr="00D1317B" w:rsidRDefault="00D1317B" w:rsidP="00D1317B">
      <w:pPr>
        <w:jc w:val="both"/>
        <w:rPr>
          <w:rFonts w:ascii="Times New Roman" w:hAnsi="Times New Roman" w:cs="Times New Roman"/>
          <w:lang w:val="en-US"/>
        </w:rPr>
      </w:pPr>
      <w:r w:rsidRPr="00D1317B">
        <w:rPr>
          <w:rFonts w:ascii="Times New Roman" w:hAnsi="Times New Roman" w:cs="Times New Roman"/>
          <w:lang w:val="en-US"/>
        </w:rPr>
        <w:t>-Latitude and longitude information of your study area are required.</w:t>
      </w:r>
    </w:p>
    <w:p w14:paraId="4AFEEFF0" w14:textId="2C9854FF" w:rsidR="00D1317B" w:rsidRPr="00D1317B" w:rsidRDefault="00D1317B" w:rsidP="00D1317B">
      <w:pPr>
        <w:jc w:val="both"/>
        <w:rPr>
          <w:rFonts w:ascii="Times New Roman" w:hAnsi="Times New Roman" w:cs="Times New Roman"/>
          <w:lang w:val="en-US"/>
        </w:rPr>
      </w:pPr>
      <w:r w:rsidRPr="00D1317B">
        <w:rPr>
          <w:rFonts w:ascii="Times New Roman" w:hAnsi="Times New Roman" w:cs="Times New Roman"/>
          <w:lang w:val="en-US"/>
        </w:rPr>
        <w:t>-</w:t>
      </w:r>
      <w:r>
        <w:rPr>
          <w:rFonts w:ascii="Times New Roman" w:hAnsi="Times New Roman" w:cs="Times New Roman"/>
          <w:lang w:val="en-US"/>
        </w:rPr>
        <w:t xml:space="preserve"> For scripts 1 to </w:t>
      </w:r>
      <w:r w:rsidR="001663AE">
        <w:rPr>
          <w:rFonts w:ascii="Times New Roman" w:hAnsi="Times New Roman" w:cs="Times New Roman"/>
          <w:lang w:val="en-US"/>
        </w:rPr>
        <w:t>5</w:t>
      </w:r>
      <w:r>
        <w:rPr>
          <w:rFonts w:ascii="Times New Roman" w:hAnsi="Times New Roman" w:cs="Times New Roman"/>
          <w:lang w:val="en-US"/>
        </w:rPr>
        <w:t>, d</w:t>
      </w:r>
      <w:r w:rsidRPr="00D1317B">
        <w:rPr>
          <w:rFonts w:ascii="Times New Roman" w:hAnsi="Times New Roman" w:cs="Times New Roman"/>
          <w:lang w:val="en-US"/>
        </w:rPr>
        <w:t xml:space="preserve">ata must be organized </w:t>
      </w:r>
      <w:r>
        <w:rPr>
          <w:rFonts w:ascii="Times New Roman" w:hAnsi="Times New Roman" w:cs="Times New Roman"/>
          <w:lang w:val="en-US"/>
        </w:rPr>
        <w:t>as a</w:t>
      </w:r>
      <w:r w:rsidRPr="00D1317B">
        <w:rPr>
          <w:rFonts w:ascii="Times New Roman" w:hAnsi="Times New Roman" w:cs="Times New Roman"/>
          <w:lang w:val="en-US"/>
        </w:rPr>
        <w:t xml:space="preserve"> folder containing .</w:t>
      </w:r>
      <w:proofErr w:type="spellStart"/>
      <w:r w:rsidRPr="00D1317B">
        <w:rPr>
          <w:rFonts w:ascii="Times New Roman" w:hAnsi="Times New Roman" w:cs="Times New Roman"/>
          <w:lang w:val="en-US"/>
        </w:rPr>
        <w:t>nc</w:t>
      </w:r>
      <w:proofErr w:type="spellEnd"/>
      <w:r w:rsidRPr="00D1317B">
        <w:rPr>
          <w:rFonts w:ascii="Times New Roman" w:hAnsi="Times New Roman" w:cs="Times New Roman"/>
          <w:lang w:val="en-US"/>
        </w:rPr>
        <w:t xml:space="preserve"> files of the variable of interest per year with a monthly resolution. (If you are going to run the code for several variables, have one folder per variable).</w:t>
      </w:r>
    </w:p>
    <w:p w14:paraId="775444C5" w14:textId="77777777" w:rsidR="00D740CF" w:rsidRDefault="00D740CF" w:rsidP="00D740CF">
      <w:pPr>
        <w:jc w:val="both"/>
        <w:rPr>
          <w:rFonts w:ascii="Times New Roman" w:hAnsi="Times New Roman" w:cs="Times New Roman"/>
          <w:lang w:val="en-US"/>
        </w:rPr>
      </w:pPr>
    </w:p>
    <w:p w14:paraId="1F28AFC5" w14:textId="77777777" w:rsidR="003A2B38" w:rsidRDefault="003A2B38" w:rsidP="00D740CF">
      <w:pPr>
        <w:jc w:val="both"/>
        <w:rPr>
          <w:rFonts w:ascii="Times New Roman" w:hAnsi="Times New Roman" w:cs="Times New Roman"/>
          <w:lang w:val="en-US"/>
        </w:rPr>
      </w:pPr>
    </w:p>
    <w:p w14:paraId="50E27DF1" w14:textId="77777777" w:rsidR="003A2B38" w:rsidRPr="00D740CF" w:rsidRDefault="003A2B38" w:rsidP="00D740CF">
      <w:pPr>
        <w:jc w:val="both"/>
        <w:rPr>
          <w:rFonts w:ascii="Times New Roman" w:hAnsi="Times New Roman" w:cs="Times New Roman"/>
          <w:lang w:val="en-US"/>
        </w:rPr>
      </w:pPr>
    </w:p>
    <w:p w14:paraId="5143EDBF" w14:textId="6E822255" w:rsidR="00D740CF" w:rsidRDefault="00D740CF" w:rsidP="009728A1">
      <w:pPr>
        <w:jc w:val="both"/>
        <w:rPr>
          <w:rFonts w:ascii="Times New Roman" w:hAnsi="Times New Roman" w:cs="Times New Roman"/>
          <w:b/>
          <w:bCs/>
          <w:u w:val="single"/>
          <w:lang w:val="en-US"/>
        </w:rPr>
      </w:pPr>
      <w:r>
        <w:rPr>
          <w:rFonts w:ascii="Times New Roman" w:hAnsi="Times New Roman" w:cs="Times New Roman"/>
          <w:b/>
          <w:bCs/>
          <w:u w:val="single"/>
          <w:lang w:val="en-US"/>
        </w:rPr>
        <w:t>Packages required</w:t>
      </w:r>
    </w:p>
    <w:p w14:paraId="0494E021" w14:textId="6BF38BAE" w:rsidR="00D740CF" w:rsidRPr="00D740CF" w:rsidRDefault="00D740CF" w:rsidP="00D740CF">
      <w:pPr>
        <w:jc w:val="both"/>
        <w:rPr>
          <w:rFonts w:ascii="Times New Roman" w:hAnsi="Times New Roman" w:cs="Times New Roman"/>
          <w:lang w:val="en-US"/>
        </w:rPr>
      </w:pPr>
      <w:proofErr w:type="spellStart"/>
      <w:r w:rsidRPr="00D740CF">
        <w:rPr>
          <w:rFonts w:ascii="Times New Roman" w:hAnsi="Times New Roman" w:cs="Times New Roman"/>
          <w:lang w:val="en-US"/>
        </w:rPr>
        <w:lastRenderedPageBreak/>
        <w:t>install.packages</w:t>
      </w:r>
      <w:proofErr w:type="spellEnd"/>
      <w:r w:rsidRPr="00D740CF">
        <w:rPr>
          <w:rFonts w:ascii="Times New Roman" w:hAnsi="Times New Roman" w:cs="Times New Roman"/>
          <w:lang w:val="en-US"/>
        </w:rPr>
        <w:t>(c</w:t>
      </w:r>
      <w:r w:rsidR="00D1317B">
        <w:rPr>
          <w:rFonts w:ascii="Times New Roman" w:hAnsi="Times New Roman" w:cs="Times New Roman"/>
          <w:lang w:val="en-US"/>
        </w:rPr>
        <w:t xml:space="preserve"> </w:t>
      </w:r>
      <w:r w:rsidRPr="00D740CF">
        <w:rPr>
          <w:rFonts w:ascii="Times New Roman" w:hAnsi="Times New Roman" w:cs="Times New Roman"/>
          <w:lang w:val="en-US"/>
        </w:rPr>
        <w:t>("raster", "terra", "fields", "</w:t>
      </w:r>
      <w:proofErr w:type="spellStart"/>
      <w:r w:rsidRPr="00D740CF">
        <w:rPr>
          <w:rFonts w:ascii="Times New Roman" w:hAnsi="Times New Roman" w:cs="Times New Roman"/>
          <w:lang w:val="en-US"/>
        </w:rPr>
        <w:t>plyr</w:t>
      </w:r>
      <w:proofErr w:type="spellEnd"/>
      <w:r w:rsidRPr="00D740CF">
        <w:rPr>
          <w:rFonts w:ascii="Times New Roman" w:hAnsi="Times New Roman" w:cs="Times New Roman"/>
          <w:lang w:val="en-US"/>
        </w:rPr>
        <w:t>", "ggplot2", "</w:t>
      </w:r>
      <w:proofErr w:type="spellStart"/>
      <w:r w:rsidRPr="00D740CF">
        <w:rPr>
          <w:rFonts w:ascii="Times New Roman" w:hAnsi="Times New Roman" w:cs="Times New Roman"/>
          <w:lang w:val="en-US"/>
        </w:rPr>
        <w:t>sp</w:t>
      </w:r>
      <w:proofErr w:type="spellEnd"/>
      <w:r w:rsidRPr="00D740CF">
        <w:rPr>
          <w:rFonts w:ascii="Times New Roman" w:hAnsi="Times New Roman" w:cs="Times New Roman"/>
          <w:lang w:val="en-US"/>
        </w:rPr>
        <w:t>", "sf", "ncdf4", "</w:t>
      </w:r>
      <w:proofErr w:type="spellStart"/>
      <w:r w:rsidRPr="00D740CF">
        <w:rPr>
          <w:rFonts w:ascii="Times New Roman" w:hAnsi="Times New Roman" w:cs="Times New Roman"/>
          <w:lang w:val="en-US"/>
        </w:rPr>
        <w:t>lubridate</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dplyr</w:t>
      </w:r>
      <w:proofErr w:type="spellEnd"/>
      <w:r w:rsidRPr="00D740CF">
        <w:rPr>
          <w:rFonts w:ascii="Times New Roman" w:hAnsi="Times New Roman" w:cs="Times New Roman"/>
          <w:lang w:val="en-US"/>
        </w:rPr>
        <w:t>", "reshape", "</w:t>
      </w:r>
      <w:proofErr w:type="spellStart"/>
      <w:r w:rsidRPr="00D740CF">
        <w:rPr>
          <w:rFonts w:ascii="Times New Roman" w:hAnsi="Times New Roman" w:cs="Times New Roman"/>
          <w:lang w:val="en-US"/>
        </w:rPr>
        <w:t>tidyverse</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rstudioapi</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R.matlab</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mapview</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rnaturalearth</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rnaturalearthdata</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abind</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pracma</w:t>
      </w:r>
      <w:proofErr w:type="spellEnd"/>
      <w:r w:rsidRPr="00D740CF">
        <w:rPr>
          <w:rFonts w:ascii="Times New Roman" w:hAnsi="Times New Roman" w:cs="Times New Roman"/>
          <w:lang w:val="en-US"/>
        </w:rPr>
        <w:t>", "circular", "</w:t>
      </w:r>
      <w:proofErr w:type="spellStart"/>
      <w:r w:rsidRPr="00D740CF">
        <w:rPr>
          <w:rFonts w:ascii="Times New Roman" w:hAnsi="Times New Roman" w:cs="Times New Roman"/>
          <w:lang w:val="en-US"/>
        </w:rPr>
        <w:t>CircStats</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arrayhelpers</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gstat</w:t>
      </w:r>
      <w:proofErr w:type="spellEnd"/>
      <w:r w:rsidRPr="00D740CF">
        <w:rPr>
          <w:rFonts w:ascii="Times New Roman" w:hAnsi="Times New Roman" w:cs="Times New Roman"/>
          <w:lang w:val="en-US"/>
        </w:rPr>
        <w:t>", "reshape2", "</w:t>
      </w:r>
      <w:proofErr w:type="spellStart"/>
      <w:r w:rsidRPr="00D740CF">
        <w:rPr>
          <w:rFonts w:ascii="Times New Roman" w:hAnsi="Times New Roman" w:cs="Times New Roman"/>
          <w:lang w:val="en-US"/>
        </w:rPr>
        <w:t>nc</w:t>
      </w:r>
      <w:proofErr w:type="spellEnd"/>
      <w:r w:rsidRPr="00D740CF">
        <w:rPr>
          <w:rFonts w:ascii="Times New Roman" w:hAnsi="Times New Roman" w:cs="Times New Roman"/>
          <w:lang w:val="en-US"/>
        </w:rPr>
        <w:t>", "</w:t>
      </w:r>
      <w:proofErr w:type="spellStart"/>
      <w:r w:rsidRPr="00D740CF">
        <w:rPr>
          <w:rFonts w:ascii="Times New Roman" w:hAnsi="Times New Roman" w:cs="Times New Roman"/>
          <w:lang w:val="en-US"/>
        </w:rPr>
        <w:t>plotly</w:t>
      </w:r>
      <w:proofErr w:type="spellEnd"/>
      <w:r w:rsidRPr="00D740CF">
        <w:rPr>
          <w:rFonts w:ascii="Times New Roman" w:hAnsi="Times New Roman" w:cs="Times New Roman"/>
          <w:lang w:val="en-US"/>
        </w:rPr>
        <w:t>"))</w:t>
      </w:r>
    </w:p>
    <w:p w14:paraId="2FB42A23" w14:textId="77777777" w:rsidR="00D740CF" w:rsidRDefault="00D740CF" w:rsidP="00D740CF">
      <w:pPr>
        <w:jc w:val="both"/>
        <w:rPr>
          <w:rFonts w:ascii="Times New Roman" w:hAnsi="Times New Roman" w:cs="Times New Roman"/>
          <w:u w:val="single"/>
          <w:lang w:val="en-US"/>
        </w:rPr>
      </w:pPr>
    </w:p>
    <w:p w14:paraId="278ECDC8" w14:textId="77777777" w:rsidR="00D1317B" w:rsidRDefault="00D1317B" w:rsidP="00D740CF">
      <w:pPr>
        <w:jc w:val="both"/>
        <w:rPr>
          <w:rFonts w:ascii="Times New Roman" w:hAnsi="Times New Roman" w:cs="Times New Roman"/>
          <w:u w:val="single"/>
          <w:lang w:val="en-US"/>
        </w:rPr>
      </w:pPr>
    </w:p>
    <w:p w14:paraId="0BE7C18C" w14:textId="092307D4" w:rsidR="009728A1" w:rsidRPr="00D740CF" w:rsidRDefault="00D1317B" w:rsidP="00D740CF">
      <w:pPr>
        <w:jc w:val="both"/>
        <w:rPr>
          <w:rFonts w:ascii="Times New Roman" w:hAnsi="Times New Roman" w:cs="Times New Roman"/>
          <w:b/>
          <w:bCs/>
          <w:u w:val="single"/>
          <w:lang w:val="en-US"/>
        </w:rPr>
      </w:pPr>
      <w:r>
        <w:rPr>
          <w:rFonts w:ascii="Times New Roman" w:hAnsi="Times New Roman" w:cs="Times New Roman"/>
          <w:b/>
          <w:bCs/>
          <w:u w:val="single"/>
          <w:lang w:val="en-US"/>
        </w:rPr>
        <w:t>Scripts</w:t>
      </w:r>
      <w:r w:rsidR="00D740CF">
        <w:rPr>
          <w:rFonts w:ascii="Times New Roman" w:hAnsi="Times New Roman" w:cs="Times New Roman"/>
          <w:b/>
          <w:bCs/>
          <w:u w:val="single"/>
          <w:lang w:val="en-US"/>
        </w:rPr>
        <w:t xml:space="preserve"> index</w:t>
      </w:r>
    </w:p>
    <w:p w14:paraId="31282CF5" w14:textId="41BD8931" w:rsidR="009728A1" w:rsidRPr="009728A1" w:rsidRDefault="009728A1" w:rsidP="009728A1">
      <w:pPr>
        <w:pStyle w:val="Prrafodelista"/>
        <w:numPr>
          <w:ilvl w:val="0"/>
          <w:numId w:val="1"/>
        </w:numPr>
        <w:jc w:val="both"/>
        <w:rPr>
          <w:rFonts w:ascii="Times New Roman" w:hAnsi="Times New Roman" w:cs="Times New Roman"/>
          <w:b/>
          <w:bCs/>
          <w:lang w:val="en-US"/>
        </w:rPr>
      </w:pPr>
      <w:r w:rsidRPr="009728A1">
        <w:rPr>
          <w:rFonts w:ascii="Times New Roman" w:hAnsi="Times New Roman" w:cs="Times New Roman"/>
          <w:b/>
          <w:bCs/>
          <w:lang w:val="en-US"/>
        </w:rPr>
        <w:t>Pre-process-scripts to prepare the input data</w:t>
      </w:r>
    </w:p>
    <w:p w14:paraId="458ED66E" w14:textId="5675026D" w:rsidR="009F4B63" w:rsidRDefault="009F4B63" w:rsidP="009F4B63">
      <w:pPr>
        <w:ind w:left="360"/>
        <w:jc w:val="both"/>
        <w:rPr>
          <w:rFonts w:ascii="Times New Roman" w:hAnsi="Times New Roman" w:cs="Times New Roman"/>
          <w:lang w:val="en-US"/>
        </w:rPr>
      </w:pPr>
      <w:r w:rsidRPr="009F4B63">
        <w:rPr>
          <w:rFonts w:ascii="Times New Roman" w:hAnsi="Times New Roman" w:cs="Times New Roman"/>
          <w:b/>
          <w:bCs/>
          <w:lang w:val="en-US"/>
        </w:rPr>
        <w:t>Script 1:</w:t>
      </w:r>
      <w:r>
        <w:rPr>
          <w:rFonts w:ascii="Times New Roman" w:hAnsi="Times New Roman" w:cs="Times New Roman"/>
          <w:lang w:val="en-US"/>
        </w:rPr>
        <w:t xml:space="preserve"> </w:t>
      </w:r>
      <w:r w:rsidR="009728A1" w:rsidRPr="009F4B63">
        <w:rPr>
          <w:rFonts w:ascii="Times New Roman" w:hAnsi="Times New Roman" w:cs="Times New Roman"/>
          <w:lang w:val="en-US"/>
        </w:rPr>
        <w:t>Surface data</w:t>
      </w:r>
      <w:r w:rsidR="00436F0D" w:rsidRPr="009F4B63">
        <w:rPr>
          <w:rFonts w:ascii="Times New Roman" w:hAnsi="Times New Roman" w:cs="Times New Roman"/>
          <w:lang w:val="en-US"/>
        </w:rPr>
        <w:t xml:space="preserve"> </w:t>
      </w:r>
      <w:r w:rsidRPr="009728A1">
        <w:rPr>
          <w:rFonts w:ascii="Times New Roman" w:hAnsi="Times New Roman" w:cs="Times New Roman"/>
          <w:lang w:val="en-US"/>
        </w:rPr>
        <w:t xml:space="preserve">(only for </w:t>
      </w:r>
      <w:proofErr w:type="spellStart"/>
      <w:r w:rsidRPr="009728A1">
        <w:rPr>
          <w:rFonts w:ascii="Times New Roman" w:hAnsi="Times New Roman" w:cs="Times New Roman"/>
          <w:lang w:val="en-US"/>
        </w:rPr>
        <w:t>Chl</w:t>
      </w:r>
      <w:proofErr w:type="spellEnd"/>
      <w:r w:rsidR="00D1317B">
        <w:rPr>
          <w:rFonts w:ascii="Times New Roman" w:hAnsi="Times New Roman" w:cs="Times New Roman"/>
          <w:lang w:val="en-US"/>
        </w:rPr>
        <w:t>-</w:t>
      </w:r>
      <w:r w:rsidRPr="009728A1">
        <w:rPr>
          <w:rFonts w:ascii="Times New Roman" w:hAnsi="Times New Roman" w:cs="Times New Roman"/>
          <w:lang w:val="en-US"/>
        </w:rPr>
        <w:t>a as e.g.)</w:t>
      </w:r>
      <w:r>
        <w:rPr>
          <w:rFonts w:ascii="Times New Roman" w:hAnsi="Times New Roman" w:cs="Times New Roman"/>
          <w:lang w:val="en-US"/>
        </w:rPr>
        <w:t>.</w:t>
      </w:r>
    </w:p>
    <w:p w14:paraId="58947219" w14:textId="1B07EE5B" w:rsidR="009F4B63" w:rsidRDefault="009F4B63" w:rsidP="009F4B63">
      <w:pPr>
        <w:ind w:left="360"/>
        <w:jc w:val="both"/>
        <w:rPr>
          <w:rFonts w:ascii="Times New Roman" w:hAnsi="Times New Roman" w:cs="Times New Roman"/>
          <w:lang w:val="en-US"/>
        </w:rPr>
      </w:pPr>
      <w:r w:rsidRPr="009F4B63">
        <w:rPr>
          <w:rFonts w:ascii="Times New Roman" w:hAnsi="Times New Roman" w:cs="Times New Roman"/>
          <w:b/>
          <w:bCs/>
          <w:lang w:val="en-US"/>
        </w:rPr>
        <w:t>Script 2:</w:t>
      </w:r>
      <w:r>
        <w:rPr>
          <w:rFonts w:ascii="Times New Roman" w:hAnsi="Times New Roman" w:cs="Times New Roman"/>
          <w:lang w:val="en-US"/>
        </w:rPr>
        <w:t xml:space="preserve"> </w:t>
      </w:r>
      <w:r w:rsidR="009728A1" w:rsidRPr="009F4B63">
        <w:rPr>
          <w:rFonts w:ascii="Times New Roman" w:hAnsi="Times New Roman" w:cs="Times New Roman"/>
          <w:lang w:val="en-US"/>
        </w:rPr>
        <w:t>Vertically integrated weighted MEAN (only for Temperature as e.g.)</w:t>
      </w:r>
      <w:r>
        <w:rPr>
          <w:rFonts w:ascii="Times New Roman" w:hAnsi="Times New Roman" w:cs="Times New Roman"/>
          <w:lang w:val="en-US"/>
        </w:rPr>
        <w:t>.</w:t>
      </w:r>
    </w:p>
    <w:p w14:paraId="421A671A" w14:textId="0DED29A3" w:rsidR="009F4B63" w:rsidRDefault="009F4B63" w:rsidP="009F4B63">
      <w:pPr>
        <w:ind w:left="360"/>
        <w:jc w:val="both"/>
        <w:rPr>
          <w:rFonts w:ascii="Times New Roman" w:hAnsi="Times New Roman" w:cs="Times New Roman"/>
          <w:lang w:val="en-US"/>
        </w:rPr>
      </w:pPr>
      <w:r w:rsidRPr="009F4B63">
        <w:rPr>
          <w:rFonts w:ascii="Times New Roman" w:hAnsi="Times New Roman" w:cs="Times New Roman"/>
          <w:b/>
          <w:bCs/>
          <w:lang w:val="en-US"/>
        </w:rPr>
        <w:t>Script 3:</w:t>
      </w:r>
      <w:r>
        <w:rPr>
          <w:rFonts w:ascii="Times New Roman" w:hAnsi="Times New Roman" w:cs="Times New Roman"/>
          <w:lang w:val="en-US"/>
        </w:rPr>
        <w:t xml:space="preserve"> </w:t>
      </w:r>
      <w:r w:rsidR="009728A1" w:rsidRPr="009728A1">
        <w:rPr>
          <w:rFonts w:ascii="Times New Roman" w:hAnsi="Times New Roman" w:cs="Times New Roman"/>
          <w:lang w:val="en-US"/>
        </w:rPr>
        <w:t xml:space="preserve">Vertically integrated weighted SUM (only for </w:t>
      </w:r>
      <w:proofErr w:type="spellStart"/>
      <w:r w:rsidR="009728A1" w:rsidRPr="009728A1">
        <w:rPr>
          <w:rFonts w:ascii="Times New Roman" w:hAnsi="Times New Roman" w:cs="Times New Roman"/>
          <w:lang w:val="en-US"/>
        </w:rPr>
        <w:t>Chl</w:t>
      </w:r>
      <w:proofErr w:type="spellEnd"/>
      <w:r w:rsidR="00D1317B">
        <w:rPr>
          <w:rFonts w:ascii="Times New Roman" w:hAnsi="Times New Roman" w:cs="Times New Roman"/>
          <w:lang w:val="en-US"/>
        </w:rPr>
        <w:t>-</w:t>
      </w:r>
      <w:r w:rsidR="009728A1" w:rsidRPr="009728A1">
        <w:rPr>
          <w:rFonts w:ascii="Times New Roman" w:hAnsi="Times New Roman" w:cs="Times New Roman"/>
          <w:lang w:val="en-US"/>
        </w:rPr>
        <w:t>a as e.g.)</w:t>
      </w:r>
      <w:r>
        <w:rPr>
          <w:rFonts w:ascii="Times New Roman" w:hAnsi="Times New Roman" w:cs="Times New Roman"/>
          <w:lang w:val="en-US"/>
        </w:rPr>
        <w:t>.</w:t>
      </w:r>
    </w:p>
    <w:p w14:paraId="0C7B5C15" w14:textId="064908B3" w:rsidR="009F4B63" w:rsidRDefault="009F4B63" w:rsidP="009F4B63">
      <w:pPr>
        <w:ind w:left="360"/>
        <w:jc w:val="both"/>
        <w:rPr>
          <w:rFonts w:ascii="Times New Roman" w:hAnsi="Times New Roman" w:cs="Times New Roman"/>
          <w:lang w:val="en-US"/>
        </w:rPr>
      </w:pPr>
      <w:r w:rsidRPr="009F4B63">
        <w:rPr>
          <w:rFonts w:ascii="Times New Roman" w:hAnsi="Times New Roman" w:cs="Times New Roman"/>
          <w:b/>
          <w:bCs/>
          <w:lang w:val="en-US"/>
        </w:rPr>
        <w:t>Script 4:</w:t>
      </w:r>
      <w:r>
        <w:rPr>
          <w:rFonts w:ascii="Times New Roman" w:hAnsi="Times New Roman" w:cs="Times New Roman"/>
          <w:lang w:val="en-US"/>
        </w:rPr>
        <w:t xml:space="preserve"> </w:t>
      </w:r>
      <w:r w:rsidR="009728A1" w:rsidRPr="009F4B63">
        <w:rPr>
          <w:rFonts w:ascii="Times New Roman" w:hAnsi="Times New Roman" w:cs="Times New Roman"/>
          <w:lang w:val="en-US"/>
        </w:rPr>
        <w:t>Alternative vertically integrated with 1 m interpolations MEAN (Temp)</w:t>
      </w:r>
      <w:r>
        <w:rPr>
          <w:rFonts w:ascii="Times New Roman" w:hAnsi="Times New Roman" w:cs="Times New Roman"/>
          <w:lang w:val="en-US"/>
        </w:rPr>
        <w:t>.</w:t>
      </w:r>
    </w:p>
    <w:p w14:paraId="46818F5F" w14:textId="1787ECDB" w:rsidR="009728A1" w:rsidRPr="009F4B63" w:rsidRDefault="009F4B63" w:rsidP="009F4B63">
      <w:pPr>
        <w:ind w:left="360"/>
        <w:jc w:val="both"/>
        <w:rPr>
          <w:rFonts w:ascii="Times New Roman" w:hAnsi="Times New Roman" w:cs="Times New Roman"/>
          <w:lang w:val="en-US"/>
        </w:rPr>
      </w:pPr>
      <w:r w:rsidRPr="009F4B63">
        <w:rPr>
          <w:rFonts w:ascii="Times New Roman" w:hAnsi="Times New Roman" w:cs="Times New Roman"/>
          <w:b/>
          <w:bCs/>
          <w:lang w:val="en-US"/>
        </w:rPr>
        <w:t>Script 5:</w:t>
      </w:r>
      <w:r>
        <w:rPr>
          <w:rFonts w:ascii="Times New Roman" w:hAnsi="Times New Roman" w:cs="Times New Roman"/>
          <w:lang w:val="en-US"/>
        </w:rPr>
        <w:t xml:space="preserve"> </w:t>
      </w:r>
      <w:r w:rsidR="009728A1" w:rsidRPr="009F4B63">
        <w:rPr>
          <w:rFonts w:ascii="Times New Roman" w:hAnsi="Times New Roman" w:cs="Times New Roman"/>
          <w:lang w:val="en-US"/>
        </w:rPr>
        <w:t>Alternative vertically integrated with 1 m interpolations SUM (</w:t>
      </w:r>
      <w:proofErr w:type="spellStart"/>
      <w:r w:rsidR="009728A1" w:rsidRPr="009F4B63">
        <w:rPr>
          <w:rFonts w:ascii="Times New Roman" w:hAnsi="Times New Roman" w:cs="Times New Roman"/>
          <w:lang w:val="en-US"/>
        </w:rPr>
        <w:t>Chl</w:t>
      </w:r>
      <w:proofErr w:type="spellEnd"/>
      <w:r w:rsidR="00D1317B">
        <w:rPr>
          <w:rFonts w:ascii="Times New Roman" w:hAnsi="Times New Roman" w:cs="Times New Roman"/>
          <w:lang w:val="en-US"/>
        </w:rPr>
        <w:t>-a</w:t>
      </w:r>
      <w:r w:rsidR="009728A1" w:rsidRPr="009F4B63">
        <w:rPr>
          <w:rFonts w:ascii="Times New Roman" w:hAnsi="Times New Roman" w:cs="Times New Roman"/>
          <w:lang w:val="en-US"/>
        </w:rPr>
        <w:t>)</w:t>
      </w:r>
      <w:r>
        <w:rPr>
          <w:rFonts w:ascii="Times New Roman" w:hAnsi="Times New Roman" w:cs="Times New Roman"/>
          <w:lang w:val="en-US"/>
        </w:rPr>
        <w:t>.</w:t>
      </w:r>
    </w:p>
    <w:p w14:paraId="7761B472" w14:textId="1671315A" w:rsidR="009728A1" w:rsidRDefault="009728A1" w:rsidP="009728A1">
      <w:pPr>
        <w:jc w:val="both"/>
        <w:rPr>
          <w:rFonts w:ascii="Times New Roman" w:hAnsi="Times New Roman" w:cs="Times New Roman"/>
          <w:lang w:val="en-US"/>
        </w:rPr>
      </w:pPr>
      <w:r w:rsidRPr="009728A1">
        <w:rPr>
          <w:rFonts w:ascii="Times New Roman" w:hAnsi="Times New Roman" w:cs="Times New Roman"/>
          <w:lang w:val="en-US"/>
        </w:rPr>
        <w:t xml:space="preserve">*We always need to extract the data in two forms, as an annual mean matrix and as monthly mean matrix </w:t>
      </w:r>
      <w:r w:rsidR="0041665D" w:rsidRPr="009728A1">
        <w:rPr>
          <w:rFonts w:ascii="Times New Roman" w:hAnsi="Times New Roman" w:cs="Times New Roman"/>
          <w:lang w:val="en-US"/>
        </w:rPr>
        <w:t>to</w:t>
      </w:r>
      <w:r w:rsidRPr="009728A1">
        <w:rPr>
          <w:rFonts w:ascii="Times New Roman" w:hAnsi="Times New Roman" w:cs="Times New Roman"/>
          <w:lang w:val="en-US"/>
        </w:rPr>
        <w:t xml:space="preserve"> have the outputs necessary for the two types of CI (annual</w:t>
      </w:r>
      <w:r w:rsidR="003A2B38">
        <w:rPr>
          <w:rFonts w:ascii="Times New Roman" w:hAnsi="Times New Roman" w:cs="Times New Roman"/>
          <w:lang w:val="en-US"/>
        </w:rPr>
        <w:t xml:space="preserve"> mean absolute values</w:t>
      </w:r>
      <w:r w:rsidRPr="009728A1">
        <w:rPr>
          <w:rFonts w:ascii="Times New Roman" w:hAnsi="Times New Roman" w:cs="Times New Roman"/>
          <w:lang w:val="en-US"/>
        </w:rPr>
        <w:t xml:space="preserve"> and</w:t>
      </w:r>
      <w:r w:rsidR="003A2B38">
        <w:rPr>
          <w:rFonts w:ascii="Times New Roman" w:hAnsi="Times New Roman" w:cs="Times New Roman"/>
          <w:lang w:val="en-US"/>
        </w:rPr>
        <w:t xml:space="preserve"> percentages of</w:t>
      </w:r>
      <w:r w:rsidRPr="009728A1">
        <w:rPr>
          <w:rFonts w:ascii="Times New Roman" w:hAnsi="Times New Roman" w:cs="Times New Roman"/>
          <w:lang w:val="en-US"/>
        </w:rPr>
        <w:t xml:space="preserve"> monthly anomalies</w:t>
      </w:r>
      <w:r w:rsidR="009F4B63">
        <w:rPr>
          <w:rFonts w:ascii="Times New Roman" w:hAnsi="Times New Roman" w:cs="Times New Roman"/>
          <w:lang w:val="en-US"/>
        </w:rPr>
        <w:t>, respectively</w:t>
      </w:r>
      <w:r w:rsidRPr="009728A1">
        <w:rPr>
          <w:rFonts w:ascii="Times New Roman" w:hAnsi="Times New Roman" w:cs="Times New Roman"/>
          <w:lang w:val="en-US"/>
        </w:rPr>
        <w:t>)</w:t>
      </w:r>
      <w:r w:rsidR="009F4B63">
        <w:rPr>
          <w:rFonts w:ascii="Times New Roman" w:hAnsi="Times New Roman" w:cs="Times New Roman"/>
          <w:lang w:val="en-US"/>
        </w:rPr>
        <w:t>.</w:t>
      </w:r>
    </w:p>
    <w:p w14:paraId="252FF2B9" w14:textId="600F14DE" w:rsidR="009F4B63" w:rsidRDefault="009F4B63" w:rsidP="009728A1">
      <w:pPr>
        <w:jc w:val="both"/>
        <w:rPr>
          <w:rFonts w:ascii="Times New Roman" w:hAnsi="Times New Roman" w:cs="Times New Roman"/>
          <w:lang w:val="en-US"/>
        </w:rPr>
      </w:pPr>
      <w:r>
        <w:rPr>
          <w:rFonts w:ascii="Times New Roman" w:hAnsi="Times New Roman" w:cs="Times New Roman"/>
          <w:lang w:val="en-US"/>
        </w:rPr>
        <w:t xml:space="preserve">*In the sample script we only process data for </w:t>
      </w:r>
      <w:proofErr w:type="spellStart"/>
      <w:r>
        <w:rPr>
          <w:rFonts w:ascii="Times New Roman" w:hAnsi="Times New Roman" w:cs="Times New Roman"/>
          <w:lang w:val="en-US"/>
        </w:rPr>
        <w:t>Chlrorphyll</w:t>
      </w:r>
      <w:proofErr w:type="spellEnd"/>
      <w:r>
        <w:rPr>
          <w:rFonts w:ascii="Times New Roman" w:hAnsi="Times New Roman" w:cs="Times New Roman"/>
          <w:lang w:val="en-US"/>
        </w:rPr>
        <w:t>-a (script 1, 3 and 5) and for Temperature (script 2 and 4). But this needs to be done with all the data sets that need to be included in the subsequent CI analysis).</w:t>
      </w:r>
    </w:p>
    <w:p w14:paraId="73E01AB9" w14:textId="77777777" w:rsidR="009F4B63" w:rsidRPr="009728A1" w:rsidRDefault="009F4B63" w:rsidP="009728A1">
      <w:pPr>
        <w:jc w:val="both"/>
        <w:rPr>
          <w:rFonts w:ascii="Times New Roman" w:hAnsi="Times New Roman" w:cs="Times New Roman"/>
          <w:lang w:val="en-US"/>
        </w:rPr>
      </w:pPr>
    </w:p>
    <w:p w14:paraId="33E1E150" w14:textId="6858B656" w:rsidR="009728A1" w:rsidRPr="009728A1" w:rsidRDefault="009728A1" w:rsidP="009728A1">
      <w:pPr>
        <w:pStyle w:val="Prrafodelista"/>
        <w:numPr>
          <w:ilvl w:val="0"/>
          <w:numId w:val="1"/>
        </w:numPr>
        <w:jc w:val="both"/>
        <w:rPr>
          <w:rFonts w:ascii="Times New Roman" w:hAnsi="Times New Roman" w:cs="Times New Roman"/>
          <w:b/>
          <w:bCs/>
          <w:lang w:val="en-US"/>
        </w:rPr>
      </w:pPr>
      <w:r w:rsidRPr="009728A1">
        <w:rPr>
          <w:rFonts w:ascii="Times New Roman" w:hAnsi="Times New Roman" w:cs="Times New Roman"/>
          <w:b/>
          <w:bCs/>
          <w:lang w:val="en-US"/>
        </w:rPr>
        <w:t>Cumulative impacts analysis scripts</w:t>
      </w:r>
    </w:p>
    <w:p w14:paraId="6C8F40FB" w14:textId="7EC73F10" w:rsidR="009F4B63" w:rsidRDefault="009F4B63" w:rsidP="009F4B63">
      <w:pPr>
        <w:ind w:firstLine="360"/>
        <w:jc w:val="both"/>
        <w:rPr>
          <w:rFonts w:ascii="Times New Roman" w:hAnsi="Times New Roman" w:cs="Times New Roman"/>
          <w:lang w:val="en-US"/>
        </w:rPr>
      </w:pPr>
      <w:r w:rsidRPr="009F4B63">
        <w:rPr>
          <w:rFonts w:ascii="Times New Roman" w:hAnsi="Times New Roman" w:cs="Times New Roman"/>
          <w:b/>
          <w:bCs/>
          <w:lang w:val="en-US"/>
        </w:rPr>
        <w:t>Script 6:</w:t>
      </w:r>
      <w:r w:rsidRPr="009F4B63">
        <w:rPr>
          <w:rFonts w:ascii="Times New Roman" w:hAnsi="Times New Roman" w:cs="Times New Roman"/>
          <w:lang w:val="en-US"/>
        </w:rPr>
        <w:t xml:space="preserve"> </w:t>
      </w:r>
      <w:r w:rsidR="009728A1" w:rsidRPr="009F4B63">
        <w:rPr>
          <w:rFonts w:ascii="Times New Roman" w:hAnsi="Times New Roman" w:cs="Times New Roman"/>
          <w:lang w:val="en-US"/>
        </w:rPr>
        <w:t xml:space="preserve">Based on </w:t>
      </w:r>
      <w:r w:rsidR="003A2B38">
        <w:rPr>
          <w:rFonts w:ascii="Times New Roman" w:hAnsi="Times New Roman" w:cs="Times New Roman"/>
          <w:lang w:val="en-US"/>
        </w:rPr>
        <w:t xml:space="preserve">annual </w:t>
      </w:r>
      <w:proofErr w:type="gramStart"/>
      <w:r w:rsidR="003A2B38">
        <w:rPr>
          <w:rFonts w:ascii="Times New Roman" w:hAnsi="Times New Roman" w:cs="Times New Roman"/>
          <w:lang w:val="en-US"/>
        </w:rPr>
        <w:t>mean</w:t>
      </w:r>
      <w:proofErr w:type="gramEnd"/>
      <w:r w:rsidR="003A2B38">
        <w:rPr>
          <w:rFonts w:ascii="Times New Roman" w:hAnsi="Times New Roman" w:cs="Times New Roman"/>
          <w:lang w:val="en-US"/>
        </w:rPr>
        <w:t xml:space="preserve"> absolute</w:t>
      </w:r>
      <w:r w:rsidR="009728A1" w:rsidRPr="009F4B63">
        <w:rPr>
          <w:rFonts w:ascii="Times New Roman" w:hAnsi="Times New Roman" w:cs="Times New Roman"/>
          <w:lang w:val="en-US"/>
        </w:rPr>
        <w:t xml:space="preserve"> values</w:t>
      </w:r>
      <w:r>
        <w:rPr>
          <w:rFonts w:ascii="Times New Roman" w:hAnsi="Times New Roman" w:cs="Times New Roman"/>
          <w:lang w:val="en-US"/>
        </w:rPr>
        <w:t>.</w:t>
      </w:r>
    </w:p>
    <w:p w14:paraId="007E5E3B" w14:textId="4CA22796" w:rsidR="009F4B63" w:rsidRDefault="009F4B63" w:rsidP="009F4B63">
      <w:pPr>
        <w:ind w:firstLine="360"/>
        <w:jc w:val="both"/>
        <w:rPr>
          <w:rFonts w:ascii="Times New Roman" w:hAnsi="Times New Roman" w:cs="Times New Roman"/>
          <w:lang w:val="en-US"/>
        </w:rPr>
      </w:pPr>
      <w:r w:rsidRPr="009F4B63">
        <w:rPr>
          <w:rFonts w:ascii="Times New Roman" w:hAnsi="Times New Roman" w:cs="Times New Roman"/>
          <w:b/>
          <w:bCs/>
          <w:lang w:val="en-US"/>
        </w:rPr>
        <w:t>Script 7:</w:t>
      </w:r>
      <w:r>
        <w:rPr>
          <w:rFonts w:ascii="Times New Roman" w:hAnsi="Times New Roman" w:cs="Times New Roman"/>
          <w:lang w:val="en-US"/>
        </w:rPr>
        <w:t xml:space="preserve"> </w:t>
      </w:r>
      <w:r w:rsidR="009728A1" w:rsidRPr="009F4B63">
        <w:rPr>
          <w:rFonts w:ascii="Times New Roman" w:hAnsi="Times New Roman" w:cs="Times New Roman"/>
          <w:lang w:val="en-US"/>
        </w:rPr>
        <w:t xml:space="preserve">Based on </w:t>
      </w:r>
      <w:r w:rsidR="003A2B38">
        <w:rPr>
          <w:rFonts w:ascii="Times New Roman" w:hAnsi="Times New Roman" w:cs="Times New Roman"/>
          <w:lang w:val="en-US"/>
        </w:rPr>
        <w:t xml:space="preserve">percentages of </w:t>
      </w:r>
      <w:r w:rsidR="009728A1" w:rsidRPr="009F4B63">
        <w:rPr>
          <w:rFonts w:ascii="Times New Roman" w:hAnsi="Times New Roman" w:cs="Times New Roman"/>
          <w:lang w:val="en-US"/>
        </w:rPr>
        <w:t>monthly anomalies</w:t>
      </w:r>
      <w:r>
        <w:rPr>
          <w:rFonts w:ascii="Times New Roman" w:hAnsi="Times New Roman" w:cs="Times New Roman"/>
          <w:lang w:val="en-US"/>
        </w:rPr>
        <w:t>.</w:t>
      </w:r>
    </w:p>
    <w:p w14:paraId="3BA38F0A" w14:textId="2905C259" w:rsidR="009728A1" w:rsidRPr="009F4B63" w:rsidRDefault="009F4B63" w:rsidP="009F4B63">
      <w:pPr>
        <w:ind w:firstLine="360"/>
        <w:jc w:val="both"/>
        <w:rPr>
          <w:rFonts w:ascii="Times New Roman" w:hAnsi="Times New Roman" w:cs="Times New Roman"/>
          <w:lang w:val="en-US"/>
        </w:rPr>
      </w:pPr>
      <w:r w:rsidRPr="009F4B63">
        <w:rPr>
          <w:rFonts w:ascii="Times New Roman" w:hAnsi="Times New Roman" w:cs="Times New Roman"/>
          <w:b/>
          <w:bCs/>
          <w:lang w:val="en-US"/>
        </w:rPr>
        <w:t>Script 8:</w:t>
      </w:r>
      <w:r>
        <w:rPr>
          <w:rFonts w:ascii="Times New Roman" w:hAnsi="Times New Roman" w:cs="Times New Roman"/>
          <w:lang w:val="en-US"/>
        </w:rPr>
        <w:t xml:space="preserve"> </w:t>
      </w:r>
      <w:r w:rsidR="009728A1" w:rsidRPr="009F4B63">
        <w:rPr>
          <w:rFonts w:ascii="Times New Roman" w:hAnsi="Times New Roman" w:cs="Times New Roman"/>
          <w:lang w:val="en-US"/>
        </w:rPr>
        <w:t xml:space="preserve">Alternative- Based on </w:t>
      </w:r>
      <w:r w:rsidR="003A2B38">
        <w:rPr>
          <w:rFonts w:ascii="Times New Roman" w:hAnsi="Times New Roman" w:cs="Times New Roman"/>
          <w:lang w:val="en-US"/>
        </w:rPr>
        <w:t>annual mean absolute</w:t>
      </w:r>
      <w:r w:rsidR="003A2B38" w:rsidRPr="009F4B63">
        <w:rPr>
          <w:rFonts w:ascii="Times New Roman" w:hAnsi="Times New Roman" w:cs="Times New Roman"/>
          <w:lang w:val="en-US"/>
        </w:rPr>
        <w:t xml:space="preserve"> values</w:t>
      </w:r>
      <w:r w:rsidR="003A2B38" w:rsidRPr="009F4B63">
        <w:rPr>
          <w:rFonts w:ascii="Times New Roman" w:hAnsi="Times New Roman" w:cs="Times New Roman"/>
          <w:lang w:val="en-US"/>
        </w:rPr>
        <w:t xml:space="preserve"> </w:t>
      </w:r>
      <w:r w:rsidR="009728A1" w:rsidRPr="009F4B63">
        <w:rPr>
          <w:rFonts w:ascii="Times New Roman" w:hAnsi="Times New Roman" w:cs="Times New Roman"/>
          <w:lang w:val="en-US"/>
        </w:rPr>
        <w:t>but with non-significant p- values set to 0</w:t>
      </w:r>
      <w:r>
        <w:rPr>
          <w:rFonts w:ascii="Times New Roman" w:hAnsi="Times New Roman" w:cs="Times New Roman"/>
          <w:lang w:val="en-US"/>
        </w:rPr>
        <w:t>.</w:t>
      </w:r>
    </w:p>
    <w:p w14:paraId="5E142C64" w14:textId="663CEE21" w:rsidR="009728A1" w:rsidRDefault="009728A1" w:rsidP="009F4B63">
      <w:pPr>
        <w:jc w:val="both"/>
        <w:rPr>
          <w:rFonts w:ascii="Times New Roman" w:hAnsi="Times New Roman" w:cs="Times New Roman"/>
          <w:lang w:val="en-US"/>
        </w:rPr>
      </w:pPr>
      <w:r w:rsidRPr="009728A1">
        <w:rPr>
          <w:rFonts w:ascii="Times New Roman" w:hAnsi="Times New Roman" w:cs="Times New Roman"/>
          <w:lang w:val="en-US"/>
        </w:rPr>
        <w:t>*For all the CI</w:t>
      </w:r>
      <w:r w:rsidR="009F4B63">
        <w:rPr>
          <w:rFonts w:ascii="Times New Roman" w:hAnsi="Times New Roman" w:cs="Times New Roman"/>
          <w:lang w:val="en-US"/>
        </w:rPr>
        <w:t xml:space="preserve"> analysis</w:t>
      </w:r>
      <w:r w:rsidRPr="009728A1">
        <w:rPr>
          <w:rFonts w:ascii="Times New Roman" w:hAnsi="Times New Roman" w:cs="Times New Roman"/>
          <w:lang w:val="en-US"/>
        </w:rPr>
        <w:t xml:space="preserve"> we will only use surface data of all the variables a simplification of the scripts. But the same can be applied to any of the other </w:t>
      </w:r>
      <w:r w:rsidR="00D1317B">
        <w:rPr>
          <w:rFonts w:ascii="Times New Roman" w:hAnsi="Times New Roman" w:cs="Times New Roman"/>
          <w:lang w:val="en-US"/>
        </w:rPr>
        <w:t>types</w:t>
      </w:r>
      <w:r w:rsidR="009F4B63">
        <w:rPr>
          <w:rFonts w:ascii="Times New Roman" w:hAnsi="Times New Roman" w:cs="Times New Roman"/>
          <w:lang w:val="en-US"/>
        </w:rPr>
        <w:t xml:space="preserve"> of data generated with scripts 1 to 5).</w:t>
      </w:r>
    </w:p>
    <w:p w14:paraId="02BD2A9E" w14:textId="77777777" w:rsidR="00013D2A" w:rsidRDefault="00013D2A" w:rsidP="009F4B63">
      <w:pPr>
        <w:jc w:val="both"/>
        <w:rPr>
          <w:rFonts w:ascii="Times New Roman" w:hAnsi="Times New Roman" w:cs="Times New Roman"/>
          <w:lang w:val="en-US"/>
        </w:rPr>
      </w:pPr>
    </w:p>
    <w:p w14:paraId="03C56AB0" w14:textId="6B180012" w:rsidR="00013D2A" w:rsidRPr="00013D2A" w:rsidRDefault="00013D2A" w:rsidP="009F4B63">
      <w:pPr>
        <w:jc w:val="both"/>
        <w:rPr>
          <w:rFonts w:ascii="Times New Roman" w:hAnsi="Times New Roman" w:cs="Times New Roman"/>
          <w:b/>
          <w:bCs/>
          <w:u w:val="single"/>
          <w:lang w:val="en-US"/>
        </w:rPr>
      </w:pPr>
      <w:r w:rsidRPr="00013D2A">
        <w:rPr>
          <w:rFonts w:ascii="Times New Roman" w:hAnsi="Times New Roman" w:cs="Times New Roman"/>
          <w:b/>
          <w:bCs/>
          <w:u w:val="single"/>
          <w:lang w:val="en-US"/>
        </w:rPr>
        <w:t>Additional information</w:t>
      </w:r>
    </w:p>
    <w:p w14:paraId="4EFA66AB" w14:textId="55A371BF" w:rsidR="00013D2A" w:rsidRDefault="00013D2A" w:rsidP="00013D2A">
      <w:pPr>
        <w:ind w:firstLine="360"/>
        <w:jc w:val="both"/>
        <w:rPr>
          <w:rFonts w:ascii="Times New Roman" w:hAnsi="Times New Roman" w:cs="Times New Roman"/>
          <w:lang w:val="en-US"/>
        </w:rPr>
      </w:pPr>
      <w:r>
        <w:rPr>
          <w:rFonts w:ascii="Times New Roman" w:hAnsi="Times New Roman" w:cs="Times New Roman"/>
          <w:lang w:val="en-US"/>
        </w:rPr>
        <w:t>We also provide a folder with the final figures of the</w:t>
      </w:r>
      <w:r>
        <w:rPr>
          <w:rFonts w:ascii="Times New Roman" w:hAnsi="Times New Roman" w:cs="Times New Roman"/>
          <w:lang w:val="en-US"/>
        </w:rPr>
        <w:t xml:space="preserve"> six different scenarios for cumulative impact analysis</w:t>
      </w:r>
      <w:r>
        <w:rPr>
          <w:rFonts w:ascii="Times New Roman" w:hAnsi="Times New Roman" w:cs="Times New Roman"/>
          <w:lang w:val="en-US"/>
        </w:rPr>
        <w:t xml:space="preserve"> compared in the paper, plus the two alternative trials (CI based </w:t>
      </w:r>
      <w:r>
        <w:rPr>
          <w:rFonts w:ascii="Times New Roman" w:hAnsi="Times New Roman" w:cs="Times New Roman"/>
          <w:lang w:val="en-US"/>
        </w:rPr>
        <w:lastRenderedPageBreak/>
        <w:t xml:space="preserve">on </w:t>
      </w:r>
      <w:r>
        <w:rPr>
          <w:rFonts w:ascii="Times New Roman" w:hAnsi="Times New Roman" w:cs="Times New Roman"/>
          <w:lang w:val="en-US"/>
        </w:rPr>
        <w:t>annual mean absolute</w:t>
      </w:r>
      <w:r w:rsidRPr="009F4B63">
        <w:rPr>
          <w:rFonts w:ascii="Times New Roman" w:hAnsi="Times New Roman" w:cs="Times New Roman"/>
          <w:lang w:val="en-US"/>
        </w:rPr>
        <w:t xml:space="preserve"> values but with non-significant p- values set to 0</w:t>
      </w:r>
      <w:r>
        <w:rPr>
          <w:rFonts w:ascii="Times New Roman" w:hAnsi="Times New Roman" w:cs="Times New Roman"/>
          <w:lang w:val="en-US"/>
        </w:rPr>
        <w:t xml:space="preserve"> and using the 1 m interpolation for the scenario of vertically integrated SUM). </w:t>
      </w:r>
    </w:p>
    <w:p w14:paraId="06CEC0AE" w14:textId="430929DF" w:rsidR="00013D2A" w:rsidRDefault="00013D2A" w:rsidP="00013D2A">
      <w:pPr>
        <w:jc w:val="both"/>
        <w:rPr>
          <w:rFonts w:ascii="Times New Roman" w:hAnsi="Times New Roman" w:cs="Times New Roman"/>
          <w:lang w:val="en-US"/>
        </w:rPr>
      </w:pPr>
      <w:r>
        <w:rPr>
          <w:rFonts w:ascii="Times New Roman" w:hAnsi="Times New Roman" w:cs="Times New Roman"/>
          <w:lang w:val="en-US"/>
        </w:rPr>
        <w:t>This folder contains 8 other folders with the corresponding figures:</w:t>
      </w:r>
    </w:p>
    <w:p w14:paraId="3519FE56" w14:textId="7C61E367" w:rsidR="00013D2A" w:rsidRPr="00013D2A" w:rsidRDefault="00013D2A" w:rsidP="00013D2A">
      <w:pPr>
        <w:pStyle w:val="Prrafodelista"/>
        <w:numPr>
          <w:ilvl w:val="0"/>
          <w:numId w:val="2"/>
        </w:numPr>
        <w:jc w:val="both"/>
        <w:rPr>
          <w:rFonts w:ascii="Times New Roman" w:hAnsi="Times New Roman" w:cs="Times New Roman"/>
          <w:lang w:val="en-US"/>
        </w:rPr>
      </w:pPr>
      <w:proofErr w:type="spellStart"/>
      <w:r w:rsidRPr="00013D2A">
        <w:rPr>
          <w:rFonts w:ascii="Times New Roman" w:hAnsi="Times New Roman" w:cs="Times New Roman"/>
          <w:lang w:val="en-US"/>
        </w:rPr>
        <w:t>CI_annual_mean_absolute_values_Surface</w:t>
      </w:r>
      <w:proofErr w:type="spellEnd"/>
    </w:p>
    <w:p w14:paraId="75E3C617" w14:textId="6E140AEB" w:rsidR="00013D2A" w:rsidRPr="00013D2A" w:rsidRDefault="00013D2A" w:rsidP="00013D2A">
      <w:pPr>
        <w:pStyle w:val="Prrafodelista"/>
        <w:numPr>
          <w:ilvl w:val="0"/>
          <w:numId w:val="2"/>
        </w:numPr>
        <w:jc w:val="both"/>
        <w:rPr>
          <w:rFonts w:ascii="Times New Roman" w:hAnsi="Times New Roman" w:cs="Times New Roman"/>
          <w:lang w:val="en-US"/>
        </w:rPr>
      </w:pPr>
      <w:proofErr w:type="spellStart"/>
      <w:r w:rsidRPr="00013D2A">
        <w:rPr>
          <w:rFonts w:ascii="Times New Roman" w:hAnsi="Times New Roman" w:cs="Times New Roman"/>
          <w:lang w:val="en-US"/>
        </w:rPr>
        <w:t>CI_annual_mean_absolute_values_Vertically_int_MEAN</w:t>
      </w:r>
      <w:proofErr w:type="spellEnd"/>
    </w:p>
    <w:p w14:paraId="52435302" w14:textId="1CE79BB9" w:rsidR="00013D2A" w:rsidRPr="00013D2A" w:rsidRDefault="00013D2A" w:rsidP="00013D2A">
      <w:pPr>
        <w:pStyle w:val="Prrafodelista"/>
        <w:numPr>
          <w:ilvl w:val="0"/>
          <w:numId w:val="2"/>
        </w:numPr>
        <w:jc w:val="both"/>
        <w:rPr>
          <w:rFonts w:ascii="Times New Roman" w:hAnsi="Times New Roman" w:cs="Times New Roman"/>
          <w:lang w:val="en-US"/>
        </w:rPr>
      </w:pPr>
      <w:proofErr w:type="spellStart"/>
      <w:r w:rsidRPr="00013D2A">
        <w:rPr>
          <w:rFonts w:ascii="Times New Roman" w:hAnsi="Times New Roman" w:cs="Times New Roman"/>
          <w:lang w:val="en-US"/>
        </w:rPr>
        <w:t>CI_annual_mean_absolute_values_Vertically_int_SUM</w:t>
      </w:r>
      <w:proofErr w:type="spellEnd"/>
    </w:p>
    <w:p w14:paraId="6B377C71" w14:textId="29150C28" w:rsidR="00013D2A" w:rsidRPr="00013D2A" w:rsidRDefault="00013D2A" w:rsidP="00013D2A">
      <w:pPr>
        <w:pStyle w:val="Prrafodelista"/>
        <w:numPr>
          <w:ilvl w:val="0"/>
          <w:numId w:val="2"/>
        </w:numPr>
        <w:jc w:val="both"/>
        <w:rPr>
          <w:rFonts w:ascii="Times New Roman" w:hAnsi="Times New Roman" w:cs="Times New Roman"/>
          <w:lang w:val="en-US"/>
        </w:rPr>
      </w:pPr>
      <w:proofErr w:type="spellStart"/>
      <w:r w:rsidRPr="00013D2A">
        <w:rPr>
          <w:rFonts w:ascii="Times New Roman" w:hAnsi="Times New Roman" w:cs="Times New Roman"/>
          <w:lang w:val="en-US"/>
        </w:rPr>
        <w:t>CI_percentages_monthly_anomalies_Surface</w:t>
      </w:r>
      <w:proofErr w:type="spellEnd"/>
    </w:p>
    <w:p w14:paraId="1724DDCA" w14:textId="100869CE" w:rsidR="00013D2A" w:rsidRPr="00013D2A" w:rsidRDefault="00013D2A" w:rsidP="00013D2A">
      <w:pPr>
        <w:pStyle w:val="Prrafodelista"/>
        <w:numPr>
          <w:ilvl w:val="0"/>
          <w:numId w:val="2"/>
        </w:numPr>
        <w:jc w:val="both"/>
        <w:rPr>
          <w:rFonts w:ascii="Times New Roman" w:hAnsi="Times New Roman" w:cs="Times New Roman"/>
          <w:lang w:val="en-US"/>
        </w:rPr>
      </w:pPr>
      <w:r w:rsidRPr="00013D2A">
        <w:rPr>
          <w:rFonts w:ascii="Times New Roman" w:hAnsi="Times New Roman" w:cs="Times New Roman"/>
          <w:lang w:val="en-US"/>
        </w:rPr>
        <w:t>-</w:t>
      </w:r>
      <w:proofErr w:type="spellStart"/>
      <w:r w:rsidRPr="00013D2A">
        <w:rPr>
          <w:rFonts w:ascii="Times New Roman" w:hAnsi="Times New Roman" w:cs="Times New Roman"/>
          <w:lang w:val="en-US"/>
        </w:rPr>
        <w:t>CI_percentages_monthly_anomalies_Vertically_int_MEAN</w:t>
      </w:r>
      <w:proofErr w:type="spellEnd"/>
    </w:p>
    <w:p w14:paraId="144B0EA7" w14:textId="76EE0CEB" w:rsidR="00013D2A" w:rsidRPr="00013D2A" w:rsidRDefault="00013D2A" w:rsidP="00013D2A">
      <w:pPr>
        <w:pStyle w:val="Prrafodelista"/>
        <w:numPr>
          <w:ilvl w:val="0"/>
          <w:numId w:val="2"/>
        </w:numPr>
        <w:jc w:val="both"/>
        <w:rPr>
          <w:rFonts w:ascii="Times New Roman" w:hAnsi="Times New Roman" w:cs="Times New Roman"/>
          <w:lang w:val="en-US"/>
        </w:rPr>
      </w:pPr>
      <w:proofErr w:type="spellStart"/>
      <w:r w:rsidRPr="00013D2A">
        <w:rPr>
          <w:rFonts w:ascii="Times New Roman" w:hAnsi="Times New Roman" w:cs="Times New Roman"/>
          <w:lang w:val="en-US"/>
        </w:rPr>
        <w:t>CI_percentages_monthly_anomalies_Vertically_int_SUM</w:t>
      </w:r>
      <w:proofErr w:type="spellEnd"/>
    </w:p>
    <w:p w14:paraId="1F679024" w14:textId="7FE4E8C6" w:rsidR="00013D2A" w:rsidRPr="00013D2A" w:rsidRDefault="00013D2A" w:rsidP="00013D2A">
      <w:pPr>
        <w:pStyle w:val="Prrafodelista"/>
        <w:numPr>
          <w:ilvl w:val="0"/>
          <w:numId w:val="2"/>
        </w:numPr>
        <w:jc w:val="both"/>
        <w:rPr>
          <w:rFonts w:ascii="Times New Roman" w:hAnsi="Times New Roman" w:cs="Times New Roman"/>
          <w:lang w:val="en-US"/>
        </w:rPr>
      </w:pPr>
      <w:r w:rsidRPr="00013D2A">
        <w:rPr>
          <w:rFonts w:ascii="Times New Roman" w:hAnsi="Times New Roman" w:cs="Times New Roman"/>
          <w:lang w:val="en-US"/>
        </w:rPr>
        <w:t>Alternative_CI_annual_mean_absolute_values_Vertically_int_SUM_1m_interpolation</w:t>
      </w:r>
    </w:p>
    <w:p w14:paraId="63118746" w14:textId="5A9FDDD1" w:rsidR="00013D2A" w:rsidRPr="00013D2A" w:rsidRDefault="00013D2A" w:rsidP="00013D2A">
      <w:pPr>
        <w:pStyle w:val="Prrafodelista"/>
        <w:numPr>
          <w:ilvl w:val="0"/>
          <w:numId w:val="2"/>
        </w:numPr>
        <w:jc w:val="both"/>
        <w:rPr>
          <w:rFonts w:ascii="Times New Roman" w:hAnsi="Times New Roman" w:cs="Times New Roman"/>
          <w:lang w:val="en-US"/>
        </w:rPr>
      </w:pPr>
      <w:r w:rsidRPr="00013D2A">
        <w:rPr>
          <w:rFonts w:ascii="Times New Roman" w:hAnsi="Times New Roman" w:cs="Times New Roman"/>
          <w:lang w:val="en-US"/>
        </w:rPr>
        <w:t>Alternative_CI_annual_mean_absolute_values_Vertically_int_SUM_1m_interpolation</w:t>
      </w:r>
    </w:p>
    <w:p w14:paraId="2103873A" w14:textId="77777777" w:rsidR="00013D2A" w:rsidRPr="009F4B63" w:rsidRDefault="00013D2A" w:rsidP="00013D2A">
      <w:pPr>
        <w:ind w:firstLine="360"/>
        <w:jc w:val="both"/>
        <w:rPr>
          <w:rFonts w:ascii="Times New Roman" w:hAnsi="Times New Roman" w:cs="Times New Roman"/>
          <w:lang w:val="en-US"/>
        </w:rPr>
      </w:pPr>
    </w:p>
    <w:p w14:paraId="5DF13591" w14:textId="44C28E41" w:rsidR="00013D2A" w:rsidRPr="00D1317B" w:rsidRDefault="00013D2A" w:rsidP="00013D2A">
      <w:pPr>
        <w:jc w:val="both"/>
        <w:rPr>
          <w:rFonts w:ascii="Times New Roman" w:hAnsi="Times New Roman" w:cs="Times New Roman"/>
          <w:lang w:val="en-US"/>
        </w:rPr>
      </w:pPr>
    </w:p>
    <w:p w14:paraId="106928A3" w14:textId="09A0D106" w:rsidR="00013D2A" w:rsidRPr="009728A1" w:rsidRDefault="00013D2A" w:rsidP="009F4B63">
      <w:pPr>
        <w:jc w:val="both"/>
        <w:rPr>
          <w:rFonts w:ascii="Times New Roman" w:hAnsi="Times New Roman" w:cs="Times New Roman"/>
          <w:lang w:val="en-US"/>
        </w:rPr>
      </w:pPr>
    </w:p>
    <w:sectPr w:rsidR="00013D2A" w:rsidRPr="009728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477"/>
    <w:multiLevelType w:val="hybridMultilevel"/>
    <w:tmpl w:val="890625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A447970"/>
    <w:multiLevelType w:val="hybridMultilevel"/>
    <w:tmpl w:val="EC1217EE"/>
    <w:lvl w:ilvl="0" w:tplc="70D042D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F2286F"/>
    <w:multiLevelType w:val="multilevel"/>
    <w:tmpl w:val="0C0A001F"/>
    <w:lvl w:ilvl="0">
      <w:start w:val="1"/>
      <w:numFmt w:val="decimal"/>
      <w:lvlText w:val="%1."/>
      <w:lvlJc w:val="left"/>
      <w:pPr>
        <w:ind w:left="360" w:hanging="360"/>
      </w:pPr>
      <w:rPr>
        <w:rFonts w:hint="default"/>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1411850">
    <w:abstractNumId w:val="2"/>
  </w:num>
  <w:num w:numId="2" w16cid:durableId="1592929272">
    <w:abstractNumId w:val="0"/>
  </w:num>
  <w:num w:numId="3" w16cid:durableId="205430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A1"/>
    <w:rsid w:val="00013D2A"/>
    <w:rsid w:val="001663AE"/>
    <w:rsid w:val="003A2B38"/>
    <w:rsid w:val="0041665D"/>
    <w:rsid w:val="00436F0D"/>
    <w:rsid w:val="004B5629"/>
    <w:rsid w:val="00747589"/>
    <w:rsid w:val="009728A1"/>
    <w:rsid w:val="009A365A"/>
    <w:rsid w:val="009F4B63"/>
    <w:rsid w:val="00D1317B"/>
    <w:rsid w:val="00D740CF"/>
    <w:rsid w:val="00FB20D3"/>
    <w:rsid w:val="00FE31DE"/>
    <w:rsid w:val="00FF5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4C31"/>
  <w15:chartTrackingRefBased/>
  <w15:docId w15:val="{8ABCA223-4308-429F-9B27-432FF807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2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2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28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28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28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28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28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28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28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8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28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28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28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28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28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28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28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28A1"/>
    <w:rPr>
      <w:rFonts w:eastAsiaTheme="majorEastAsia" w:cstheme="majorBidi"/>
      <w:color w:val="272727" w:themeColor="text1" w:themeTint="D8"/>
    </w:rPr>
  </w:style>
  <w:style w:type="paragraph" w:styleId="Ttulo">
    <w:name w:val="Title"/>
    <w:basedOn w:val="Normal"/>
    <w:next w:val="Normal"/>
    <w:link w:val="TtuloCar"/>
    <w:uiPriority w:val="10"/>
    <w:qFormat/>
    <w:rsid w:val="00972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28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28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28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28A1"/>
    <w:pPr>
      <w:spacing w:before="160"/>
      <w:jc w:val="center"/>
    </w:pPr>
    <w:rPr>
      <w:i/>
      <w:iCs/>
      <w:color w:val="404040" w:themeColor="text1" w:themeTint="BF"/>
    </w:rPr>
  </w:style>
  <w:style w:type="character" w:customStyle="1" w:styleId="CitaCar">
    <w:name w:val="Cita Car"/>
    <w:basedOn w:val="Fuentedeprrafopredeter"/>
    <w:link w:val="Cita"/>
    <w:uiPriority w:val="29"/>
    <w:rsid w:val="009728A1"/>
    <w:rPr>
      <w:i/>
      <w:iCs/>
      <w:color w:val="404040" w:themeColor="text1" w:themeTint="BF"/>
    </w:rPr>
  </w:style>
  <w:style w:type="paragraph" w:styleId="Prrafodelista">
    <w:name w:val="List Paragraph"/>
    <w:basedOn w:val="Normal"/>
    <w:uiPriority w:val="34"/>
    <w:qFormat/>
    <w:rsid w:val="009728A1"/>
    <w:pPr>
      <w:ind w:left="720"/>
      <w:contextualSpacing/>
    </w:pPr>
  </w:style>
  <w:style w:type="character" w:styleId="nfasisintenso">
    <w:name w:val="Intense Emphasis"/>
    <w:basedOn w:val="Fuentedeprrafopredeter"/>
    <w:uiPriority w:val="21"/>
    <w:qFormat/>
    <w:rsid w:val="009728A1"/>
    <w:rPr>
      <w:i/>
      <w:iCs/>
      <w:color w:val="0F4761" w:themeColor="accent1" w:themeShade="BF"/>
    </w:rPr>
  </w:style>
  <w:style w:type="paragraph" w:styleId="Citadestacada">
    <w:name w:val="Intense Quote"/>
    <w:basedOn w:val="Normal"/>
    <w:next w:val="Normal"/>
    <w:link w:val="CitadestacadaCar"/>
    <w:uiPriority w:val="30"/>
    <w:qFormat/>
    <w:rsid w:val="00972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28A1"/>
    <w:rPr>
      <w:i/>
      <w:iCs/>
      <w:color w:val="0F4761" w:themeColor="accent1" w:themeShade="BF"/>
    </w:rPr>
  </w:style>
  <w:style w:type="character" w:styleId="Referenciaintensa">
    <w:name w:val="Intense Reference"/>
    <w:basedOn w:val="Fuentedeprrafopredeter"/>
    <w:uiPriority w:val="32"/>
    <w:qFormat/>
    <w:rsid w:val="00972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18653">
      <w:bodyDiv w:val="1"/>
      <w:marLeft w:val="0"/>
      <w:marRight w:val="0"/>
      <w:marTop w:val="0"/>
      <w:marBottom w:val="0"/>
      <w:divBdr>
        <w:top w:val="none" w:sz="0" w:space="0" w:color="auto"/>
        <w:left w:val="none" w:sz="0" w:space="0" w:color="auto"/>
        <w:bottom w:val="none" w:sz="0" w:space="0" w:color="auto"/>
        <w:right w:val="none" w:sz="0" w:space="0" w:color="auto"/>
      </w:divBdr>
    </w:div>
    <w:div w:id="199386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Lloret</dc:creator>
  <cp:keywords/>
  <dc:description/>
  <cp:lastModifiedBy>Elena Lloret</cp:lastModifiedBy>
  <cp:revision>9</cp:revision>
  <dcterms:created xsi:type="dcterms:W3CDTF">2025-01-31T11:56:00Z</dcterms:created>
  <dcterms:modified xsi:type="dcterms:W3CDTF">2025-08-11T10:23:00Z</dcterms:modified>
</cp:coreProperties>
</file>