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>WEB приложение за игра на шах</w:t>
      </w:r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8021362" w14:textId="30053643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Основни принципи, технологии и развойни среди за реализиране WEB приложения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Съществуващи решения и реализации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Функционални изисквания към WEB приложение за игра на шах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Съображения за избор на програмни средства и развойната среда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Проектиране на структурата на базата от данни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0F80B1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SqlAlchemy</w:t>
      </w:r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SQLAlchemy</w:t>
      </w:r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Flask-SQLAlchemy</w:t>
      </w:r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Werkzeug</w:t>
      </w:r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Werkzeug</w:t>
      </w:r>
    </w:p>
    <w:p w14:paraId="1C4CA637" w14:textId="7449BF8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6EEE014B" w14:textId="0C53F61A" w:rsidR="00A86F3B" w:rsidRDefault="004B2E2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Трябва да създадете две „</w:t>
      </w:r>
      <w:r>
        <w:rPr>
          <w:rFonts w:ascii="Tahoma" w:hAnsi="Tahoma" w:cs="Tahoma"/>
          <w:sz w:val="28"/>
          <w:szCs w:val="28"/>
        </w:rPr>
        <w:t>env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във файла </w:t>
      </w:r>
      <w:r>
        <w:rPr>
          <w:rFonts w:ascii="Tahoma" w:hAnsi="Tahoma" w:cs="Tahoma"/>
          <w:sz w:val="28"/>
          <w:szCs w:val="28"/>
        </w:rPr>
        <w:t>“.bashrc”</w:t>
      </w:r>
      <w:r w:rsidR="00A86F3B">
        <w:rPr>
          <w:rFonts w:ascii="Tahoma" w:hAnsi="Tahoma" w:cs="Tahoma"/>
          <w:sz w:val="28"/>
          <w:szCs w:val="28"/>
          <w:lang w:val="bg-BG"/>
        </w:rPr>
        <w:t>.</w:t>
      </w:r>
    </w:p>
    <w:p w14:paraId="6992C160" w14:textId="77777777" w:rsidR="00A86F3B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236A96" w:rsidRDefault="004B2E23" w:rsidP="00A86F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86F3B"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A86F3B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nano </w:t>
      </w:r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4C4582E5" w14:textId="13800CCC" w:rsidR="00086170" w:rsidRPr="004B2E23" w:rsidRDefault="00086170" w:rsidP="008B475E">
      <w:pPr>
        <w:rPr>
          <w:rFonts w:ascii="Tahoma" w:hAnsi="Tahoma" w:cs="Tahoma"/>
          <w:sz w:val="28"/>
          <w:szCs w:val="28"/>
        </w:rPr>
      </w:pPr>
    </w:p>
    <w:p w14:paraId="44EF06A4" w14:textId="180FF8EE" w:rsidR="00AB3933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– „</w:t>
      </w:r>
      <w:r>
        <w:rPr>
          <w:rFonts w:ascii="Tahoma" w:hAnsi="Tahoma" w:cs="Tahoma"/>
          <w:sz w:val="28"/>
          <w:szCs w:val="28"/>
        </w:rPr>
        <w:t>CHESS_DATABASE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„</w:t>
      </w:r>
      <w:r>
        <w:rPr>
          <w:rFonts w:ascii="Tahoma" w:hAnsi="Tahoma" w:cs="Tahoma"/>
          <w:sz w:val="28"/>
          <w:szCs w:val="28"/>
        </w:rPr>
        <w:t>PYTHON_GAME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A841A4">
        <w:rPr>
          <w:rFonts w:ascii="Tahoma" w:hAnsi="Tahoma" w:cs="Tahoma"/>
          <w:sz w:val="28"/>
          <w:szCs w:val="28"/>
          <w:lang w:val="bg-BG"/>
        </w:rPr>
        <w:t>, като те ще съдържат пътищата до съответните файло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 ресурси.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Последната папка </w:t>
      </w:r>
      <w:r w:rsidR="00EB3F0B">
        <w:rPr>
          <w:rFonts w:ascii="Tahoma" w:hAnsi="Tahoma" w:cs="Tahoma"/>
          <w:sz w:val="28"/>
          <w:szCs w:val="28"/>
        </w:rPr>
        <w:t>“TUES”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 в примерните пътища е папката на </w:t>
      </w:r>
      <w:r w:rsidR="00EB3F0B">
        <w:rPr>
          <w:rFonts w:ascii="Tahoma" w:hAnsi="Tahoma" w:cs="Tahoma"/>
          <w:sz w:val="28"/>
          <w:szCs w:val="28"/>
        </w:rPr>
        <w:t xml:space="preserve">Github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репозиторито. </w:t>
      </w:r>
      <w:r w:rsidR="00A841A4">
        <w:rPr>
          <w:rFonts w:ascii="Tahoma" w:hAnsi="Tahoma" w:cs="Tahoma"/>
          <w:sz w:val="28"/>
          <w:szCs w:val="28"/>
          <w:lang w:val="bg-BG"/>
        </w:rPr>
        <w:t>Пътищата могат да варират в за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симост от ситемата 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Default="00182A59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5291AE7" w14:textId="77777777" w:rsidR="00EB3F0B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export CHESS_DATABASE='sqlite:///C:\\TUES\\Github\\TUES\\chess.db'</w:t>
      </w:r>
    </w:p>
    <w:p w14:paraId="7A38CE24" w14:textId="14561324" w:rsidR="00A841A4" w:rsidRPr="00A841A4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PYTHON_GAME='/mnt/c/TUES/Github/TUES/python_game'</w:t>
      </w:r>
    </w:p>
    <w:p w14:paraId="39B0602A" w14:textId="5B029CD0" w:rsidR="00A841A4" w:rsidRDefault="00A841A4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D3606C5" w14:textId="77777777" w:rsidR="00AB3933" w:rsidRDefault="00AB3933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това запишете файла с командите </w:t>
      </w:r>
      <w:r>
        <w:rPr>
          <w:rFonts w:ascii="Tahoma" w:hAnsi="Tahoma" w:cs="Tahoma"/>
          <w:sz w:val="28"/>
          <w:szCs w:val="28"/>
        </w:rPr>
        <w:t>Ctrl+X, Y, Enter.</w:t>
      </w:r>
    </w:p>
    <w:p w14:paraId="0E46C017" w14:textId="5F4C5434" w:rsidR="00AB3933" w:rsidRPr="00AB3933" w:rsidRDefault="00AB393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се сигурни, че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204508" w:rsidRDefault="00AB3933" w:rsidP="00AB39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source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</w:t>
      </w:r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5E4AF911" w:rsidR="00FF36F8" w:rsidRDefault="0020450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Вече сте гото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>
        <w:rPr>
          <w:rFonts w:ascii="Tahoma" w:hAnsi="Tahoma" w:cs="Tahoma"/>
          <w:sz w:val="28"/>
          <w:szCs w:val="28"/>
          <w:lang w:val="bg-BG"/>
        </w:rPr>
        <w:t>изпълнете</w:t>
      </w:r>
      <w:r>
        <w:rPr>
          <w:rFonts w:ascii="Tahoma" w:hAnsi="Tahoma" w:cs="Tahoma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9F6514" w:rsidRDefault="009F6514" w:rsidP="009F65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Default="0020450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A7D47F9" w14:textId="2B52E927" w:rsid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47ACA18C" w14:textId="700909E9" w:rsidR="004A2231" w:rsidRPr="004A2231" w:rsidRDefault="004A2231" w:rsidP="004A22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flask run</w:t>
      </w:r>
    </w:p>
    <w:p w14:paraId="26C7524A" w14:textId="77777777" w:rsidR="004A2231" w:rsidRP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F051598" w14:textId="13B7122A" w:rsidR="00FF36F8" w:rsidRDefault="00834128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искате да терминирате приложението, използвайте </w:t>
      </w:r>
      <w:r>
        <w:rPr>
          <w:rFonts w:ascii="Tahoma" w:hAnsi="Tahoma" w:cs="Tahoma"/>
          <w:sz w:val="28"/>
          <w:szCs w:val="28"/>
        </w:rPr>
        <w:t>Ctrl+C.</w:t>
      </w:r>
    </w:p>
    <w:p w14:paraId="71408C1A" w14:textId="0EA3C045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3B13D9D4" w14:textId="03986DCA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09B894B6" w14:textId="1E2D3CAA" w:rsidR="002E5288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1E953C" wp14:editId="48C96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530EC" w14:textId="3954FD03" w:rsidR="00FF36F8" w:rsidRDefault="00FF36F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52C7012A" w14:textId="487D1089" w:rsidR="00F743FC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Щом пуснете приложението, заредете адреса на </w:t>
      </w:r>
      <w:r>
        <w:rPr>
          <w:rFonts w:ascii="Tahoma" w:hAnsi="Tahoma" w:cs="Tahoma"/>
          <w:sz w:val="28"/>
          <w:szCs w:val="28"/>
        </w:rPr>
        <w:t>“localhost”</w:t>
      </w:r>
      <w:r>
        <w:rPr>
          <w:rFonts w:ascii="Tahoma" w:hAnsi="Tahoma" w:cs="Tahoma"/>
          <w:sz w:val="28"/>
          <w:szCs w:val="28"/>
          <w:lang w:val="bg-BG"/>
        </w:rPr>
        <w:t xml:space="preserve"> в браузъра си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Default="0014775E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B75F0FB" w14:textId="2C58013B" w:rsidR="00F743FC" w:rsidRDefault="00F743FC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>
        <w:rPr>
          <w:rFonts w:ascii="Tahoma" w:hAnsi="Tahoma" w:cs="Tahoma"/>
          <w:sz w:val="28"/>
          <w:szCs w:val="28"/>
        </w:rPr>
        <w:t>Login</w:t>
      </w:r>
      <w:r>
        <w:rPr>
          <w:rFonts w:ascii="Tahoma" w:hAnsi="Tahoma" w:cs="Tahoma"/>
          <w:sz w:val="28"/>
          <w:szCs w:val="28"/>
          <w:lang w:val="bg-BG"/>
        </w:rPr>
        <w:t>“ от менюто</w:t>
      </w:r>
      <w:r w:rsidR="00A933C9">
        <w:rPr>
          <w:rFonts w:ascii="Tahoma" w:hAnsi="Tahoma" w:cs="Tahoma"/>
          <w:sz w:val="28"/>
          <w:szCs w:val="28"/>
          <w:lang w:val="bg-BG"/>
        </w:rPr>
        <w:t>.</w:t>
      </w:r>
      <w:r w:rsidR="00BD2919">
        <w:rPr>
          <w:rFonts w:ascii="Tahoma" w:hAnsi="Tahoma" w:cs="Tahoma"/>
          <w:sz w:val="28"/>
          <w:szCs w:val="28"/>
          <w:lang w:val="bg-BG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>За да създадете профил последвайте  „</w:t>
      </w:r>
      <w:r w:rsidR="009F13F6">
        <w:rPr>
          <w:rFonts w:ascii="Tahoma" w:hAnsi="Tahoma" w:cs="Tahoma"/>
          <w:sz w:val="28"/>
          <w:szCs w:val="28"/>
        </w:rPr>
        <w:t>Sign up</w:t>
      </w:r>
      <w:r w:rsidR="009F13F6">
        <w:rPr>
          <w:rFonts w:ascii="Tahoma" w:hAnsi="Tahoma" w:cs="Tahoma"/>
          <w:sz w:val="28"/>
          <w:szCs w:val="28"/>
          <w:lang w:val="bg-BG"/>
        </w:rPr>
        <w:t>“</w:t>
      </w:r>
      <w:r w:rsidR="009F13F6">
        <w:rPr>
          <w:rFonts w:ascii="Tahoma" w:hAnsi="Tahoma" w:cs="Tahoma"/>
          <w:sz w:val="28"/>
          <w:szCs w:val="28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линка под полетата. Щом се регистрирате автоматично ще бъдете пренасочени към </w:t>
      </w:r>
      <w:r w:rsidR="009F13F6">
        <w:rPr>
          <w:rFonts w:ascii="Tahoma" w:hAnsi="Tahoma" w:cs="Tahoma"/>
          <w:sz w:val="28"/>
          <w:szCs w:val="28"/>
        </w:rPr>
        <w:t>“Login”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 страницата. </w:t>
      </w:r>
      <w:r w:rsidR="00E97EE9">
        <w:rPr>
          <w:rFonts w:ascii="Tahoma" w:hAnsi="Tahoma" w:cs="Tahoma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>
        <w:rPr>
          <w:rFonts w:ascii="Tahoma" w:hAnsi="Tahoma" w:cs="Tahoma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021279">
        <w:rPr>
          <w:rFonts w:ascii="Tahoma" w:hAnsi="Tahoma" w:cs="Tahoma"/>
          <w:sz w:val="28"/>
          <w:szCs w:val="28"/>
          <w:lang w:val="bg-BG"/>
        </w:rPr>
        <w:t>лни.</w:t>
      </w:r>
    </w:p>
    <w:p w14:paraId="3F77B499" w14:textId="4B5B223C" w:rsidR="00AD36AF" w:rsidRPr="00421366" w:rsidRDefault="00AD36AF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Докато не сте влезли в профила </w:t>
      </w:r>
      <w:r w:rsidR="002128A3">
        <w:rPr>
          <w:rFonts w:ascii="Tahoma" w:hAnsi="Tahoma" w:cs="Tahoma"/>
          <w:sz w:val="28"/>
          <w:szCs w:val="28"/>
          <w:lang w:val="bg-BG"/>
        </w:rPr>
        <w:t xml:space="preserve">си </w:t>
      </w:r>
      <w:r w:rsidR="007534D1">
        <w:rPr>
          <w:rFonts w:ascii="Tahoma" w:hAnsi="Tahoma" w:cs="Tahoma"/>
          <w:sz w:val="28"/>
          <w:szCs w:val="28"/>
          <w:lang w:val="bg-BG"/>
        </w:rPr>
        <w:t>страниц</w:t>
      </w:r>
      <w:r w:rsidR="00E435C2">
        <w:rPr>
          <w:rFonts w:ascii="Tahoma" w:hAnsi="Tahoma" w:cs="Tahoma"/>
          <w:sz w:val="28"/>
          <w:szCs w:val="28"/>
          <w:lang w:val="bg-BG"/>
        </w:rPr>
        <w:t>ата за игра „</w:t>
      </w:r>
      <w:r w:rsidR="00E435C2">
        <w:rPr>
          <w:rFonts w:ascii="Tahoma" w:hAnsi="Tahoma" w:cs="Tahoma"/>
          <w:sz w:val="28"/>
          <w:szCs w:val="28"/>
        </w:rPr>
        <w:t>Play</w:t>
      </w:r>
      <w:r w:rsidR="00E435C2">
        <w:rPr>
          <w:rFonts w:ascii="Tahoma" w:hAnsi="Tahoma" w:cs="Tahoma"/>
          <w:sz w:val="28"/>
          <w:szCs w:val="28"/>
          <w:lang w:val="bg-BG"/>
        </w:rPr>
        <w:t>“</w:t>
      </w:r>
      <w:r w:rsidR="00E435C2">
        <w:rPr>
          <w:rFonts w:ascii="Tahoma" w:hAnsi="Tahoma" w:cs="Tahoma"/>
          <w:sz w:val="28"/>
          <w:szCs w:val="28"/>
        </w:rPr>
        <w:t xml:space="preserve"> </w:t>
      </w:r>
      <w:r w:rsidR="00E435C2">
        <w:rPr>
          <w:rFonts w:ascii="Tahoma" w:hAnsi="Tahoma" w:cs="Tahoma"/>
          <w:sz w:val="28"/>
          <w:szCs w:val="28"/>
          <w:lang w:val="bg-BG"/>
        </w:rPr>
        <w:t xml:space="preserve">ще ви </w:t>
      </w:r>
      <w:r w:rsidR="00CD4D27">
        <w:rPr>
          <w:rFonts w:ascii="Tahoma" w:hAnsi="Tahoma" w:cs="Tahoma"/>
          <w:sz w:val="28"/>
          <w:szCs w:val="28"/>
          <w:lang w:val="bg-BG"/>
        </w:rPr>
        <w:t>пренасочва към „</w:t>
      </w:r>
      <w:r w:rsidR="00CD4D27">
        <w:rPr>
          <w:rFonts w:ascii="Tahoma" w:hAnsi="Tahoma" w:cs="Tahoma"/>
          <w:sz w:val="28"/>
          <w:szCs w:val="28"/>
        </w:rPr>
        <w:t>Login</w:t>
      </w:r>
      <w:r w:rsidR="00CD4D27">
        <w:rPr>
          <w:rFonts w:ascii="Tahoma" w:hAnsi="Tahoma" w:cs="Tahoma"/>
          <w:sz w:val="28"/>
          <w:szCs w:val="28"/>
          <w:lang w:val="bg-BG"/>
        </w:rPr>
        <w:t>“.</w:t>
      </w:r>
      <w:r w:rsidR="00923D13">
        <w:rPr>
          <w:rFonts w:ascii="Tahoma" w:hAnsi="Tahoma" w:cs="Tahoma"/>
          <w:sz w:val="28"/>
          <w:szCs w:val="28"/>
          <w:lang w:val="bg-BG"/>
        </w:rPr>
        <w:t xml:space="preserve"> Щом </w:t>
      </w:r>
      <w:r w:rsidR="0014775E">
        <w:rPr>
          <w:rFonts w:ascii="Tahoma" w:hAnsi="Tahoma" w:cs="Tahoma"/>
          <w:sz w:val="28"/>
          <w:szCs w:val="28"/>
          <w:lang w:val="bg-BG"/>
        </w:rPr>
        <w:t xml:space="preserve">влезете в профила си </w:t>
      </w:r>
      <w:r w:rsidR="002565DF">
        <w:rPr>
          <w:rFonts w:ascii="Tahoma" w:hAnsi="Tahoma" w:cs="Tahoma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>
        <w:rPr>
          <w:rFonts w:ascii="Tahoma" w:hAnsi="Tahoma" w:cs="Tahoma"/>
          <w:sz w:val="28"/>
          <w:szCs w:val="28"/>
        </w:rPr>
        <w:t>Your Profile</w:t>
      </w:r>
      <w:r w:rsidR="002565DF">
        <w:rPr>
          <w:rFonts w:ascii="Tahoma" w:hAnsi="Tahoma" w:cs="Tahoma"/>
          <w:sz w:val="28"/>
          <w:szCs w:val="28"/>
          <w:lang w:val="bg-BG"/>
        </w:rPr>
        <w:t>“</w:t>
      </w:r>
      <w:r w:rsidR="00125A27">
        <w:rPr>
          <w:rFonts w:ascii="Tahoma" w:hAnsi="Tahoma" w:cs="Tahoma"/>
          <w:sz w:val="28"/>
          <w:szCs w:val="28"/>
          <w:lang w:val="bg-BG"/>
        </w:rPr>
        <w:t>.</w:t>
      </w:r>
    </w:p>
    <w:p w14:paraId="16CF66E2" w14:textId="40CDD8F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6F8940E" w:rsidR="00FF36F8" w:rsidRDefault="00125A27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F8DD2" w14:textId="7010D43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AA9414" w14:textId="54196312" w:rsidR="00125A27" w:rsidRDefault="00834D0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името на потребителя</w:t>
      </w:r>
    </w:p>
    <w:p w14:paraId="0368AF9B" w14:textId="18A8137F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процент на спечелените игри</w:t>
      </w:r>
    </w:p>
    <w:p w14:paraId="7E5C06B2" w14:textId="31467B55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 на </w:t>
      </w:r>
      <w:r w:rsidR="00D37A35">
        <w:rPr>
          <w:rFonts w:ascii="Tahoma" w:hAnsi="Tahoma" w:cs="Tahoma"/>
          <w:sz w:val="28"/>
          <w:szCs w:val="28"/>
          <w:lang w:val="bg-BG"/>
        </w:rPr>
        <w:t>игрите</w:t>
      </w:r>
    </w:p>
    <w:p w14:paraId="058C9B80" w14:textId="2EADA19C" w:rsidR="00D37A35" w:rsidRDefault="00D37A35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19AC0127" w14:textId="77777777" w:rsidR="00B01585" w:rsidRDefault="00D37A35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Историята на игрите се състои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от списък на </w:t>
      </w:r>
      <w:r w:rsidR="008E2882">
        <w:rPr>
          <w:rFonts w:ascii="Tahoma" w:hAnsi="Tahoma" w:cs="Tahoma"/>
          <w:sz w:val="28"/>
          <w:szCs w:val="28"/>
          <w:lang w:val="bg-BG"/>
        </w:rPr>
        <w:t xml:space="preserve">изиграните досега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игри със следните </w:t>
      </w:r>
      <w:r w:rsidR="0050159E">
        <w:rPr>
          <w:rFonts w:ascii="Tahoma" w:hAnsi="Tahoma" w:cs="Tahoma"/>
          <w:sz w:val="28"/>
          <w:szCs w:val="28"/>
          <w:lang w:val="bg-BG"/>
        </w:rPr>
        <w:t>характеристики</w:t>
      </w:r>
      <w:r w:rsidR="00790201">
        <w:rPr>
          <w:rFonts w:ascii="Tahoma" w:hAnsi="Tahoma" w:cs="Tahoma"/>
          <w:sz w:val="28"/>
          <w:szCs w:val="28"/>
          <w:lang w:val="bg-BG"/>
        </w:rPr>
        <w:t>: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14:paraId="45F11B65" w14:textId="44BD93F2" w:rsidR="00B0158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датата и часът на </w:t>
      </w:r>
      <w:r w:rsidR="00714B3E" w:rsidRPr="00B01585">
        <w:rPr>
          <w:rFonts w:ascii="Tahoma" w:hAnsi="Tahoma" w:cs="Tahoma"/>
          <w:sz w:val="28"/>
          <w:szCs w:val="28"/>
          <w:lang w:val="bg-BG"/>
        </w:rPr>
        <w:t>започване</w:t>
      </w:r>
      <w:r w:rsidRPr="00B01585">
        <w:rPr>
          <w:rFonts w:ascii="Tahoma" w:hAnsi="Tahoma" w:cs="Tahoma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B01585" w:rsidRDefault="00025637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името на 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потребител</w:t>
      </w:r>
      <w:r w:rsidRPr="00B01585">
        <w:rPr>
          <w:rFonts w:ascii="Tahoma" w:hAnsi="Tahoma" w:cs="Tahoma"/>
          <w:sz w:val="28"/>
          <w:szCs w:val="28"/>
          <w:lang w:val="bg-BG"/>
        </w:rPr>
        <w:t>я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Default="00790201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Всяка игра от списъка</w:t>
      </w:r>
      <w:r w:rsidR="00C530C5">
        <w:rPr>
          <w:rFonts w:ascii="Tahoma" w:hAnsi="Tahoma" w:cs="Tahoma"/>
          <w:sz w:val="28"/>
          <w:szCs w:val="28"/>
          <w:lang w:val="bg-BG"/>
        </w:rPr>
        <w:t xml:space="preserve"> представлява линк към страница, където </w:t>
      </w:r>
      <w:r w:rsidR="000E640F">
        <w:rPr>
          <w:rFonts w:ascii="Tahoma" w:hAnsi="Tahoma" w:cs="Tahoma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Default="007B603D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4AB8747E" w14:textId="6CBF9635" w:rsidR="00FF36F8" w:rsidRPr="00444248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Default="007B603D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D093A3" w14:textId="50C832F4" w:rsidR="00FF36F8" w:rsidRPr="008F7AC3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>
        <w:rPr>
          <w:rFonts w:ascii="Tahoma" w:hAnsi="Tahoma" w:cs="Tahoma"/>
          <w:sz w:val="28"/>
          <w:szCs w:val="28"/>
          <w:lang w:val="bg-BG"/>
        </w:rPr>
        <w:t xml:space="preserve">преместват фигурите по </w:t>
      </w:r>
      <w:r w:rsidR="00AA768E">
        <w:rPr>
          <w:rFonts w:ascii="Tahoma" w:hAnsi="Tahoma" w:cs="Tahoma"/>
          <w:sz w:val="28"/>
          <w:szCs w:val="28"/>
          <w:lang w:val="bg-BG"/>
        </w:rPr>
        <w:t>ходовете, които са изигра</w:t>
      </w:r>
      <w:r w:rsidR="00C9778D">
        <w:rPr>
          <w:rFonts w:ascii="Tahoma" w:hAnsi="Tahoma" w:cs="Tahoma"/>
          <w:sz w:val="28"/>
          <w:szCs w:val="28"/>
          <w:lang w:val="bg-BG"/>
        </w:rPr>
        <w:t>н</w:t>
      </w:r>
      <w:r w:rsidR="00AA768E">
        <w:rPr>
          <w:rFonts w:ascii="Tahoma" w:hAnsi="Tahoma" w:cs="Tahoma"/>
          <w:sz w:val="28"/>
          <w:szCs w:val="28"/>
          <w:lang w:val="bg-BG"/>
        </w:rPr>
        <w:t>и по време на играта.</w:t>
      </w:r>
    </w:p>
    <w:p w14:paraId="4596EBD0" w14:textId="5D0DA3A2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44B64C4" w14:textId="77777777" w:rsidR="00756B42" w:rsidRDefault="00F258E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Когато искате да започнете игра трябва да натиснете бутона „</w:t>
      </w:r>
      <w:r>
        <w:rPr>
          <w:rFonts w:ascii="Tahoma" w:hAnsi="Tahoma" w:cs="Tahoma"/>
          <w:sz w:val="28"/>
          <w:szCs w:val="28"/>
        </w:rPr>
        <w:t>Play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от горното меню.</w:t>
      </w:r>
    </w:p>
    <w:p w14:paraId="6F4B5E48" w14:textId="2AA99FE1" w:rsidR="00F258E1" w:rsidRDefault="00756B4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На страницата, която се зарежда имате</w:t>
      </w:r>
      <w:r w:rsidR="00A81CCE">
        <w:rPr>
          <w:rFonts w:ascii="Tahoma" w:hAnsi="Tahoma" w:cs="Tahoma"/>
          <w:sz w:val="28"/>
          <w:szCs w:val="28"/>
          <w:lang w:val="bg-BG"/>
        </w:rPr>
        <w:t xml:space="preserve"> две опции – да играете в нормален мултиплеър или в турнир.</w:t>
      </w:r>
    </w:p>
    <w:p w14:paraId="20238A5E" w14:textId="372E7DE5" w:rsidR="00756B42" w:rsidRDefault="00756B42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A0801A" w14:textId="0A3956AB" w:rsidR="00756B42" w:rsidRDefault="00593347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4565DBFC">
            <wp:simplePos x="0" y="0"/>
            <wp:positionH relativeFrom="margin">
              <wp:align>left</wp:align>
            </wp:positionH>
            <wp:positionV relativeFrom="paragraph">
              <wp:posOffset>462</wp:posOffset>
            </wp:positionV>
            <wp:extent cx="6046470" cy="34036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F8CE5" w14:textId="26E82DB6" w:rsidR="00756B42" w:rsidRPr="00F258E1" w:rsidRDefault="000B0DE0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Избирайки </w:t>
      </w:r>
      <w:r w:rsidR="008B65CC">
        <w:rPr>
          <w:rFonts w:ascii="Tahoma" w:hAnsi="Tahoma" w:cs="Tahoma"/>
          <w:sz w:val="28"/>
          <w:szCs w:val="28"/>
          <w:lang w:val="bg-BG"/>
        </w:rPr>
        <w:t xml:space="preserve">една от </w:t>
      </w:r>
      <w:r>
        <w:rPr>
          <w:rFonts w:ascii="Tahoma" w:hAnsi="Tahoma" w:cs="Tahoma"/>
          <w:sz w:val="28"/>
          <w:szCs w:val="28"/>
          <w:lang w:val="bg-BG"/>
        </w:rPr>
        <w:t>опци</w:t>
      </w:r>
      <w:r w:rsidR="008B65CC">
        <w:rPr>
          <w:rFonts w:ascii="Tahoma" w:hAnsi="Tahoma" w:cs="Tahoma"/>
          <w:sz w:val="28"/>
          <w:szCs w:val="28"/>
          <w:lang w:val="bg-BG"/>
        </w:rPr>
        <w:t>ите</w:t>
      </w:r>
      <w:r w:rsidR="00153F11">
        <w:rPr>
          <w:rFonts w:ascii="Tahoma" w:hAnsi="Tahoma" w:cs="Tahoma"/>
          <w:sz w:val="28"/>
          <w:szCs w:val="28"/>
          <w:lang w:val="bg-BG"/>
        </w:rPr>
        <w:t xml:space="preserve"> влизате в списъка за чакащи</w:t>
      </w:r>
      <w:r w:rsidR="00657B05">
        <w:rPr>
          <w:rFonts w:ascii="Tahoma" w:hAnsi="Tahoma" w:cs="Tahoma"/>
          <w:sz w:val="28"/>
          <w:szCs w:val="28"/>
          <w:lang w:val="bg-BG"/>
        </w:rPr>
        <w:t>те играчи за съответния тип игр</w:t>
      </w:r>
      <w:r>
        <w:rPr>
          <w:rFonts w:ascii="Tahoma" w:hAnsi="Tahoma" w:cs="Tahoma"/>
          <w:sz w:val="28"/>
          <w:szCs w:val="28"/>
          <w:lang w:val="bg-BG"/>
        </w:rPr>
        <w:t xml:space="preserve">а. </w:t>
      </w:r>
      <w:r w:rsidR="00E408C9">
        <w:rPr>
          <w:rFonts w:ascii="Tahoma" w:hAnsi="Tahoma" w:cs="Tahoma"/>
          <w:sz w:val="28"/>
          <w:szCs w:val="28"/>
          <w:lang w:val="bg-BG"/>
        </w:rPr>
        <w:t xml:space="preserve">Нормалният мултиплеър </w:t>
      </w:r>
      <w:r w:rsidR="00BC60DD">
        <w:rPr>
          <w:rFonts w:ascii="Tahoma" w:hAnsi="Tahoma" w:cs="Tahoma"/>
          <w:sz w:val="28"/>
          <w:szCs w:val="28"/>
          <w:lang w:val="bg-BG"/>
        </w:rPr>
        <w:t xml:space="preserve">започва </w:t>
      </w:r>
      <w:r w:rsidR="00F005E7">
        <w:rPr>
          <w:rFonts w:ascii="Tahoma" w:hAnsi="Tahoma" w:cs="Tahoma"/>
          <w:sz w:val="28"/>
          <w:szCs w:val="28"/>
          <w:lang w:val="bg-BG"/>
        </w:rPr>
        <w:t>при двама чакащи</w:t>
      </w:r>
      <w:r w:rsidR="00E408C9">
        <w:rPr>
          <w:rFonts w:ascii="Tahoma" w:hAnsi="Tahoma" w:cs="Tahoma"/>
          <w:sz w:val="28"/>
          <w:szCs w:val="28"/>
          <w:lang w:val="bg-BG"/>
        </w:rPr>
        <w:t>, а т</w:t>
      </w:r>
      <w:r w:rsidR="00756B42">
        <w:rPr>
          <w:rFonts w:ascii="Tahoma" w:hAnsi="Tahoma" w:cs="Tahoma"/>
          <w:sz w:val="28"/>
          <w:szCs w:val="28"/>
          <w:lang w:val="bg-BG"/>
        </w:rPr>
        <w:t xml:space="preserve">урнирът </w:t>
      </w:r>
      <w:r w:rsidR="0051577D">
        <w:rPr>
          <w:rFonts w:ascii="Tahoma" w:hAnsi="Tahoma" w:cs="Tahoma"/>
          <w:sz w:val="28"/>
          <w:szCs w:val="28"/>
          <w:lang w:val="bg-BG"/>
        </w:rPr>
        <w:t>–</w:t>
      </w:r>
      <w:r w:rsidR="00315007">
        <w:rPr>
          <w:rFonts w:ascii="Tahoma" w:hAnsi="Tahoma" w:cs="Tahoma"/>
          <w:sz w:val="28"/>
          <w:szCs w:val="28"/>
          <w:lang w:val="bg-BG"/>
        </w:rPr>
        <w:t xml:space="preserve"> </w:t>
      </w:r>
      <w:r w:rsidR="00F005E7">
        <w:rPr>
          <w:rFonts w:ascii="Tahoma" w:hAnsi="Tahoma" w:cs="Tahoma"/>
          <w:sz w:val="28"/>
          <w:szCs w:val="28"/>
          <w:lang w:val="bg-BG"/>
        </w:rPr>
        <w:t xml:space="preserve">при </w:t>
      </w:r>
      <w:r w:rsidR="00E408C9">
        <w:rPr>
          <w:rFonts w:ascii="Tahoma" w:hAnsi="Tahoma" w:cs="Tahoma"/>
          <w:sz w:val="28"/>
          <w:szCs w:val="28"/>
          <w:lang w:val="bg-BG"/>
        </w:rPr>
        <w:t>осем.</w:t>
      </w:r>
      <w:r>
        <w:rPr>
          <w:rFonts w:ascii="Tahoma" w:hAnsi="Tahoma" w:cs="Tahoma"/>
          <w:sz w:val="28"/>
          <w:szCs w:val="28"/>
          <w:lang w:val="bg-BG"/>
        </w:rPr>
        <w:t xml:space="preserve"> Отдолу е показан екран</w:t>
      </w:r>
      <w:r w:rsidR="00D45DE4">
        <w:rPr>
          <w:rFonts w:ascii="Tahoma" w:hAnsi="Tahoma" w:cs="Tahoma"/>
          <w:sz w:val="28"/>
          <w:szCs w:val="28"/>
          <w:lang w:val="bg-BG"/>
        </w:rPr>
        <w:t>а при чакане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14:paraId="6409D54A" w14:textId="12DDEA17" w:rsidR="00FF36F8" w:rsidRDefault="00F94CBA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5F5BFD" wp14:editId="54F56754">
            <wp:simplePos x="0" y="0"/>
            <wp:positionH relativeFrom="margin">
              <wp:posOffset>-1790</wp:posOffset>
            </wp:positionH>
            <wp:positionV relativeFrom="paragraph">
              <wp:posOffset>334588</wp:posOffset>
            </wp:positionV>
            <wp:extent cx="5943600" cy="3343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FA720" w14:textId="78F6BAF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00A6D883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420872D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3BDD599B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1FA2E2A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681EF36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101EF53D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ЗАКЛЮЧЕНИЕ </w:t>
      </w:r>
    </w:p>
    <w:p w14:paraId="75D77EB8" w14:textId="01217BDC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5A33DE24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 w:rsidSect="00505A97"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A3486" w14:textId="77777777" w:rsidR="00AB7C2D" w:rsidRDefault="00AB7C2D" w:rsidP="00505A97">
      <w:pPr>
        <w:spacing w:after="0" w:line="240" w:lineRule="auto"/>
      </w:pPr>
      <w:r>
        <w:separator/>
      </w:r>
    </w:p>
  </w:endnote>
  <w:endnote w:type="continuationSeparator" w:id="0">
    <w:p w14:paraId="5D070B36" w14:textId="77777777" w:rsidR="00AB7C2D" w:rsidRDefault="00AB7C2D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5994B" w14:textId="77777777" w:rsidR="00AB7C2D" w:rsidRDefault="00AB7C2D" w:rsidP="00505A97">
      <w:pPr>
        <w:spacing w:after="0" w:line="240" w:lineRule="auto"/>
      </w:pPr>
      <w:r>
        <w:separator/>
      </w:r>
    </w:p>
  </w:footnote>
  <w:footnote w:type="continuationSeparator" w:id="0">
    <w:p w14:paraId="41CA7A83" w14:textId="77777777" w:rsidR="00AB7C2D" w:rsidRDefault="00AB7C2D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5751"/>
    <w:rsid w:val="00006A8B"/>
    <w:rsid w:val="00011EB9"/>
    <w:rsid w:val="00021279"/>
    <w:rsid w:val="00021C49"/>
    <w:rsid w:val="00025637"/>
    <w:rsid w:val="00082C82"/>
    <w:rsid w:val="00085E41"/>
    <w:rsid w:val="00086170"/>
    <w:rsid w:val="000A3D4A"/>
    <w:rsid w:val="000B0DE0"/>
    <w:rsid w:val="000E640F"/>
    <w:rsid w:val="000E784A"/>
    <w:rsid w:val="00111DD4"/>
    <w:rsid w:val="00125A27"/>
    <w:rsid w:val="00140436"/>
    <w:rsid w:val="0014775E"/>
    <w:rsid w:val="00151EDE"/>
    <w:rsid w:val="00153F11"/>
    <w:rsid w:val="00182A59"/>
    <w:rsid w:val="001B2AF0"/>
    <w:rsid w:val="001E74D2"/>
    <w:rsid w:val="00200DCE"/>
    <w:rsid w:val="00204508"/>
    <w:rsid w:val="002128A3"/>
    <w:rsid w:val="00236A96"/>
    <w:rsid w:val="002371DB"/>
    <w:rsid w:val="002565DF"/>
    <w:rsid w:val="002870E5"/>
    <w:rsid w:val="00293AB6"/>
    <w:rsid w:val="002A4A8C"/>
    <w:rsid w:val="002D59A6"/>
    <w:rsid w:val="002E5288"/>
    <w:rsid w:val="002E7DDC"/>
    <w:rsid w:val="00315007"/>
    <w:rsid w:val="003902F4"/>
    <w:rsid w:val="003A4AC5"/>
    <w:rsid w:val="00421366"/>
    <w:rsid w:val="00444248"/>
    <w:rsid w:val="00473F49"/>
    <w:rsid w:val="004A2231"/>
    <w:rsid w:val="004A52E6"/>
    <w:rsid w:val="004B2313"/>
    <w:rsid w:val="004B2E23"/>
    <w:rsid w:val="0050159E"/>
    <w:rsid w:val="005027AE"/>
    <w:rsid w:val="00505A97"/>
    <w:rsid w:val="0051577D"/>
    <w:rsid w:val="00593347"/>
    <w:rsid w:val="00593DEA"/>
    <w:rsid w:val="005A3571"/>
    <w:rsid w:val="005C18E9"/>
    <w:rsid w:val="00606442"/>
    <w:rsid w:val="00617458"/>
    <w:rsid w:val="006545AB"/>
    <w:rsid w:val="00657B05"/>
    <w:rsid w:val="00685809"/>
    <w:rsid w:val="006C5939"/>
    <w:rsid w:val="006C7FC2"/>
    <w:rsid w:val="006D6CB1"/>
    <w:rsid w:val="006D7639"/>
    <w:rsid w:val="00714B3E"/>
    <w:rsid w:val="00726445"/>
    <w:rsid w:val="00733905"/>
    <w:rsid w:val="007534D1"/>
    <w:rsid w:val="007539E1"/>
    <w:rsid w:val="0075626D"/>
    <w:rsid w:val="00756B42"/>
    <w:rsid w:val="00777E04"/>
    <w:rsid w:val="00790201"/>
    <w:rsid w:val="007B603D"/>
    <w:rsid w:val="007D7352"/>
    <w:rsid w:val="007E190C"/>
    <w:rsid w:val="007E5594"/>
    <w:rsid w:val="00834128"/>
    <w:rsid w:val="00834D02"/>
    <w:rsid w:val="00860820"/>
    <w:rsid w:val="008B475E"/>
    <w:rsid w:val="008B65CC"/>
    <w:rsid w:val="008C54F4"/>
    <w:rsid w:val="008E2882"/>
    <w:rsid w:val="008F7AC3"/>
    <w:rsid w:val="00923D13"/>
    <w:rsid w:val="00935572"/>
    <w:rsid w:val="00982B56"/>
    <w:rsid w:val="009C3289"/>
    <w:rsid w:val="009C382E"/>
    <w:rsid w:val="009F13F6"/>
    <w:rsid w:val="009F6514"/>
    <w:rsid w:val="00A17F7C"/>
    <w:rsid w:val="00A73951"/>
    <w:rsid w:val="00A81BCB"/>
    <w:rsid w:val="00A81CCE"/>
    <w:rsid w:val="00A841A4"/>
    <w:rsid w:val="00A86F3B"/>
    <w:rsid w:val="00A933C9"/>
    <w:rsid w:val="00AA6878"/>
    <w:rsid w:val="00AA768E"/>
    <w:rsid w:val="00AB3933"/>
    <w:rsid w:val="00AB7C2D"/>
    <w:rsid w:val="00AC0139"/>
    <w:rsid w:val="00AD36AF"/>
    <w:rsid w:val="00B01585"/>
    <w:rsid w:val="00B24DFF"/>
    <w:rsid w:val="00B26BD8"/>
    <w:rsid w:val="00B75337"/>
    <w:rsid w:val="00B948F2"/>
    <w:rsid w:val="00BB7B6E"/>
    <w:rsid w:val="00BC17E6"/>
    <w:rsid w:val="00BC60DD"/>
    <w:rsid w:val="00BD2919"/>
    <w:rsid w:val="00C13BD4"/>
    <w:rsid w:val="00C3233A"/>
    <w:rsid w:val="00C530C5"/>
    <w:rsid w:val="00C56DB1"/>
    <w:rsid w:val="00C71983"/>
    <w:rsid w:val="00C9778D"/>
    <w:rsid w:val="00CD4D27"/>
    <w:rsid w:val="00D37A35"/>
    <w:rsid w:val="00D45DE4"/>
    <w:rsid w:val="00D54A7A"/>
    <w:rsid w:val="00DA7D4F"/>
    <w:rsid w:val="00DC503D"/>
    <w:rsid w:val="00DD5295"/>
    <w:rsid w:val="00E408C9"/>
    <w:rsid w:val="00E40E77"/>
    <w:rsid w:val="00E435C2"/>
    <w:rsid w:val="00E504A8"/>
    <w:rsid w:val="00E72590"/>
    <w:rsid w:val="00E97EE9"/>
    <w:rsid w:val="00EB3F0B"/>
    <w:rsid w:val="00EE00B0"/>
    <w:rsid w:val="00F005E7"/>
    <w:rsid w:val="00F06C3C"/>
    <w:rsid w:val="00F258E1"/>
    <w:rsid w:val="00F26016"/>
    <w:rsid w:val="00F35FAB"/>
    <w:rsid w:val="00F743FC"/>
    <w:rsid w:val="00F94CBA"/>
    <w:rsid w:val="00FE2630"/>
    <w:rsid w:val="00FE3E62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119</cp:revision>
  <dcterms:created xsi:type="dcterms:W3CDTF">2021-01-23T12:56:00Z</dcterms:created>
  <dcterms:modified xsi:type="dcterms:W3CDTF">2021-02-03T17:04:00Z</dcterms:modified>
</cp:coreProperties>
</file>