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D08D" w14:textId="77777777" w:rsidR="006E4EA3" w:rsidRPr="00FE5DB2" w:rsidRDefault="006E4EA3" w:rsidP="006E4EA3">
      <w:pPr>
        <w:pStyle w:val="Heading1"/>
        <w:rPr>
          <w:lang w:val="ru-RU"/>
        </w:rPr>
      </w:pPr>
      <w:r w:rsidRPr="009C2D45">
        <w:t>Úloha 23</w:t>
      </w:r>
      <w:r>
        <w:t xml:space="preserve"> – Artur Kozubov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6E4EA3" w:rsidRPr="0000283F" w14:paraId="610DDF03" w14:textId="77777777" w:rsidTr="00EA4F60">
        <w:tc>
          <w:tcPr>
            <w:tcW w:w="0" w:type="auto"/>
          </w:tcPr>
          <w:p w14:paraId="457E5843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1B0CCE2C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54E319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3D081BC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E4EA3" w:rsidRPr="0000283F" w14:paraId="7D636455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6C316E7F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3F68FA5E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3959C848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4654DB8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65CEE7B3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690CFE9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F243F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6E4C5E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A7496EC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5B38DA81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4D9BA38E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DE5D25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7BA8371E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7F578290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30E19D7B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2F235B0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34E3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64EE8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0F1EEFC9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4C5F7897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5A6338A5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80FE4A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0EA82963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4487FE6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43398545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05A21120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3577AB0D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AE9F4ED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C6614D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2D795F9C" w14:textId="77777777" w:rsidTr="00EA4F60">
        <w:tc>
          <w:tcPr>
            <w:tcW w:w="0" w:type="auto"/>
            <w:tcBorders>
              <w:right w:val="single" w:sz="6" w:space="0" w:color="auto"/>
            </w:tcBorders>
          </w:tcPr>
          <w:p w14:paraId="10BA7EC3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</w:tcPr>
          <w:p w14:paraId="5D9DB862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6B774A0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701DC9D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4EA3" w:rsidRPr="0000283F" w14:paraId="5F39F6FD" w14:textId="77777777" w:rsidTr="00EA4F60">
        <w:tc>
          <w:tcPr>
            <w:tcW w:w="0" w:type="auto"/>
            <w:tcBorders>
              <w:right w:val="single" w:sz="24" w:space="0" w:color="auto"/>
            </w:tcBorders>
          </w:tcPr>
          <w:p w14:paraId="24559EB8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03B6B16B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12C10EAB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135C83D3" w14:textId="77777777" w:rsidR="006E4EA3" w:rsidRPr="0000283F" w:rsidRDefault="006E4EA3" w:rsidP="00EA4F6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DC530BC" w14:textId="77777777" w:rsidR="006E4EA3" w:rsidRDefault="006E4EA3" w:rsidP="006E4EA3">
      <w:pPr>
        <w:rPr>
          <w:lang w:val="en-US"/>
        </w:rPr>
      </w:pPr>
    </w:p>
    <w:p w14:paraId="20EB7A8F" w14:textId="77777777" w:rsidR="006E4EA3" w:rsidRDefault="006E4EA3" w:rsidP="006E4EA3">
      <w:pPr>
        <w:pStyle w:val="Heading2"/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</w:p>
    <w:p w14:paraId="04C986C3" w14:textId="77777777" w:rsidR="006E4EA3" w:rsidRDefault="006E4EA3" w:rsidP="006E4EA3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hráča </w:t>
      </w:r>
      <w:r>
        <w:rPr>
          <w:sz w:val="20"/>
          <w:szCs w:val="20"/>
        </w:rPr>
        <w:t xml:space="preserve">v bludisku </w:t>
      </w:r>
      <w:r w:rsidRPr="0000283F">
        <w:rPr>
          <w:sz w:val="20"/>
          <w:szCs w:val="20"/>
        </w:rPr>
        <w:t xml:space="preserve">podľa obrázka. Ľavé horné políčko </w:t>
      </w:r>
      <w:r>
        <w:rPr>
          <w:sz w:val="20"/>
          <w:szCs w:val="20"/>
        </w:rPr>
        <w:t>bludiska</w:t>
      </w:r>
      <w:r w:rsidRPr="0000283F">
        <w:rPr>
          <w:sz w:val="20"/>
          <w:szCs w:val="20"/>
        </w:rPr>
        <w:t xml:space="preserve"> má súradnice (riadok, stĺpec) = (1,1) a pravé spodné políčko má súradnice (</w:t>
      </w:r>
      <w:r>
        <w:rPr>
          <w:sz w:val="20"/>
          <w:szCs w:val="20"/>
        </w:rPr>
        <w:t>8</w:t>
      </w:r>
      <w:r w:rsidRPr="0000283F">
        <w:rPr>
          <w:sz w:val="20"/>
          <w:szCs w:val="20"/>
        </w:rPr>
        <w:t>,</w:t>
      </w:r>
      <w:r>
        <w:rPr>
          <w:sz w:val="20"/>
          <w:szCs w:val="20"/>
        </w:rPr>
        <w:t>3</w:t>
      </w:r>
      <w:r w:rsidRPr="0000283F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V bludisku sa nachádzajú nepriechodné steny, vyznačené hrubou čiarou. </w:t>
      </w:r>
      <w:r w:rsidRPr="0000283F">
        <w:rPr>
          <w:sz w:val="20"/>
          <w:szCs w:val="20"/>
        </w:rPr>
        <w:t>Hráč môže začínať hru na</w:t>
      </w:r>
      <w:r>
        <w:rPr>
          <w:sz w:val="20"/>
          <w:szCs w:val="20"/>
        </w:rPr>
        <w:t xml:space="preserve"> ktoromkoľvek políčku </w:t>
      </w:r>
      <w:r w:rsidRPr="0000283F">
        <w:rPr>
          <w:sz w:val="20"/>
          <w:szCs w:val="20"/>
        </w:rPr>
        <w:t>a môže vykonávať kroky o 1 políčko smerom na niektorú svetovú stranu.</w:t>
      </w:r>
      <w:r>
        <w:rPr>
          <w:sz w:val="20"/>
          <w:szCs w:val="20"/>
        </w:rPr>
        <w:t xml:space="preserve"> Hráč sa môže pokúsiť aj o krok smerom do steny, ale jeho súradnice sa v takomto prípade nezmenia. Z bludiska vedie jeden východ na jeho okraji.</w:t>
      </w:r>
    </w:p>
    <w:p w14:paraId="712C4F6F" w14:textId="77777777" w:rsidR="006E4EA3" w:rsidRDefault="006E4EA3" w:rsidP="006E4EA3">
      <w:pPr>
        <w:spacing w:before="120" w:after="0"/>
      </w:pPr>
      <w:r>
        <w:t xml:space="preserve">V pamäti údajov (PÚ) uchovávajte riadkovú súradnicu hráča na adrese </w:t>
      </w:r>
      <w:r>
        <w:rPr>
          <w:b/>
          <w:bCs/>
        </w:rPr>
        <w:t>a0h</w:t>
      </w:r>
      <w:r>
        <w:t xml:space="preserve"> a stĺpcovú na adrese </w:t>
      </w:r>
      <w:r>
        <w:rPr>
          <w:b/>
          <w:bCs/>
        </w:rPr>
        <w:t>b0h</w:t>
      </w:r>
      <w:r>
        <w:t xml:space="preserve">. Od adresy </w:t>
      </w:r>
      <w:r>
        <w:rPr>
          <w:b/>
          <w:bCs/>
        </w:rPr>
        <w:t>0h</w:t>
      </w:r>
      <w:r>
        <w:t xml:space="preserve"> so 4-bajtovými rozostupmi (4h, 8h, ch, 10h, 14h, 18h, 1ch, 20h, atď.) bude pred spustením programu v pamäti údajov uložená postupnosť hodnôt reprezentujúcich pohyby hráča o 1 políčko nasledovne:</w:t>
      </w:r>
    </w:p>
    <w:p w14:paraId="4BF04A83" w14:textId="77777777" w:rsidR="006E4EA3" w:rsidRDefault="006E4EA3" w:rsidP="006E4EA3">
      <w:pPr>
        <w:pStyle w:val="ListParagraph"/>
        <w:numPr>
          <w:ilvl w:val="0"/>
          <w:numId w:val="4"/>
        </w:numPr>
        <w:spacing w:after="120" w:line="256" w:lineRule="auto"/>
        <w:ind w:left="714" w:hanging="357"/>
      </w:pPr>
      <w:r>
        <w:rPr>
          <w:b/>
          <w:bCs/>
        </w:rPr>
        <w:t>1h</w:t>
      </w:r>
      <w:r>
        <w:t xml:space="preserve"> – pohyb hore,</w:t>
      </w:r>
    </w:p>
    <w:p w14:paraId="5C6760B9" w14:textId="77777777" w:rsidR="006E4EA3" w:rsidRDefault="006E4EA3" w:rsidP="006E4EA3">
      <w:pPr>
        <w:pStyle w:val="ListParagraph"/>
        <w:numPr>
          <w:ilvl w:val="0"/>
          <w:numId w:val="4"/>
        </w:numPr>
        <w:spacing w:after="120" w:line="256" w:lineRule="auto"/>
        <w:ind w:left="714" w:hanging="357"/>
      </w:pPr>
      <w:r>
        <w:rPr>
          <w:b/>
          <w:bCs/>
        </w:rPr>
        <w:t>2h</w:t>
      </w:r>
      <w:r>
        <w:t xml:space="preserve"> – pohyb vpravo,</w:t>
      </w:r>
    </w:p>
    <w:p w14:paraId="04F690F2" w14:textId="77777777" w:rsidR="006E4EA3" w:rsidRDefault="006E4EA3" w:rsidP="006E4EA3">
      <w:pPr>
        <w:pStyle w:val="ListParagraph"/>
        <w:numPr>
          <w:ilvl w:val="0"/>
          <w:numId w:val="4"/>
        </w:numPr>
        <w:spacing w:after="120" w:line="256" w:lineRule="auto"/>
        <w:ind w:left="714" w:hanging="357"/>
      </w:pPr>
      <w:r>
        <w:rPr>
          <w:b/>
          <w:bCs/>
        </w:rPr>
        <w:t>3h</w:t>
      </w:r>
      <w:r>
        <w:t xml:space="preserve"> – pohyb dole,</w:t>
      </w:r>
    </w:p>
    <w:p w14:paraId="0223516F" w14:textId="77777777" w:rsidR="006E4EA3" w:rsidRDefault="006E4EA3" w:rsidP="006E4EA3">
      <w:pPr>
        <w:pStyle w:val="ListParagraph"/>
        <w:numPr>
          <w:ilvl w:val="0"/>
          <w:numId w:val="4"/>
        </w:numPr>
        <w:spacing w:after="120" w:line="256" w:lineRule="auto"/>
        <w:ind w:left="714" w:hanging="357"/>
      </w:pPr>
      <w:r>
        <w:rPr>
          <w:b/>
          <w:bCs/>
        </w:rPr>
        <w:t>4h</w:t>
      </w:r>
      <w:r>
        <w:t xml:space="preserve"> – pohyb vľavo,</w:t>
      </w:r>
    </w:p>
    <w:p w14:paraId="1FF7C7AC" w14:textId="77777777" w:rsidR="006E4EA3" w:rsidRDefault="006E4EA3" w:rsidP="006E4EA3">
      <w:pPr>
        <w:pStyle w:val="ListParagraph"/>
        <w:numPr>
          <w:ilvl w:val="0"/>
          <w:numId w:val="4"/>
        </w:numPr>
        <w:spacing w:after="120" w:line="256" w:lineRule="auto"/>
        <w:ind w:left="714" w:hanging="357"/>
      </w:pPr>
      <w:r>
        <w:rPr>
          <w:b/>
          <w:bCs/>
        </w:rPr>
        <w:t>0h</w:t>
      </w:r>
      <w:r>
        <w:t xml:space="preserve"> – koniec.</w:t>
      </w:r>
    </w:p>
    <w:p w14:paraId="7FB3DBBD" w14:textId="77777777" w:rsidR="006E4EA3" w:rsidRDefault="006E4EA3" w:rsidP="006E4EA3">
      <w:r>
        <w:t xml:space="preserve">Po načítaní hodnoty </w:t>
      </w:r>
      <w:r>
        <w:rPr>
          <w:b/>
          <w:bCs/>
        </w:rPr>
        <w:t>0h</w:t>
      </w:r>
      <w:r>
        <w:t xml:space="preserve"> sa program ukončí. Môžete predpokladať, že v postupnosti sa iné čísla ako </w:t>
      </w:r>
      <w:r>
        <w:rPr>
          <w:b/>
          <w:bCs/>
        </w:rPr>
        <w:t>0h-4h</w:t>
      </w:r>
      <w:r>
        <w:t xml:space="preserve"> nebudú nachádzať.</w:t>
      </w:r>
    </w:p>
    <w:p w14:paraId="3A618E82" w14:textId="77777777" w:rsidR="006E4EA3" w:rsidRPr="00011CE4" w:rsidRDefault="006E4EA3" w:rsidP="006E4EA3">
      <w:pPr>
        <w:jc w:val="both"/>
        <w:rPr>
          <w:sz w:val="20"/>
          <w:szCs w:val="20"/>
        </w:rPr>
      </w:pPr>
    </w:p>
    <w:p w14:paraId="4BA4EBD1" w14:textId="77777777" w:rsidR="006E4EA3" w:rsidRDefault="006E4EA3" w:rsidP="006E4EA3">
      <w:pPr>
        <w:pStyle w:val="Heading2"/>
      </w:pPr>
      <w:r>
        <w:t>Riešenie</w:t>
      </w:r>
    </w:p>
    <w:p w14:paraId="10F77B8F" w14:textId="77777777" w:rsidR="006E4EA3" w:rsidRDefault="006E4EA3" w:rsidP="006E4EA3">
      <w:pPr>
        <w:pStyle w:val="Heading3"/>
      </w:pPr>
      <w:r w:rsidRPr="00EB3DD3">
        <w:t>Nápad</w:t>
      </w:r>
    </w:p>
    <w:tbl>
      <w:tblPr>
        <w:tblStyle w:val="TableGrid"/>
        <w:tblpPr w:leftFromText="180" w:rightFromText="180" w:vertAnchor="text" w:horzAnchor="page" w:tblpX="4574" w:tblpY="1206"/>
        <w:tblOverlap w:val="never"/>
        <w:tblW w:w="0" w:type="auto"/>
        <w:tblLook w:val="04A0" w:firstRow="1" w:lastRow="0" w:firstColumn="1" w:lastColumn="0" w:noHBand="0" w:noVBand="1"/>
      </w:tblPr>
      <w:tblGrid>
        <w:gridCol w:w="362"/>
        <w:gridCol w:w="328"/>
        <w:gridCol w:w="419"/>
        <w:gridCol w:w="419"/>
      </w:tblGrid>
      <w:tr w:rsidR="006E4EA3" w14:paraId="0A481AAB" w14:textId="77777777" w:rsidTr="00EA4F60">
        <w:trPr>
          <w:trHeight w:val="350"/>
        </w:trPr>
        <w:tc>
          <w:tcPr>
            <w:tcW w:w="0" w:type="auto"/>
            <w:tcBorders>
              <w:bottom w:val="nil"/>
              <w:right w:val="nil"/>
              <w:tl2br w:val="single" w:sz="4" w:space="0" w:color="auto"/>
            </w:tcBorders>
          </w:tcPr>
          <w:p w14:paraId="014BCD22" w14:textId="77777777" w:rsidR="006E4EA3" w:rsidRPr="00C46377" w:rsidRDefault="006E4EA3" w:rsidP="00EA4F60">
            <w:pPr>
              <w:rPr>
                <w:lang w:val="en-US"/>
              </w:rPr>
            </w:pPr>
            <w:r w:rsidRPr="00B23B61">
              <w:rPr>
                <w:sz w:val="14"/>
                <w:szCs w:val="14"/>
                <w:lang w:val="en-US"/>
              </w:rPr>
              <w:t xml:space="preserve">  </w:t>
            </w:r>
            <w:r w:rsidRPr="00B23B61">
              <w:rPr>
                <w:rStyle w:val="IntenseReference"/>
                <w:sz w:val="14"/>
                <w:szCs w:val="14"/>
              </w:rPr>
              <w:t>X</w:t>
            </w:r>
            <w:r w:rsidRPr="00B23B61">
              <w:rPr>
                <w:sz w:val="14"/>
                <w:szCs w:val="14"/>
                <w:lang w:val="en-US"/>
              </w:rPr>
              <w:br/>
            </w:r>
            <w:r w:rsidRPr="00B23B61">
              <w:rPr>
                <w:rStyle w:val="IntenseReference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4093CF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1747846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6C36B84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E4EA3" w14:paraId="41B41396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0B33CAD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5CF98733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BC49B59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0888DC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E4EA3" w14:paraId="0A95CEB8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34604AEB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D26E2A6" w14:textId="77777777" w:rsidR="006E4EA3" w:rsidRPr="00C46377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1ECE0" w14:textId="77777777" w:rsidR="006E4EA3" w:rsidRPr="002A69E5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B78F683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E4EA3" w14:paraId="7B67A837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30281521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CBF53E1" w14:textId="77777777" w:rsidR="006E4EA3" w:rsidRPr="00C46377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19DC1" w14:textId="77777777" w:rsidR="006E4EA3" w:rsidRPr="002A69E5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00DC5BD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E4EA3" w14:paraId="4DB6CB7B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52AD4DE6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D925D93" w14:textId="77777777" w:rsidR="006E4EA3" w:rsidRPr="00C46377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CB541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F626B30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E4EA3" w14:paraId="076065F9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78A90C9D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855E890" w14:textId="77777777" w:rsidR="006E4EA3" w:rsidRPr="00C46377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783CC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B181EC0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E4EA3" w14:paraId="5EE23B47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1834BA1B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39D45D93" w14:textId="77777777" w:rsidR="006E4EA3" w:rsidRPr="002A69E5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31699FC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1E1A43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E4EA3" w14:paraId="260E920D" w14:textId="77777777" w:rsidTr="00EA4F6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80902D0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CBDAE3D" w14:textId="77777777" w:rsidR="006E4EA3" w:rsidRPr="002A69E5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3D261B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FB26DD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E4EA3" w14:paraId="2EA93CA8" w14:textId="77777777" w:rsidTr="00EA4F60">
        <w:tc>
          <w:tcPr>
            <w:tcW w:w="0" w:type="auto"/>
            <w:tcBorders>
              <w:top w:val="nil"/>
            </w:tcBorders>
          </w:tcPr>
          <w:p w14:paraId="1805C52E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306A41FD" w14:textId="77777777" w:rsidR="006E4EA3" w:rsidRPr="002A69E5" w:rsidRDefault="006E4EA3" w:rsidP="00EA4F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25D4D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79723D5E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2D88B619" w14:textId="092D3D4C" w:rsidR="006E4EA3" w:rsidRPr="002A69E5" w:rsidRDefault="006E4EA3" w:rsidP="006E4EA3">
      <w:pPr>
        <w:rPr>
          <w:lang w:val="en-US"/>
        </w:rPr>
      </w:pPr>
      <w:r w:rsidRPr="00C46377">
        <w:t xml:space="preserve">Ide o to, aby sa do každej bunky zapísalo desatinné číslo, ktoré v binárnom kóde bude reprezentovať túto logiku: </w:t>
      </w:r>
      <w:r w:rsidRPr="002A69E5">
        <w:rPr>
          <w:rStyle w:val="IntenseReference"/>
        </w:rPr>
        <w:t>(</w:t>
      </w:r>
      <w:proofErr w:type="spellStart"/>
      <w:r w:rsidRPr="002A69E5">
        <w:rPr>
          <w:rStyle w:val="IntenseReference"/>
        </w:rPr>
        <w:t>hore.vpravo.dole.vľavo</w:t>
      </w:r>
      <w:proofErr w:type="spellEnd"/>
      <w:r w:rsidRPr="002A69E5">
        <w:rPr>
          <w:rStyle w:val="IntenseReference"/>
        </w:rPr>
        <w:t>)</w:t>
      </w:r>
      <w:r w:rsidRPr="00C46377">
        <w:t xml:space="preserve">. každá cifra bude uchovávať pamäť o tom, či v danom smere existuje stena </w:t>
      </w:r>
      <w:r w:rsidRPr="002A69E5">
        <w:rPr>
          <w:rStyle w:val="IntenseReference"/>
        </w:rPr>
        <w:t>(1)</w:t>
      </w:r>
      <w:r w:rsidRPr="00C46377">
        <w:t xml:space="preserve"> alebo nie </w:t>
      </w:r>
      <w:r w:rsidRPr="002A69E5">
        <w:rPr>
          <w:rStyle w:val="IntenseReference"/>
        </w:rPr>
        <w:t>(0)</w:t>
      </w:r>
      <w:r w:rsidRPr="00C46377">
        <w:t>.</w:t>
      </w:r>
      <w:r w:rsidRPr="002A69E5">
        <w:t xml:space="preserve"> Potom to všetko prevedieme do desiatkovej sústavy a zapíšeme do registra</w:t>
      </w:r>
      <w:r>
        <w:t xml:space="preserve"> </w:t>
      </w:r>
      <w:r w:rsidRPr="00C0664C">
        <w:rPr>
          <w:rStyle w:val="IntenseReference"/>
        </w:rPr>
        <w:t>(</w:t>
      </w:r>
      <w:r w:rsidR="009B535D">
        <w:rPr>
          <w:rStyle w:val="IntenseReference"/>
          <w:lang w:val="en-US"/>
        </w:rPr>
        <w:t xml:space="preserve">64h + </w:t>
      </w:r>
      <w:r w:rsidRPr="00C0664C">
        <w:rPr>
          <w:rStyle w:val="IntenseReference"/>
        </w:rPr>
        <w:t>X.Y)</w:t>
      </w:r>
      <w:r w:rsidRPr="002A69E5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7C5FA3">
        <w:rPr>
          <w:rStyle w:val="SubtitleChar"/>
          <w:lang w:val="en-GB"/>
        </w:rPr>
        <w:t>Šifrovaná</w:t>
      </w:r>
      <w:proofErr w:type="spellEnd"/>
      <w:r w:rsidRPr="007C5FA3">
        <w:rPr>
          <w:rStyle w:val="SubtitleChar"/>
          <w:lang w:val="en-GB"/>
        </w:rPr>
        <w:t xml:space="preserve"> </w:t>
      </w:r>
      <w:proofErr w:type="spellStart"/>
      <w:r w:rsidRPr="007C5FA3">
        <w:rPr>
          <w:rStyle w:val="SubtitleChar"/>
          <w:lang w:val="en-GB"/>
        </w:rPr>
        <w:t>mapa</w:t>
      </w:r>
      <w:proofErr w:type="spellEnd"/>
      <w:r w:rsidRPr="007C5FA3">
        <w:rPr>
          <w:rStyle w:val="SubtitleChar"/>
          <w:lang w:val="en-GB"/>
        </w:rPr>
        <w:t xml:space="preserve"> je </w:t>
      </w:r>
      <w:proofErr w:type="spellStart"/>
      <w:r w:rsidRPr="007C5FA3">
        <w:rPr>
          <w:rStyle w:val="SubtitleChar"/>
          <w:lang w:val="en-GB"/>
        </w:rPr>
        <w:t>zobrazená</w:t>
      </w:r>
      <w:proofErr w:type="spellEnd"/>
      <w:r w:rsidRPr="007C5FA3">
        <w:rPr>
          <w:rStyle w:val="SubtitleChar"/>
          <w:lang w:val="en-GB"/>
        </w:rPr>
        <w:t xml:space="preserve"> </w:t>
      </w:r>
      <w:proofErr w:type="spellStart"/>
      <w:r w:rsidRPr="007C5FA3">
        <w:rPr>
          <w:rStyle w:val="SubtitleChar"/>
          <w:lang w:val="en-GB"/>
        </w:rPr>
        <w:t>nižšie</w:t>
      </w:r>
      <w:proofErr w:type="spellEnd"/>
    </w:p>
    <w:p w14:paraId="70BEB858" w14:textId="77777777" w:rsidR="006E4EA3" w:rsidRPr="00C46377" w:rsidRDefault="006E4EA3" w:rsidP="006E4EA3">
      <w:pPr>
        <w:pStyle w:val="Heading4"/>
        <w:rPr>
          <w:lang w:val="ru-RU"/>
        </w:rPr>
      </w:pPr>
      <w:r w:rsidRPr="00C46377">
        <w:rPr>
          <w:lang w:val="ru-RU"/>
        </w:rPr>
        <w:t>Príklad kódovania poľa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"/>
        <w:gridCol w:w="622"/>
        <w:gridCol w:w="622"/>
        <w:gridCol w:w="622"/>
      </w:tblGrid>
      <w:tr w:rsidR="006E4EA3" w14:paraId="6F8BE4E9" w14:textId="77777777" w:rsidTr="00EA4F60">
        <w:tc>
          <w:tcPr>
            <w:tcW w:w="0" w:type="auto"/>
            <w:tcBorders>
              <w:bottom w:val="nil"/>
              <w:right w:val="nil"/>
              <w:tl2br w:val="single" w:sz="4" w:space="0" w:color="auto"/>
            </w:tcBorders>
          </w:tcPr>
          <w:p w14:paraId="5FB2EAF3" w14:textId="77777777" w:rsidR="006E4EA3" w:rsidRPr="00C46377" w:rsidRDefault="006E4EA3" w:rsidP="00EA4F6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DEC442A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C0001EF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4756FF4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E4EA3" w14:paraId="771726BF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64D9BF9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0981B4A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65B9D0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3A409C1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1100</w:t>
            </w:r>
          </w:p>
        </w:tc>
      </w:tr>
      <w:tr w:rsidR="006E4EA3" w14:paraId="6C553E20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4E36747B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A1F7FB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3013E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803941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0100</w:t>
            </w:r>
          </w:p>
        </w:tc>
      </w:tr>
      <w:tr w:rsidR="006E4EA3" w14:paraId="34273138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1D3D3090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F7CBD2F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288BD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7F4C49A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0100</w:t>
            </w:r>
          </w:p>
        </w:tc>
      </w:tr>
      <w:tr w:rsidR="006E4EA3" w14:paraId="244DAED1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5E98130C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B1FAE2C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9764B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DEC10CF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0100</w:t>
            </w:r>
          </w:p>
        </w:tc>
      </w:tr>
      <w:tr w:rsidR="006E4EA3" w14:paraId="2F6B908B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533844B1" w14:textId="77777777" w:rsidR="006E4EA3" w:rsidRDefault="006E4EA3" w:rsidP="00EA4F60">
            <w:pPr>
              <w:rPr>
                <w:lang w:val="ru-RU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0B0200E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A862F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78AB5C1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0100</w:t>
            </w:r>
          </w:p>
        </w:tc>
      </w:tr>
      <w:tr w:rsidR="006E4EA3" w14:paraId="1BFC88EC" w14:textId="77777777" w:rsidTr="00EA4F60">
        <w:tc>
          <w:tcPr>
            <w:tcW w:w="0" w:type="auto"/>
            <w:tcBorders>
              <w:top w:val="nil"/>
              <w:bottom w:val="nil"/>
            </w:tcBorders>
          </w:tcPr>
          <w:p w14:paraId="4C94FFC2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B249876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5F99853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555722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0101</w:t>
            </w:r>
          </w:p>
        </w:tc>
      </w:tr>
      <w:tr w:rsidR="006E4EA3" w14:paraId="0763D8B5" w14:textId="77777777" w:rsidTr="00EA4F6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21D89D8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23E0195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FCF6A00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2256AB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0101</w:t>
            </w:r>
          </w:p>
        </w:tc>
      </w:tr>
      <w:tr w:rsidR="006E4EA3" w14:paraId="058A21DE" w14:textId="77777777" w:rsidTr="00EA4F60">
        <w:tc>
          <w:tcPr>
            <w:tcW w:w="0" w:type="auto"/>
            <w:tcBorders>
              <w:top w:val="nil"/>
            </w:tcBorders>
          </w:tcPr>
          <w:p w14:paraId="1C7D5187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EAD5D3F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EEC04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2111CC9" w14:textId="77777777" w:rsidR="006E4EA3" w:rsidRDefault="006E4EA3" w:rsidP="00EA4F60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0110</w:t>
            </w:r>
          </w:p>
        </w:tc>
      </w:tr>
    </w:tbl>
    <w:p w14:paraId="1F41E2C5" w14:textId="77777777" w:rsidR="006E4EA3" w:rsidRPr="0054001A" w:rsidRDefault="006E4EA3" w:rsidP="006E4EA3"/>
    <w:p w14:paraId="3DA55DFB" w14:textId="77777777" w:rsidR="006E4EA3" w:rsidRDefault="006E4EA3" w:rsidP="006E4EA3">
      <w:pPr>
        <w:rPr>
          <w:lang w:val="ru-RU"/>
        </w:rPr>
      </w:pPr>
    </w:p>
    <w:p w14:paraId="0C134BCA" w14:textId="77777777" w:rsidR="006E4EA3" w:rsidRPr="00C46377" w:rsidRDefault="006E4EA3" w:rsidP="006E4EA3">
      <w:pPr>
        <w:pStyle w:val="ListParagraph"/>
        <w:numPr>
          <w:ilvl w:val="0"/>
          <w:numId w:val="3"/>
        </w:numPr>
        <w:rPr>
          <w:lang w:val="en-US"/>
        </w:rPr>
      </w:pPr>
    </w:p>
    <w:p w14:paraId="5B4F438C" w14:textId="77777777" w:rsidR="006E4EA3" w:rsidRDefault="006E4EA3" w:rsidP="006E4EA3"/>
    <w:p w14:paraId="0ADF306C" w14:textId="77777777" w:rsidR="006E4EA3" w:rsidRDefault="006E4EA3" w:rsidP="006E4EA3">
      <w:pPr>
        <w:rPr>
          <w:rStyle w:val="Heading4Char"/>
        </w:rPr>
      </w:pPr>
    </w:p>
    <w:p w14:paraId="2F515B8E" w14:textId="77777777" w:rsidR="006E4EA3" w:rsidRDefault="006E4EA3" w:rsidP="006E4EA3">
      <w:pPr>
        <w:rPr>
          <w:rStyle w:val="Heading4Char"/>
        </w:rPr>
      </w:pPr>
      <w:r w:rsidRPr="002A69E5">
        <w:rPr>
          <w:rStyle w:val="Heading4Char"/>
        </w:rPr>
        <w:lastRenderedPageBreak/>
        <w:t>Prečo?</w:t>
      </w:r>
    </w:p>
    <w:p w14:paraId="5F321287" w14:textId="09FCB762" w:rsidR="006E4EA3" w:rsidRPr="003F2641" w:rsidRDefault="006E4EA3" w:rsidP="006E4EA3">
      <w:r w:rsidRPr="002A69E5">
        <w:t>Jednoduché zistenie, či sa v určitej koordináte nachádza stena. Napríklad sa nachádzame v</w:t>
      </w:r>
      <w:r>
        <w:t> </w:t>
      </w:r>
      <w:r w:rsidRPr="002A69E5">
        <w:t xml:space="preserve">bode </w:t>
      </w:r>
      <w:r>
        <w:br/>
      </w:r>
      <w:r w:rsidRPr="002A69E5">
        <w:t>(1</w:t>
      </w:r>
      <w:r>
        <w:t>h</w:t>
      </w:r>
      <w:r w:rsidRPr="002A69E5">
        <w:t>, 1</w:t>
      </w:r>
      <w:r>
        <w:t>h</w:t>
      </w:r>
      <w:r w:rsidRPr="002A69E5">
        <w:t xml:space="preserve">) </w:t>
      </w:r>
      <w:r w:rsidRPr="007A3B37">
        <w:rPr>
          <w:rStyle w:val="IntenseReference"/>
        </w:rPr>
        <w:t>(1001)</w:t>
      </w:r>
      <w:r w:rsidRPr="002A69E5">
        <w:t xml:space="preserve">, ak chceme zistiť, či je </w:t>
      </w:r>
      <w:r w:rsidRPr="007A3B37">
        <w:t>hore</w:t>
      </w:r>
      <w:r w:rsidRPr="002A69E5">
        <w:t xml:space="preserve"> stena, použijeme </w:t>
      </w:r>
      <w:r w:rsidRPr="007A3B37">
        <w:rPr>
          <w:rStyle w:val="IntenseEmphasis"/>
        </w:rPr>
        <w:t>AND</w:t>
      </w:r>
      <w:r w:rsidRPr="002A69E5">
        <w:t xml:space="preserve"> 8</w:t>
      </w:r>
      <w:r>
        <w:t>h</w:t>
      </w:r>
      <w:r w:rsidRPr="002A69E5">
        <w:t xml:space="preserve"> </w:t>
      </w:r>
      <w:r w:rsidRPr="007A3B37">
        <w:rPr>
          <w:rStyle w:val="IntenseReference"/>
        </w:rPr>
        <w:t>(1000)</w:t>
      </w:r>
      <w:r w:rsidRPr="002A69E5">
        <w:t>:</w:t>
      </w:r>
      <w:r w:rsidRPr="003F2641">
        <w:rPr>
          <w:lang w:val="en-GB"/>
        </w:rPr>
        <w:t xml:space="preserve"> 1</w:t>
      </w:r>
      <w:r w:rsidRPr="002A69E5">
        <w:t>001 AND 1000 = 1</w:t>
      </w:r>
      <w:r>
        <w:t>h</w:t>
      </w:r>
      <w:r w:rsidRPr="002A69E5">
        <w:t xml:space="preserve"> - stena existuje</w:t>
      </w:r>
      <w:r w:rsidRPr="003F2641">
        <w:rPr>
          <w:lang w:val="en-GB"/>
        </w:rPr>
        <w:t>.</w:t>
      </w:r>
    </w:p>
    <w:p w14:paraId="1EFDAADF" w14:textId="77777777" w:rsidR="006E4EA3" w:rsidRPr="00011CE4" w:rsidRDefault="006E4EA3" w:rsidP="006E4EA3">
      <w:pPr>
        <w:pStyle w:val="Heading3"/>
      </w:pPr>
      <w:r w:rsidRPr="00011CE4"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146"/>
        <w:gridCol w:w="2076"/>
        <w:gridCol w:w="4957"/>
      </w:tblGrid>
      <w:tr w:rsidR="006E4EA3" w14:paraId="1A168E3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0116" w14:textId="77777777" w:rsidR="006E4EA3" w:rsidRDefault="006E4EA3" w:rsidP="00EA4F60">
            <w:r>
              <w:t>Adresa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D4A3" w14:textId="47AFD990" w:rsidR="006E4EA3" w:rsidRDefault="006E4EA3" w:rsidP="00EA4F60">
            <w:proofErr w:type="spellStart"/>
            <w:r>
              <w:t>Label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54D3" w14:textId="46975E48" w:rsidR="006E4EA3" w:rsidRDefault="006E4EA3" w:rsidP="00EA4F60">
            <w:r>
              <w:t>Inštrukcia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0675" w14:textId="77777777" w:rsidR="006E4EA3" w:rsidRDefault="006E4EA3" w:rsidP="00EA4F60">
            <w:r>
              <w:t>Komentár</w:t>
            </w:r>
          </w:p>
        </w:tc>
      </w:tr>
      <w:tr w:rsidR="006E4EA3" w14:paraId="110ED960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DF6A" w14:textId="39B3FD25" w:rsidR="006E4EA3" w:rsidRDefault="006E4EA3" w:rsidP="00EA4F60">
            <w:r>
              <w:t>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A51F" w14:textId="7032BF70" w:rsidR="006E4EA3" w:rsidRDefault="006E4EA3" w:rsidP="00EA4F60">
            <w:r>
              <w:t>LOADX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7844" w14:textId="5A3888C9" w:rsidR="006E4EA3" w:rsidRDefault="006E4EA3" w:rsidP="00EA4F60">
            <w:r w:rsidRPr="006E4EA3">
              <w:t>LW $11,0070($0)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B906" w14:textId="235CF0D1" w:rsidR="006E4EA3" w:rsidRDefault="000D24C9" w:rsidP="00EA4F60">
            <w:r>
              <w:t xml:space="preserve">načítame začiatočnú riadkovú </w:t>
            </w:r>
            <w:r w:rsidRPr="000D24C9">
              <w:rPr>
                <w:rStyle w:val="IntenseReference"/>
              </w:rPr>
              <w:t xml:space="preserve">X </w:t>
            </w:r>
            <w:r>
              <w:t xml:space="preserve">súradnicu z PÚ z adresy </w:t>
            </w:r>
            <w:r w:rsidRPr="000D24C9">
              <w:rPr>
                <w:i/>
                <w:iCs/>
              </w:rPr>
              <w:t>70h</w:t>
            </w:r>
            <w:r>
              <w:t xml:space="preserve"> do registra </w:t>
            </w:r>
            <w:r w:rsidRPr="000D24C9">
              <w:rPr>
                <w:i/>
                <w:iCs/>
              </w:rPr>
              <w:t>R11</w:t>
            </w:r>
          </w:p>
        </w:tc>
      </w:tr>
      <w:tr w:rsidR="006E4EA3" w14:paraId="5829F068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D4BE" w14:textId="17DE803B" w:rsidR="006E4EA3" w:rsidRDefault="006E4EA3" w:rsidP="00EA4F60">
            <w:r>
              <w:t>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6446" w14:textId="4606714B" w:rsidR="006E4EA3" w:rsidRDefault="006E4EA3" w:rsidP="00EA4F60">
            <w:r>
              <w:t>LOADY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CDE2" w14:textId="0D841B78" w:rsidR="006E4EA3" w:rsidRPr="006E4EA3" w:rsidRDefault="006E4EA3" w:rsidP="00EA4F60">
            <w:r w:rsidRPr="006E4EA3">
              <w:t>LW $12,0080($0)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4C11" w14:textId="0C6DB7B1" w:rsidR="006E4EA3" w:rsidRDefault="000D24C9" w:rsidP="00EA4F60">
            <w:r>
              <w:t xml:space="preserve">načítame začiatočnú stĺpcovú </w:t>
            </w:r>
            <w:r w:rsidRPr="000D24C9">
              <w:rPr>
                <w:rStyle w:val="IntenseReference"/>
              </w:rPr>
              <w:t>Y</w:t>
            </w:r>
            <w:r>
              <w:t xml:space="preserve"> súradnicu z PÚ z adresy </w:t>
            </w:r>
            <w:r w:rsidRPr="000D24C9">
              <w:rPr>
                <w:i/>
                <w:iCs/>
              </w:rPr>
              <w:t>80h</w:t>
            </w:r>
            <w:r>
              <w:t xml:space="preserve"> do registra </w:t>
            </w:r>
            <w:r w:rsidRPr="000D24C9">
              <w:rPr>
                <w:i/>
                <w:iCs/>
              </w:rPr>
              <w:t>R12</w:t>
            </w:r>
          </w:p>
        </w:tc>
      </w:tr>
      <w:tr w:rsidR="006E4EA3" w14:paraId="5A3440B6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461" w14:textId="4E0464AA" w:rsidR="006E4EA3" w:rsidRDefault="006E4EA3" w:rsidP="00EA4F60">
            <w:r w:rsidRPr="00AF772F">
              <w:t>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6757" w14:textId="43DFBACE" w:rsidR="006E4EA3" w:rsidRDefault="006E4EA3" w:rsidP="00EA4F60">
            <w:r w:rsidRPr="00AF772F">
              <w:rPr>
                <w:highlight w:val="blue"/>
              </w:rPr>
              <w:t>LOADV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7E19" w14:textId="77CC8CFA" w:rsidR="006E4EA3" w:rsidRPr="006E4EA3" w:rsidRDefault="006E4EA3" w:rsidP="00EA4F60">
            <w:r w:rsidRPr="006E4EA3">
              <w:t>LW $14,0000($15)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8048" w14:textId="2B9BE0BE" w:rsidR="000D24C9" w:rsidRDefault="000D24C9" w:rsidP="00EA4F60">
            <w:r>
              <w:t xml:space="preserve">do registra </w:t>
            </w:r>
            <w:r w:rsidRPr="000D24C9">
              <w:rPr>
                <w:i/>
                <w:iCs/>
              </w:rPr>
              <w:t>R</w:t>
            </w:r>
            <w:r w:rsidRPr="000D24C9">
              <w:rPr>
                <w:i/>
                <w:iCs/>
                <w:lang w:val="en-GB"/>
              </w:rPr>
              <w:t>14</w:t>
            </w:r>
            <w:r>
              <w:t xml:space="preserve"> načítame prvok postupnosti z PÚ z adresy, na ktorú ukazuje ukazovateľ v registri </w:t>
            </w:r>
            <w:r w:rsidRPr="000D24C9">
              <w:rPr>
                <w:i/>
                <w:iCs/>
              </w:rPr>
              <w:t xml:space="preserve">R15 </w:t>
            </w:r>
          </w:p>
          <w:p w14:paraId="758A6AE8" w14:textId="1394F1A3" w:rsidR="006E4EA3" w:rsidRDefault="000D24C9" w:rsidP="00EA4F60">
            <w:r>
              <w:t>(</w:t>
            </w:r>
            <w:r w:rsidRPr="000D24C9">
              <w:t>0</w:t>
            </w:r>
            <w:r>
              <w:rPr>
                <w:lang w:val="ru-RU"/>
              </w:rPr>
              <w:t>р</w:t>
            </w:r>
            <w:r w:rsidRPr="000D24C9">
              <w:t xml:space="preserve"> je počiatočná</w:t>
            </w:r>
            <w:r>
              <w:t xml:space="preserve">) </w:t>
            </w:r>
          </w:p>
        </w:tc>
      </w:tr>
      <w:tr w:rsidR="006E4EA3" w14:paraId="1D1EE858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F466" w14:textId="13B4A698" w:rsidR="006E4EA3" w:rsidRDefault="006E4EA3" w:rsidP="00EA4F60">
            <w:r w:rsidRPr="00AF772F">
              <w:t>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E53E" w14:textId="54B4F143" w:rsidR="006E4EA3" w:rsidRDefault="00AF772F" w:rsidP="00EA4F60">
            <w:r w:rsidRPr="00AF772F">
              <w:rPr>
                <w:highlight w:val="blue"/>
              </w:rPr>
              <w:t>INCS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3C7C" w14:textId="6523F414" w:rsidR="006E4EA3" w:rsidRPr="006E4EA3" w:rsidRDefault="006E4EA3" w:rsidP="00EA4F60">
            <w:r w:rsidRPr="006E4EA3">
              <w:t>ADDI $15,$15,0004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4D64" w14:textId="7AD755F8" w:rsidR="006E4EA3" w:rsidRDefault="000D24C9" w:rsidP="00EA4F60">
            <w:r>
              <w:t xml:space="preserve">zväčšíme ukazovateľ v registri </w:t>
            </w:r>
            <w:r w:rsidRPr="000D24C9">
              <w:rPr>
                <w:i/>
                <w:iCs/>
              </w:rPr>
              <w:t>R15</w:t>
            </w:r>
            <w:r>
              <w:t xml:space="preserve"> o </w:t>
            </w:r>
            <w:r w:rsidRPr="000D24C9">
              <w:rPr>
                <w:i/>
                <w:iCs/>
              </w:rPr>
              <w:t>4h</w:t>
            </w:r>
            <w:r>
              <w:t>, aby ukazoval na</w:t>
            </w:r>
            <w:r w:rsidRPr="000D24C9">
              <w:t xml:space="preserve"> </w:t>
            </w:r>
            <w:r>
              <w:t>ďalší prvok postupnosti v poradí</w:t>
            </w:r>
          </w:p>
        </w:tc>
      </w:tr>
      <w:tr w:rsidR="000D24C9" w14:paraId="26941764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7BEB1" w14:textId="3069A7E8" w:rsidR="000D24C9" w:rsidRDefault="000D24C9" w:rsidP="00EA4F60">
            <w:r>
              <w:t>10h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5BB9" w14:textId="63C5B95F" w:rsidR="000D24C9" w:rsidRDefault="000D24C9" w:rsidP="00EA4F60">
            <w:r w:rsidRPr="006E4EA3">
              <w:t>CHECKING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C231" w14:textId="3F587E26" w:rsidR="000D24C9" w:rsidRPr="006E4EA3" w:rsidRDefault="000D24C9" w:rsidP="00EA4F60">
            <w:r w:rsidRPr="006E4EA3">
              <w:t>BEQ $11,$0,</w:t>
            </w:r>
            <w:r w:rsidRPr="00AF772F">
              <w:rPr>
                <w:highlight w:val="yellow"/>
              </w:rPr>
              <w:t>WIN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3C0E1" w14:textId="784C3BE5" w:rsidR="000D24C9" w:rsidRDefault="000D24C9" w:rsidP="00EA4F60">
            <w:pPr>
              <w:rPr>
                <w:i/>
                <w:iCs/>
              </w:rPr>
            </w:pPr>
            <w:r w:rsidRPr="000D24C9">
              <w:t xml:space="preserve">kontrola súradníc (na výstup z labyrintu), či súradnica nie je mimo hraníc mapy </w:t>
            </w:r>
            <w:r w:rsidRPr="000D24C9">
              <w:rPr>
                <w:i/>
                <w:iCs/>
              </w:rPr>
              <w:t>3 x 9</w:t>
            </w:r>
          </w:p>
          <w:p w14:paraId="6D56717F" w14:textId="77777777" w:rsidR="000D24C9" w:rsidRDefault="000D24C9" w:rsidP="00EA4F60"/>
          <w:p w14:paraId="19D8A08E" w14:textId="6F53AE22" w:rsidR="000D24C9" w:rsidRPr="000D24C9" w:rsidRDefault="000D24C9" w:rsidP="00EA4F60">
            <w:r w:rsidRPr="000D24C9">
              <w:t xml:space="preserve">ak áno - skok na </w:t>
            </w:r>
            <w:r w:rsidRPr="000D24C9">
              <w:rPr>
                <w:i/>
                <w:iCs/>
              </w:rPr>
              <w:t>WIN</w:t>
            </w:r>
            <w:r w:rsidRPr="000D24C9">
              <w:t>, aby sa zapísalo (</w:t>
            </w:r>
            <w:proofErr w:type="spellStart"/>
            <w:r w:rsidRPr="000D24C9">
              <w:t>exit</w:t>
            </w:r>
            <w:proofErr w:type="spellEnd"/>
            <w:r w:rsidRPr="000D24C9">
              <w:t xml:space="preserve"> </w:t>
            </w:r>
            <w:proofErr w:type="spellStart"/>
            <w:r w:rsidRPr="000D24C9">
              <w:t>found</w:t>
            </w:r>
            <w:proofErr w:type="spellEnd"/>
            <w:r w:rsidRPr="000D24C9">
              <w:t xml:space="preserve">) a potom nasleduje </w:t>
            </w:r>
            <w:r w:rsidRPr="000D24C9">
              <w:rPr>
                <w:i/>
                <w:iCs/>
              </w:rPr>
              <w:t>HALT</w:t>
            </w:r>
            <w:r w:rsidRPr="000D24C9">
              <w:t>, ktorý zapíše konečné súradnice späť do pamäte</w:t>
            </w:r>
          </w:p>
        </w:tc>
      </w:tr>
      <w:tr w:rsidR="000D24C9" w14:paraId="108ABB88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88309" w14:textId="605B32CA" w:rsidR="000D24C9" w:rsidRDefault="000D24C9" w:rsidP="00EA4F60">
            <w:r>
              <w:t>14h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7CF0F" w14:textId="77777777" w:rsidR="000D24C9" w:rsidRDefault="000D24C9" w:rsidP="00EA4F60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1D50" w14:textId="5CB31618" w:rsidR="000D24C9" w:rsidRPr="006E4EA3" w:rsidRDefault="000D24C9" w:rsidP="00EA4F60">
            <w:r w:rsidRPr="006E4EA3">
              <w:t>BEQ $12,$0,</w:t>
            </w:r>
            <w:r w:rsidRPr="00AF772F">
              <w:rPr>
                <w:highlight w:val="yellow"/>
              </w:rPr>
              <w:t>WIN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0435A4" w14:textId="77777777" w:rsidR="000D24C9" w:rsidRDefault="000D24C9" w:rsidP="00EA4F60"/>
        </w:tc>
      </w:tr>
      <w:tr w:rsidR="000D24C9" w14:paraId="3EA6671B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9A6A7" w14:textId="25B86279" w:rsidR="000D24C9" w:rsidRDefault="000D24C9" w:rsidP="00EA4F60">
            <w:r>
              <w:t>18h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B17F4" w14:textId="1DCA6C29" w:rsidR="000D24C9" w:rsidRDefault="000D24C9" w:rsidP="00EA4F60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2C9D4" w14:textId="5EA5668E" w:rsidR="000D24C9" w:rsidRPr="006E4EA3" w:rsidRDefault="000D24C9" w:rsidP="00EA4F60">
            <w:r w:rsidRPr="006E4EA3">
              <w:t>BEQ $11,$4,</w:t>
            </w:r>
            <w:r w:rsidRPr="00AF772F">
              <w:rPr>
                <w:highlight w:val="yellow"/>
              </w:rPr>
              <w:t>WIN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589DA" w14:textId="77777777" w:rsidR="000D24C9" w:rsidRDefault="000D24C9" w:rsidP="00EA4F60"/>
        </w:tc>
      </w:tr>
      <w:tr w:rsidR="000D24C9" w14:paraId="4129C486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7B83" w14:textId="2DA695CC" w:rsidR="000D24C9" w:rsidRDefault="000D24C9" w:rsidP="00EA4F60">
            <w:r>
              <w:t>1ch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40EA1" w14:textId="77777777" w:rsidR="000D24C9" w:rsidRDefault="000D24C9" w:rsidP="00EA4F60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1F9E" w14:textId="707C6D72" w:rsidR="000D24C9" w:rsidRPr="006E4EA3" w:rsidRDefault="000D24C9" w:rsidP="00EA4F60">
            <w:r w:rsidRPr="006E4EA3">
              <w:t>BEQ $12,$9,</w:t>
            </w:r>
            <w:r w:rsidRPr="00AF772F">
              <w:rPr>
                <w:highlight w:val="yellow"/>
              </w:rPr>
              <w:t>WIN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9DCF" w14:textId="77777777" w:rsidR="000D24C9" w:rsidRDefault="000D24C9" w:rsidP="00EA4F60"/>
        </w:tc>
      </w:tr>
      <w:tr w:rsidR="000D24C9" w14:paraId="0BB9EEF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B9E53" w14:textId="6ACD84C7" w:rsidR="000D24C9" w:rsidRDefault="000D24C9" w:rsidP="000D24C9">
            <w:r>
              <w:t>20h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A56E" w14:textId="242D105D" w:rsidR="000D24C9" w:rsidRDefault="000D24C9" w:rsidP="000D24C9">
            <w:r w:rsidRPr="006E4EA3">
              <w:t>POINTER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8272E" w14:textId="6B4B56C0" w:rsidR="000D24C9" w:rsidRPr="006E4EA3" w:rsidRDefault="000D24C9" w:rsidP="000D24C9">
            <w:r w:rsidRPr="006E4EA3">
              <w:t>MUL $13,$11,$10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8925F7" w14:textId="77777777" w:rsidR="000D24C9" w:rsidRDefault="000D24C9" w:rsidP="000D24C9">
            <w:r w:rsidRPr="00AB4F58">
              <w:t>vytvorenie ukazovateľa pomocou súradníc</w:t>
            </w:r>
          </w:p>
          <w:p w14:paraId="0413EEB9" w14:textId="4CEB060B" w:rsidR="000D24C9" w:rsidRPr="000D24C9" w:rsidRDefault="000D24C9" w:rsidP="000D24C9">
            <w:r w:rsidRPr="00AD3834">
              <w:rPr>
                <w:rStyle w:val="IntenseReference"/>
              </w:rPr>
              <w:t>(</w:t>
            </w:r>
            <w:r>
              <w:rPr>
                <w:rStyle w:val="IntenseReference"/>
              </w:rPr>
              <w:t xml:space="preserve">64h + </w:t>
            </w:r>
            <w:r w:rsidRPr="00AB4F58">
              <w:rPr>
                <w:rStyle w:val="IntenseReference"/>
              </w:rPr>
              <w:t>X.Y</w:t>
            </w:r>
            <w:r w:rsidRPr="00AD3834">
              <w:rPr>
                <w:rStyle w:val="IntenseReference"/>
              </w:rPr>
              <w:t>)</w:t>
            </w:r>
            <w:r w:rsidRPr="000D24C9">
              <w:t xml:space="preserve">, uloženie a prečítanie kódovanej bunky na </w:t>
            </w:r>
            <w:r w:rsidR="002828A8" w:rsidRPr="000D24C9">
              <w:t>regist</w:t>
            </w:r>
            <w:r w:rsidR="002828A8">
              <w:t>ra</w:t>
            </w:r>
            <w:r w:rsidRPr="000D24C9">
              <w:t xml:space="preserve"> </w:t>
            </w:r>
            <w:r w:rsidRPr="002828A8">
              <w:rPr>
                <w:i/>
                <w:iCs/>
              </w:rPr>
              <w:t>$1</w:t>
            </w:r>
            <w:r w:rsidR="002828A8" w:rsidRPr="002828A8">
              <w:rPr>
                <w:i/>
                <w:iCs/>
              </w:rPr>
              <w:t>3</w:t>
            </w:r>
          </w:p>
        </w:tc>
      </w:tr>
      <w:tr w:rsidR="000D24C9" w14:paraId="64E77270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D9832" w14:textId="696BC60B" w:rsidR="000D24C9" w:rsidRDefault="000D24C9" w:rsidP="000D24C9">
            <w:r>
              <w:t>24h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9B64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3461" w14:textId="2B474B22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483A0A" w14:textId="77777777" w:rsidR="000D24C9" w:rsidRDefault="000D24C9" w:rsidP="000D24C9"/>
        </w:tc>
      </w:tr>
      <w:tr w:rsidR="000D24C9" w14:paraId="3C699BE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EFE5" w14:textId="2FFD447F" w:rsidR="000D24C9" w:rsidRDefault="000D24C9" w:rsidP="000D24C9">
            <w:r>
              <w:t>28h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FF5F1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AD88B" w14:textId="0FB20905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823CF7" w14:textId="77777777" w:rsidR="000D24C9" w:rsidRDefault="000D24C9" w:rsidP="000D24C9"/>
        </w:tc>
      </w:tr>
      <w:tr w:rsidR="000D24C9" w14:paraId="7AF8F3AA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3311C" w14:textId="669988A8" w:rsidR="000D24C9" w:rsidRDefault="000D24C9" w:rsidP="000D24C9">
            <w:r>
              <w:t>2ch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FDFFB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06DBB" w14:textId="1AB3C080" w:rsidR="000D24C9" w:rsidRPr="006E4EA3" w:rsidRDefault="000D24C9" w:rsidP="000D24C9">
            <w:r w:rsidRPr="006E4EA3">
              <w:t>ADD $13,$13,$12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E9F0F" w14:textId="77777777" w:rsidR="000D24C9" w:rsidRDefault="000D24C9" w:rsidP="000D24C9"/>
        </w:tc>
      </w:tr>
      <w:tr w:rsidR="000D24C9" w14:paraId="5E0E7EB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5AA64" w14:textId="2B1C8E1E" w:rsidR="000D24C9" w:rsidRDefault="000D24C9" w:rsidP="000D24C9">
            <w:r>
              <w:t>30h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6AAC0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5B39" w14:textId="15BBD7F1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55A85" w14:textId="77777777" w:rsidR="000D24C9" w:rsidRDefault="000D24C9" w:rsidP="000D24C9"/>
        </w:tc>
      </w:tr>
      <w:tr w:rsidR="000D24C9" w14:paraId="6CEBD2D3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AB1A7" w14:textId="0184DCC2" w:rsidR="000D24C9" w:rsidRDefault="000D24C9" w:rsidP="000D24C9">
            <w:r>
              <w:t>34h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E2305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3800" w14:textId="33E0961D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B5941" w14:textId="77777777" w:rsidR="000D24C9" w:rsidRDefault="000D24C9" w:rsidP="000D24C9"/>
        </w:tc>
      </w:tr>
      <w:tr w:rsidR="000D24C9" w14:paraId="0461E716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CB67" w14:textId="6115B95E" w:rsidR="000D24C9" w:rsidRDefault="000D24C9" w:rsidP="000D24C9">
            <w:r>
              <w:t>38h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8FD3F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810A9" w14:textId="021EFAE1" w:rsidR="000D24C9" w:rsidRPr="006E4EA3" w:rsidRDefault="000D24C9" w:rsidP="000D24C9">
            <w:r w:rsidRPr="006E4EA3">
              <w:t>MUL $13,$13,$4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D3F4C4" w14:textId="77777777" w:rsidR="000D24C9" w:rsidRDefault="000D24C9" w:rsidP="000D24C9"/>
        </w:tc>
      </w:tr>
      <w:tr w:rsidR="000D24C9" w14:paraId="57D79FD3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917B" w14:textId="19754283" w:rsidR="000D24C9" w:rsidRDefault="000D24C9" w:rsidP="000D24C9">
            <w:r>
              <w:t>3ch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1645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0ED7" w14:textId="3C07E5D4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BC034E" w14:textId="77777777" w:rsidR="000D24C9" w:rsidRDefault="000D24C9" w:rsidP="000D24C9"/>
        </w:tc>
      </w:tr>
      <w:tr w:rsidR="000D24C9" w14:paraId="5B4ED04E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FF57F" w14:textId="3A72AFD2" w:rsidR="000D24C9" w:rsidRDefault="000D24C9" w:rsidP="000D24C9">
            <w:r>
              <w:t>40h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9D364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7D64" w14:textId="317A2B63" w:rsidR="000D24C9" w:rsidRPr="006E4EA3" w:rsidRDefault="000D24C9" w:rsidP="000D24C9">
            <w:r>
              <w:t>NOP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4A4BE8" w14:textId="77777777" w:rsidR="000D24C9" w:rsidRDefault="000D24C9" w:rsidP="000D24C9"/>
        </w:tc>
      </w:tr>
      <w:tr w:rsidR="000D24C9" w14:paraId="7E425C3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0642" w14:textId="5CCFEE7E" w:rsidR="000D24C9" w:rsidRDefault="000D24C9" w:rsidP="000D24C9">
            <w:r>
              <w:t>44h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EAEA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70426" w14:textId="2FEE382D" w:rsidR="000D24C9" w:rsidRPr="006E4EA3" w:rsidRDefault="000D24C9" w:rsidP="000D24C9">
            <w:r w:rsidRPr="006E4EA3">
              <w:t>LW $13,0064($13)</w:t>
            </w:r>
          </w:p>
        </w:tc>
        <w:tc>
          <w:tcPr>
            <w:tcW w:w="4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0A49" w14:textId="77777777" w:rsidR="000D24C9" w:rsidRDefault="000D24C9" w:rsidP="000D24C9"/>
        </w:tc>
      </w:tr>
      <w:tr w:rsidR="000D24C9" w14:paraId="0B771E00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F70D" w14:textId="12F725A8" w:rsidR="000D24C9" w:rsidRDefault="000D24C9" w:rsidP="000D24C9">
            <w:r>
              <w:t>48h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9A4B" w14:textId="3599F785" w:rsidR="000D24C9" w:rsidRDefault="000D24C9" w:rsidP="000D24C9">
            <w:r>
              <w:t>MOVING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10BA" w14:textId="4FFF8C3F" w:rsidR="000D24C9" w:rsidRPr="006E4EA3" w:rsidRDefault="000D24C9" w:rsidP="000D24C9">
            <w:r w:rsidRPr="006E4EA3">
              <w:t>BEQ $14,$1,</w:t>
            </w:r>
            <w:r w:rsidRPr="00AF772F">
              <w:rPr>
                <w:highlight w:val="darkGreen"/>
              </w:rPr>
              <w:t>UP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4957A" w14:textId="4D6A1210" w:rsidR="000D24C9" w:rsidRDefault="002828A8" w:rsidP="000D24C9">
            <w:r>
              <w:t xml:space="preserve">ak je načítaný prvok postupnosti v reg. </w:t>
            </w:r>
            <w:r w:rsidRPr="002828A8">
              <w:rPr>
                <w:i/>
                <w:iCs/>
              </w:rPr>
              <w:t>R14</w:t>
            </w:r>
            <w:r>
              <w:t xml:space="preserve"> rovný 1</w:t>
            </w:r>
            <w:r>
              <w:br/>
              <w:t xml:space="preserve">(konštantu 1 máme uloženú v reg. </w:t>
            </w:r>
            <w:r w:rsidRPr="002828A8">
              <w:rPr>
                <w:i/>
                <w:iCs/>
              </w:rPr>
              <w:t>R1</w:t>
            </w:r>
            <w:r>
              <w:t>)</w:t>
            </w:r>
            <w:r>
              <w:br/>
              <w:t>skoč na podprogram pre vykonanie pohybu hore</w:t>
            </w:r>
            <w:r>
              <w:br/>
              <w:t xml:space="preserve">ktorý sa nachádza na libely </w:t>
            </w:r>
            <w:r w:rsidRPr="002828A8">
              <w:rPr>
                <w:i/>
                <w:iCs/>
              </w:rPr>
              <w:t>„UP“</w:t>
            </w:r>
          </w:p>
        </w:tc>
      </w:tr>
      <w:tr w:rsidR="000D24C9" w14:paraId="38F0BB02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77C7" w14:textId="2E6C55B4" w:rsidR="000D24C9" w:rsidRDefault="000D24C9" w:rsidP="000D24C9">
            <w:r>
              <w:t>4ch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5E58F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77BD" w14:textId="1B76F8F6" w:rsidR="000D24C9" w:rsidRPr="006E4EA3" w:rsidRDefault="000D24C9" w:rsidP="000D24C9">
            <w:r w:rsidRPr="006E4EA3">
              <w:t>BEQ $14,$2,</w:t>
            </w:r>
            <w:r w:rsidRPr="00AF772F">
              <w:rPr>
                <w:highlight w:val="darkCyan"/>
              </w:rPr>
              <w:t>RIGHT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270DE" w14:textId="51C5E1AA" w:rsidR="000D24C9" w:rsidRDefault="002828A8" w:rsidP="000D24C9">
            <w:r>
              <w:t xml:space="preserve">ak je načítaný prvok postupnosti v reg. </w:t>
            </w:r>
            <w:r w:rsidRPr="002828A8">
              <w:rPr>
                <w:i/>
                <w:iCs/>
              </w:rPr>
              <w:t>R14</w:t>
            </w:r>
            <w:r>
              <w:t xml:space="preserve"> rovný 2</w:t>
            </w:r>
            <w:r>
              <w:br/>
              <w:t xml:space="preserve">(konštantu 2 máme uloženú v reg. </w:t>
            </w:r>
            <w:r w:rsidRPr="002828A8">
              <w:rPr>
                <w:i/>
                <w:iCs/>
              </w:rPr>
              <w:t>R2</w:t>
            </w:r>
            <w:r>
              <w:t>)</w:t>
            </w:r>
            <w:r>
              <w:br/>
              <w:t>skoč na podprogram pre vykonanie pohybu vpravo</w:t>
            </w:r>
            <w:r>
              <w:br/>
              <w:t>ktorý sa nachádza na libely „RIGHT“</w:t>
            </w:r>
          </w:p>
        </w:tc>
      </w:tr>
      <w:tr w:rsidR="000D24C9" w14:paraId="0B5BE36B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34CD1" w14:textId="3566B0FB" w:rsidR="000D24C9" w:rsidRDefault="000D24C9" w:rsidP="000D24C9">
            <w:r>
              <w:t>50h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6E703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3CF4" w14:textId="0B38BBAA" w:rsidR="000D24C9" w:rsidRPr="006E4EA3" w:rsidRDefault="000D24C9" w:rsidP="000D24C9">
            <w:r w:rsidRPr="006E4EA3">
              <w:t>BEQ $14,$3,</w:t>
            </w:r>
            <w:r w:rsidRPr="00AF772F">
              <w:rPr>
                <w:highlight w:val="darkMagenta"/>
              </w:rPr>
              <w:t>DOWN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40E77" w14:textId="78B3DC3C" w:rsidR="000D24C9" w:rsidRDefault="002828A8" w:rsidP="000D24C9">
            <w:r>
              <w:t xml:space="preserve">ak je načítaný prvok postupnosti v reg. </w:t>
            </w:r>
            <w:r w:rsidRPr="002828A8">
              <w:rPr>
                <w:i/>
                <w:iCs/>
              </w:rPr>
              <w:t>R14</w:t>
            </w:r>
            <w:r>
              <w:t xml:space="preserve"> rovný 3</w:t>
            </w:r>
            <w:r>
              <w:br/>
              <w:t xml:space="preserve">(konštantu 3 máme uloženú v reg. </w:t>
            </w:r>
            <w:r w:rsidRPr="002828A8">
              <w:rPr>
                <w:i/>
                <w:iCs/>
              </w:rPr>
              <w:t>R3</w:t>
            </w:r>
            <w:r>
              <w:t>)</w:t>
            </w:r>
            <w:r>
              <w:br/>
              <w:t>skoč na podprogram pre vykonanie pohybu dole</w:t>
            </w:r>
            <w:r>
              <w:br/>
              <w:t>ktorý sa nachádza na libely „DOWN“</w:t>
            </w:r>
          </w:p>
        </w:tc>
      </w:tr>
      <w:tr w:rsidR="000D24C9" w14:paraId="20834DAC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C949" w14:textId="3FA04C6C" w:rsidR="000D24C9" w:rsidRDefault="000D24C9" w:rsidP="000D24C9">
            <w:r>
              <w:t>54h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6D14F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88ABC" w14:textId="1040D8E2" w:rsidR="000D24C9" w:rsidRPr="006E4EA3" w:rsidRDefault="000D24C9" w:rsidP="000D24C9">
            <w:r w:rsidRPr="006E4EA3">
              <w:t>BEQ $14,$4,</w:t>
            </w:r>
            <w:r w:rsidRPr="00AF772F">
              <w:rPr>
                <w:highlight w:val="darkRed"/>
              </w:rPr>
              <w:t>LEFT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0944" w14:textId="4A658099" w:rsidR="000D24C9" w:rsidRDefault="002828A8" w:rsidP="000D24C9">
            <w:r>
              <w:t>ak je načítaný prvok postupnosti v reg. R22 rovný 4</w:t>
            </w:r>
            <w:r>
              <w:br/>
              <w:t>(konštantu 4 máme uloženú v reg. R4)</w:t>
            </w:r>
            <w:r>
              <w:br/>
              <w:t>skoč na podprogram pre vykonanie pohybu vľavo</w:t>
            </w:r>
            <w:r>
              <w:br/>
              <w:t>ktorý sa nachádza na libely „LEFT“</w:t>
            </w:r>
          </w:p>
        </w:tc>
      </w:tr>
      <w:tr w:rsidR="000D24C9" w14:paraId="10287968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1BC12" w14:textId="03A0B0C4" w:rsidR="000D24C9" w:rsidRDefault="000D24C9" w:rsidP="000D24C9">
            <w:r>
              <w:t>58h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CB0B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229EE" w14:textId="1601410B" w:rsidR="000D24C9" w:rsidRPr="006E4EA3" w:rsidRDefault="000D24C9" w:rsidP="000D24C9">
            <w:r w:rsidRPr="006E4EA3">
              <w:t>BEQ $0,$0,</w:t>
            </w:r>
            <w:r w:rsidR="002828A8" w:rsidRPr="00AF772F">
              <w:rPr>
                <w:highlight w:val="red"/>
              </w:rPr>
              <w:t>HALT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6D7E" w14:textId="60BA6237" w:rsidR="000D24C9" w:rsidRDefault="002828A8" w:rsidP="000D24C9">
            <w:r>
              <w:t xml:space="preserve">a skočíme niekam na </w:t>
            </w:r>
            <w:r>
              <w:rPr>
                <w:color w:val="FFFFFF" w:themeColor="background1"/>
              </w:rPr>
              <w:t>koniec programu</w:t>
            </w:r>
          </w:p>
        </w:tc>
      </w:tr>
      <w:tr w:rsidR="000D24C9" w14:paraId="6EDA0DC2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B1F3" w14:textId="2B08DA39" w:rsidR="000D24C9" w:rsidRDefault="000D24C9" w:rsidP="000D24C9">
            <w: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A784" w14:textId="77777777" w:rsidR="000D24C9" w:rsidRDefault="000D24C9" w:rsidP="000D24C9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76E6" w14:textId="77777777" w:rsidR="000D24C9" w:rsidRPr="006E4EA3" w:rsidRDefault="000D24C9" w:rsidP="000D24C9"/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550CF" w14:textId="77777777" w:rsidR="000D24C9" w:rsidRDefault="000D24C9" w:rsidP="000D24C9"/>
        </w:tc>
      </w:tr>
      <w:tr w:rsidR="002828A8" w14:paraId="2A6D8F5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6D182" w14:textId="7426AF32" w:rsidR="002828A8" w:rsidRDefault="002828A8" w:rsidP="002828A8">
            <w:r>
              <w:lastRenderedPageBreak/>
              <w:t>70h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55A1" w14:textId="27224477" w:rsidR="002828A8" w:rsidRDefault="002828A8" w:rsidP="002828A8">
            <w:r w:rsidRPr="00AF772F">
              <w:rPr>
                <w:highlight w:val="darkGreen"/>
              </w:rPr>
              <w:t>UP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AD18" w14:textId="3F98037D" w:rsidR="002828A8" w:rsidRPr="006E4EA3" w:rsidRDefault="002828A8" w:rsidP="002828A8">
            <w:r w:rsidRPr="008D7AEA">
              <w:t>ANDI $13,$13,0008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66FB" w14:textId="1B879D1F" w:rsidR="002828A8" w:rsidRDefault="002828A8" w:rsidP="002828A8">
            <w:r w:rsidRPr="002828A8">
              <w:t xml:space="preserve">uložiť výsledok, či </w:t>
            </w:r>
            <w:r w:rsidRPr="00AD3834">
              <w:t>je hore stena ?</w:t>
            </w:r>
          </w:p>
        </w:tc>
      </w:tr>
      <w:tr w:rsidR="002828A8" w14:paraId="4F0DF92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D39FF" w14:textId="0B1BF4F9" w:rsidR="002828A8" w:rsidRDefault="002828A8" w:rsidP="002828A8">
            <w:r>
              <w:t>74h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A423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9B8B" w14:textId="43BDA497" w:rsidR="002828A8" w:rsidRPr="006E4EA3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3129E" w14:textId="77777777" w:rsidR="002828A8" w:rsidRDefault="002828A8" w:rsidP="002828A8"/>
        </w:tc>
      </w:tr>
      <w:tr w:rsidR="002828A8" w14:paraId="46E91C87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D28F" w14:textId="4A91A5D6" w:rsidR="002828A8" w:rsidRDefault="002828A8" w:rsidP="002828A8">
            <w:r>
              <w:t>78h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AAC64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43625" w14:textId="0E0B87A9" w:rsidR="002828A8" w:rsidRPr="006E4EA3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FDA9" w14:textId="77777777" w:rsidR="002828A8" w:rsidRDefault="002828A8" w:rsidP="002828A8"/>
        </w:tc>
      </w:tr>
      <w:tr w:rsidR="002828A8" w14:paraId="3F8538DC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440BE" w14:textId="5093D11E" w:rsidR="002828A8" w:rsidRDefault="002828A8" w:rsidP="002828A8">
            <w:r>
              <w:t>7ch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AF56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748E4" w14:textId="2FE68C0F" w:rsidR="002828A8" w:rsidRPr="006E4EA3" w:rsidRDefault="002828A8" w:rsidP="002828A8">
            <w:r w:rsidRPr="008D7AEA">
              <w:t>BNEQ $13,$0,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13B8" w14:textId="5261E15B" w:rsidR="002828A8" w:rsidRDefault="002828A8" w:rsidP="002828A8">
            <w:r>
              <w:t xml:space="preserve">ak áno, nemôžeme sa už pohnúť hore, takže ideme na </w:t>
            </w:r>
            <w:r w:rsidRPr="00AF772F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2828A8" w14:paraId="1977A406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2D02A" w14:textId="465A7218" w:rsidR="002828A8" w:rsidRDefault="002828A8" w:rsidP="002828A8">
            <w:r>
              <w:t>80h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ABE1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6C1A9" w14:textId="538ECE26" w:rsidR="002828A8" w:rsidRPr="006E4EA3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05206" w14:textId="77777777" w:rsidR="002828A8" w:rsidRDefault="002828A8" w:rsidP="002828A8"/>
        </w:tc>
      </w:tr>
      <w:tr w:rsidR="002828A8" w14:paraId="79099577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B8A75" w14:textId="203A4D4A" w:rsidR="002828A8" w:rsidRDefault="002828A8" w:rsidP="002828A8">
            <w:r>
              <w:t>84h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A371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9DFF9" w14:textId="51E451C0" w:rsidR="002828A8" w:rsidRPr="006E4EA3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21698" w14:textId="77777777" w:rsidR="002828A8" w:rsidRDefault="002828A8" w:rsidP="002828A8"/>
        </w:tc>
      </w:tr>
      <w:tr w:rsidR="002828A8" w14:paraId="0E13FBD4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A57B" w14:textId="77B3C35B" w:rsidR="002828A8" w:rsidRDefault="002828A8" w:rsidP="002828A8">
            <w:r>
              <w:t>88h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639C0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3AF6" w14:textId="4E5D0854" w:rsidR="002828A8" w:rsidRPr="006E4EA3" w:rsidRDefault="002828A8" w:rsidP="002828A8">
            <w:r w:rsidRPr="008D7AEA">
              <w:t>SUBI $12,$12,0001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CE2C1" w14:textId="40C078B5" w:rsidR="002828A8" w:rsidRDefault="002828A8" w:rsidP="002828A8">
            <w:r>
              <w:t>ak nie, posuň sa hore (zmenši riadkovú súradnicu o 1)</w:t>
            </w:r>
          </w:p>
        </w:tc>
      </w:tr>
      <w:tr w:rsidR="002828A8" w14:paraId="696BC17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180E" w14:textId="2C622A84" w:rsidR="002828A8" w:rsidRDefault="002828A8" w:rsidP="002828A8">
            <w:r>
              <w:t>8ch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E9BDE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E51C4" w14:textId="4154DA16" w:rsidR="002828A8" w:rsidRPr="006E4EA3" w:rsidRDefault="002828A8" w:rsidP="002828A8">
            <w:r w:rsidRPr="008D7AEA">
              <w:t>BEQ $0,$0,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395EE" w14:textId="4102EA23" w:rsidR="002828A8" w:rsidRDefault="002828A8" w:rsidP="002828A8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2828A8" w14:paraId="5964E3B1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77E4" w14:textId="2298CDAC" w:rsidR="002828A8" w:rsidRDefault="002828A8" w:rsidP="002828A8">
            <w: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28AA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DC7F" w14:textId="77777777" w:rsidR="002828A8" w:rsidRPr="006E4EA3" w:rsidRDefault="002828A8" w:rsidP="002828A8"/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CCB3" w14:textId="77777777" w:rsidR="002828A8" w:rsidRDefault="002828A8" w:rsidP="002828A8"/>
        </w:tc>
      </w:tr>
      <w:tr w:rsidR="002828A8" w14:paraId="33C49B02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EA51" w14:textId="048C1DF3" w:rsidR="002828A8" w:rsidRDefault="002828A8" w:rsidP="002828A8">
            <w:r>
              <w:t>a0h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CB31" w14:textId="65B2B1DC" w:rsidR="002828A8" w:rsidRDefault="002828A8" w:rsidP="002828A8">
            <w:r w:rsidRPr="00AF772F">
              <w:rPr>
                <w:highlight w:val="darkCyan"/>
              </w:rPr>
              <w:t>RIGHT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DF42" w14:textId="355447F4" w:rsidR="002828A8" w:rsidRPr="006E4EA3" w:rsidRDefault="002828A8" w:rsidP="002828A8">
            <w:r w:rsidRPr="008D7AEA">
              <w:t>ANDI $13,$13,0004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B342" w14:textId="06D10900" w:rsidR="002828A8" w:rsidRDefault="002828A8" w:rsidP="002828A8">
            <w:r w:rsidRPr="002828A8">
              <w:t xml:space="preserve">uložiť výsledok, či </w:t>
            </w:r>
            <w:r>
              <w:t xml:space="preserve">je </w:t>
            </w:r>
            <w:r w:rsidRPr="00AD3834">
              <w:t xml:space="preserve">vpravo </w:t>
            </w:r>
            <w:proofErr w:type="spellStart"/>
            <w:r>
              <w:rPr>
                <w:lang w:val="en-US"/>
              </w:rPr>
              <w:t>stena</w:t>
            </w:r>
            <w:proofErr w:type="spellEnd"/>
            <w:r>
              <w:t>?</w:t>
            </w:r>
          </w:p>
        </w:tc>
      </w:tr>
      <w:tr w:rsidR="002828A8" w14:paraId="795377A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F99B" w14:textId="4B2C7B89" w:rsidR="002828A8" w:rsidRDefault="002828A8" w:rsidP="002828A8">
            <w:r>
              <w:t>a4h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2F7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D7AF" w14:textId="7B55D7CE" w:rsidR="002828A8" w:rsidRPr="008D7AEA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3922" w14:textId="77777777" w:rsidR="002828A8" w:rsidRDefault="002828A8" w:rsidP="002828A8"/>
        </w:tc>
      </w:tr>
      <w:tr w:rsidR="002828A8" w14:paraId="321D4253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08B" w14:textId="1C538545" w:rsidR="002828A8" w:rsidRDefault="002828A8" w:rsidP="002828A8">
            <w:r>
              <w:t>a8h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7FB8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8CE9" w14:textId="31B51051" w:rsidR="002828A8" w:rsidRPr="008D7AEA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A309" w14:textId="77777777" w:rsidR="002828A8" w:rsidRDefault="002828A8" w:rsidP="002828A8"/>
        </w:tc>
      </w:tr>
      <w:tr w:rsidR="002828A8" w14:paraId="5A27FBA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CB06" w14:textId="6D6A63E5" w:rsidR="002828A8" w:rsidRDefault="002828A8" w:rsidP="002828A8">
            <w:r>
              <w:t>ach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91E6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13F9" w14:textId="01477F2D" w:rsidR="002828A8" w:rsidRPr="008D7AEA" w:rsidRDefault="002828A8" w:rsidP="002828A8">
            <w:r w:rsidRPr="008D7AEA">
              <w:t>BNEQ $13,$0,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151D" w14:textId="417F0204" w:rsidR="002828A8" w:rsidRDefault="002828A8" w:rsidP="002828A8">
            <w:r>
              <w:t xml:space="preserve">ak áno, nemôžeme sa už pohnúť vpravo, takže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2828A8" w14:paraId="64AB8CD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4DE3" w14:textId="70DC58DE" w:rsidR="002828A8" w:rsidRDefault="002828A8" w:rsidP="002828A8">
            <w:r>
              <w:t>b0h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E1DF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EAC5" w14:textId="45AEBCD0" w:rsidR="002828A8" w:rsidRPr="008D7AEA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81B2" w14:textId="77777777" w:rsidR="002828A8" w:rsidRDefault="002828A8" w:rsidP="002828A8"/>
        </w:tc>
      </w:tr>
      <w:tr w:rsidR="002828A8" w14:paraId="16A1CE17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7BB0" w14:textId="4908C78D" w:rsidR="002828A8" w:rsidRDefault="002828A8" w:rsidP="002828A8">
            <w:r>
              <w:t>b4h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D67F" w14:textId="77777777" w:rsidR="002828A8" w:rsidRDefault="002828A8" w:rsidP="002828A8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8B84" w14:textId="05979C84" w:rsidR="002828A8" w:rsidRPr="008D7AEA" w:rsidRDefault="002828A8" w:rsidP="002828A8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4ECC" w14:textId="77777777" w:rsidR="002828A8" w:rsidRDefault="002828A8" w:rsidP="002828A8"/>
        </w:tc>
      </w:tr>
      <w:tr w:rsidR="00AF772F" w14:paraId="79106C04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C42" w14:textId="60416D3E" w:rsidR="00AF772F" w:rsidRDefault="00AF772F" w:rsidP="00AF772F">
            <w:r>
              <w:t>b8h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C0BF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5840" w14:textId="69F74709" w:rsidR="00AF772F" w:rsidRPr="008D7AEA" w:rsidRDefault="00AF772F" w:rsidP="00AF772F">
            <w:r w:rsidRPr="008D7AEA">
              <w:t>ADDI $11,$11,0001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247" w14:textId="58664558" w:rsidR="00AF772F" w:rsidRDefault="00AF772F" w:rsidP="00AF772F">
            <w:r>
              <w:t>ak nie, posuň sa vpravo (zväčši stĺpcovú súradnicu o 1)</w:t>
            </w:r>
          </w:p>
        </w:tc>
      </w:tr>
      <w:tr w:rsidR="00AF772F" w14:paraId="22CC72A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DD96" w14:textId="4EB261E3" w:rsidR="00AF772F" w:rsidRDefault="00AF772F" w:rsidP="00AF772F">
            <w:proofErr w:type="spellStart"/>
            <w:r>
              <w:t>bch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8474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427D" w14:textId="16CC8865" w:rsidR="00AF772F" w:rsidRPr="006E4EA3" w:rsidRDefault="00AF772F" w:rsidP="00AF772F">
            <w:r w:rsidRPr="008D7AEA">
              <w:t>BEQ $0,$0,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8210" w14:textId="3A4BB723" w:rsidR="00AF772F" w:rsidRDefault="00AF772F" w:rsidP="00AF772F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AF772F" w14:paraId="75640D9A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AE4" w14:textId="746DC5B1" w:rsidR="00AF772F" w:rsidRDefault="00AF772F" w:rsidP="00AF772F">
            <w: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59F6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2A1B" w14:textId="77777777" w:rsidR="00AF772F" w:rsidRPr="006E4EA3" w:rsidRDefault="00AF772F" w:rsidP="00AF772F"/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0B7A" w14:textId="77777777" w:rsidR="00AF772F" w:rsidRDefault="00AF772F" w:rsidP="00AF772F"/>
        </w:tc>
      </w:tr>
      <w:tr w:rsidR="00AF772F" w14:paraId="62C17812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6F2B" w14:textId="483003B8" w:rsidR="00AF772F" w:rsidRDefault="00AF772F" w:rsidP="00AF772F">
            <w:r>
              <w:t>d0h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ABDE" w14:textId="58A3C33A" w:rsidR="00AF772F" w:rsidRDefault="00AF772F" w:rsidP="00AF772F">
            <w:r w:rsidRPr="00AF772F">
              <w:rPr>
                <w:highlight w:val="darkMagenta"/>
              </w:rPr>
              <w:t>DOWN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6F64" w14:textId="0E966D23" w:rsidR="00AF772F" w:rsidRPr="006E4EA3" w:rsidRDefault="00AF772F" w:rsidP="00AF772F">
            <w:r w:rsidRPr="008D7AEA">
              <w:t>ANDI $13,$13,0002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2006" w14:textId="7F5C7AE9" w:rsidR="00AF772F" w:rsidRDefault="00AF772F" w:rsidP="00AF772F">
            <w:r w:rsidRPr="002828A8">
              <w:t>uložiť výsledok, či</w:t>
            </w:r>
            <w:r w:rsidRPr="00AD3834">
              <w:t xml:space="preserve"> je dole stena ?</w:t>
            </w:r>
          </w:p>
        </w:tc>
      </w:tr>
      <w:tr w:rsidR="00AF772F" w14:paraId="67EA6437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9DE5" w14:textId="6CD87C93" w:rsidR="00AF772F" w:rsidRDefault="00AF772F" w:rsidP="00AF772F">
            <w:r>
              <w:t>d4h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1E00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CE99" w14:textId="00A7F4CD" w:rsidR="00AF772F" w:rsidRPr="006E4EA3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34C" w14:textId="77777777" w:rsidR="00AF772F" w:rsidRDefault="00AF772F" w:rsidP="00AF772F"/>
        </w:tc>
      </w:tr>
      <w:tr w:rsidR="00AF772F" w14:paraId="7F5C860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6CFE" w14:textId="764915DB" w:rsidR="00AF772F" w:rsidRDefault="00AF772F" w:rsidP="00AF772F">
            <w:r>
              <w:t>d8h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5DA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3446" w14:textId="319290C9" w:rsidR="00AF772F" w:rsidRPr="006E4EA3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2072" w14:textId="77777777" w:rsidR="00AF772F" w:rsidRDefault="00AF772F" w:rsidP="00AF772F"/>
        </w:tc>
      </w:tr>
      <w:tr w:rsidR="00AF772F" w14:paraId="48DAB346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DF24" w14:textId="367762F5" w:rsidR="00AF772F" w:rsidRDefault="00AF772F" w:rsidP="00AF772F">
            <w:proofErr w:type="spellStart"/>
            <w:r>
              <w:t>dch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2C8F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6AE7" w14:textId="297306DC" w:rsidR="00AF772F" w:rsidRPr="006E4EA3" w:rsidRDefault="00AF772F" w:rsidP="00AF772F">
            <w:r w:rsidRPr="008D7AEA">
              <w:t>BNEQ $13,$0,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AA0" w14:textId="6DB6B9A7" w:rsidR="00AF772F" w:rsidRDefault="00AF772F" w:rsidP="00AF772F">
            <w:r>
              <w:t xml:space="preserve">ak áno, nemôžeme sa už pohnúť dole, takže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AF772F" w14:paraId="29811B07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F957" w14:textId="53F923F5" w:rsidR="00AF772F" w:rsidRDefault="00AF772F" w:rsidP="00AF772F">
            <w:r>
              <w:t>e0h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6C14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FD33" w14:textId="714BD08A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87BC" w14:textId="77777777" w:rsidR="00AF772F" w:rsidRDefault="00AF772F" w:rsidP="00AF772F"/>
        </w:tc>
      </w:tr>
      <w:tr w:rsidR="00AF772F" w14:paraId="69F9C538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1A2E" w14:textId="5CCD8877" w:rsidR="00AF772F" w:rsidRDefault="00AF772F" w:rsidP="00AF772F">
            <w:r>
              <w:t>e4h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55DD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E290" w14:textId="08CBD609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A201" w14:textId="77777777" w:rsidR="00AF772F" w:rsidRDefault="00AF772F" w:rsidP="00AF772F"/>
        </w:tc>
      </w:tr>
      <w:tr w:rsidR="00AF772F" w14:paraId="3B5E3313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0EE0" w14:textId="717CD392" w:rsidR="00AF772F" w:rsidRDefault="00AF772F" w:rsidP="00AF772F">
            <w:r>
              <w:t>e8h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B4C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6E18" w14:textId="7248440C" w:rsidR="00AF772F" w:rsidRPr="008D7AEA" w:rsidRDefault="00AF772F" w:rsidP="00AF772F">
            <w:r w:rsidRPr="008D7AEA">
              <w:t>ADDI $12,$12,0001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4F62" w14:textId="1A807C01" w:rsidR="00AF772F" w:rsidRDefault="00AF772F" w:rsidP="00AF772F">
            <w:r>
              <w:t>ak nie, posuň sa dole (zväčši riadkovú súradnicu o 1)</w:t>
            </w:r>
          </w:p>
        </w:tc>
      </w:tr>
      <w:tr w:rsidR="00AF772F" w14:paraId="47C8ED6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A1DB" w14:textId="5DCF64B0" w:rsidR="00AF772F" w:rsidRDefault="00AF772F" w:rsidP="00AF772F">
            <w:r>
              <w:t>ech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13A4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668D" w14:textId="4CDCA2B2" w:rsidR="00AF772F" w:rsidRPr="008D7AEA" w:rsidRDefault="00AF772F" w:rsidP="00AF772F">
            <w:r w:rsidRPr="008D7AEA">
              <w:t>BEQ $0,$0,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FF3F" w14:textId="480121D0" w:rsidR="00AF772F" w:rsidRDefault="00AF772F" w:rsidP="00AF772F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AF772F" w14:paraId="183EADE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BC9D" w14:textId="60E84B6A" w:rsidR="00AF772F" w:rsidRDefault="00AF772F" w:rsidP="00AF772F">
            <w: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BF4E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FF3B" w14:textId="77777777" w:rsidR="00AF772F" w:rsidRPr="008D7AEA" w:rsidRDefault="00AF772F" w:rsidP="00AF772F"/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69DB" w14:textId="77777777" w:rsidR="00AF772F" w:rsidRDefault="00AF772F" w:rsidP="00AF772F"/>
        </w:tc>
      </w:tr>
      <w:tr w:rsidR="00AF772F" w14:paraId="6933A04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C88D" w14:textId="49164AE1" w:rsidR="00AF772F" w:rsidRDefault="00AF772F" w:rsidP="00AF772F">
            <w:r>
              <w:t>100h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B202" w14:textId="18327E3C" w:rsidR="00AF772F" w:rsidRDefault="00AF772F" w:rsidP="00AF772F">
            <w:r w:rsidRPr="00AF772F">
              <w:rPr>
                <w:highlight w:val="darkRed"/>
              </w:rPr>
              <w:t>LEFT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E4B9" w14:textId="63F54354" w:rsidR="00AF772F" w:rsidRPr="008D7AEA" w:rsidRDefault="00AF772F" w:rsidP="00AF772F">
            <w:r w:rsidRPr="008D7AEA">
              <w:t>ANDI $13,$13,0001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598F" w14:textId="0D8E5D5E" w:rsidR="00AF772F" w:rsidRDefault="00AF772F" w:rsidP="00AF772F">
            <w:r w:rsidRPr="002828A8">
              <w:t>uložiť výsledok, či</w:t>
            </w:r>
            <w:r>
              <w:t xml:space="preserve"> </w:t>
            </w:r>
            <w:r w:rsidRPr="00AD3834">
              <w:t>je vľavo stena ?</w:t>
            </w:r>
          </w:p>
        </w:tc>
      </w:tr>
      <w:tr w:rsidR="00AF772F" w14:paraId="3CC6C94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71AB" w14:textId="2E673984" w:rsidR="00AF772F" w:rsidRDefault="00AF772F" w:rsidP="00AF772F">
            <w:r>
              <w:t>104h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9B44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5A23" w14:textId="544D7300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FA22" w14:textId="77777777" w:rsidR="00AF772F" w:rsidRDefault="00AF772F" w:rsidP="00AF772F"/>
        </w:tc>
      </w:tr>
      <w:tr w:rsidR="00AF772F" w14:paraId="383AE6E1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82D" w14:textId="59F1DAE4" w:rsidR="00AF772F" w:rsidRDefault="00AF772F" w:rsidP="00AF772F">
            <w:r>
              <w:t>108h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7402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4C84" w14:textId="18D82B6C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AFC" w14:textId="77777777" w:rsidR="00AF772F" w:rsidRDefault="00AF772F" w:rsidP="00AF772F"/>
        </w:tc>
      </w:tr>
      <w:tr w:rsidR="00AF772F" w14:paraId="417A086B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5A13" w14:textId="379493AB" w:rsidR="00AF772F" w:rsidRDefault="00AF772F" w:rsidP="00AF772F">
            <w:r>
              <w:t>10ch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316A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749" w14:textId="5F9AF317" w:rsidR="00AF772F" w:rsidRPr="008D7AEA" w:rsidRDefault="00AF772F" w:rsidP="00AF772F">
            <w:r w:rsidRPr="008D7AEA">
              <w:t>BNEQ $13,$0,</w:t>
            </w:r>
            <w:r w:rsidRPr="00AF772F">
              <w:rPr>
                <w:highlight w:val="blue"/>
              </w:rPr>
              <w:t>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94F3" w14:textId="5223C03B" w:rsidR="00AF772F" w:rsidRDefault="00AF772F" w:rsidP="00AF772F">
            <w:r>
              <w:t xml:space="preserve">ak áno, nemôžeme sa už pohnúť vľavo, takže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AF772F" w14:paraId="64DEF98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E545" w14:textId="613B3607" w:rsidR="00AF772F" w:rsidRDefault="00AF772F" w:rsidP="00AF772F">
            <w:r>
              <w:t>110h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401C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6D48" w14:textId="0882AB6A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276C" w14:textId="77777777" w:rsidR="00AF772F" w:rsidRDefault="00AF772F" w:rsidP="00AF772F"/>
        </w:tc>
      </w:tr>
      <w:tr w:rsidR="00AF772F" w14:paraId="42AF7160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0F3F" w14:textId="446B3E20" w:rsidR="00AF772F" w:rsidRDefault="00AF772F" w:rsidP="00AF772F">
            <w:r>
              <w:t>114h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B854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638F" w14:textId="206C32B5" w:rsidR="00AF772F" w:rsidRPr="008D7AEA" w:rsidRDefault="00AF772F" w:rsidP="00AF772F">
            <w:r>
              <w:t>NOP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0DEF" w14:textId="77777777" w:rsidR="00AF772F" w:rsidRDefault="00AF772F" w:rsidP="00AF772F"/>
        </w:tc>
      </w:tr>
      <w:tr w:rsidR="00AF772F" w14:paraId="124710E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7E05" w14:textId="3A07483E" w:rsidR="00AF772F" w:rsidRDefault="00AF772F" w:rsidP="00AF772F">
            <w:r>
              <w:t>118h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5085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DBD4" w14:textId="203A3FD6" w:rsidR="00AF772F" w:rsidRPr="008D7AEA" w:rsidRDefault="00AF772F" w:rsidP="00AF772F">
            <w:r w:rsidRPr="008D7AEA">
              <w:t>SUBI $11,$11,0001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21DD" w14:textId="4DC94FB2" w:rsidR="00AF772F" w:rsidRDefault="00AF772F" w:rsidP="00AF772F">
            <w:r>
              <w:t>ak nie, posuň sa vľavo (zmenši stĺpcovú súradnicu o 1)</w:t>
            </w:r>
          </w:p>
        </w:tc>
      </w:tr>
      <w:tr w:rsidR="00AF772F" w14:paraId="3F3C418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9FD2" w14:textId="243C57F6" w:rsidR="00AF772F" w:rsidRDefault="00AF772F" w:rsidP="00AF772F">
            <w:r>
              <w:t>11ch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2875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034C" w14:textId="30C7B551" w:rsidR="00AF772F" w:rsidRPr="008D7AEA" w:rsidRDefault="00AF772F" w:rsidP="00AF772F">
            <w:r w:rsidRPr="008D7AEA">
              <w:t>BEQ $0,$0,LOADV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3893" w14:textId="0F0392E4" w:rsidR="00AF772F" w:rsidRDefault="00AF772F" w:rsidP="00AF772F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AF772F" w14:paraId="6C10164F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2928" w14:textId="47FD0CD4" w:rsidR="00AF772F" w:rsidRDefault="00AF772F" w:rsidP="00AF772F">
            <w: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B761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C187" w14:textId="77777777" w:rsidR="00AF772F" w:rsidRPr="008D7AEA" w:rsidRDefault="00AF772F" w:rsidP="00AF772F"/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4835" w14:textId="77777777" w:rsidR="00AF772F" w:rsidRDefault="00AF772F" w:rsidP="00AF772F"/>
        </w:tc>
      </w:tr>
      <w:tr w:rsidR="00AF772F" w14:paraId="52D3DF71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D68" w14:textId="64A4E043" w:rsidR="00AF772F" w:rsidRDefault="00AF772F" w:rsidP="00AF772F">
            <w:r w:rsidRPr="00AF772F">
              <w:t>140h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F13F" w14:textId="25D84780" w:rsidR="00AF772F" w:rsidRDefault="00AF772F" w:rsidP="00AF772F">
            <w:r w:rsidRPr="00AF772F">
              <w:rPr>
                <w:highlight w:val="green"/>
              </w:rPr>
              <w:t>WIN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B5C9" w14:textId="17A03E63" w:rsidR="00AF772F" w:rsidRPr="008D7AEA" w:rsidRDefault="00AF772F" w:rsidP="00AF772F">
            <w:r w:rsidRPr="008D7AEA">
              <w:t>SW $1,0060($0)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A6D4" w14:textId="77777777" w:rsidR="00AF772F" w:rsidRDefault="00AF772F" w:rsidP="00AF772F"/>
        </w:tc>
      </w:tr>
      <w:tr w:rsidR="00AF772F" w14:paraId="6B7C4C6D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44F3" w14:textId="11116D90" w:rsidR="00AF772F" w:rsidRDefault="00AF772F" w:rsidP="00AF772F">
            <w:r>
              <w:t>144h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248C" w14:textId="3BB6885B" w:rsidR="00AF772F" w:rsidRDefault="00AF772F" w:rsidP="00AF772F">
            <w:r w:rsidRPr="00AF772F">
              <w:rPr>
                <w:highlight w:val="red"/>
              </w:rPr>
              <w:t>HALT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FBE1" w14:textId="463AE799" w:rsidR="00AF772F" w:rsidRPr="008D7AEA" w:rsidRDefault="00AF772F" w:rsidP="00AF772F">
            <w:r w:rsidRPr="008D7AEA">
              <w:t>SW $11,0070($0)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CB97" w14:textId="77777777" w:rsidR="00AF772F" w:rsidRDefault="00AF772F" w:rsidP="00AF772F"/>
        </w:tc>
      </w:tr>
      <w:tr w:rsidR="00AF772F" w14:paraId="254C5BD9" w14:textId="77777777" w:rsidTr="002828A8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A77E" w14:textId="6555364F" w:rsidR="00AF772F" w:rsidRDefault="00AF772F" w:rsidP="00AF772F">
            <w:r>
              <w:t>148h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7765" w14:textId="77777777" w:rsidR="00AF772F" w:rsidRDefault="00AF772F" w:rsidP="00AF772F"/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49D1" w14:textId="67A00DA8" w:rsidR="00AF772F" w:rsidRPr="008D7AEA" w:rsidRDefault="00AF772F" w:rsidP="00AF772F">
            <w:r w:rsidRPr="008D7AEA">
              <w:t>SW $12,0080($0)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8E9A" w14:textId="77777777" w:rsidR="00AF772F" w:rsidRDefault="00AF772F" w:rsidP="00AF772F"/>
        </w:tc>
      </w:tr>
    </w:tbl>
    <w:p w14:paraId="09FE8C07" w14:textId="77777777" w:rsidR="006E4EA3" w:rsidRDefault="006E4EA3" w:rsidP="006E4EA3"/>
    <w:p w14:paraId="5C62EE98" w14:textId="4CBC7271" w:rsidR="00F8063D" w:rsidRDefault="00F8063D" w:rsidP="006E4EA3">
      <w:pPr>
        <w:pStyle w:val="Heading3"/>
      </w:pPr>
    </w:p>
    <w:p w14:paraId="747F3B34" w14:textId="0318D4E8" w:rsidR="00F8063D" w:rsidRDefault="00F8063D" w:rsidP="00F8063D">
      <w:pPr>
        <w:rPr>
          <w:lang w:val="ru-RU"/>
        </w:rPr>
      </w:pPr>
    </w:p>
    <w:p w14:paraId="6AAC6906" w14:textId="1C85E4D0" w:rsidR="00F8063D" w:rsidRDefault="00F8063D" w:rsidP="00F8063D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Register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4297" w:tblpY="249"/>
        <w:tblW w:w="0" w:type="auto"/>
        <w:tblLook w:val="04A0" w:firstRow="1" w:lastRow="0" w:firstColumn="1" w:lastColumn="0" w:noHBand="0" w:noVBand="1"/>
      </w:tblPr>
      <w:tblGrid>
        <w:gridCol w:w="1293"/>
        <w:gridCol w:w="1205"/>
        <w:gridCol w:w="3540"/>
      </w:tblGrid>
      <w:tr w:rsidR="001E2C1B" w14:paraId="2E85A329" w14:textId="77777777" w:rsidTr="0040388B">
        <w:trPr>
          <w:trHeight w:val="236"/>
        </w:trPr>
        <w:tc>
          <w:tcPr>
            <w:tcW w:w="1293" w:type="dxa"/>
          </w:tcPr>
          <w:p w14:paraId="0C12B626" w14:textId="3B4ACA88" w:rsidR="001E2C1B" w:rsidRDefault="001E2C1B" w:rsidP="001E2C1B">
            <w:pPr>
              <w:rPr>
                <w:lang w:val="en-US"/>
              </w:rPr>
            </w:pPr>
            <w:r>
              <w:t>Register</w:t>
            </w:r>
          </w:p>
        </w:tc>
        <w:tc>
          <w:tcPr>
            <w:tcW w:w="1205" w:type="dxa"/>
          </w:tcPr>
          <w:p w14:paraId="44E286E1" w14:textId="7F3320E6" w:rsidR="001E2C1B" w:rsidRPr="00F8063D" w:rsidRDefault="001E2C1B" w:rsidP="001E2C1B">
            <w:pPr>
              <w:rPr>
                <w:lang w:val="ru-RU"/>
              </w:rPr>
            </w:pPr>
            <w:r>
              <w:t>Údaj</w:t>
            </w:r>
          </w:p>
        </w:tc>
        <w:tc>
          <w:tcPr>
            <w:tcW w:w="3540" w:type="dxa"/>
          </w:tcPr>
          <w:p w14:paraId="415D2C9F" w14:textId="2FFC522F" w:rsidR="001E2C1B" w:rsidRPr="00F8063D" w:rsidRDefault="001E2C1B" w:rsidP="001E2C1B">
            <w:pPr>
              <w:rPr>
                <w:lang w:val="ru-RU"/>
              </w:rPr>
            </w:pPr>
            <w:r>
              <w:t>Komentár</w:t>
            </w:r>
          </w:p>
        </w:tc>
      </w:tr>
      <w:tr w:rsidR="001E2C1B" w14:paraId="18E861B2" w14:textId="77777777" w:rsidTr="0040388B">
        <w:trPr>
          <w:trHeight w:val="441"/>
        </w:trPr>
        <w:tc>
          <w:tcPr>
            <w:tcW w:w="1293" w:type="dxa"/>
          </w:tcPr>
          <w:p w14:paraId="57D115BD" w14:textId="77777777" w:rsidR="001E2C1B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-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R4, R9</w:t>
            </w:r>
          </w:p>
        </w:tc>
        <w:tc>
          <w:tcPr>
            <w:tcW w:w="1205" w:type="dxa"/>
          </w:tcPr>
          <w:p w14:paraId="0B3BD632" w14:textId="741D2689" w:rsidR="001E2C1B" w:rsidRPr="001E2C1B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1h-4h, 9h</w:t>
            </w:r>
          </w:p>
        </w:tc>
        <w:tc>
          <w:tcPr>
            <w:tcW w:w="3540" w:type="dxa"/>
          </w:tcPr>
          <w:p w14:paraId="1194EA2C" w14:textId="77777777" w:rsidR="001E2C1B" w:rsidRPr="00F8063D" w:rsidRDefault="001E2C1B" w:rsidP="001E2C1B">
            <w:pPr>
              <w:rPr>
                <w:lang w:val="ru-RU"/>
              </w:rPr>
            </w:pPr>
            <w:r w:rsidRPr="00F8063D">
              <w:rPr>
                <w:lang w:val="ru-RU"/>
              </w:rPr>
              <w:t>pre porovnanie</w:t>
            </w:r>
          </w:p>
        </w:tc>
      </w:tr>
      <w:tr w:rsidR="001E2C1B" w14:paraId="64892BA9" w14:textId="77777777" w:rsidTr="0040388B">
        <w:trPr>
          <w:trHeight w:val="441"/>
        </w:trPr>
        <w:tc>
          <w:tcPr>
            <w:tcW w:w="1293" w:type="dxa"/>
          </w:tcPr>
          <w:p w14:paraId="25F8969F" w14:textId="77777777" w:rsidR="001E2C1B" w:rsidRPr="00F8063D" w:rsidRDefault="001E2C1B" w:rsidP="001E2C1B">
            <w:pPr>
              <w:rPr>
                <w:lang w:val="ru-RU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205" w:type="dxa"/>
          </w:tcPr>
          <w:p w14:paraId="4CB72B00" w14:textId="2B6EAC56" w:rsidR="001E2C1B" w:rsidRPr="00F8063D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3540" w:type="dxa"/>
          </w:tcPr>
          <w:p w14:paraId="29F985A7" w14:textId="77777777" w:rsidR="001E2C1B" w:rsidRDefault="001E2C1B" w:rsidP="001E2C1B">
            <w:pPr>
              <w:rPr>
                <w:lang w:val="en-US"/>
              </w:rPr>
            </w:pPr>
            <w:proofErr w:type="spellStart"/>
            <w:r w:rsidRPr="00F8063D">
              <w:rPr>
                <w:lang w:val="en-US"/>
              </w:rPr>
              <w:t>na</w:t>
            </w:r>
            <w:proofErr w:type="spellEnd"/>
            <w:r w:rsidRPr="00F8063D">
              <w:rPr>
                <w:lang w:val="en-US"/>
              </w:rPr>
              <w:t xml:space="preserve"> </w:t>
            </w:r>
            <w:proofErr w:type="spellStart"/>
            <w:r w:rsidRPr="00F8063D">
              <w:rPr>
                <w:lang w:val="en-US"/>
              </w:rPr>
              <w:t>vytvorenie</w:t>
            </w:r>
            <w:proofErr w:type="spellEnd"/>
            <w:r w:rsidRPr="00F8063D">
              <w:rPr>
                <w:lang w:val="en-US"/>
              </w:rPr>
              <w:t xml:space="preserve"> </w:t>
            </w:r>
            <w:proofErr w:type="spellStart"/>
            <w:r w:rsidRPr="00F8063D">
              <w:rPr>
                <w:lang w:val="en-US"/>
              </w:rPr>
              <w:t>ukazovateľa</w:t>
            </w:r>
            <w:proofErr w:type="spellEnd"/>
          </w:p>
        </w:tc>
      </w:tr>
      <w:tr w:rsidR="001E2C1B" w14:paraId="03824900" w14:textId="77777777" w:rsidTr="0040388B">
        <w:trPr>
          <w:trHeight w:val="461"/>
        </w:trPr>
        <w:tc>
          <w:tcPr>
            <w:tcW w:w="1293" w:type="dxa"/>
          </w:tcPr>
          <w:p w14:paraId="7D5CE3FB" w14:textId="77777777" w:rsidR="001E2C1B" w:rsidRPr="001E2C1B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R11, R12</w:t>
            </w:r>
          </w:p>
        </w:tc>
        <w:tc>
          <w:tcPr>
            <w:tcW w:w="1205" w:type="dxa"/>
          </w:tcPr>
          <w:p w14:paraId="6FA32278" w14:textId="6EF3EB24" w:rsidR="001E2C1B" w:rsidRPr="001E2C1B" w:rsidRDefault="001E2C1B" w:rsidP="001E2C1B">
            <w:pPr>
              <w:rPr>
                <w:rStyle w:val="IntenseReference"/>
              </w:rPr>
            </w:pPr>
            <w:r>
              <w:rPr>
                <w:rStyle w:val="IntenseReference"/>
              </w:rPr>
              <w:t>...</w:t>
            </w:r>
          </w:p>
        </w:tc>
        <w:tc>
          <w:tcPr>
            <w:tcW w:w="3540" w:type="dxa"/>
          </w:tcPr>
          <w:p w14:paraId="606E5366" w14:textId="77777777" w:rsidR="001E2C1B" w:rsidRPr="001E2C1B" w:rsidRDefault="001E2C1B" w:rsidP="001E2C1B">
            <w:pPr>
              <w:rPr>
                <w:rStyle w:val="IntenseReference"/>
              </w:rPr>
            </w:pPr>
            <w:r w:rsidRPr="001E2C1B">
              <w:rPr>
                <w:rStyle w:val="IntenseReference"/>
              </w:rPr>
              <w:t>X, Y</w:t>
            </w:r>
          </w:p>
        </w:tc>
      </w:tr>
      <w:tr w:rsidR="001E2C1B" w14:paraId="45196722" w14:textId="77777777" w:rsidTr="0040388B">
        <w:trPr>
          <w:trHeight w:val="441"/>
        </w:trPr>
        <w:tc>
          <w:tcPr>
            <w:tcW w:w="1293" w:type="dxa"/>
          </w:tcPr>
          <w:p w14:paraId="3837296A" w14:textId="30C8B83A" w:rsidR="001E2C1B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205" w:type="dxa"/>
          </w:tcPr>
          <w:p w14:paraId="373CABFD" w14:textId="77777777" w:rsidR="001E2C1B" w:rsidRDefault="001E2C1B" w:rsidP="001E2C1B"/>
        </w:tc>
        <w:tc>
          <w:tcPr>
            <w:tcW w:w="3540" w:type="dxa"/>
          </w:tcPr>
          <w:p w14:paraId="4103AD3A" w14:textId="35F7EE50" w:rsidR="001E2C1B" w:rsidRPr="001E2C1B" w:rsidRDefault="001E2C1B" w:rsidP="001E2C1B">
            <w:r>
              <w:t>sem sa bude načítavať prvok postupnosti z pamäte údajov</w:t>
            </w:r>
          </w:p>
        </w:tc>
      </w:tr>
      <w:tr w:rsidR="001E2C1B" w14:paraId="469A71A0" w14:textId="77777777" w:rsidTr="0040388B">
        <w:trPr>
          <w:trHeight w:val="441"/>
        </w:trPr>
        <w:tc>
          <w:tcPr>
            <w:tcW w:w="1293" w:type="dxa"/>
          </w:tcPr>
          <w:p w14:paraId="7CD6F8D0" w14:textId="4B7890C7" w:rsidR="001E2C1B" w:rsidRDefault="001E2C1B" w:rsidP="001E2C1B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205" w:type="dxa"/>
          </w:tcPr>
          <w:p w14:paraId="5E143095" w14:textId="77777777" w:rsidR="001E2C1B" w:rsidRDefault="001E2C1B" w:rsidP="001E2C1B"/>
        </w:tc>
        <w:tc>
          <w:tcPr>
            <w:tcW w:w="3540" w:type="dxa"/>
          </w:tcPr>
          <w:p w14:paraId="4798A90F" w14:textId="7C54E48A" w:rsidR="001E2C1B" w:rsidRDefault="001E2C1B" w:rsidP="001E2C1B">
            <w:r>
              <w:t>ukazovateľ do postupnosti prvkov, na začiatku ukazuje na 1. prvok</w:t>
            </w:r>
          </w:p>
        </w:tc>
      </w:tr>
    </w:tbl>
    <w:p w14:paraId="30D08B16" w14:textId="5FD08987" w:rsidR="00F8063D" w:rsidRPr="0040388B" w:rsidRDefault="00F8063D" w:rsidP="001E2C1B">
      <w:pPr>
        <w:rPr>
          <w:lang w:val="ru-RU"/>
        </w:rPr>
      </w:pPr>
      <w:r w:rsidRPr="00F8063D">
        <w:rPr>
          <w:noProof/>
          <w:lang w:val="en-US"/>
        </w:rPr>
        <w:drawing>
          <wp:inline distT="0" distB="0" distL="0" distR="0" wp14:anchorId="1DF09633" wp14:editId="07D99950">
            <wp:extent cx="1592718" cy="3330229"/>
            <wp:effectExtent l="0" t="0" r="762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741" w14:textId="7553F450" w:rsidR="00F8063D" w:rsidRDefault="00F8063D" w:rsidP="00F8063D">
      <w:pPr>
        <w:pStyle w:val="Heading3"/>
        <w:rPr>
          <w:lang w:val="en-US"/>
        </w:rPr>
      </w:pPr>
      <w:r>
        <w:rPr>
          <w:lang w:val="en-US"/>
        </w:rPr>
        <w:t>Data memory</w:t>
      </w:r>
    </w:p>
    <w:tbl>
      <w:tblPr>
        <w:tblStyle w:val="TableGrid"/>
        <w:tblpPr w:leftFromText="180" w:rightFromText="180" w:vertAnchor="page" w:horzAnchor="page" w:tblpX="6517" w:tblpY="7597"/>
        <w:tblW w:w="0" w:type="auto"/>
        <w:tblLook w:val="04A0" w:firstRow="1" w:lastRow="0" w:firstColumn="1" w:lastColumn="0" w:noHBand="0" w:noVBand="1"/>
      </w:tblPr>
      <w:tblGrid>
        <w:gridCol w:w="1060"/>
        <w:gridCol w:w="2738"/>
      </w:tblGrid>
      <w:tr w:rsidR="009B535D" w14:paraId="4B20BA6A" w14:textId="77777777" w:rsidTr="0040388B">
        <w:trPr>
          <w:trHeight w:val="327"/>
        </w:trPr>
        <w:tc>
          <w:tcPr>
            <w:tcW w:w="1060" w:type="dxa"/>
            <w:shd w:val="clear" w:color="auto" w:fill="FFFFFF" w:themeFill="background1"/>
          </w:tcPr>
          <w:p w14:paraId="12FFFE9E" w14:textId="3CED5D72" w:rsidR="009B535D" w:rsidRPr="001E2C1B" w:rsidRDefault="009B535D" w:rsidP="001E2C1B">
            <w:pPr>
              <w:rPr>
                <w:highlight w:val="cyan"/>
                <w:lang w:val="en-US"/>
              </w:rPr>
            </w:pPr>
            <w:r>
              <w:t>Register</w:t>
            </w:r>
          </w:p>
        </w:tc>
        <w:tc>
          <w:tcPr>
            <w:tcW w:w="2738" w:type="dxa"/>
          </w:tcPr>
          <w:p w14:paraId="01D7B3FE" w14:textId="184E07E4" w:rsidR="009B535D" w:rsidRDefault="009B535D" w:rsidP="001E2C1B">
            <w:r>
              <w:t>Komentár</w:t>
            </w:r>
          </w:p>
        </w:tc>
      </w:tr>
      <w:tr w:rsidR="001E2C1B" w14:paraId="26458C2D" w14:textId="77777777" w:rsidTr="0040388B">
        <w:trPr>
          <w:trHeight w:val="327"/>
        </w:trPr>
        <w:tc>
          <w:tcPr>
            <w:tcW w:w="1060" w:type="dxa"/>
            <w:shd w:val="clear" w:color="auto" w:fill="FFFFFF" w:themeFill="background1"/>
          </w:tcPr>
          <w:p w14:paraId="51D7CF27" w14:textId="7419A9A4" w:rsidR="001E2C1B" w:rsidRDefault="001E2C1B" w:rsidP="001E2C1B">
            <w:pPr>
              <w:rPr>
                <w:lang w:val="en-US"/>
              </w:rPr>
            </w:pPr>
            <w:r w:rsidRPr="001E2C1B">
              <w:rPr>
                <w:highlight w:val="cyan"/>
                <w:lang w:val="en-US"/>
              </w:rPr>
              <w:t>0h – 5ch</w:t>
            </w:r>
          </w:p>
        </w:tc>
        <w:tc>
          <w:tcPr>
            <w:tcW w:w="2738" w:type="dxa"/>
          </w:tcPr>
          <w:p w14:paraId="3CD08330" w14:textId="5BBF2F9E" w:rsidR="001E2C1B" w:rsidRPr="001E2C1B" w:rsidRDefault="001E2C1B" w:rsidP="001E2C1B">
            <w:r>
              <w:t>postupnosť krokov</w:t>
            </w:r>
          </w:p>
        </w:tc>
      </w:tr>
      <w:tr w:rsidR="001E2C1B" w14:paraId="4ACCD487" w14:textId="77777777" w:rsidTr="0040388B">
        <w:trPr>
          <w:trHeight w:val="327"/>
        </w:trPr>
        <w:tc>
          <w:tcPr>
            <w:tcW w:w="1060" w:type="dxa"/>
            <w:shd w:val="clear" w:color="auto" w:fill="FFFFFF" w:themeFill="background1"/>
          </w:tcPr>
          <w:p w14:paraId="76FA730E" w14:textId="570FCD2D" w:rsidR="001E2C1B" w:rsidRPr="001E2C1B" w:rsidRDefault="009B535D" w:rsidP="001E2C1B">
            <w:pPr>
              <w:rPr>
                <w:highlight w:val="cyan"/>
                <w:lang w:val="en-US"/>
              </w:rPr>
            </w:pPr>
            <w:r w:rsidRPr="009B535D">
              <w:rPr>
                <w:highlight w:val="black"/>
                <w:lang w:val="en-US"/>
              </w:rPr>
              <w:t>60h</w:t>
            </w:r>
          </w:p>
        </w:tc>
        <w:tc>
          <w:tcPr>
            <w:tcW w:w="2738" w:type="dxa"/>
          </w:tcPr>
          <w:p w14:paraId="011CD966" w14:textId="51FC1630" w:rsidR="001E2C1B" w:rsidRPr="009B535D" w:rsidRDefault="009B535D" w:rsidP="001E2C1B">
            <w:pPr>
              <w:rPr>
                <w:lang w:val="en-GB"/>
              </w:rPr>
            </w:pPr>
            <w:proofErr w:type="spellStart"/>
            <w:r w:rsidRPr="009B535D">
              <w:rPr>
                <w:lang w:val="en-GB"/>
              </w:rPr>
              <w:t>výsledok</w:t>
            </w:r>
            <w:proofErr w:type="spellEnd"/>
            <w:r w:rsidRPr="009B535D">
              <w:rPr>
                <w:lang w:val="en-GB"/>
              </w:rPr>
              <w:t xml:space="preserve">, exit </w:t>
            </w:r>
            <w:proofErr w:type="spellStart"/>
            <w:r w:rsidRPr="009B535D">
              <w:rPr>
                <w:lang w:val="en-GB"/>
              </w:rPr>
              <w:t>alebo</w:t>
            </w:r>
            <w:proofErr w:type="spellEnd"/>
            <w:r w:rsidRPr="009B535D">
              <w:rPr>
                <w:lang w:val="en-GB"/>
              </w:rPr>
              <w:t xml:space="preserve"> </w:t>
            </w:r>
            <w:proofErr w:type="spellStart"/>
            <w:r w:rsidRPr="009B535D">
              <w:rPr>
                <w:lang w:val="en-GB"/>
              </w:rPr>
              <w:t>nie</w:t>
            </w:r>
            <w:proofErr w:type="spellEnd"/>
            <w:r w:rsidRPr="009B535D">
              <w:rPr>
                <w:lang w:val="en-GB"/>
              </w:rPr>
              <w:t xml:space="preserve"> </w:t>
            </w:r>
            <w:proofErr w:type="spellStart"/>
            <w:r w:rsidRPr="009B535D">
              <w:rPr>
                <w:lang w:val="en-GB"/>
              </w:rPr>
              <w:t>na</w:t>
            </w:r>
            <w:proofErr w:type="spellEnd"/>
            <w:r w:rsidRPr="009B535D">
              <w:rPr>
                <w:lang w:val="en-GB"/>
              </w:rPr>
              <w:t xml:space="preserve"> </w:t>
            </w:r>
            <w:proofErr w:type="spellStart"/>
            <w:r w:rsidRPr="009B535D">
              <w:rPr>
                <w:lang w:val="en-GB"/>
              </w:rPr>
              <w:t>konci</w:t>
            </w:r>
            <w:proofErr w:type="spellEnd"/>
            <w:r w:rsidRPr="009B535D">
              <w:rPr>
                <w:lang w:val="en-GB"/>
              </w:rPr>
              <w:t xml:space="preserve"> </w:t>
            </w:r>
            <w:proofErr w:type="spellStart"/>
            <w:r w:rsidRPr="009B535D">
              <w:rPr>
                <w:lang w:val="en-GB"/>
              </w:rPr>
              <w:t>programu</w:t>
            </w:r>
            <w:proofErr w:type="spellEnd"/>
          </w:p>
        </w:tc>
      </w:tr>
      <w:tr w:rsidR="001E2C1B" w14:paraId="54802DCF" w14:textId="77777777" w:rsidTr="0040388B">
        <w:trPr>
          <w:trHeight w:val="327"/>
        </w:trPr>
        <w:tc>
          <w:tcPr>
            <w:tcW w:w="1060" w:type="dxa"/>
          </w:tcPr>
          <w:p w14:paraId="551F559D" w14:textId="1EE61D92" w:rsidR="001E2C1B" w:rsidRDefault="001E2C1B" w:rsidP="001E2C1B">
            <w:pPr>
              <w:rPr>
                <w:lang w:val="en-US"/>
              </w:rPr>
            </w:pPr>
            <w:r w:rsidRPr="001E2C1B">
              <w:rPr>
                <w:highlight w:val="darkGreen"/>
                <w:lang w:val="en-US"/>
              </w:rPr>
              <w:t>70h, 80h</w:t>
            </w:r>
          </w:p>
        </w:tc>
        <w:tc>
          <w:tcPr>
            <w:tcW w:w="2738" w:type="dxa"/>
          </w:tcPr>
          <w:p w14:paraId="43E5732C" w14:textId="57B23D85" w:rsidR="001E2C1B" w:rsidRPr="001E2C1B" w:rsidRDefault="001E2C1B" w:rsidP="001E2C1B">
            <w:pPr>
              <w:rPr>
                <w:rStyle w:val="IntenseReference"/>
              </w:rPr>
            </w:pPr>
            <w:r w:rsidRPr="001E2C1B">
              <w:rPr>
                <w:rStyle w:val="IntenseReference"/>
              </w:rPr>
              <w:t>X, Y</w:t>
            </w:r>
          </w:p>
        </w:tc>
      </w:tr>
      <w:tr w:rsidR="001E2C1B" w14:paraId="3163ECB8" w14:textId="77777777" w:rsidTr="0040388B">
        <w:trPr>
          <w:trHeight w:val="342"/>
        </w:trPr>
        <w:tc>
          <w:tcPr>
            <w:tcW w:w="1060" w:type="dxa"/>
          </w:tcPr>
          <w:p w14:paraId="546A3B56" w14:textId="6B7E1E3A" w:rsidR="001E2C1B" w:rsidRDefault="001E2C1B" w:rsidP="001E2C1B">
            <w:pPr>
              <w:rPr>
                <w:lang w:val="en-US"/>
              </w:rPr>
            </w:pPr>
            <w:r w:rsidRPr="001E2C1B">
              <w:rPr>
                <w:highlight w:val="blue"/>
                <w:lang w:val="en-US"/>
              </w:rPr>
              <w:t xml:space="preserve">90h – </w:t>
            </w:r>
            <w:proofErr w:type="spellStart"/>
            <w:r w:rsidRPr="001E2C1B">
              <w:rPr>
                <w:highlight w:val="blue"/>
                <w:lang w:val="en-US"/>
              </w:rPr>
              <w:t>fch</w:t>
            </w:r>
            <w:proofErr w:type="spellEnd"/>
          </w:p>
        </w:tc>
        <w:tc>
          <w:tcPr>
            <w:tcW w:w="2738" w:type="dxa"/>
          </w:tcPr>
          <w:p w14:paraId="7E2A21E9" w14:textId="47ADC6F9" w:rsidR="001E2C1B" w:rsidRPr="001E2C1B" w:rsidRDefault="001E2C1B" w:rsidP="001E2C1B">
            <w:pPr>
              <w:pStyle w:val="Heading2"/>
              <w:outlineLvl w:val="1"/>
              <w:rPr>
                <w:rStyle w:val="IntenseReference"/>
              </w:rPr>
            </w:pPr>
            <w:r>
              <w:rPr>
                <w:rStyle w:val="IntenseReference"/>
              </w:rPr>
              <w:t>z</w:t>
            </w:r>
            <w:r w:rsidRPr="001E2C1B">
              <w:rPr>
                <w:rStyle w:val="IntenseReference"/>
              </w:rPr>
              <w:t>ašifrovaná karta</w:t>
            </w:r>
          </w:p>
        </w:tc>
      </w:tr>
    </w:tbl>
    <w:p w14:paraId="2E70A32A" w14:textId="7ECF0FBE" w:rsidR="00F8063D" w:rsidRPr="00F8063D" w:rsidRDefault="001E2C1B" w:rsidP="00F806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BE794" wp14:editId="3142F51C">
                <wp:simplePos x="0" y="0"/>
                <wp:positionH relativeFrom="column">
                  <wp:posOffset>621030</wp:posOffset>
                </wp:positionH>
                <wp:positionV relativeFrom="paragraph">
                  <wp:posOffset>1308100</wp:posOffset>
                </wp:positionV>
                <wp:extent cx="590550" cy="198120"/>
                <wp:effectExtent l="0" t="0" r="1905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981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56F30" id="Rectangle: Rounded Corners 9" o:spid="_x0000_s1026" style="position:absolute;margin-left:48.9pt;margin-top:103pt;width:46.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" filled="f" strokecolor="#fff2cc [663]" strokeweight="1.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95218" wp14:editId="4F78A438">
                <wp:simplePos x="0" y="0"/>
                <wp:positionH relativeFrom="column">
                  <wp:posOffset>621030</wp:posOffset>
                </wp:positionH>
                <wp:positionV relativeFrom="paragraph">
                  <wp:posOffset>481330</wp:posOffset>
                </wp:positionV>
                <wp:extent cx="2217420" cy="842010"/>
                <wp:effectExtent l="19050" t="19050" r="1143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42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0D33F" id="Rectangle: Rounded Corners 8" o:spid="_x0000_s1026" style="position:absolute;margin-left:48.9pt;margin-top:37.9pt;width:174.6pt;height:6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" filled="f" strokecolor="#161616 [334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EF753" wp14:editId="02C4ECEC">
                <wp:simplePos x="0" y="0"/>
                <wp:positionH relativeFrom="column">
                  <wp:posOffset>655320</wp:posOffset>
                </wp:positionH>
                <wp:positionV relativeFrom="paragraph">
                  <wp:posOffset>1490980</wp:posOffset>
                </wp:positionV>
                <wp:extent cx="510540" cy="251460"/>
                <wp:effectExtent l="19050" t="1905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14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4492" id="Rectangle: Rounded Corners 7" o:spid="_x0000_s1026" style="position:absolute;margin-left:51.6pt;margin-top:117.4pt;width:40.2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6D27" wp14:editId="7045E599">
                <wp:simplePos x="0" y="0"/>
                <wp:positionH relativeFrom="column">
                  <wp:posOffset>632460</wp:posOffset>
                </wp:positionH>
                <wp:positionV relativeFrom="paragraph">
                  <wp:posOffset>1765300</wp:posOffset>
                </wp:positionV>
                <wp:extent cx="2209800" cy="1021080"/>
                <wp:effectExtent l="19050" t="19050" r="1905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108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FF334" id="Rectangle: Rounded Corners 6" o:spid="_x0000_s1026" style="position:absolute;margin-left:49.8pt;margin-top:139pt;width:174pt;height: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" filled="f" strokecolor="#1f4d78 [1604]" strokeweight="2.25pt">
                <v:stroke joinstyle="miter"/>
              </v:roundrect>
            </w:pict>
          </mc:Fallback>
        </mc:AlternateContent>
      </w:r>
      <w:r w:rsidR="00F8063D" w:rsidRPr="00F8063D">
        <w:rPr>
          <w:noProof/>
          <w:lang w:val="en-US"/>
        </w:rPr>
        <w:drawing>
          <wp:inline distT="0" distB="0" distL="0" distR="0" wp14:anchorId="10ECF44C" wp14:editId="5A8604C1">
            <wp:extent cx="3009900" cy="3230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1D64" w14:textId="2FF3871B" w:rsidR="0040388B" w:rsidRDefault="0040388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2F44441D" w14:textId="43429641" w:rsidR="0040388B" w:rsidRPr="00B23B61" w:rsidRDefault="0040388B" w:rsidP="0040388B">
      <w:pPr>
        <w:pStyle w:val="Heading3"/>
      </w:pPr>
      <w:r w:rsidRPr="00B23B61">
        <w:lastRenderedPageBreak/>
        <w:t>Nasimulujme postupnosť</w:t>
      </w:r>
    </w:p>
    <w:p w14:paraId="68F5EBB2" w14:textId="77777777" w:rsidR="0040388B" w:rsidRPr="00B23B61" w:rsidRDefault="0040388B" w:rsidP="0040388B">
      <w:pPr>
        <w:pStyle w:val="Heading4"/>
      </w:pPr>
      <w:r w:rsidRPr="00B23B61">
        <w:t>1.</w:t>
      </w:r>
      <w:r w:rsidRPr="00B23B61">
        <w:tab/>
      </w:r>
    </w:p>
    <w:p w14:paraId="4F57E08B" w14:textId="3CF6D6F8" w:rsidR="0040388B" w:rsidRDefault="0040388B" w:rsidP="0040388B">
      <w:r w:rsidRPr="00B23B61">
        <w:t xml:space="preserve">Počiatočný bod: ( 1, 1 ) </w:t>
      </w:r>
      <w:r w:rsidRPr="00D01F89">
        <w:rPr>
          <w:rStyle w:val="IntenseReference"/>
        </w:rPr>
        <w:t>( X, Y )</w:t>
      </w:r>
      <w:r>
        <w:rPr>
          <w:rStyle w:val="IntenseReference"/>
        </w:rPr>
        <w:br/>
      </w:r>
      <w:r w:rsidRPr="0040388B">
        <w:t xml:space="preserve">Postupnosť: </w:t>
      </w:r>
      <w:r w:rsidRPr="0040388B">
        <w:t>1 2 2 2 2 3 3 3 3 3 3 3 3 3 1 3 4 4 1 4 2 0</w:t>
      </w:r>
      <w:r>
        <w:rPr>
          <w:rStyle w:val="IntenseReference"/>
        </w:rPr>
        <w:br/>
      </w:r>
    </w:p>
    <w:p w14:paraId="64A1C813" w14:textId="77777777" w:rsidR="0040388B" w:rsidRDefault="0040388B" w:rsidP="0040388B"/>
    <w:p w14:paraId="27E63FB6" w14:textId="77777777" w:rsidR="0040388B" w:rsidRPr="00FC1319" w:rsidRDefault="0040388B" w:rsidP="0040388B">
      <w:pPr>
        <w:pStyle w:val="Heading4"/>
      </w:pPr>
      <w:r w:rsidRPr="00D01F89">
        <w:t>Pamäť údajov pred spustením programu</w:t>
      </w:r>
    </w:p>
    <w:p w14:paraId="180CC56C" w14:textId="011D41F1" w:rsidR="0040388B" w:rsidRDefault="0040388B" w:rsidP="0040388B">
      <w:pPr>
        <w:rPr>
          <w:rStyle w:val="IntenseReference"/>
        </w:rPr>
      </w:pPr>
      <w:r w:rsidRPr="0040388B">
        <w:rPr>
          <w:rStyle w:val="IntenseReference"/>
        </w:rPr>
        <w:t>*</w:t>
      </w:r>
      <w:r w:rsidRPr="0040388B">
        <w:rPr>
          <w:rStyle w:val="IntenseReference"/>
        </w:rPr>
        <w:t>presne rovnaké ako pôvodné (vyššie)</w:t>
      </w:r>
    </w:p>
    <w:p w14:paraId="5A7773F2" w14:textId="77777777" w:rsidR="0040388B" w:rsidRPr="0040388B" w:rsidRDefault="0040388B" w:rsidP="0040388B">
      <w:pPr>
        <w:rPr>
          <w:b/>
          <w:bCs/>
          <w:smallCaps/>
          <w:color w:val="5B9BD5" w:themeColor="accent1"/>
          <w:spacing w:val="5"/>
        </w:rPr>
      </w:pPr>
    </w:p>
    <w:p w14:paraId="6309FB4E" w14:textId="77777777" w:rsidR="0040388B" w:rsidRDefault="0040388B" w:rsidP="0040388B">
      <w:pPr>
        <w:pStyle w:val="Heading3"/>
        <w:spacing w:after="120"/>
      </w:pPr>
      <w:r>
        <w:t>Pamäť údajov po skončení programu</w:t>
      </w:r>
    </w:p>
    <w:p w14:paraId="0E62AC1F" w14:textId="427848CA" w:rsidR="0040388B" w:rsidRPr="0040388B" w:rsidRDefault="0040388B" w:rsidP="004038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D4234" wp14:editId="0A735B33">
                <wp:simplePos x="0" y="0"/>
                <wp:positionH relativeFrom="column">
                  <wp:posOffset>2286000</wp:posOffset>
                </wp:positionH>
                <wp:positionV relativeFrom="paragraph">
                  <wp:posOffset>1420495</wp:posOffset>
                </wp:positionV>
                <wp:extent cx="518160" cy="441960"/>
                <wp:effectExtent l="19050" t="1905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419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F3676" id="Rectangle: Rounded Corners 3" o:spid="_x0000_s1026" style="position:absolute;margin-left:180pt;margin-top:111.85pt;width:40.8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" filled="f" strokecolor="#c00000" strokeweight="2.25pt">
                <v:stroke joinstyle="miter"/>
              </v:roundrect>
            </w:pict>
          </mc:Fallback>
        </mc:AlternateContent>
      </w:r>
      <w:r w:rsidRPr="0040388B">
        <w:drawing>
          <wp:inline distT="0" distB="0" distL="0" distR="0" wp14:anchorId="48C9F0B1" wp14:editId="06238042">
            <wp:extent cx="1592718" cy="3330229"/>
            <wp:effectExtent l="0" t="0" r="762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88B">
        <w:rPr>
          <w:noProof/>
        </w:rPr>
        <w:t xml:space="preserve"> </w:t>
      </w:r>
      <w:r w:rsidRPr="0040388B">
        <w:drawing>
          <wp:inline distT="0" distB="0" distL="0" distR="0" wp14:anchorId="7384E91C" wp14:editId="4CEFDA72">
            <wp:extent cx="3010161" cy="323116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549C" w14:textId="484A64BD" w:rsidR="0040388B" w:rsidRDefault="0040388B" w:rsidP="0040388B">
      <w:r>
        <w:rPr>
          <w:lang w:val="en-US"/>
        </w:rPr>
        <w:t>T</w:t>
      </w:r>
      <w:r w:rsidRPr="0040388B">
        <w:t>ak sa našlo východisko a výsledkom je jeden</w:t>
      </w:r>
      <w:r>
        <w:t>.</w:t>
      </w:r>
    </w:p>
    <w:p w14:paraId="690778B4" w14:textId="77777777" w:rsidR="0040388B" w:rsidRDefault="0040388B" w:rsidP="0040388B"/>
    <w:p w14:paraId="78FDF068" w14:textId="51CEBA36" w:rsidR="006E4EA3" w:rsidRDefault="006E4EA3" w:rsidP="006E4EA3">
      <w:pPr>
        <w:pStyle w:val="Heading2"/>
      </w:pPr>
      <w:r w:rsidRPr="00A91C91">
        <w:t>Záver</w:t>
      </w:r>
    </w:p>
    <w:p w14:paraId="3C2487A4" w14:textId="4609BF3F" w:rsidR="006E4EA3" w:rsidRDefault="006E4EA3" w:rsidP="006E4EA3">
      <w:r>
        <w:t>Tento typ šifrovania sa dá použiť aj vtedy, keď máme k dispozícii viac možností pohybu, napríklad súradnicu Z, a je tiež vhodné a jednoduché šifrovať a dešifrovať informácie, ktoré potrebujeme.</w:t>
      </w:r>
    </w:p>
    <w:p w14:paraId="0A4F0885" w14:textId="726EA429" w:rsidR="00E422F1" w:rsidRPr="006E4EA3" w:rsidRDefault="006E4EA3" w:rsidP="006E4EA3">
      <w:r>
        <w:t>Tento spôsob zápisu čísel do registra ([</w:t>
      </w:r>
      <w:proofErr w:type="spellStart"/>
      <w:r>
        <w:t>offset</w:t>
      </w:r>
      <w:proofErr w:type="spellEnd"/>
      <w:r>
        <w:t>].X.Y) - nás obmedzuje vo veľkosti mapy 9 na 9, pretože nie je možné zapisovať do registra ([</w:t>
      </w:r>
      <w:proofErr w:type="spellStart"/>
      <w:r>
        <w:t>offset</w:t>
      </w:r>
      <w:proofErr w:type="spellEnd"/>
      <w:r>
        <w:t>].X.12), pretože súradnica musí byť jednociferná</w:t>
      </w:r>
      <w:r w:rsidRPr="00A91C91">
        <w:t>.</w:t>
      </w:r>
    </w:p>
    <w:sectPr w:rsidR="00E422F1" w:rsidRPr="006E4E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B2915"/>
    <w:multiLevelType w:val="hybridMultilevel"/>
    <w:tmpl w:val="0BFE8754"/>
    <w:lvl w:ilvl="0" w:tplc="8F287530">
      <w:start w:val="30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35284">
    <w:abstractNumId w:val="0"/>
  </w:num>
  <w:num w:numId="2" w16cid:durableId="75591465">
    <w:abstractNumId w:val="1"/>
  </w:num>
  <w:num w:numId="3" w16cid:durableId="1125654553">
    <w:abstractNumId w:val="2"/>
  </w:num>
  <w:num w:numId="4" w16cid:durableId="142622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0D24C9"/>
    <w:rsid w:val="00121C1F"/>
    <w:rsid w:val="00155828"/>
    <w:rsid w:val="001E2C1B"/>
    <w:rsid w:val="00242517"/>
    <w:rsid w:val="00262538"/>
    <w:rsid w:val="002828A8"/>
    <w:rsid w:val="002E3213"/>
    <w:rsid w:val="003B47C4"/>
    <w:rsid w:val="0040388B"/>
    <w:rsid w:val="0042550F"/>
    <w:rsid w:val="00521DC6"/>
    <w:rsid w:val="00546204"/>
    <w:rsid w:val="005845F6"/>
    <w:rsid w:val="006C4CFD"/>
    <w:rsid w:val="006E163E"/>
    <w:rsid w:val="006E4EA3"/>
    <w:rsid w:val="007B0F38"/>
    <w:rsid w:val="008235F2"/>
    <w:rsid w:val="00872D8A"/>
    <w:rsid w:val="008B7078"/>
    <w:rsid w:val="008D4AD3"/>
    <w:rsid w:val="008D7AEA"/>
    <w:rsid w:val="009110D2"/>
    <w:rsid w:val="00952176"/>
    <w:rsid w:val="009733D9"/>
    <w:rsid w:val="009B535D"/>
    <w:rsid w:val="009E6DF8"/>
    <w:rsid w:val="00AF772F"/>
    <w:rsid w:val="00B426C8"/>
    <w:rsid w:val="00BC4DED"/>
    <w:rsid w:val="00DC3B55"/>
    <w:rsid w:val="00E422F1"/>
    <w:rsid w:val="00EA4256"/>
    <w:rsid w:val="00F31AB5"/>
    <w:rsid w:val="00F8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326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4E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E4EA3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6E4EA3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E4EA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E4EA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4EA3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4E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Artur Kozubov</cp:lastModifiedBy>
  <cp:revision>4</cp:revision>
  <dcterms:created xsi:type="dcterms:W3CDTF">2022-11-10T01:26:00Z</dcterms:created>
  <dcterms:modified xsi:type="dcterms:W3CDTF">2022-12-03T22:53:00Z</dcterms:modified>
</cp:coreProperties>
</file>