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53B4" w14:textId="39A1DAF0" w:rsidR="0042238E" w:rsidRDefault="006A3EDE" w:rsidP="0042238E">
      <w:pPr>
        <w:pStyle w:val="Heading1"/>
      </w:pPr>
      <w:r>
        <w:t>Vzorové riešenie 3. zadania</w:t>
      </w:r>
    </w:p>
    <w:p w14:paraId="139FC3D1" w14:textId="77777777" w:rsidR="0042238E" w:rsidRDefault="0042238E" w:rsidP="0042238E">
      <w:r>
        <w:t xml:space="preserve">SYNTÉZA SEKVENČNÝCH LOGICKÝCH OBVODOV </w:t>
      </w:r>
    </w:p>
    <w:p w14:paraId="5BB227EA" w14:textId="77777777" w:rsidR="0042238E" w:rsidRDefault="0042238E" w:rsidP="0042238E">
      <w:r>
        <w:t xml:space="preserve">Navrhnite synchrónny sekvenčný obvod so vstupom x a výstupom y s nasledujúcim správaním: na výstupe Y bude 1 vždy vtedy, ak sa (zo začiatočného stavu) vo vstupnej postupnosti vyskytne postupnosť 10101 (postupnosti sa môžu prekrývať, v tomto prípade 1010101 je možné chápať ako dve postupnosti).Vlastné riešenie overte </w:t>
      </w:r>
      <w:proofErr w:type="spellStart"/>
      <w:r>
        <w:t>progr</w:t>
      </w:r>
      <w:proofErr w:type="spellEnd"/>
      <w:r>
        <w:t xml:space="preserve">. prostriedkami ESPRESSO a </w:t>
      </w:r>
      <w:proofErr w:type="spellStart"/>
      <w:r>
        <w:t>LogiSim</w:t>
      </w:r>
      <w:proofErr w:type="spellEnd"/>
      <w:r>
        <w:t xml:space="preserve"> (príp. LOG alebo </w:t>
      </w:r>
      <w:proofErr w:type="spellStart"/>
      <w:r>
        <w:t>FitBoard</w:t>
      </w:r>
      <w:proofErr w:type="spellEnd"/>
      <w:r>
        <w:t xml:space="preserve">). </w:t>
      </w:r>
    </w:p>
    <w:p w14:paraId="16F89598" w14:textId="77777777" w:rsidR="0042238E" w:rsidRDefault="0042238E" w:rsidP="0042238E">
      <w:r>
        <w:t>Úlohy:</w:t>
      </w:r>
    </w:p>
    <w:p w14:paraId="2D47DC10" w14:textId="713A2AE8" w:rsidR="0042238E" w:rsidRDefault="0042238E" w:rsidP="0042238E">
      <w:pPr>
        <w:pStyle w:val="ListParagraph"/>
        <w:numPr>
          <w:ilvl w:val="0"/>
          <w:numId w:val="7"/>
        </w:numPr>
      </w:pPr>
      <w:r>
        <w:t>V pamäťovej časti použite minimálny počet preklápacích obvodov JK-PO.</w:t>
      </w:r>
    </w:p>
    <w:p w14:paraId="7E4C88FC" w14:textId="77777777" w:rsidR="0042238E" w:rsidRDefault="0042238E" w:rsidP="0042238E">
      <w:pPr>
        <w:pStyle w:val="ListParagraph"/>
        <w:numPr>
          <w:ilvl w:val="0"/>
          <w:numId w:val="7"/>
        </w:numPr>
      </w:pPr>
      <w:r>
        <w:t>Navrhnuté B-funkcie v tvare MDNF overte programom pre ESPRESSO. Pri návrhu B-funkcií klaďte dôraz na skupinovú minimalizáciu funkcií.</w:t>
      </w:r>
    </w:p>
    <w:p w14:paraId="087D6E5D" w14:textId="77777777" w:rsidR="0042238E" w:rsidRDefault="0042238E" w:rsidP="0042238E">
      <w:pPr>
        <w:pStyle w:val="ListParagraph"/>
        <w:numPr>
          <w:ilvl w:val="0"/>
          <w:numId w:val="7"/>
        </w:numPr>
      </w:pPr>
      <w:r>
        <w:t xml:space="preserve">Optimálne riešenie (treba zhodnotiť, ktoré riešenie je lepšie a prečo) vytvorte obvod s členmi NAND (výhradne NAND, </w:t>
      </w:r>
      <w:proofErr w:type="spellStart"/>
      <w:r>
        <w:t>t.j</w:t>
      </w:r>
      <w:proofErr w:type="spellEnd"/>
      <w:r>
        <w:t xml:space="preserve">. ani žiadne NOT). </w:t>
      </w:r>
    </w:p>
    <w:p w14:paraId="69041A46" w14:textId="77777777" w:rsidR="0042238E" w:rsidRDefault="0042238E" w:rsidP="0042238E">
      <w:pPr>
        <w:pStyle w:val="ListParagraph"/>
        <w:numPr>
          <w:ilvl w:val="0"/>
          <w:numId w:val="7"/>
        </w:numPr>
      </w:pPr>
      <w:r>
        <w:t xml:space="preserve">Výslednú schému nakreslite v simulátore </w:t>
      </w:r>
      <w:proofErr w:type="spellStart"/>
      <w:r>
        <w:t>LogiSim</w:t>
      </w:r>
      <w:proofErr w:type="spellEnd"/>
      <w:r>
        <w:t xml:space="preserve"> (príp. LOG alebo </w:t>
      </w:r>
      <w:proofErr w:type="spellStart"/>
      <w:r>
        <w:t>FitBoard</w:t>
      </w:r>
      <w:proofErr w:type="spellEnd"/>
      <w:r>
        <w:t xml:space="preserve">) a overte simuláciou. </w:t>
      </w:r>
    </w:p>
    <w:p w14:paraId="1236F0F2" w14:textId="6F3DB32E" w:rsidR="0042238E" w:rsidRPr="0042238E" w:rsidRDefault="0042238E" w:rsidP="0042238E">
      <w:pPr>
        <w:pStyle w:val="ListParagraph"/>
        <w:numPr>
          <w:ilvl w:val="0"/>
          <w:numId w:val="7"/>
        </w:numPr>
      </w:pPr>
      <w:r>
        <w:t>Riešenie vyhodnoťte (zhodnotenie zadania, postup riešenia, vyjadrenie sa k počtu logických členov).</w:t>
      </w:r>
    </w:p>
    <w:p w14:paraId="3322F7D5" w14:textId="6B7C66F0" w:rsidR="006A3EDE" w:rsidRDefault="006A3EDE" w:rsidP="0042238E">
      <w:pPr>
        <w:pStyle w:val="Heading2"/>
      </w:pPr>
      <w:r>
        <w:t xml:space="preserve">Zadaná postupnosť: </w:t>
      </w:r>
      <w:r>
        <w:t>101110</w:t>
      </w:r>
    </w:p>
    <w:p w14:paraId="1E1F5B6A" w14:textId="3F477366" w:rsidR="006A3EDE" w:rsidRDefault="006A3EDE" w:rsidP="006A3EDE">
      <w:pPr>
        <w:pStyle w:val="Heading3"/>
      </w:pPr>
      <w:r>
        <w:t xml:space="preserve">Prechodový graf typu </w:t>
      </w:r>
      <w:proofErr w:type="spellStart"/>
      <w:r>
        <w:t>Mealy</w:t>
      </w:r>
      <w:proofErr w:type="spellEnd"/>
    </w:p>
    <w:p w14:paraId="184BDBBD" w14:textId="77777777" w:rsidR="006A3EDE" w:rsidRPr="006A3EDE" w:rsidRDefault="006A3EDE" w:rsidP="006A3EDE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6A3EDE">
        <w:rPr>
          <w:noProof/>
        </w:rPr>
        <w:drawing>
          <wp:inline distT="0" distB="0" distL="0" distR="0" wp14:anchorId="5EE87E8D" wp14:editId="4E43F9AA">
            <wp:extent cx="5731510" cy="2035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450E" w14:textId="5D493BE8" w:rsidR="006A3EDE" w:rsidRDefault="006A3EDE" w:rsidP="006A3EDE"/>
    <w:p w14:paraId="5D8C10F1" w14:textId="2366D39E" w:rsidR="006A3EDE" w:rsidRDefault="006A3EDE" w:rsidP="006A3EDE">
      <w:pPr>
        <w:pStyle w:val="Heading3"/>
      </w:pPr>
      <w:r>
        <w:t>Kódovanie stavov</w:t>
      </w:r>
    </w:p>
    <w:p w14:paraId="281DF110" w14:textId="70296C0E" w:rsidR="006A3EDE" w:rsidRPr="006A3EDE" w:rsidRDefault="006A3EDE" w:rsidP="006A3EDE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6A3EDE">
        <w:rPr>
          <w:noProof/>
        </w:rPr>
        <w:drawing>
          <wp:inline distT="0" distB="0" distL="0" distR="0" wp14:anchorId="115940F7" wp14:editId="2D7EAFC2">
            <wp:extent cx="5731510" cy="1851660"/>
            <wp:effectExtent l="0" t="0" r="2540" b="0"/>
            <wp:docPr id="3" name="Picture 3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or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02A5" w14:textId="3D0CD747" w:rsidR="006A3EDE" w:rsidRDefault="006A3EDE" w:rsidP="006A3EDE"/>
    <w:p w14:paraId="795E234B" w14:textId="77777777" w:rsidR="006A3EDE" w:rsidRDefault="006A3EDE" w:rsidP="006A3EDE">
      <w:pPr>
        <w:pStyle w:val="Heading3"/>
      </w:pPr>
      <w:r>
        <w:lastRenderedPageBreak/>
        <w:t>Budiace funkcie pre D preklápacie obvody (D-PO) a výstupná funkcia</w:t>
      </w:r>
    </w:p>
    <w:p w14:paraId="7EF81889" w14:textId="15BF3299" w:rsidR="007648BD" w:rsidRDefault="006A3EDE" w:rsidP="007648BD">
      <w:pPr>
        <w:pStyle w:val="Heading4"/>
      </w:pPr>
      <w:r w:rsidRPr="006A3EDE">
        <w:rPr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C39E69" wp14:editId="49351FC1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2231571" cy="2020978"/>
            <wp:effectExtent l="0" t="0" r="0" b="0"/>
            <wp:wrapSquare wrapText="bothSides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71" cy="20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br/>
      </w:r>
    </w:p>
    <w:p w14:paraId="6304E74E" w14:textId="77777777" w:rsidR="009923B0" w:rsidRPr="009923B0" w:rsidRDefault="009923B0" w:rsidP="009923B0"/>
    <w:p w14:paraId="31CD9223" w14:textId="77777777" w:rsidR="007648BD" w:rsidRDefault="007648BD" w:rsidP="006A3EDE">
      <w:pPr>
        <w:pStyle w:val="Caption"/>
        <w:rPr>
          <w:lang w:val="en-GB" w:eastAsia="en-GB"/>
        </w:rPr>
      </w:pPr>
    </w:p>
    <w:p w14:paraId="6CF51913" w14:textId="77777777" w:rsidR="007648BD" w:rsidRDefault="007648BD" w:rsidP="006A3EDE">
      <w:pPr>
        <w:pStyle w:val="Caption"/>
        <w:rPr>
          <w:lang w:val="en-GB" w:eastAsia="en-GB"/>
        </w:rPr>
      </w:pPr>
    </w:p>
    <w:p w14:paraId="6FE8BF3F" w14:textId="77777777" w:rsidR="007648BD" w:rsidRDefault="007648BD" w:rsidP="006A3EDE">
      <w:pPr>
        <w:pStyle w:val="Caption"/>
        <w:rPr>
          <w:lang w:val="en-GB" w:eastAsia="en-GB"/>
        </w:rPr>
      </w:pPr>
    </w:p>
    <w:p w14:paraId="796277D3" w14:textId="77777777" w:rsidR="007648BD" w:rsidRDefault="007648BD" w:rsidP="006A3EDE">
      <w:pPr>
        <w:pStyle w:val="Caption"/>
        <w:rPr>
          <w:lang w:val="en-GB" w:eastAsia="en-GB"/>
        </w:rPr>
      </w:pPr>
    </w:p>
    <w:p w14:paraId="5F444372" w14:textId="77777777" w:rsidR="007648BD" w:rsidRDefault="007648BD" w:rsidP="006A3EDE">
      <w:pPr>
        <w:pStyle w:val="Caption"/>
        <w:rPr>
          <w:lang w:val="en-GB" w:eastAsia="en-GB"/>
        </w:rPr>
      </w:pPr>
    </w:p>
    <w:p w14:paraId="16351524" w14:textId="77777777" w:rsidR="007648BD" w:rsidRDefault="007648BD" w:rsidP="006A3EDE">
      <w:pPr>
        <w:pStyle w:val="Caption"/>
        <w:rPr>
          <w:lang w:val="en-GB" w:eastAsia="en-GB"/>
        </w:rPr>
      </w:pPr>
    </w:p>
    <w:p w14:paraId="15A0E5E2" w14:textId="58DC4AF9" w:rsidR="006A3EDE" w:rsidRPr="006A3EDE" w:rsidRDefault="006A3EDE" w:rsidP="006A3EDE">
      <w:pPr>
        <w:pStyle w:val="Caption"/>
        <w:rPr>
          <w:lang w:val="en-GB" w:eastAsia="en-GB"/>
        </w:rPr>
      </w:pPr>
      <w:r>
        <w:rPr>
          <w:lang w:val="en-GB" w:eastAsia="en-GB"/>
        </w:rPr>
        <w:t>* D1, D2, D3</w:t>
      </w:r>
    </w:p>
    <w:p w14:paraId="6D84ECD5" w14:textId="342B1E45" w:rsidR="006A3EDE" w:rsidRPr="006A3EDE" w:rsidRDefault="006A3EDE" w:rsidP="006A3EDE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6A3EDE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  <w:lang w:val="en-GB"/>
        </w:rPr>
        <w:drawing>
          <wp:inline distT="0" distB="0" distL="0" distR="0" wp14:anchorId="14B48CA9" wp14:editId="6068EBCE">
            <wp:extent cx="5731510" cy="1426845"/>
            <wp:effectExtent l="0" t="0" r="2540" b="190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84B4" w14:textId="47566BE6" w:rsidR="006A3EDE" w:rsidRDefault="006A3EDE" w:rsidP="006A3EDE">
      <w:pPr>
        <w:pStyle w:val="Heading3"/>
        <w:rPr>
          <w:lang w:val="en-GB"/>
        </w:rPr>
      </w:pPr>
    </w:p>
    <w:p w14:paraId="19B0A34F" w14:textId="659503C0" w:rsidR="007648BD" w:rsidRPr="007648BD" w:rsidRDefault="006A3EDE" w:rsidP="006A3EDE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D1  = X × Z1 × !Z3 + Z2 × Z3 × X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D</m:t>
          </m:r>
          <m:r>
            <w:rPr>
              <w:rFonts w:ascii="Cambria Math" w:hAnsi="Cambria Math"/>
              <w:lang w:val="en-GB"/>
            </w:rPr>
            <m:t xml:space="preserve">2 = </m:t>
          </m:r>
          <m:r>
            <w:rPr>
              <w:rFonts w:ascii="Cambria Math" w:hAnsi="Cambria Math"/>
              <w:lang w:val="en-GB"/>
            </w:rPr>
            <m:t>Z</m:t>
          </m:r>
          <m:r>
            <w:rPr>
              <w:rFonts w:ascii="Cambria Math" w:hAnsi="Cambria Math"/>
              <w:lang w:val="en-GB"/>
            </w:rPr>
            <m:t>1 × !</m:t>
          </m:r>
          <m:r>
            <w:rPr>
              <w:rFonts w:ascii="Cambria Math" w:hAnsi="Cambria Math"/>
              <w:lang w:val="en-GB"/>
            </w:rPr>
            <m:t>X</m:t>
          </m:r>
          <m:r>
            <w:rPr>
              <w:rFonts w:ascii="Cambria Math" w:hAnsi="Cambria Math"/>
              <w:lang w:val="en-GB"/>
            </w:rPr>
            <m:t xml:space="preserve"> + !</m:t>
          </m:r>
          <m:r>
            <w:rPr>
              <w:rFonts w:ascii="Cambria Math" w:hAnsi="Cambria Math"/>
              <w:lang w:val="en-GB"/>
            </w:rPr>
            <m:t>X</m:t>
          </m:r>
          <m:r>
            <w:rPr>
              <w:rFonts w:ascii="Cambria Math" w:hAnsi="Cambria Math"/>
              <w:lang w:val="en-GB"/>
            </w:rPr>
            <m:t xml:space="preserve"> × </m:t>
          </m:r>
          <m:r>
            <w:rPr>
              <w:rFonts w:ascii="Cambria Math" w:hAnsi="Cambria Math"/>
              <w:lang w:val="en-GB"/>
            </w:rPr>
            <m:t>Z</m:t>
          </m:r>
          <m:r>
            <w:rPr>
              <w:rFonts w:ascii="Cambria Math" w:hAnsi="Cambria Math"/>
              <w:lang w:val="en-GB"/>
            </w:rPr>
            <m:t xml:space="preserve">3 + </m:t>
          </m:r>
          <m:r>
            <w:rPr>
              <w:rFonts w:ascii="Cambria Math" w:hAnsi="Cambria Math"/>
              <w:lang w:val="en-GB"/>
            </w:rPr>
            <m:t>Z</m:t>
          </m:r>
          <m:r>
            <w:rPr>
              <w:rFonts w:ascii="Cambria Math" w:hAnsi="Cambria Math"/>
              <w:lang w:val="en-GB"/>
            </w:rPr>
            <m:t>×</m:t>
          </m:r>
          <m:r>
            <w:rPr>
              <w:rFonts w:ascii="Cambria Math" w:hAnsi="Cambria Math"/>
              <w:lang w:val="en-GB"/>
            </w:rPr>
            <m:t>Z</m:t>
          </m:r>
          <m:r>
            <w:rPr>
              <w:rFonts w:ascii="Cambria Math" w:hAnsi="Cambria Math"/>
              <w:lang w:val="en-GB"/>
            </w:rPr>
            <m:t>2×!</m:t>
          </m:r>
          <m:r>
            <w:rPr>
              <w:rFonts w:ascii="Cambria Math" w:hAnsi="Cambria Math"/>
              <w:lang w:val="en-GB"/>
            </w:rPr>
            <m:t>Z</m:t>
          </m:r>
          <m:r>
            <w:rPr>
              <w:rFonts w:ascii="Cambria Math" w:hAnsi="Cambria Math"/>
              <w:lang w:val="en-GB"/>
            </w:rPr>
            <m:t>3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>D3 = X×!Z2 + X×Z2×!Z3</m:t>
          </m:r>
          <m:r>
            <w:rPr>
              <w:rFonts w:ascii="Cambria Math" w:eastAsiaTheme="majorEastAsia" w:hAnsi="Cambria Math" w:cstheme="majorBidi"/>
              <w:lang w:val="en-GB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GB"/>
            </w:rPr>
            <m:t>Y = !X×Z1×Z3 = [(X↑) ↑ Z1 ↑ Z3]↑[</m:t>
          </m:r>
          <m:r>
            <w:rPr>
              <w:rFonts w:ascii="Cambria Math" w:eastAsiaTheme="majorEastAsia" w:hAnsi="Cambria Math" w:cstheme="majorBidi"/>
              <w:lang w:val="en-GB"/>
            </w:rPr>
            <m:t>(X↑) ↑ Z1 ↑ Z3</m:t>
          </m:r>
          <m:r>
            <w:rPr>
              <w:rFonts w:ascii="Cambria Math" w:eastAsiaTheme="majorEastAsia" w:hAnsi="Cambria Math" w:cstheme="majorBidi"/>
              <w:lang w:val="en-GB"/>
            </w:rPr>
            <m:t>]</m:t>
          </m:r>
        </m:oMath>
      </m:oMathPara>
    </w:p>
    <w:p w14:paraId="6C96FE97" w14:textId="0203647C" w:rsidR="009923B0" w:rsidRDefault="009923B0" w:rsidP="007648BD">
      <w:pPr>
        <w:pStyle w:val="Heading3"/>
      </w:pPr>
      <w:r>
        <w:t>Espresso</w:t>
      </w:r>
    </w:p>
    <w:p w14:paraId="573297E0" w14:textId="2C23AC56" w:rsidR="009923B0" w:rsidRDefault="009923B0" w:rsidP="009923B0">
      <w:r>
        <w:t>Vstup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Vystup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23B0" w14:paraId="5CE30B2E" w14:textId="77777777" w:rsidTr="009923B0">
        <w:tc>
          <w:tcPr>
            <w:tcW w:w="4508" w:type="dxa"/>
          </w:tcPr>
          <w:p w14:paraId="51E46514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/>
                <w:color w:val="880000"/>
                <w:sz w:val="17"/>
                <w:szCs w:val="17"/>
              </w:rPr>
              <w:t>prevodník</w:t>
            </w:r>
            <w:proofErr w:type="spellEnd"/>
            <w:r>
              <w:rPr>
                <w:rFonts w:ascii="Consolas" w:hAnsi="Consolas"/>
                <w:color w:val="880000"/>
                <w:sz w:val="17"/>
                <w:szCs w:val="17"/>
              </w:rPr>
              <w:t xml:space="preserve"> z 2z5 do BCD...+3 </w:t>
            </w:r>
          </w:p>
          <w:p w14:paraId="42067FB1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.</w:t>
            </w:r>
            <w:proofErr w:type="spellStart"/>
            <w:r>
              <w:rPr>
                <w:rFonts w:ascii="Consolas" w:hAnsi="Consolas"/>
                <w:color w:val="000000"/>
                <w:sz w:val="17"/>
                <w:szCs w:val="17"/>
              </w:rPr>
              <w:t>i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4</w:t>
            </w:r>
          </w:p>
          <w:p w14:paraId="0E5D7176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o</w:t>
            </w:r>
            <w:proofErr w:type="gramEnd"/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3</w:t>
            </w:r>
          </w:p>
          <w:p w14:paraId="31D66C46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.</w:t>
            </w:r>
            <w:proofErr w:type="spellStart"/>
            <w:r>
              <w:rPr>
                <w:rFonts w:ascii="Consolas" w:hAnsi="Consolas"/>
                <w:color w:val="000000"/>
                <w:sz w:val="17"/>
                <w:szCs w:val="17"/>
              </w:rPr>
              <w:t>ilb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x z1 z2 z3</w:t>
            </w:r>
          </w:p>
          <w:p w14:paraId="0A0479F2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.</w:t>
            </w:r>
            <w:proofErr w:type="spellStart"/>
            <w:r>
              <w:rPr>
                <w:rFonts w:ascii="Consolas" w:hAnsi="Consolas"/>
                <w:color w:val="000000"/>
                <w:sz w:val="17"/>
                <w:szCs w:val="17"/>
              </w:rPr>
              <w:t>ob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D1 D2 D3</w:t>
            </w:r>
          </w:p>
          <w:p w14:paraId="68C6FB73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type</w:t>
            </w:r>
            <w:proofErr w:type="gramEnd"/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7"/>
                <w:szCs w:val="17"/>
              </w:rPr>
              <w:t>fr</w:t>
            </w:r>
            <w:proofErr w:type="spellEnd"/>
          </w:p>
          <w:p w14:paraId="34A95002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p</w:t>
            </w:r>
            <w:proofErr w:type="gramEnd"/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10</w:t>
            </w:r>
          </w:p>
          <w:p w14:paraId="5E6F1F69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0000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000</w:t>
            </w:r>
          </w:p>
          <w:p w14:paraId="6814F24F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0001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010</w:t>
            </w:r>
          </w:p>
          <w:p w14:paraId="06A0A183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0010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000</w:t>
            </w:r>
          </w:p>
          <w:p w14:paraId="5B60C5C7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0011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010</w:t>
            </w:r>
          </w:p>
          <w:p w14:paraId="2A903D0F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0100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010</w:t>
            </w:r>
          </w:p>
          <w:p w14:paraId="7A833326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0101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010</w:t>
            </w:r>
          </w:p>
          <w:p w14:paraId="164E3CAE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1000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001</w:t>
            </w:r>
          </w:p>
          <w:p w14:paraId="527AAD10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1001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001</w:t>
            </w:r>
          </w:p>
          <w:p w14:paraId="474E0E16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1010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011</w:t>
            </w:r>
          </w:p>
          <w:p w14:paraId="187F4294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1011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100</w:t>
            </w:r>
          </w:p>
          <w:p w14:paraId="6529E069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1100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101</w:t>
            </w:r>
          </w:p>
          <w:p w14:paraId="12930246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6666"/>
                <w:sz w:val="17"/>
                <w:szCs w:val="17"/>
              </w:rPr>
              <w:t>1101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006666"/>
                <w:sz w:val="17"/>
                <w:szCs w:val="17"/>
              </w:rPr>
              <w:t>001</w:t>
            </w:r>
          </w:p>
          <w:p w14:paraId="2CCB0103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e</w:t>
            </w:r>
            <w:proofErr w:type="gramEnd"/>
          </w:p>
          <w:p w14:paraId="02F291CE" w14:textId="77777777" w:rsidR="009923B0" w:rsidRDefault="009923B0" w:rsidP="009923B0">
            <w:pPr>
              <w:pStyle w:val="HTMLPreformatted"/>
              <w:numPr>
                <w:ilvl w:val="0"/>
                <w:numId w:val="3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446314211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0000"/>
                <w:sz w:val="17"/>
                <w:szCs w:val="17"/>
              </w:rPr>
              <w:t> </w:t>
            </w:r>
          </w:p>
          <w:p w14:paraId="54988417" w14:textId="182EAE60" w:rsidR="009923B0" w:rsidRDefault="009923B0" w:rsidP="009923B0"/>
        </w:tc>
        <w:tc>
          <w:tcPr>
            <w:tcW w:w="4508" w:type="dxa"/>
          </w:tcPr>
          <w:p w14:paraId="363E7CB0" w14:textId="77777777" w:rsidR="009923B0" w:rsidRDefault="009923B0" w:rsidP="009923B0">
            <w:pPr>
              <w:pStyle w:val="HTMLPreformatted"/>
              <w:numPr>
                <w:ilvl w:val="0"/>
                <w:numId w:val="4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1874031918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880000"/>
                <w:sz w:val="17"/>
                <w:szCs w:val="17"/>
              </w:rPr>
              <w:t xml:space="preserve"># </w:t>
            </w:r>
            <w:proofErr w:type="spellStart"/>
            <w:r>
              <w:rPr>
                <w:rFonts w:ascii="Consolas" w:hAnsi="Consolas"/>
                <w:color w:val="880000"/>
                <w:sz w:val="17"/>
                <w:szCs w:val="17"/>
              </w:rPr>
              <w:t>prevodník</w:t>
            </w:r>
            <w:proofErr w:type="spellEnd"/>
            <w:r>
              <w:rPr>
                <w:rFonts w:ascii="Consolas" w:hAnsi="Consolas"/>
                <w:color w:val="880000"/>
                <w:sz w:val="17"/>
                <w:szCs w:val="17"/>
              </w:rPr>
              <w:t xml:space="preserve"> z 2z5 do BCD...+3 </w:t>
            </w:r>
          </w:p>
          <w:p w14:paraId="16422975" w14:textId="77777777" w:rsidR="009923B0" w:rsidRDefault="009923B0" w:rsidP="009923B0">
            <w:pPr>
              <w:pStyle w:val="HTMLPreformatted"/>
              <w:numPr>
                <w:ilvl w:val="0"/>
                <w:numId w:val="4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1874031918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D1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z1</w:t>
            </w: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&amp;!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</w:t>
            </w:r>
            <w:proofErr w:type="gramEnd"/>
            <w:r>
              <w:rPr>
                <w:rFonts w:ascii="Consolas" w:hAnsi="Consolas"/>
                <w:color w:val="000000"/>
                <w:sz w:val="17"/>
                <w:szCs w:val="17"/>
              </w:rPr>
              <w:t>3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z2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z3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);</w:t>
            </w:r>
          </w:p>
          <w:p w14:paraId="033D25DB" w14:textId="77777777" w:rsidR="009923B0" w:rsidRDefault="009923B0" w:rsidP="009923B0">
            <w:pPr>
              <w:pStyle w:val="HTMLPreformatted"/>
              <w:numPr>
                <w:ilvl w:val="0"/>
                <w:numId w:val="4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1874031918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0000"/>
                <w:sz w:val="17"/>
                <w:szCs w:val="17"/>
              </w:rPr>
              <w:t> </w:t>
            </w:r>
          </w:p>
          <w:p w14:paraId="5BE1E673" w14:textId="77777777" w:rsidR="009923B0" w:rsidRDefault="009923B0" w:rsidP="009923B0">
            <w:pPr>
              <w:pStyle w:val="HTMLPreformatted"/>
              <w:numPr>
                <w:ilvl w:val="0"/>
                <w:numId w:val="4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1874031918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D2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(!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x</w:t>
            </w:r>
            <w:proofErr w:type="gramEnd"/>
            <w:r>
              <w:rPr>
                <w:rFonts w:ascii="Consolas" w:hAnsi="Consolas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z3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(!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z1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z2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&amp;!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z3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);</w:t>
            </w:r>
          </w:p>
          <w:p w14:paraId="0452A3D9" w14:textId="77777777" w:rsidR="009923B0" w:rsidRDefault="009923B0" w:rsidP="009923B0">
            <w:pPr>
              <w:pStyle w:val="HTMLPreformatted"/>
              <w:numPr>
                <w:ilvl w:val="0"/>
                <w:numId w:val="4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1874031918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0000"/>
                <w:sz w:val="17"/>
                <w:szCs w:val="17"/>
              </w:rPr>
              <w:t> </w:t>
            </w:r>
          </w:p>
          <w:p w14:paraId="71646CAF" w14:textId="77777777" w:rsidR="009923B0" w:rsidRDefault="009923B0" w:rsidP="009923B0">
            <w:pPr>
              <w:pStyle w:val="HTMLPreformatted"/>
              <w:numPr>
                <w:ilvl w:val="0"/>
                <w:numId w:val="4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1874031918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D3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x</w:t>
            </w:r>
            <w:proofErr w:type="gramStart"/>
            <w:r>
              <w:rPr>
                <w:rFonts w:ascii="Consolas" w:hAnsi="Consolas"/>
                <w:color w:val="666600"/>
                <w:sz w:val="17"/>
                <w:szCs w:val="17"/>
              </w:rPr>
              <w:t>&amp;!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</w:t>
            </w:r>
            <w:proofErr w:type="gramEnd"/>
            <w:r>
              <w:rPr>
                <w:rFonts w:ascii="Consolas" w:hAnsi="Consolas"/>
                <w:color w:val="000000"/>
                <w:sz w:val="17"/>
                <w:szCs w:val="17"/>
              </w:rPr>
              <w:t>2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z2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&amp;!</w:t>
            </w:r>
            <w:r>
              <w:rPr>
                <w:rFonts w:ascii="Consolas" w:hAnsi="Consolas"/>
                <w:color w:val="000000"/>
                <w:sz w:val="17"/>
                <w:szCs w:val="17"/>
              </w:rPr>
              <w:t>z3</w:t>
            </w:r>
            <w:r>
              <w:rPr>
                <w:rFonts w:ascii="Consolas" w:hAnsi="Consolas"/>
                <w:color w:val="666600"/>
                <w:sz w:val="17"/>
                <w:szCs w:val="17"/>
              </w:rPr>
              <w:t>);</w:t>
            </w:r>
          </w:p>
          <w:p w14:paraId="34AA5FE6" w14:textId="77777777" w:rsidR="009923B0" w:rsidRDefault="009923B0" w:rsidP="009923B0">
            <w:pPr>
              <w:pStyle w:val="HTMLPreformatted"/>
              <w:numPr>
                <w:ilvl w:val="0"/>
                <w:numId w:val="4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clear" w:pos="720"/>
              </w:tabs>
              <w:spacing w:before="100" w:beforeAutospacing="1" w:after="100" w:afterAutospacing="1"/>
              <w:divId w:val="1874031918"/>
              <w:rPr>
                <w:rFonts w:ascii="Consolas" w:hAnsi="Consolas"/>
                <w:sz w:val="17"/>
                <w:szCs w:val="17"/>
              </w:rPr>
            </w:pPr>
            <w:r>
              <w:rPr>
                <w:rFonts w:ascii="Consolas" w:hAnsi="Consolas"/>
                <w:color w:val="000000"/>
                <w:sz w:val="17"/>
                <w:szCs w:val="17"/>
              </w:rPr>
              <w:t> </w:t>
            </w:r>
          </w:p>
          <w:p w14:paraId="7A1042E4" w14:textId="77777777" w:rsidR="009923B0" w:rsidRDefault="009923B0" w:rsidP="009923B0"/>
        </w:tc>
      </w:tr>
    </w:tbl>
    <w:p w14:paraId="2BF50C9A" w14:textId="35BAFDF7" w:rsidR="007648BD" w:rsidRDefault="0042238E" w:rsidP="007648BD">
      <w:pPr>
        <w:pStyle w:val="Heading3"/>
      </w:pPr>
      <w:r>
        <w:lastRenderedPageBreak/>
        <w:t>B</w:t>
      </w:r>
      <w:r w:rsidR="007648BD" w:rsidRPr="007648BD">
        <w:t>udiace funkcie pre JK preklápacie obvody (JK-PO)</w:t>
      </w:r>
    </w:p>
    <w:p w14:paraId="14B24BB7" w14:textId="77777777" w:rsidR="007648BD" w:rsidRDefault="007648BD" w:rsidP="007648BD">
      <w:pPr>
        <w:spacing w:after="0" w:line="240" w:lineRule="auto"/>
      </w:pPr>
      <m:oMathPara>
        <m:oMath>
          <m:r>
            <w:rPr>
              <w:rFonts w:ascii="Cambria Math" w:eastAsia="Times New Roman" w:hAnsi="Cambria Math" w:cs="Calibri"/>
              <w:lang w:val="en-GB" w:eastAsia="en-GB"/>
            </w:rPr>
            <w:br/>
          </m:r>
        </m:oMath>
      </m:oMathPara>
      <w:r w:rsidRPr="007648BD">
        <w:rPr>
          <w:noProof/>
        </w:rPr>
        <w:drawing>
          <wp:anchor distT="0" distB="0" distL="114300" distR="114300" simplePos="0" relativeHeight="251658240" behindDoc="0" locked="0" layoutInCell="1" allowOverlap="1" wp14:anchorId="0289EE98" wp14:editId="260B534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910500" cy="3472543"/>
            <wp:effectExtent l="0" t="0" r="4445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00" cy="347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eastAsia="Times New Roman" w:hAnsi="Cambria Math" w:cs="Calibri"/>
            <w:lang w:val="en-GB" w:eastAsia="en-GB"/>
          </w:rPr>
          <m:t xml:space="preserve">         J1 = X×Z2×Z3</m:t>
        </m:r>
        <m:r>
          <w:rPr>
            <w:rFonts w:ascii="Cambria Math" w:eastAsia="Times New Roman" w:hAnsi="Cambria Math" w:cs="Calibri"/>
            <w:lang w:val="en-GB" w:eastAsia="en-GB"/>
          </w:rPr>
          <w:br/>
        </m:r>
      </m:oMath>
      <m:oMathPara>
        <m:oMath>
          <m:r>
            <w:rPr>
              <w:rFonts w:ascii="Cambria Math" w:eastAsia="Times New Roman" w:hAnsi="Cambria Math" w:cs="Calibri"/>
              <w:lang w:val="en-GB" w:eastAsia="en-GB"/>
            </w:rPr>
            <m:t>K1 = Z1×!X×!Z3+Z1×Z3</m:t>
          </m:r>
          <m:r>
            <w:rPr>
              <w:rFonts w:eastAsiaTheme="minorEastAsia"/>
              <w:noProof/>
              <w:lang w:val="en-GB" w:eastAsia="en-GB"/>
            </w:rPr>
            <w:br/>
          </m:r>
        </m:oMath>
        <m:oMath>
          <m:r>
            <w:rPr>
              <w:rFonts w:ascii="Cambria Math" w:eastAsia="Times New Roman" w:hAnsi="Cambria Math" w:cs="Calibri"/>
              <w:lang w:val="en-GB" w:eastAsia="en-GB"/>
            </w:rPr>
            <w:br/>
          </m:r>
        </m:oMath>
        <m:oMath>
          <m:r>
            <w:rPr>
              <w:rFonts w:ascii="Cambria Math" w:eastAsia="Times New Roman" w:hAnsi="Cambria Math" w:cs="Calibri"/>
              <w:lang w:val="en-GB" w:eastAsia="en-GB"/>
            </w:rPr>
            <m:t>J2 = Z1×!X×!Z3+ !X×Z3</m:t>
          </m:r>
          <m:r>
            <w:rPr>
              <w:rFonts w:ascii="Cambria Math" w:eastAsia="Times New Roman" w:hAnsi="Cambria Math" w:cs="Calibri"/>
              <w:lang w:val="en-GB" w:eastAsia="en-GB"/>
            </w:rPr>
            <w:br/>
          </m:r>
        </m:oMath>
        <m:oMath>
          <m:r>
            <w:rPr>
              <w:rFonts w:ascii="Cambria Math" w:eastAsia="Times New Roman" w:hAnsi="Cambria Math" w:cs="Calibri"/>
              <w:lang w:val="en-GB" w:eastAsia="en-GB"/>
            </w:rPr>
            <m:t>K2 = Z2×!Z3×!X+X×Z2×Z3</m:t>
          </m:r>
          <m:r>
            <w:rPr>
              <w:rFonts w:eastAsiaTheme="minorEastAsia"/>
              <w:noProof/>
              <w:lang w:val="en-GB" w:eastAsia="en-GB"/>
            </w:rPr>
            <w:br/>
          </m:r>
        </m:oMath>
        <m:oMath>
          <m:r>
            <w:rPr>
              <w:rFonts w:ascii="Cambria Math" w:eastAsia="Times New Roman" w:hAnsi="Cambria Math" w:cs="Calibri"/>
              <w:lang w:val="en-GB" w:eastAsia="en-GB"/>
            </w:rPr>
            <w:br/>
          </m:r>
        </m:oMath>
        <m:oMath>
          <m:r>
            <w:rPr>
              <w:rFonts w:ascii="Cambria Math" w:eastAsia="Times New Roman" w:hAnsi="Cambria Math" w:cs="Calibri"/>
              <w:lang w:val="en-GB" w:eastAsia="en-GB"/>
            </w:rPr>
            <m:t>J3=X×!Z3</m:t>
          </m:r>
          <m:r>
            <w:rPr>
              <w:rFonts w:ascii="Cambria Math" w:eastAsia="Times New Roman" w:hAnsi="Cambria Math" w:cs="Calibri"/>
              <w:lang w:val="en-GB" w:eastAsia="en-GB"/>
            </w:rPr>
            <w:br/>
          </m:r>
        </m:oMath>
        <m:oMath>
          <m:r>
            <w:rPr>
              <w:rFonts w:ascii="Cambria Math" w:eastAsia="Times New Roman" w:hAnsi="Cambria Math" w:cs="Calibri"/>
              <w:lang w:val="en-GB" w:eastAsia="en-GB"/>
            </w:rPr>
            <m:t>K3= !X×Z3+X×Z2×Z3</m:t>
          </m:r>
          <m:r>
            <w:rPr>
              <w:rFonts w:ascii="Calibri" w:eastAsia="Times New Roman" w:hAnsi="Calibri" w:cs="Calibri"/>
              <w:lang w:val="en-GB" w:eastAsia="en-GB"/>
            </w:rPr>
            <w:br/>
          </m:r>
        </m:oMath>
      </m:oMathPara>
    </w:p>
    <w:p w14:paraId="1EC71E3F" w14:textId="2EF337F5" w:rsidR="007648BD" w:rsidRPr="007648BD" w:rsidRDefault="007648BD" w:rsidP="007648BD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7648BD">
        <w:rPr>
          <w:noProof/>
        </w:rPr>
        <w:drawing>
          <wp:anchor distT="0" distB="0" distL="114300" distR="114300" simplePos="0" relativeHeight="251659264" behindDoc="0" locked="0" layoutInCell="1" allowOverlap="1" wp14:anchorId="0092E77C" wp14:editId="43B68C25">
            <wp:simplePos x="0" y="0"/>
            <wp:positionH relativeFrom="margin">
              <wp:align>left</wp:align>
            </wp:positionH>
            <wp:positionV relativeFrom="paragraph">
              <wp:posOffset>2004907</wp:posOffset>
            </wp:positionV>
            <wp:extent cx="2910205" cy="683895"/>
            <wp:effectExtent l="0" t="0" r="4445" b="1905"/>
            <wp:wrapSquare wrapText="bothSides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48BD">
        <w:rPr>
          <w:rStyle w:val="Heading3Char"/>
        </w:rPr>
        <w:t xml:space="preserve">Prepis na NAND s využitím </w:t>
      </w:r>
      <w:proofErr w:type="spellStart"/>
      <w:r w:rsidRPr="007648BD">
        <w:rPr>
          <w:rStyle w:val="Heading3Char"/>
        </w:rPr>
        <w:t>Shefferovej</w:t>
      </w:r>
      <w:proofErr w:type="spellEnd"/>
      <w:r w:rsidRPr="007648BD">
        <w:rPr>
          <w:rStyle w:val="Heading3Char"/>
        </w:rPr>
        <w:t xml:space="preserve"> operácie</w:t>
      </w:r>
    </w:p>
    <w:p w14:paraId="6FE5BA4A" w14:textId="61626627" w:rsidR="007648BD" w:rsidRDefault="007648BD" w:rsidP="007648BD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X↑Z2↑Z3</m:t>
              </m:r>
            </m:e>
          </m:d>
          <m:r>
            <w:rPr>
              <w:rFonts w:ascii="Cambria Math" w:hAnsi="Cambria Math"/>
            </w:rPr>
            <m:t>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X↑Z2↑Z3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Z1↑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X↑</m:t>
                  </m:r>
                </m:e>
              </m:d>
              <m:r>
                <w:rPr>
                  <w:rFonts w:ascii="Cambria Math" w:hAnsi="Cambria Math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Z3↑</m:t>
                  </m:r>
                </m:e>
              </m:d>
            </m:e>
          </m:d>
          <m:r>
            <w:rPr>
              <w:rFonts w:ascii="Cambria Math" w:hAnsi="Cambria Math"/>
            </w:rPr>
            <m:t>↑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Z1↑Z3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Z1↑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X↑</m:t>
                  </m:r>
                </m:e>
              </m:d>
              <m:r>
                <w:rPr>
                  <w:rFonts w:ascii="Cambria Math" w:hAnsi="Cambria Math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Z3↑</m:t>
                  </m:r>
                </m:e>
              </m:d>
            </m:e>
          </m:d>
          <m:r>
            <w:rPr>
              <w:rFonts w:ascii="Cambria Math" w:hAnsi="Cambria Math"/>
            </w:rPr>
            <m:t>↑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X↑</m:t>
                  </m:r>
                </m:e>
              </m:d>
              <m:r>
                <w:rPr>
                  <w:rFonts w:ascii="Cambria Math" w:hAnsi="Cambria Math"/>
                </w:rPr>
                <m:t>↑Z3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Z2↑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Z3↑</m:t>
                  </m:r>
                </m:e>
              </m:d>
              <m:r>
                <w:rPr>
                  <w:rFonts w:ascii="Cambria Math" w:hAnsi="Cambria Math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X↑</m:t>
                  </m:r>
                </m:e>
              </m:d>
            </m:e>
          </m:d>
          <m:r>
            <w:rPr>
              <w:rFonts w:ascii="Cambria Math" w:hAnsi="Cambria Math"/>
            </w:rPr>
            <m:t>↑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X↑Z2↑Z3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J3=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Z3↑</m:t>
                  </m:r>
                </m:e>
              </m:d>
            </m:e>
          </m:d>
          <m:r>
            <w:rPr>
              <w:rFonts w:ascii="Cambria Math" w:hAnsi="Cambria Math"/>
            </w:rPr>
            <m:t>↑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Z3↑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K3=[(X↑)↑Z3]↑[(X↑)↑Z3]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0C73E2C4" w14:textId="133DFF04" w:rsidR="007648BD" w:rsidRDefault="007648BD" w:rsidP="006607B2">
      <w:pPr>
        <w:pStyle w:val="Heading3"/>
      </w:pPr>
      <w:r>
        <w:t>Schéma</w:t>
      </w:r>
    </w:p>
    <w:p w14:paraId="7CB340EC" w14:textId="44E53A8F" w:rsidR="00B011BE" w:rsidRDefault="009923B0" w:rsidP="007648BD">
      <w:r w:rsidRPr="009923B0">
        <w:drawing>
          <wp:inline distT="0" distB="0" distL="0" distR="0" wp14:anchorId="1886E27F" wp14:editId="08126624">
            <wp:extent cx="3776133" cy="3934021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402" cy="39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F95" w14:textId="4C31AD3A" w:rsidR="0042238E" w:rsidRDefault="0042238E" w:rsidP="0042238E">
      <w:pPr>
        <w:pStyle w:val="Heading3"/>
      </w:pPr>
      <w:r>
        <w:lastRenderedPageBreak/>
        <w:t>Zhodnotenie</w:t>
      </w:r>
    </w:p>
    <w:p w14:paraId="4F0B6D13" w14:textId="77777777" w:rsidR="00B011BE" w:rsidRPr="00B011BE" w:rsidRDefault="00B011BE" w:rsidP="00B011BE">
      <w:r w:rsidRPr="00B011BE">
        <w:t xml:space="preserve">Nakoniec sme vytvorili synchrónny sekvenčný diagram nakreslením grafu, ktorý znázorňuje postupnosť rozhodovania o vstupe, zakódovali sme ho do tabuľky a odvodili funkcie D. Porovnali sme našu odpoveď s výstupom z programu Espresso, ktorý sa ukázal ako identický, s výnimkou umiestnenia premenných. </w:t>
      </w:r>
    </w:p>
    <w:p w14:paraId="759E9FB9" w14:textId="0464648C" w:rsidR="0042238E" w:rsidRPr="00B011BE" w:rsidRDefault="00B011BE" w:rsidP="00B011BE">
      <w:pPr>
        <w:rPr>
          <w:lang w:val="en-GB"/>
        </w:rPr>
      </w:pPr>
      <w:proofErr w:type="spellStart"/>
      <w:r w:rsidRPr="00B011BE">
        <w:rPr>
          <w:lang w:val="en-GB"/>
        </w:rPr>
        <w:t>Funkcie</w:t>
      </w:r>
      <w:proofErr w:type="spellEnd"/>
      <w:r w:rsidRPr="00B011BE">
        <w:rPr>
          <w:lang w:val="en-GB"/>
        </w:rPr>
        <w:t xml:space="preserve"> </w:t>
      </w:r>
      <w:proofErr w:type="spellStart"/>
      <w:r w:rsidRPr="00B011BE">
        <w:rPr>
          <w:lang w:val="en-GB"/>
        </w:rPr>
        <w:t>sme</w:t>
      </w:r>
      <w:proofErr w:type="spellEnd"/>
      <w:r w:rsidRPr="00B011BE">
        <w:rPr>
          <w:lang w:val="en-GB"/>
        </w:rPr>
        <w:t xml:space="preserve"> </w:t>
      </w:r>
      <w:proofErr w:type="spellStart"/>
      <w:r w:rsidRPr="00B011BE">
        <w:rPr>
          <w:lang w:val="en-GB"/>
        </w:rPr>
        <w:t>transplantovali</w:t>
      </w:r>
      <w:proofErr w:type="spellEnd"/>
      <w:r w:rsidRPr="00B011BE">
        <w:rPr>
          <w:lang w:val="en-GB"/>
        </w:rPr>
        <w:t xml:space="preserve"> do </w:t>
      </w:r>
      <w:proofErr w:type="spellStart"/>
      <w:r w:rsidRPr="00B011BE">
        <w:rPr>
          <w:lang w:val="en-GB"/>
        </w:rPr>
        <w:t>tvaru</w:t>
      </w:r>
      <w:proofErr w:type="spellEnd"/>
      <w:r w:rsidRPr="00B011BE">
        <w:rPr>
          <w:lang w:val="en-GB"/>
        </w:rPr>
        <w:t xml:space="preserve"> JK (JK-PO) a </w:t>
      </w:r>
      <w:proofErr w:type="spellStart"/>
      <w:r w:rsidRPr="00B011BE">
        <w:rPr>
          <w:lang w:val="en-GB"/>
        </w:rPr>
        <w:t>prepísali</w:t>
      </w:r>
      <w:proofErr w:type="spellEnd"/>
      <w:r w:rsidRPr="00B011BE">
        <w:rPr>
          <w:lang w:val="en-GB"/>
        </w:rPr>
        <w:t xml:space="preserve"> do NAND. </w:t>
      </w:r>
      <w:proofErr w:type="spellStart"/>
      <w:r w:rsidRPr="00B011BE">
        <w:rPr>
          <w:lang w:val="en-GB"/>
        </w:rPr>
        <w:t>Potom</w:t>
      </w:r>
      <w:proofErr w:type="spellEnd"/>
      <w:r w:rsidRPr="00B011BE">
        <w:rPr>
          <w:lang w:val="en-GB"/>
        </w:rPr>
        <w:t xml:space="preserve"> </w:t>
      </w:r>
      <w:proofErr w:type="spellStart"/>
      <w:r w:rsidRPr="00B011BE">
        <w:rPr>
          <w:lang w:val="en-GB"/>
        </w:rPr>
        <w:t>sme</w:t>
      </w:r>
      <w:proofErr w:type="spellEnd"/>
      <w:r w:rsidRPr="00B011BE">
        <w:rPr>
          <w:lang w:val="en-GB"/>
        </w:rPr>
        <w:t xml:space="preserve"> </w:t>
      </w:r>
      <w:proofErr w:type="spellStart"/>
      <w:r w:rsidRPr="00B011BE">
        <w:rPr>
          <w:lang w:val="en-GB"/>
        </w:rPr>
        <w:t>vytvorený</w:t>
      </w:r>
      <w:proofErr w:type="spellEnd"/>
      <w:r w:rsidRPr="00B011BE">
        <w:rPr>
          <w:lang w:val="en-GB"/>
        </w:rPr>
        <w:t xml:space="preserve"> </w:t>
      </w:r>
      <w:proofErr w:type="spellStart"/>
      <w:r w:rsidRPr="00B011BE">
        <w:rPr>
          <w:lang w:val="en-GB"/>
        </w:rPr>
        <w:t>obvod</w:t>
      </w:r>
      <w:proofErr w:type="spellEnd"/>
      <w:r w:rsidRPr="00B011BE">
        <w:rPr>
          <w:lang w:val="en-GB"/>
        </w:rPr>
        <w:t xml:space="preserve"> </w:t>
      </w:r>
      <w:proofErr w:type="spellStart"/>
      <w:r w:rsidRPr="00B011BE">
        <w:rPr>
          <w:lang w:val="en-GB"/>
        </w:rPr>
        <w:t>rozladili</w:t>
      </w:r>
      <w:proofErr w:type="spellEnd"/>
      <w:r w:rsidRPr="00B011BE">
        <w:rPr>
          <w:lang w:val="en-GB"/>
        </w:rPr>
        <w:t xml:space="preserve"> </w:t>
      </w:r>
      <w:proofErr w:type="spellStart"/>
      <w:r w:rsidRPr="00B011BE">
        <w:rPr>
          <w:lang w:val="en-GB"/>
        </w:rPr>
        <w:t>pomocou</w:t>
      </w:r>
      <w:proofErr w:type="spellEnd"/>
      <w:r w:rsidRPr="00B011BE">
        <w:rPr>
          <w:lang w:val="en-GB"/>
        </w:rPr>
        <w:t xml:space="preserve"> </w:t>
      </w:r>
      <w:proofErr w:type="spellStart"/>
      <w:r w:rsidRPr="00B011BE">
        <w:rPr>
          <w:lang w:val="en-GB"/>
        </w:rPr>
        <w:t>hodín</w:t>
      </w:r>
      <w:proofErr w:type="spellEnd"/>
      <w:r w:rsidRPr="00B011BE">
        <w:rPr>
          <w:lang w:val="en-GB"/>
        </w:rPr>
        <w:t xml:space="preserve"> s </w:t>
      </w:r>
      <w:proofErr w:type="spellStart"/>
      <w:r w:rsidRPr="00B011BE">
        <w:rPr>
          <w:lang w:val="en-GB"/>
        </w:rPr>
        <w:t>frekvenciou</w:t>
      </w:r>
      <w:proofErr w:type="spellEnd"/>
      <w:r w:rsidRPr="00B011BE">
        <w:rPr>
          <w:lang w:val="en-GB"/>
        </w:rPr>
        <w:t xml:space="preserve"> 1 Hz.</w:t>
      </w:r>
    </w:p>
    <w:sectPr w:rsidR="0042238E" w:rsidRPr="00B011BE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1837" w14:textId="77777777" w:rsidR="00D81967" w:rsidRDefault="00D81967" w:rsidP="006A3EDE">
      <w:pPr>
        <w:spacing w:after="0" w:line="240" w:lineRule="auto"/>
      </w:pPr>
      <w:r>
        <w:separator/>
      </w:r>
    </w:p>
  </w:endnote>
  <w:endnote w:type="continuationSeparator" w:id="0">
    <w:p w14:paraId="28EF9A1F" w14:textId="77777777" w:rsidR="00D81967" w:rsidRDefault="00D81967" w:rsidP="006A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C8EB" w14:textId="77777777" w:rsidR="00D81967" w:rsidRDefault="00D81967" w:rsidP="006A3EDE">
      <w:pPr>
        <w:spacing w:after="0" w:line="240" w:lineRule="auto"/>
      </w:pPr>
      <w:r>
        <w:separator/>
      </w:r>
    </w:p>
  </w:footnote>
  <w:footnote w:type="continuationSeparator" w:id="0">
    <w:p w14:paraId="0771E96A" w14:textId="77777777" w:rsidR="00D81967" w:rsidRDefault="00D81967" w:rsidP="006A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DD45" w14:textId="206AD30F" w:rsidR="006A3EDE" w:rsidRDefault="006A3EDE">
    <w:pPr>
      <w:pStyle w:val="Header"/>
      <w:rPr>
        <w:lang w:val="en-US"/>
      </w:rPr>
    </w:pPr>
    <w:r>
      <w:rPr>
        <w:lang w:val="en-US"/>
      </w:rPr>
      <w:t>Artur Kozubov</w:t>
    </w:r>
  </w:p>
  <w:p w14:paraId="3D2FB0A1" w14:textId="7F9E3CFE" w:rsidR="006A3EDE" w:rsidRPr="006A3EDE" w:rsidRDefault="006A3EDE">
    <w:pPr>
      <w:pStyle w:val="Header"/>
      <w:rPr>
        <w:lang w:val="en-US"/>
      </w:rPr>
    </w:pPr>
    <w:proofErr w:type="spellStart"/>
    <w:r w:rsidRPr="006A3EDE">
      <w:rPr>
        <w:lang w:val="en-US"/>
      </w:rPr>
      <w:t>Štvrtok</w:t>
    </w:r>
    <w:proofErr w:type="spellEnd"/>
    <w:r w:rsidRPr="006A3EDE">
      <w:rPr>
        <w:lang w:val="en-US"/>
      </w:rPr>
      <w:t xml:space="preserve"> 14.00 hod.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0EC"/>
    <w:multiLevelType w:val="multilevel"/>
    <w:tmpl w:val="A8C0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B1C5B"/>
    <w:multiLevelType w:val="hybridMultilevel"/>
    <w:tmpl w:val="14EE6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07B20"/>
    <w:multiLevelType w:val="multilevel"/>
    <w:tmpl w:val="A80C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33800"/>
    <w:multiLevelType w:val="hybridMultilevel"/>
    <w:tmpl w:val="4F747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111B0"/>
    <w:multiLevelType w:val="multilevel"/>
    <w:tmpl w:val="8988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066C9"/>
    <w:multiLevelType w:val="multilevel"/>
    <w:tmpl w:val="06BC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65579"/>
    <w:multiLevelType w:val="hybridMultilevel"/>
    <w:tmpl w:val="B66E1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320075">
    <w:abstractNumId w:val="5"/>
  </w:num>
  <w:num w:numId="2" w16cid:durableId="575631267">
    <w:abstractNumId w:val="2"/>
  </w:num>
  <w:num w:numId="3" w16cid:durableId="1751266471">
    <w:abstractNumId w:val="0"/>
  </w:num>
  <w:num w:numId="4" w16cid:durableId="611204599">
    <w:abstractNumId w:val="4"/>
  </w:num>
  <w:num w:numId="5" w16cid:durableId="1437024809">
    <w:abstractNumId w:val="6"/>
  </w:num>
  <w:num w:numId="6" w16cid:durableId="325783829">
    <w:abstractNumId w:val="1"/>
  </w:num>
  <w:num w:numId="7" w16cid:durableId="400981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B1"/>
    <w:rsid w:val="0042238E"/>
    <w:rsid w:val="006607B2"/>
    <w:rsid w:val="00663340"/>
    <w:rsid w:val="006A3EDE"/>
    <w:rsid w:val="007648BD"/>
    <w:rsid w:val="007B67B1"/>
    <w:rsid w:val="009923B0"/>
    <w:rsid w:val="00B011BE"/>
    <w:rsid w:val="00D81967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0D64"/>
  <w15:chartTrackingRefBased/>
  <w15:docId w15:val="{50C07003-AFE3-4428-8528-0BDB77D0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DE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6A3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DE"/>
    <w:rPr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6A3E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6A3E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Caption">
    <w:name w:val="caption"/>
    <w:basedOn w:val="Normal"/>
    <w:next w:val="Normal"/>
    <w:uiPriority w:val="35"/>
    <w:unhideWhenUsed/>
    <w:qFormat/>
    <w:rsid w:val="006A3E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3ED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A3E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3EDE"/>
    <w:rPr>
      <w:rFonts w:eastAsiaTheme="minorEastAsia"/>
      <w:color w:val="5A5A5A" w:themeColor="text1" w:themeTint="A5"/>
      <w:spacing w:val="15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6A3E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character" w:styleId="PlaceholderText">
    <w:name w:val="Placeholder Text"/>
    <w:basedOn w:val="DefaultParagraphFont"/>
    <w:uiPriority w:val="99"/>
    <w:semiHidden/>
    <w:rsid w:val="006A3ED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648BD"/>
    <w:rPr>
      <w:rFonts w:asciiTheme="majorHAnsi" w:eastAsiaTheme="majorEastAsia" w:hAnsiTheme="majorHAnsi" w:cstheme="majorBidi"/>
      <w:i/>
      <w:iCs/>
      <w:color w:val="2F5496" w:themeColor="accent1" w:themeShade="BF"/>
      <w:lang w:val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3B0"/>
    <w:rPr>
      <w:rFonts w:ascii="Courier New" w:eastAsiaTheme="minorEastAsia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9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002965-DE53-45D6-8DAA-5C5D95D8F28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Kozubov</dc:creator>
  <cp:keywords/>
  <dc:description/>
  <cp:lastModifiedBy>Artur Kozubov</cp:lastModifiedBy>
  <cp:revision>3</cp:revision>
  <cp:lastPrinted>2022-10-26T12:45:00Z</cp:lastPrinted>
  <dcterms:created xsi:type="dcterms:W3CDTF">2022-10-26T12:13:00Z</dcterms:created>
  <dcterms:modified xsi:type="dcterms:W3CDTF">2022-10-26T13:00:00Z</dcterms:modified>
</cp:coreProperties>
</file>