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1A191" w14:textId="77777777" w:rsidR="00C92923" w:rsidRPr="00422030" w:rsidRDefault="00C92923" w:rsidP="00C92923">
      <w:pPr>
        <w:tabs>
          <w:tab w:val="left" w:pos="0"/>
          <w:tab w:val="left" w:pos="851"/>
        </w:tabs>
        <w:spacing w:after="0" w:line="360" w:lineRule="auto"/>
        <w:ind w:right="-284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0" w:name="_Hlk149641679"/>
      <w:bookmarkStart w:id="1" w:name="_Toc507695170"/>
      <w:bookmarkStart w:id="2" w:name="_Toc507622384"/>
      <w:bookmarkStart w:id="3" w:name="_Toc507621155"/>
      <w:bookmarkStart w:id="4" w:name="_Toc507620425"/>
      <w:bookmarkStart w:id="5" w:name="_Toc507620285"/>
      <w:bookmarkEnd w:id="0"/>
      <w:r w:rsidRPr="00422030">
        <w:rPr>
          <w:rFonts w:ascii="Times New Roman" w:eastAsia="Calibri" w:hAnsi="Times New Roman" w:cs="Times New Roman"/>
          <w:sz w:val="28"/>
          <w:szCs w:val="28"/>
        </w:rPr>
        <w:t>Министерство образования и науки Республики Башкортостан</w:t>
      </w:r>
      <w:bookmarkEnd w:id="1"/>
      <w:bookmarkEnd w:id="2"/>
      <w:bookmarkEnd w:id="3"/>
      <w:bookmarkEnd w:id="4"/>
      <w:bookmarkEnd w:id="5"/>
    </w:p>
    <w:p w14:paraId="6D2FF8A3" w14:textId="77777777" w:rsidR="00C92923" w:rsidRPr="00422030" w:rsidRDefault="00C92923" w:rsidP="00C92923">
      <w:pPr>
        <w:tabs>
          <w:tab w:val="left" w:pos="0"/>
          <w:tab w:val="left" w:pos="851"/>
        </w:tabs>
        <w:spacing w:after="0" w:line="360" w:lineRule="auto"/>
        <w:ind w:right="-284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6" w:name="_Toc507695171"/>
      <w:bookmarkStart w:id="7" w:name="_Toc507622385"/>
      <w:bookmarkStart w:id="8" w:name="_Toc507621156"/>
      <w:bookmarkStart w:id="9" w:name="_Toc507620426"/>
      <w:bookmarkStart w:id="10" w:name="_Toc507620286"/>
      <w:r w:rsidRPr="00422030">
        <w:rPr>
          <w:rFonts w:ascii="Times New Roman" w:eastAsia="Calibri" w:hAnsi="Times New Roman" w:cs="Times New Roman"/>
          <w:sz w:val="28"/>
          <w:szCs w:val="28"/>
        </w:rPr>
        <w:t>Государственное автономное профессиональное образовательное учреждение</w:t>
      </w:r>
      <w:bookmarkEnd w:id="6"/>
      <w:bookmarkEnd w:id="7"/>
      <w:bookmarkEnd w:id="8"/>
      <w:bookmarkEnd w:id="9"/>
      <w:bookmarkEnd w:id="10"/>
    </w:p>
    <w:p w14:paraId="6462718F" w14:textId="77777777" w:rsidR="00C92923" w:rsidRPr="00422030" w:rsidRDefault="00C92923" w:rsidP="00C92923">
      <w:pPr>
        <w:tabs>
          <w:tab w:val="left" w:pos="0"/>
          <w:tab w:val="left" w:pos="851"/>
        </w:tabs>
        <w:spacing w:after="0" w:line="360" w:lineRule="auto"/>
        <w:ind w:right="-284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11" w:name="_Toc507695172"/>
      <w:bookmarkStart w:id="12" w:name="_Toc507622386"/>
      <w:bookmarkStart w:id="13" w:name="_Toc507621157"/>
      <w:bookmarkStart w:id="14" w:name="_Toc507620427"/>
      <w:bookmarkStart w:id="15" w:name="_Toc507620287"/>
      <w:r w:rsidRPr="00422030">
        <w:rPr>
          <w:rFonts w:ascii="Times New Roman" w:eastAsia="Calibri" w:hAnsi="Times New Roman" w:cs="Times New Roman"/>
          <w:sz w:val="28"/>
          <w:szCs w:val="28"/>
        </w:rPr>
        <w:t>Уфимский колледж статистики, информатики и вычислительной техники</w:t>
      </w:r>
      <w:bookmarkEnd w:id="11"/>
      <w:bookmarkEnd w:id="12"/>
      <w:bookmarkEnd w:id="13"/>
      <w:bookmarkEnd w:id="14"/>
      <w:bookmarkEnd w:id="15"/>
    </w:p>
    <w:p w14:paraId="2FAB6DF7" w14:textId="77777777" w:rsidR="00C92923" w:rsidRPr="00422030" w:rsidRDefault="00C92923" w:rsidP="00C92923">
      <w:pPr>
        <w:tabs>
          <w:tab w:val="left" w:pos="0"/>
          <w:tab w:val="left" w:pos="851"/>
        </w:tabs>
        <w:spacing w:after="0" w:line="360" w:lineRule="auto"/>
        <w:ind w:right="-284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W w:w="9708" w:type="dxa"/>
        <w:tblInd w:w="-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08"/>
        <w:gridCol w:w="3800"/>
      </w:tblGrid>
      <w:tr w:rsidR="00C92923" w:rsidRPr="00422030" w14:paraId="65BB6E23" w14:textId="77777777" w:rsidTr="00F70EDA">
        <w:tc>
          <w:tcPr>
            <w:tcW w:w="5908" w:type="dxa"/>
          </w:tcPr>
          <w:p w14:paraId="5EA66F9A" w14:textId="77777777" w:rsidR="00C92923" w:rsidRPr="00422030" w:rsidRDefault="00C92923" w:rsidP="00F70EDA">
            <w:pPr>
              <w:tabs>
                <w:tab w:val="left" w:pos="0"/>
                <w:tab w:val="left" w:pos="851"/>
              </w:tabs>
              <w:snapToGrid w:val="0"/>
              <w:spacing w:after="0" w:line="360" w:lineRule="auto"/>
              <w:ind w:right="-284" w:firstLine="567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2143CBD" w14:textId="77777777" w:rsidR="00C92923" w:rsidRPr="00422030" w:rsidRDefault="00C92923" w:rsidP="00F70EDA">
            <w:pPr>
              <w:tabs>
                <w:tab w:val="left" w:pos="0"/>
                <w:tab w:val="left" w:pos="851"/>
              </w:tabs>
              <w:snapToGrid w:val="0"/>
              <w:spacing w:after="0" w:line="360" w:lineRule="auto"/>
              <w:ind w:right="-284" w:firstLine="567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D6AF7AD" w14:textId="77777777" w:rsidR="00C92923" w:rsidRPr="00422030" w:rsidRDefault="00C92923" w:rsidP="00F70EDA">
            <w:pPr>
              <w:tabs>
                <w:tab w:val="left" w:pos="0"/>
                <w:tab w:val="left" w:pos="851"/>
              </w:tabs>
              <w:snapToGrid w:val="0"/>
              <w:spacing w:after="0" w:line="360" w:lineRule="auto"/>
              <w:ind w:right="-284" w:firstLine="567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BAC7999" w14:textId="77777777" w:rsidR="00C92923" w:rsidRPr="00422030" w:rsidRDefault="00C92923" w:rsidP="00F70EDA">
            <w:pPr>
              <w:tabs>
                <w:tab w:val="left" w:pos="0"/>
                <w:tab w:val="left" w:pos="851"/>
              </w:tabs>
              <w:snapToGrid w:val="0"/>
              <w:spacing w:after="0" w:line="360" w:lineRule="auto"/>
              <w:ind w:right="-284" w:firstLine="567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2C19C94" w14:textId="77777777" w:rsidR="00C92923" w:rsidRPr="00422030" w:rsidRDefault="00C92923" w:rsidP="00F70EDA">
            <w:pPr>
              <w:tabs>
                <w:tab w:val="left" w:pos="0"/>
                <w:tab w:val="left" w:pos="851"/>
              </w:tabs>
              <w:snapToGrid w:val="0"/>
              <w:spacing w:after="0" w:line="360" w:lineRule="auto"/>
              <w:ind w:right="-284" w:firstLine="567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800" w:type="dxa"/>
          </w:tcPr>
          <w:p w14:paraId="18A0A3DF" w14:textId="77777777" w:rsidR="00C92923" w:rsidRPr="00422030" w:rsidRDefault="00C92923" w:rsidP="00F70EDA">
            <w:pPr>
              <w:tabs>
                <w:tab w:val="left" w:pos="0"/>
                <w:tab w:val="left" w:pos="851"/>
              </w:tabs>
              <w:spacing w:after="0" w:line="360" w:lineRule="auto"/>
              <w:ind w:right="-284" w:firstLine="567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627D2388" w14:textId="4A8F4B5B" w:rsidR="00C92923" w:rsidRPr="00422030" w:rsidRDefault="00C92923" w:rsidP="00C92923">
      <w:pPr>
        <w:tabs>
          <w:tab w:val="left" w:pos="0"/>
          <w:tab w:val="left" w:pos="851"/>
        </w:tabs>
        <w:spacing w:after="0" w:line="360" w:lineRule="auto"/>
        <w:ind w:right="-284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422030">
        <w:rPr>
          <w:rFonts w:ascii="Times New Roman" w:eastAsiaTheme="minorEastAsia" w:hAnsi="Times New Roman" w:cs="Times New Roman"/>
          <w:sz w:val="28"/>
          <w:szCs w:val="28"/>
        </w:rPr>
        <w:t xml:space="preserve">Отчет по </w:t>
      </w:r>
      <w:r>
        <w:rPr>
          <w:rFonts w:ascii="Times New Roman" w:eastAsiaTheme="minorEastAsia" w:hAnsi="Times New Roman" w:cs="Times New Roman"/>
          <w:sz w:val="28"/>
          <w:szCs w:val="28"/>
        </w:rPr>
        <w:t>лабораторной</w:t>
      </w:r>
      <w:r w:rsidRPr="00422030">
        <w:rPr>
          <w:rFonts w:ascii="Times New Roman" w:eastAsiaTheme="minorEastAsia" w:hAnsi="Times New Roman" w:cs="Times New Roman"/>
          <w:sz w:val="28"/>
          <w:szCs w:val="28"/>
        </w:rPr>
        <w:t xml:space="preserve"> №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</w:p>
    <w:p w14:paraId="0C9C49E3" w14:textId="5AA73264" w:rsidR="00C92923" w:rsidRDefault="006130B2" w:rsidP="00C92923">
      <w:pPr>
        <w:tabs>
          <w:tab w:val="left" w:pos="0"/>
          <w:tab w:val="left" w:pos="851"/>
        </w:tabs>
        <w:spacing w:after="0" w:line="360" w:lineRule="auto"/>
        <w:ind w:right="-284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API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92923">
        <w:rPr>
          <w:rFonts w:ascii="Times New Roman" w:eastAsiaTheme="minorEastAsia" w:hAnsi="Times New Roman" w:cs="Times New Roman"/>
          <w:sz w:val="28"/>
          <w:szCs w:val="28"/>
        </w:rPr>
        <w:t>Авторизация, вывод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(Настольное приложение)</w:t>
      </w:r>
    </w:p>
    <w:p w14:paraId="3CB9A1C1" w14:textId="5DF5A474" w:rsidR="00C92923" w:rsidRPr="00422030" w:rsidRDefault="00C92923" w:rsidP="00C92923">
      <w:pPr>
        <w:tabs>
          <w:tab w:val="left" w:pos="0"/>
          <w:tab w:val="left" w:pos="851"/>
        </w:tabs>
        <w:spacing w:after="0" w:line="360" w:lineRule="auto"/>
        <w:ind w:righ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2203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Дисциплина: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спецкурс</w:t>
      </w:r>
      <w:r w:rsidRPr="0042203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14:paraId="387F2D39" w14:textId="77777777" w:rsidR="00C92923" w:rsidRPr="00422030" w:rsidRDefault="00C92923" w:rsidP="00C92923">
      <w:pPr>
        <w:tabs>
          <w:tab w:val="left" w:pos="0"/>
          <w:tab w:val="center" w:pos="4819"/>
          <w:tab w:val="left" w:pos="8664"/>
        </w:tabs>
        <w:spacing w:after="0" w:line="360" w:lineRule="auto"/>
        <w:ind w:right="-284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22030">
        <w:rPr>
          <w:rFonts w:ascii="Times New Roman" w:eastAsia="Calibri" w:hAnsi="Times New Roman" w:cs="Times New Roman"/>
          <w:sz w:val="28"/>
          <w:szCs w:val="28"/>
        </w:rPr>
        <w:tab/>
      </w:r>
    </w:p>
    <w:p w14:paraId="01F6C1D2" w14:textId="77777777" w:rsidR="00C92923" w:rsidRPr="00422030" w:rsidRDefault="00C92923" w:rsidP="00C92923">
      <w:pPr>
        <w:tabs>
          <w:tab w:val="left" w:pos="0"/>
          <w:tab w:val="center" w:pos="4819"/>
          <w:tab w:val="left" w:pos="8664"/>
        </w:tabs>
        <w:spacing w:after="0" w:line="360" w:lineRule="auto"/>
        <w:ind w:right="-284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22030">
        <w:rPr>
          <w:rFonts w:ascii="Times New Roman" w:eastAsia="Calibri" w:hAnsi="Times New Roman" w:cs="Times New Roman"/>
          <w:sz w:val="28"/>
          <w:szCs w:val="28"/>
        </w:rPr>
        <w:tab/>
      </w:r>
    </w:p>
    <w:p w14:paraId="72764E28" w14:textId="77777777" w:rsidR="00C92923" w:rsidRPr="00422030" w:rsidRDefault="00C92923" w:rsidP="00C92923">
      <w:pPr>
        <w:tabs>
          <w:tab w:val="left" w:pos="0"/>
          <w:tab w:val="left" w:pos="851"/>
        </w:tabs>
        <w:spacing w:after="0" w:line="360" w:lineRule="auto"/>
        <w:ind w:right="-284" w:firstLine="567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FA14F91" w14:textId="77777777" w:rsidR="00C92923" w:rsidRPr="00422030" w:rsidRDefault="00C92923" w:rsidP="00C92923">
      <w:pPr>
        <w:tabs>
          <w:tab w:val="left" w:pos="0"/>
          <w:tab w:val="left" w:pos="851"/>
        </w:tabs>
        <w:spacing w:after="0" w:line="360" w:lineRule="auto"/>
        <w:ind w:right="-284" w:firstLine="567"/>
        <w:jc w:val="right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pPr w:leftFromText="180" w:rightFromText="180" w:bottomFromText="160" w:vertAnchor="text" w:horzAnchor="margin" w:tblpY="102"/>
        <w:tblW w:w="996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98"/>
        <w:gridCol w:w="4669"/>
      </w:tblGrid>
      <w:tr w:rsidR="00C92923" w:rsidRPr="00422030" w14:paraId="09AC8C29" w14:textId="77777777" w:rsidTr="00F70EDA">
        <w:trPr>
          <w:trHeight w:val="1567"/>
        </w:trPr>
        <w:tc>
          <w:tcPr>
            <w:tcW w:w="5298" w:type="dxa"/>
          </w:tcPr>
          <w:p w14:paraId="2A7641F9" w14:textId="77777777" w:rsidR="00C92923" w:rsidRPr="00422030" w:rsidRDefault="00C92923" w:rsidP="00F70EDA">
            <w:pPr>
              <w:tabs>
                <w:tab w:val="left" w:pos="0"/>
                <w:tab w:val="left" w:pos="851"/>
              </w:tabs>
              <w:snapToGrid w:val="0"/>
              <w:spacing w:after="0" w:line="360" w:lineRule="auto"/>
              <w:ind w:firstLine="567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bookmarkStart w:id="16" w:name="_Hlk128658774"/>
          </w:p>
        </w:tc>
        <w:tc>
          <w:tcPr>
            <w:tcW w:w="4669" w:type="dxa"/>
            <w:hideMark/>
          </w:tcPr>
          <w:p w14:paraId="15CDAE33" w14:textId="77777777" w:rsidR="00C92923" w:rsidRPr="00422030" w:rsidRDefault="00C92923" w:rsidP="00F70EDA">
            <w:pPr>
              <w:tabs>
                <w:tab w:val="left" w:pos="0"/>
                <w:tab w:val="left" w:pos="851"/>
              </w:tabs>
              <w:snapToGrid w:val="0"/>
              <w:spacing w:after="0" w:line="360" w:lineRule="auto"/>
              <w:ind w:firstLine="567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22030">
              <w:rPr>
                <w:rFonts w:ascii="Times New Roman" w:eastAsia="Calibri" w:hAnsi="Times New Roman" w:cs="Times New Roman"/>
                <w:sz w:val="28"/>
                <w:szCs w:val="28"/>
              </w:rPr>
              <w:t>Преподаватель</w:t>
            </w:r>
          </w:p>
          <w:p w14:paraId="0EA08B9C" w14:textId="06920823" w:rsidR="00C92923" w:rsidRPr="00422030" w:rsidRDefault="00C92923" w:rsidP="00F70EDA">
            <w:pPr>
              <w:tabs>
                <w:tab w:val="left" w:pos="0"/>
                <w:tab w:val="left" w:pos="851"/>
              </w:tabs>
              <w:snapToGrid w:val="0"/>
              <w:spacing w:after="0" w:line="360" w:lineRule="auto"/>
              <w:ind w:firstLine="567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22030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 xml:space="preserve">                               </w:t>
            </w:r>
            <w:r w:rsidRPr="0042203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Л.Р</w:t>
            </w:r>
            <w:r w:rsidRPr="0042203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Набиева</w:t>
            </w:r>
          </w:p>
          <w:p w14:paraId="4018922D" w14:textId="77777777" w:rsidR="00C92923" w:rsidRPr="00422030" w:rsidRDefault="00C92923" w:rsidP="00F70EDA">
            <w:pPr>
              <w:tabs>
                <w:tab w:val="left" w:pos="0"/>
                <w:tab w:val="left" w:pos="851"/>
              </w:tabs>
              <w:spacing w:after="0" w:line="360" w:lineRule="auto"/>
              <w:ind w:firstLine="567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22030">
              <w:rPr>
                <w:rFonts w:ascii="Times New Roman" w:eastAsia="Calibri" w:hAnsi="Times New Roman" w:cs="Times New Roman"/>
                <w:sz w:val="28"/>
                <w:szCs w:val="28"/>
              </w:rPr>
              <w:t>«___» _______________ 2024 г.</w:t>
            </w:r>
          </w:p>
        </w:tc>
      </w:tr>
      <w:tr w:rsidR="00C92923" w:rsidRPr="00422030" w14:paraId="0A913187" w14:textId="77777777" w:rsidTr="00F70EDA">
        <w:trPr>
          <w:trHeight w:val="2592"/>
        </w:trPr>
        <w:tc>
          <w:tcPr>
            <w:tcW w:w="5298" w:type="dxa"/>
          </w:tcPr>
          <w:p w14:paraId="3B89C322" w14:textId="77777777" w:rsidR="00C92923" w:rsidRPr="00422030" w:rsidRDefault="00C92923" w:rsidP="00F70EDA">
            <w:pPr>
              <w:tabs>
                <w:tab w:val="left" w:pos="0"/>
                <w:tab w:val="left" w:pos="851"/>
              </w:tabs>
              <w:snapToGrid w:val="0"/>
              <w:spacing w:after="0" w:line="360" w:lineRule="auto"/>
              <w:ind w:firstLine="567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669" w:type="dxa"/>
          </w:tcPr>
          <w:p w14:paraId="2F0FB8B5" w14:textId="77777777" w:rsidR="00C92923" w:rsidRPr="00422030" w:rsidRDefault="00C92923" w:rsidP="00F70EDA">
            <w:pPr>
              <w:tabs>
                <w:tab w:val="left" w:pos="0"/>
                <w:tab w:val="left" w:pos="851"/>
              </w:tabs>
              <w:snapToGrid w:val="0"/>
              <w:spacing w:after="0" w:line="360" w:lineRule="auto"/>
              <w:ind w:firstLine="567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92DCAEE" w14:textId="77777777" w:rsidR="00C92923" w:rsidRPr="00422030" w:rsidRDefault="00C92923" w:rsidP="00F70EDA">
            <w:pPr>
              <w:tabs>
                <w:tab w:val="left" w:pos="0"/>
                <w:tab w:val="left" w:pos="851"/>
              </w:tabs>
              <w:snapToGrid w:val="0"/>
              <w:spacing w:after="0" w:line="360" w:lineRule="auto"/>
              <w:ind w:firstLine="567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2203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Студент гр. 21ИС-1 </w:t>
            </w:r>
          </w:p>
          <w:p w14:paraId="3CCEB167" w14:textId="77777777" w:rsidR="00C92923" w:rsidRPr="00422030" w:rsidRDefault="00C92923" w:rsidP="00F70EDA">
            <w:pPr>
              <w:tabs>
                <w:tab w:val="left" w:pos="0"/>
                <w:tab w:val="left" w:pos="851"/>
              </w:tabs>
              <w:snapToGrid w:val="0"/>
              <w:spacing w:after="0" w:line="360" w:lineRule="auto"/>
              <w:ind w:firstLine="567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22030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 xml:space="preserve">                             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</w:t>
            </w:r>
            <w:r w:rsidRPr="00422030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</w:t>
            </w:r>
            <w:r w:rsidRPr="0042203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Музафаров</w:t>
            </w:r>
          </w:p>
          <w:p w14:paraId="607884F2" w14:textId="77777777" w:rsidR="00C92923" w:rsidRPr="00422030" w:rsidRDefault="00C92923" w:rsidP="00F70EDA">
            <w:pPr>
              <w:tabs>
                <w:tab w:val="left" w:pos="0"/>
                <w:tab w:val="left" w:pos="851"/>
              </w:tabs>
              <w:spacing w:after="0" w:line="360" w:lineRule="auto"/>
              <w:ind w:firstLine="567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22030">
              <w:rPr>
                <w:rFonts w:ascii="Times New Roman" w:eastAsia="Calibri" w:hAnsi="Times New Roman" w:cs="Times New Roman"/>
                <w:sz w:val="28"/>
                <w:szCs w:val="28"/>
              </w:rPr>
              <w:t>«___» _______________ 2024 г.</w:t>
            </w:r>
          </w:p>
        </w:tc>
      </w:tr>
      <w:bookmarkEnd w:id="16"/>
    </w:tbl>
    <w:p w14:paraId="7F25B3F3" w14:textId="77777777" w:rsidR="00C92923" w:rsidRPr="00422030" w:rsidRDefault="00C92923" w:rsidP="00C92923">
      <w:pPr>
        <w:tabs>
          <w:tab w:val="left" w:pos="0"/>
          <w:tab w:val="left" w:pos="851"/>
        </w:tabs>
        <w:spacing w:after="0" w:line="360" w:lineRule="auto"/>
        <w:ind w:right="-284" w:firstLine="567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4755C0C" w14:textId="77777777" w:rsidR="00C92923" w:rsidRPr="00422030" w:rsidRDefault="00C92923" w:rsidP="00C92923">
      <w:pPr>
        <w:tabs>
          <w:tab w:val="left" w:pos="0"/>
          <w:tab w:val="left" w:pos="851"/>
        </w:tabs>
        <w:spacing w:after="0" w:line="360" w:lineRule="auto"/>
        <w:ind w:right="-284" w:firstLine="567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559326C" w14:textId="77777777" w:rsidR="00C92923" w:rsidRPr="00422030" w:rsidRDefault="00C92923" w:rsidP="00C92923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9F00897" w14:textId="77777777" w:rsidR="00C92923" w:rsidRPr="00422030" w:rsidRDefault="00C92923" w:rsidP="00C92923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8865AE8" w14:textId="65ABE183" w:rsidR="00C92923" w:rsidRPr="00422030" w:rsidRDefault="00C92923" w:rsidP="00C929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2030">
        <w:rPr>
          <w:rFonts w:ascii="Times New Roman" w:eastAsia="Calibri" w:hAnsi="Times New Roman" w:cs="Times New Roman"/>
          <w:sz w:val="28"/>
          <w:szCs w:val="28"/>
        </w:rPr>
        <w:t>2024</w:t>
      </w:r>
    </w:p>
    <w:p w14:paraId="5ABBE912" w14:textId="77777777" w:rsidR="00C92923" w:rsidRDefault="00C92923" w:rsidP="00E41A2E">
      <w:pPr>
        <w:jc w:val="both"/>
      </w:pPr>
    </w:p>
    <w:p w14:paraId="63CB9DDB" w14:textId="6091F6F4" w:rsidR="00E41A2E" w:rsidRPr="00E41A2E" w:rsidRDefault="00E41A2E" w:rsidP="00E41A2E">
      <w:pPr>
        <w:jc w:val="both"/>
      </w:pPr>
      <w:r>
        <w:t xml:space="preserve">Создал </w:t>
      </w:r>
      <w:r>
        <w:rPr>
          <w:lang w:val="en-US"/>
        </w:rPr>
        <w:t>wep</w:t>
      </w:r>
      <w:r w:rsidRPr="00E41A2E">
        <w:t xml:space="preserve"> </w:t>
      </w:r>
      <w:r>
        <w:rPr>
          <w:lang w:val="en-US"/>
        </w:rPr>
        <w:t>api</w:t>
      </w:r>
      <w:r w:rsidRPr="00E41A2E">
        <w:t xml:space="preserve"> </w:t>
      </w:r>
      <w:r>
        <w:t xml:space="preserve">проект, установил пакеты </w:t>
      </w:r>
      <w:r>
        <w:rPr>
          <w:lang w:val="en-US"/>
        </w:rPr>
        <w:t>NuGet</w:t>
      </w:r>
      <w:r w:rsidRPr="00E41A2E">
        <w:t xml:space="preserve"> </w:t>
      </w:r>
      <w:r>
        <w:t xml:space="preserve">для работы с </w:t>
      </w:r>
      <w:r>
        <w:rPr>
          <w:lang w:val="en-US"/>
        </w:rPr>
        <w:t>PostgreSql</w:t>
      </w:r>
      <w:r>
        <w:t xml:space="preserve">. </w:t>
      </w:r>
    </w:p>
    <w:p w14:paraId="1927B4FF" w14:textId="185A85CC" w:rsidR="0022381D" w:rsidRDefault="00D56FE6">
      <w:r w:rsidRPr="00D56FE6">
        <w:drawing>
          <wp:inline distT="0" distB="0" distL="0" distR="0" wp14:anchorId="0DB7B371" wp14:editId="55EED43B">
            <wp:extent cx="5940425" cy="13500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9B3E9" w14:textId="40354DB8" w:rsidR="00D56FE6" w:rsidRDefault="00D56FE6" w:rsidP="00D56FE6">
      <w:pPr>
        <w:jc w:val="center"/>
        <w:rPr>
          <w:lang w:val="en-US"/>
        </w:rPr>
      </w:pPr>
      <w:r>
        <w:t xml:space="preserve">Рисунок 1 – установленные пакеты </w:t>
      </w:r>
      <w:r>
        <w:rPr>
          <w:lang w:val="en-US"/>
        </w:rPr>
        <w:t>NuGet</w:t>
      </w:r>
    </w:p>
    <w:p w14:paraId="57F353A0" w14:textId="028B2642" w:rsidR="00E41A2E" w:rsidRPr="00E41A2E" w:rsidRDefault="00E41A2E" w:rsidP="00E41A2E">
      <w:pPr>
        <w:jc w:val="both"/>
      </w:pPr>
      <w:r>
        <w:t xml:space="preserve">Подключил базу данных из </w:t>
      </w:r>
      <w:r>
        <w:rPr>
          <w:lang w:val="en-US"/>
        </w:rPr>
        <w:t>pgAdmin</w:t>
      </w:r>
      <w:r>
        <w:t>.</w:t>
      </w:r>
    </w:p>
    <w:p w14:paraId="39B1160D" w14:textId="7BE70D67" w:rsidR="00D56FE6" w:rsidRDefault="00D56FE6" w:rsidP="00D56FE6">
      <w:pPr>
        <w:jc w:val="center"/>
        <w:rPr>
          <w:lang w:val="en-US"/>
        </w:rPr>
      </w:pPr>
      <w:r w:rsidRPr="00D56FE6">
        <w:rPr>
          <w:lang w:val="en-US"/>
        </w:rPr>
        <w:drawing>
          <wp:inline distT="0" distB="0" distL="0" distR="0" wp14:anchorId="101A4F4A" wp14:editId="5C6077F6">
            <wp:extent cx="2267266" cy="241016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A1DFA" w14:textId="1D350B53" w:rsidR="00D56FE6" w:rsidRDefault="00D56FE6" w:rsidP="00D56FE6">
      <w:pPr>
        <w:jc w:val="center"/>
      </w:pPr>
      <w:r>
        <w:t>Рисунок 2 – таблицы из подключенной БД</w:t>
      </w:r>
    </w:p>
    <w:p w14:paraId="17003F1B" w14:textId="3533CBCC" w:rsidR="00E41A2E" w:rsidRDefault="00E41A2E" w:rsidP="00E41A2E">
      <w:pPr>
        <w:jc w:val="both"/>
      </w:pPr>
      <w:r>
        <w:t>Создал контроллеры для вывода медикаментов и авторизации.</w:t>
      </w:r>
    </w:p>
    <w:p w14:paraId="1C9C67EC" w14:textId="7CEC8457" w:rsidR="00D56FE6" w:rsidRDefault="00D56FE6" w:rsidP="00D56FE6">
      <w:pPr>
        <w:jc w:val="center"/>
      </w:pPr>
      <w:r w:rsidRPr="00D56FE6">
        <w:drawing>
          <wp:inline distT="0" distB="0" distL="0" distR="0" wp14:anchorId="03DF0F4E" wp14:editId="1F5AE414">
            <wp:extent cx="2295845" cy="5715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DFCD6" w14:textId="1EA08A64" w:rsidR="00D56FE6" w:rsidRDefault="00D56FE6" w:rsidP="00D56FE6">
      <w:pPr>
        <w:jc w:val="center"/>
      </w:pPr>
      <w:r>
        <w:t>Рисунок 3 – созданные контроллеры для вывода и авторизации</w:t>
      </w:r>
    </w:p>
    <w:p w14:paraId="5D6D8C25" w14:textId="0FE9DEC5" w:rsidR="00D56FE6" w:rsidRDefault="00D56FE6" w:rsidP="00D56FE6">
      <w:pPr>
        <w:jc w:val="center"/>
      </w:pPr>
      <w:r w:rsidRPr="00D56FE6">
        <w:drawing>
          <wp:inline distT="0" distB="0" distL="0" distR="0" wp14:anchorId="060097D6" wp14:editId="5FCD9774">
            <wp:extent cx="5849166" cy="18100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3E723" w14:textId="14571D60" w:rsidR="00D56FE6" w:rsidRDefault="00D56FE6" w:rsidP="00D56FE6">
      <w:pPr>
        <w:jc w:val="center"/>
        <w:rPr>
          <w:lang w:val="en-US"/>
        </w:rPr>
      </w:pPr>
      <w:r>
        <w:t xml:space="preserve">Рисунок 4 </w:t>
      </w:r>
      <w:r w:rsidR="00D908F4">
        <w:t>–</w:t>
      </w:r>
      <w:r>
        <w:t xml:space="preserve"> </w:t>
      </w:r>
      <w:r w:rsidR="00D908F4">
        <w:t xml:space="preserve">методы в контроллере </w:t>
      </w:r>
      <w:r w:rsidR="00D908F4">
        <w:rPr>
          <w:lang w:val="en-US"/>
        </w:rPr>
        <w:t xml:space="preserve">aptekaController </w:t>
      </w:r>
    </w:p>
    <w:p w14:paraId="6D0EABC9" w14:textId="5B5E1247" w:rsidR="00D908F4" w:rsidRDefault="00D908F4" w:rsidP="00D56FE6">
      <w:pPr>
        <w:jc w:val="center"/>
        <w:rPr>
          <w:lang w:val="en-US"/>
        </w:rPr>
      </w:pPr>
      <w:r w:rsidRPr="00D908F4">
        <w:rPr>
          <w:lang w:val="en-US"/>
        </w:rPr>
        <w:lastRenderedPageBreak/>
        <w:drawing>
          <wp:inline distT="0" distB="0" distL="0" distR="0" wp14:anchorId="57A0CBC5" wp14:editId="0E9092D8">
            <wp:extent cx="5940425" cy="9067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01545" w14:textId="2F476468" w:rsidR="00D908F4" w:rsidRDefault="00D908F4" w:rsidP="00D56FE6">
      <w:pPr>
        <w:jc w:val="center"/>
        <w:rPr>
          <w:lang w:val="en-US"/>
        </w:rPr>
      </w:pPr>
      <w:r>
        <w:t xml:space="preserve">Рисунок 5 – метод для авторизации в контроллере </w:t>
      </w:r>
      <w:r>
        <w:rPr>
          <w:lang w:val="en-US"/>
        </w:rPr>
        <w:t>Auth</w:t>
      </w:r>
    </w:p>
    <w:p w14:paraId="60E3A6A0" w14:textId="3A92B3A4" w:rsidR="00E41A2E" w:rsidRDefault="00E41A2E" w:rsidP="00E41A2E">
      <w:pPr>
        <w:jc w:val="both"/>
      </w:pPr>
      <w:r>
        <w:t xml:space="preserve">Создал </w:t>
      </w:r>
      <w:r>
        <w:rPr>
          <w:lang w:val="en-US"/>
        </w:rPr>
        <w:t>WPF</w:t>
      </w:r>
      <w:r>
        <w:t xml:space="preserve"> приложение, создал папку </w:t>
      </w:r>
      <w:r>
        <w:rPr>
          <w:lang w:val="en-US"/>
        </w:rPr>
        <w:t>Models</w:t>
      </w:r>
      <w:r>
        <w:t xml:space="preserve"> с классами моделей</w:t>
      </w:r>
      <w:r w:rsidR="00DB2104">
        <w:t xml:space="preserve">, также создал класс для работы с </w:t>
      </w:r>
      <w:r w:rsidR="00DB2104">
        <w:rPr>
          <w:lang w:val="en-US"/>
        </w:rPr>
        <w:t>API</w:t>
      </w:r>
      <w:r w:rsidR="00DB2104" w:rsidRPr="00DB2104">
        <w:t xml:space="preserve">, </w:t>
      </w:r>
      <w:r w:rsidR="00DB2104">
        <w:t>в котором прописал методы для авторизации и получения списка медикаментов.</w:t>
      </w:r>
    </w:p>
    <w:p w14:paraId="29026B6D" w14:textId="0E9BC64D" w:rsidR="00DB2104" w:rsidRDefault="00DB2104" w:rsidP="00DB2104">
      <w:pPr>
        <w:jc w:val="center"/>
      </w:pPr>
      <w:r w:rsidRPr="00DB2104">
        <w:drawing>
          <wp:inline distT="0" distB="0" distL="0" distR="0" wp14:anchorId="50C99BEC" wp14:editId="616F8705">
            <wp:extent cx="2152950" cy="59063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338A4" w14:textId="460D9749" w:rsidR="00DB2104" w:rsidRPr="00DB2104" w:rsidRDefault="00DB2104" w:rsidP="00DB2104">
      <w:pPr>
        <w:jc w:val="center"/>
      </w:pPr>
      <w:r>
        <w:t xml:space="preserve">Рисунок 5 – </w:t>
      </w:r>
      <w:r w:rsidR="00273355">
        <w:t>К</w:t>
      </w:r>
      <w:r>
        <w:t>лассы моделей для авторизации и вывода</w:t>
      </w:r>
      <w:r w:rsidR="00273355">
        <w:t xml:space="preserve"> медикаментов</w:t>
      </w:r>
    </w:p>
    <w:p w14:paraId="71F3CADB" w14:textId="100D2802" w:rsidR="00D908F4" w:rsidRDefault="00926AA4" w:rsidP="00D56FE6">
      <w:pPr>
        <w:jc w:val="center"/>
      </w:pPr>
      <w:r w:rsidRPr="00926AA4">
        <w:drawing>
          <wp:inline distT="0" distB="0" distL="0" distR="0" wp14:anchorId="7F7EFCF4" wp14:editId="6BB168C4">
            <wp:extent cx="5940425" cy="35604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A5E46" w14:textId="2967C70B" w:rsidR="00DB2104" w:rsidRDefault="00926AA4" w:rsidP="00DB2104">
      <w:pPr>
        <w:jc w:val="center"/>
      </w:pPr>
      <w:r>
        <w:t xml:space="preserve">Рисунок </w:t>
      </w:r>
      <w:r w:rsidR="00273355">
        <w:t>7</w:t>
      </w:r>
      <w:r>
        <w:t xml:space="preserve"> – </w:t>
      </w:r>
      <w:r w:rsidR="00273355">
        <w:t>М</w:t>
      </w:r>
      <w:r>
        <w:t>етоды для авторизации и получения медикаментов</w:t>
      </w:r>
    </w:p>
    <w:p w14:paraId="37CE848D" w14:textId="0E17334F" w:rsidR="00926AA4" w:rsidRDefault="00926AA4" w:rsidP="00D56FE6">
      <w:pPr>
        <w:jc w:val="center"/>
      </w:pPr>
      <w:r w:rsidRPr="00926AA4">
        <w:lastRenderedPageBreak/>
        <w:drawing>
          <wp:inline distT="0" distB="0" distL="0" distR="0" wp14:anchorId="5EE69B42" wp14:editId="6D0258D7">
            <wp:extent cx="5940425" cy="33877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345F" w14:textId="0E25E293" w:rsidR="00926AA4" w:rsidRDefault="00926AA4" w:rsidP="00D56FE6">
      <w:pPr>
        <w:jc w:val="center"/>
      </w:pPr>
      <w:r>
        <w:t xml:space="preserve">Рисунок </w:t>
      </w:r>
      <w:r w:rsidR="00273355">
        <w:t>8</w:t>
      </w:r>
      <w:r>
        <w:t xml:space="preserve"> – </w:t>
      </w:r>
      <w:r w:rsidR="00273355">
        <w:t>О</w:t>
      </w:r>
      <w:r>
        <w:t>кно авторизации</w:t>
      </w:r>
    </w:p>
    <w:p w14:paraId="11F5DEDA" w14:textId="53797ED6" w:rsidR="00DB2104" w:rsidRPr="00DB2104" w:rsidRDefault="00DB2104" w:rsidP="00D56FE6">
      <w:pPr>
        <w:jc w:val="center"/>
      </w:pPr>
      <w:r>
        <w:t xml:space="preserve">Прописал на нажатие кнопки обращение к </w:t>
      </w:r>
      <w:r>
        <w:rPr>
          <w:lang w:val="en-US"/>
        </w:rPr>
        <w:t>API</w:t>
      </w:r>
      <w:r w:rsidRPr="00DB2104">
        <w:t xml:space="preserve"> </w:t>
      </w:r>
      <w:r>
        <w:t>для поиска пользователя с введенными данными.</w:t>
      </w:r>
    </w:p>
    <w:p w14:paraId="2B181346" w14:textId="67F07149" w:rsidR="00926AA4" w:rsidRDefault="00926AA4" w:rsidP="00926AA4">
      <w:pPr>
        <w:spacing w:after="0"/>
        <w:jc w:val="center"/>
      </w:pPr>
      <w:r w:rsidRPr="00926AA4">
        <w:drawing>
          <wp:inline distT="0" distB="0" distL="0" distR="0" wp14:anchorId="0E36EAC5" wp14:editId="6BD93499">
            <wp:extent cx="5611008" cy="4953691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F0BDD" w14:textId="52FD2B02" w:rsidR="00926AA4" w:rsidRDefault="00926AA4" w:rsidP="00D56FE6">
      <w:pPr>
        <w:jc w:val="center"/>
      </w:pPr>
      <w:r>
        <w:t xml:space="preserve">Рисунок </w:t>
      </w:r>
      <w:r w:rsidR="00273355">
        <w:t>9</w:t>
      </w:r>
      <w:r>
        <w:t xml:space="preserve"> – Код кнопки авторизации</w:t>
      </w:r>
    </w:p>
    <w:p w14:paraId="1C8874EA" w14:textId="605F145F" w:rsidR="00926AA4" w:rsidRDefault="00926AA4" w:rsidP="00D56FE6">
      <w:pPr>
        <w:jc w:val="center"/>
      </w:pPr>
      <w:r w:rsidRPr="00926AA4">
        <w:lastRenderedPageBreak/>
        <w:drawing>
          <wp:inline distT="0" distB="0" distL="0" distR="0" wp14:anchorId="536E1DED" wp14:editId="6344C5A4">
            <wp:extent cx="5940425" cy="34486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D5AA7" w14:textId="2A5C4B4E" w:rsidR="00926AA4" w:rsidRDefault="00926AA4" w:rsidP="00D56FE6">
      <w:pPr>
        <w:jc w:val="center"/>
      </w:pPr>
      <w:r>
        <w:t xml:space="preserve">Рисунок </w:t>
      </w:r>
      <w:r w:rsidR="00273355">
        <w:t>10</w:t>
      </w:r>
      <w:r>
        <w:t xml:space="preserve"> – </w:t>
      </w:r>
      <w:r w:rsidR="00273355">
        <w:t>У</w:t>
      </w:r>
      <w:r>
        <w:t>спешная авторизация</w:t>
      </w:r>
    </w:p>
    <w:p w14:paraId="65BD3BE8" w14:textId="171F4EC2" w:rsidR="00DB2104" w:rsidRPr="00DB2104" w:rsidRDefault="00DB2104" w:rsidP="00DB2104">
      <w:pPr>
        <w:jc w:val="both"/>
      </w:pPr>
      <w:r>
        <w:t xml:space="preserve">Создал </w:t>
      </w:r>
      <w:r>
        <w:rPr>
          <w:lang w:val="en-US"/>
        </w:rPr>
        <w:t>userControl</w:t>
      </w:r>
      <w:r w:rsidRPr="00DB2104">
        <w:t xml:space="preserve"> </w:t>
      </w:r>
      <w:r>
        <w:t>для вывода медикаментов, окно в котором будут выводиться заполненные юзер контролы, которые можно сортировать по стоимости и искать медикамент по названию.</w:t>
      </w:r>
    </w:p>
    <w:p w14:paraId="74887690" w14:textId="2F318968" w:rsidR="00926AA4" w:rsidRDefault="00E41A2E" w:rsidP="00D56FE6">
      <w:pPr>
        <w:jc w:val="center"/>
      </w:pPr>
      <w:r w:rsidRPr="00E41A2E">
        <w:drawing>
          <wp:inline distT="0" distB="0" distL="0" distR="0" wp14:anchorId="4F8B29F7" wp14:editId="0A9FCABE">
            <wp:extent cx="5940425" cy="33413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11EF8" w14:textId="71022405" w:rsidR="00E41A2E" w:rsidRDefault="00E41A2E" w:rsidP="00D56FE6">
      <w:pPr>
        <w:jc w:val="center"/>
      </w:pPr>
      <w:r>
        <w:t>Рисунок 1</w:t>
      </w:r>
      <w:r w:rsidR="00273355">
        <w:t>1</w:t>
      </w:r>
      <w:r>
        <w:t xml:space="preserve"> – Окно вывода медикаментов</w:t>
      </w:r>
    </w:p>
    <w:p w14:paraId="64FC7A92" w14:textId="4D9CC82D" w:rsidR="00E41A2E" w:rsidRDefault="00E41A2E" w:rsidP="00D56FE6">
      <w:pPr>
        <w:jc w:val="center"/>
      </w:pPr>
      <w:r>
        <w:rPr>
          <w:noProof/>
        </w:rPr>
        <w:lastRenderedPageBreak/>
        <w:drawing>
          <wp:inline distT="0" distB="0" distL="0" distR="0" wp14:anchorId="0A73838B" wp14:editId="201480C5">
            <wp:extent cx="5940425" cy="242443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8528C" w14:textId="07093848" w:rsidR="00E41A2E" w:rsidRDefault="00E41A2E" w:rsidP="00D56FE6">
      <w:pPr>
        <w:jc w:val="center"/>
      </w:pPr>
      <w:r>
        <w:t>Рисунок 1</w:t>
      </w:r>
      <w:r w:rsidR="00273355">
        <w:t>2</w:t>
      </w:r>
      <w:r>
        <w:t xml:space="preserve"> – </w:t>
      </w:r>
      <w:r w:rsidR="00273355">
        <w:t>У</w:t>
      </w:r>
      <w:r>
        <w:t>спешный поиск по названию</w:t>
      </w:r>
    </w:p>
    <w:p w14:paraId="3A4F7766" w14:textId="70BC5815" w:rsidR="00E41A2E" w:rsidRDefault="00E41A2E" w:rsidP="00D56FE6">
      <w:pPr>
        <w:jc w:val="center"/>
      </w:pPr>
      <w:r>
        <w:rPr>
          <w:noProof/>
        </w:rPr>
        <w:drawing>
          <wp:inline distT="0" distB="0" distL="0" distR="0" wp14:anchorId="48A97BB9" wp14:editId="320B25F8">
            <wp:extent cx="5940425" cy="330835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184A" w14:textId="0E3D5D98" w:rsidR="00E41A2E" w:rsidRDefault="00E41A2E" w:rsidP="00D56FE6">
      <w:pPr>
        <w:jc w:val="center"/>
      </w:pPr>
      <w:r>
        <w:t>Рисунок 1</w:t>
      </w:r>
      <w:r w:rsidR="00273355">
        <w:t>3</w:t>
      </w:r>
      <w:r>
        <w:t xml:space="preserve"> – Медикаменты, отсортированные по убыванию стоимости</w:t>
      </w:r>
    </w:p>
    <w:p w14:paraId="26C86325" w14:textId="6182BD07" w:rsidR="00DB2104" w:rsidRDefault="00DB2104" w:rsidP="00D56FE6">
      <w:pPr>
        <w:jc w:val="center"/>
      </w:pPr>
      <w:r w:rsidRPr="00DB2104">
        <w:drawing>
          <wp:inline distT="0" distB="0" distL="0" distR="0" wp14:anchorId="7C12802A" wp14:editId="6CCBCCF5">
            <wp:extent cx="3038899" cy="2200582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A9047" w14:textId="142927C7" w:rsidR="00DB2104" w:rsidRDefault="00DB2104" w:rsidP="00D56FE6">
      <w:pPr>
        <w:jc w:val="center"/>
      </w:pPr>
      <w:r>
        <w:t>Рисунок 1</w:t>
      </w:r>
      <w:r w:rsidR="00273355">
        <w:t>4</w:t>
      </w:r>
      <w:r>
        <w:t xml:space="preserve"> – </w:t>
      </w:r>
      <w:r w:rsidR="00273355">
        <w:t>К</w:t>
      </w:r>
      <w:r>
        <w:t>од для получения списка медикаментов и вывода в юзер контролы</w:t>
      </w:r>
    </w:p>
    <w:p w14:paraId="46D8523D" w14:textId="4AD3DCE4" w:rsidR="00DB2104" w:rsidRDefault="00DB2104" w:rsidP="00D56FE6">
      <w:pPr>
        <w:jc w:val="center"/>
      </w:pPr>
      <w:r w:rsidRPr="00DB2104">
        <w:lastRenderedPageBreak/>
        <w:drawing>
          <wp:inline distT="0" distB="0" distL="0" distR="0" wp14:anchorId="0AEBD1DC" wp14:editId="4BCB2193">
            <wp:extent cx="5940425" cy="368109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E0486" w14:textId="31095B78" w:rsidR="00DB2104" w:rsidRPr="00926AA4" w:rsidRDefault="00DB2104" w:rsidP="00D56FE6">
      <w:pPr>
        <w:jc w:val="center"/>
      </w:pPr>
      <w:r>
        <w:t>Рисунок 1</w:t>
      </w:r>
      <w:r w:rsidR="00273355">
        <w:t>5</w:t>
      </w:r>
      <w:r>
        <w:t xml:space="preserve"> – Код для поиска и сортировки</w:t>
      </w:r>
    </w:p>
    <w:sectPr w:rsidR="00DB2104" w:rsidRPr="00926A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FE6"/>
    <w:rsid w:val="0022381D"/>
    <w:rsid w:val="00273355"/>
    <w:rsid w:val="006130B2"/>
    <w:rsid w:val="00926AA4"/>
    <w:rsid w:val="00C92923"/>
    <w:rsid w:val="00D56FE6"/>
    <w:rsid w:val="00D908F4"/>
    <w:rsid w:val="00DB2104"/>
    <w:rsid w:val="00E4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D8984"/>
  <w15:chartTrackingRefBased/>
  <w15:docId w15:val="{DF87AD88-7304-4118-9E29-5EF2992C5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 Gunter</dc:creator>
  <cp:keywords/>
  <dc:description/>
  <cp:lastModifiedBy>just Gunter</cp:lastModifiedBy>
  <cp:revision>3</cp:revision>
  <dcterms:created xsi:type="dcterms:W3CDTF">2024-10-16T14:00:00Z</dcterms:created>
  <dcterms:modified xsi:type="dcterms:W3CDTF">2024-10-16T14:01:00Z</dcterms:modified>
</cp:coreProperties>
</file>