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8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75"/>
        <w:rPr>
          <w:b/>
          <w:sz w:val="16"/>
        </w:rPr>
      </w:pPr>
    </w:p>
    <w:p>
      <w:pPr>
        <w:pStyle w:val="BodyText"/>
        <w:ind w:left="141"/>
      </w:pPr>
      <w:r>
        <w:rPr/>
        <w:t>"Adresse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>
          <w:spacing w:val="-2"/>
        </w:rPr>
        <w:t>Creditors"</w:t>
      </w:r>
    </w:p>
    <w:p>
      <w:pPr>
        <w:spacing w:before="93"/>
        <w:ind w:left="14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0"/>
          <w:sz w:val="20"/>
        </w:rPr>
        <w:t> </w:t>
      </w:r>
      <w:r>
        <w:rPr>
          <w:sz w:val="20"/>
        </w:rPr>
        <w:t>"heutiges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Datum"</w:t>
      </w:r>
    </w:p>
    <w:p>
      <w:pPr>
        <w:spacing w:before="183"/>
        <w:ind w:left="14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698</wp:posOffset>
                </wp:positionV>
                <wp:extent cx="6350" cy="28765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287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876550">
                              <a:moveTo>
                                <a:pt x="6096" y="1897456"/>
                              </a:moveTo>
                              <a:lnTo>
                                <a:pt x="0" y="1897456"/>
                              </a:lnTo>
                              <a:lnTo>
                                <a:pt x="0" y="2015109"/>
                              </a:lnTo>
                              <a:lnTo>
                                <a:pt x="0" y="2132457"/>
                              </a:lnTo>
                              <a:lnTo>
                                <a:pt x="0" y="2876169"/>
                              </a:lnTo>
                              <a:lnTo>
                                <a:pt x="6096" y="2876169"/>
                              </a:lnTo>
                              <a:lnTo>
                                <a:pt x="6096" y="2015109"/>
                              </a:lnTo>
                              <a:lnTo>
                                <a:pt x="6096" y="1897456"/>
                              </a:lnTo>
                              <a:close/>
                            </a:path>
                            <a:path w="6350" h="28765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15824"/>
                              </a:lnTo>
                              <a:lnTo>
                                <a:pt x="0" y="262128"/>
                              </a:lnTo>
                              <a:lnTo>
                                <a:pt x="0" y="1897380"/>
                              </a:lnTo>
                              <a:lnTo>
                                <a:pt x="6096" y="1897380"/>
                              </a:lnTo>
                              <a:lnTo>
                                <a:pt x="6096" y="11582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.054966pt;width:.5pt;height:226.5pt;mso-position-horizontal-relative:page;mso-position-vertical-relative:paragraph;z-index:15728640" id="docshape1" coordorigin="8862,1" coordsize="10,4530" path="m8872,2989l8862,2989,8862,3174,8862,3359,8862,3542,8862,3726,8862,3957,8862,4163,8862,4348,8862,4530,8872,4530,8872,4348,8872,4163,8872,3957,8872,3726,8872,3542,8872,3359,8872,3174,8872,2989xm8872,1l8862,1,8862,183,8862,414,8862,599,8862,783,8862,966,8862,1151,8862,1335,8862,1518,8862,1703,8862,1887,8862,2070,8862,2255,8862,2437,8862,2622,8862,2807,8862,2989,8872,2989,8872,2807,8872,2622,8872,2437,8872,2255,8872,2070,8872,1887,8872,1703,8872,1518,8872,1335,8872,1151,8872,966,8872,783,8872,599,8872,414,8872,183,8872,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  <w:cols w:num="2" w:equalWidth="0">
            <w:col w:w="5036" w:space="2468"/>
            <w:col w:w="2565"/>
          </w:cols>
        </w:sectPr>
      </w:pPr>
    </w:p>
    <w:p>
      <w:pPr>
        <w:spacing w:before="180"/>
        <w:ind w:left="7645" w:right="0" w:firstLine="0"/>
        <w:jc w:val="left"/>
        <w:rPr>
          <w:sz w:val="16"/>
        </w:rPr>
      </w:pPr>
      <w:r>
        <w:rPr>
          <w:sz w:val="16"/>
        </w:rPr>
        <w:t>Bongardstraße</w:t>
      </w:r>
      <w:r>
        <w:rPr>
          <w:spacing w:val="-10"/>
          <w:sz w:val="16"/>
        </w:rPr>
        <w:t> </w:t>
      </w:r>
      <w:r>
        <w:rPr>
          <w:spacing w:val="-7"/>
          <w:sz w:val="16"/>
        </w:rPr>
        <w:t>33</w:t>
      </w:r>
    </w:p>
    <w:p>
      <w:pPr>
        <w:spacing w:before="1"/>
        <w:ind w:left="7645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pStyle w:val="BodyText"/>
        <w:spacing w:before="241"/>
      </w:pPr>
    </w:p>
    <w:p>
      <w:pPr>
        <w:pStyle w:val="Heading1"/>
        <w:spacing w:before="0"/>
        <w:ind w:left="141"/>
      </w:pPr>
      <w:r>
        <w:rPr>
          <w:spacing w:val="-2"/>
        </w:rPr>
        <w:t>"Creditor"</w:t>
      </w:r>
    </w:p>
    <w:p>
      <w:pPr>
        <w:pStyle w:val="BodyText"/>
        <w:spacing w:line="247" w:lineRule="auto" w:before="7"/>
        <w:ind w:left="141" w:right="56"/>
      </w:pPr>
      <w:r>
        <w:rPr>
          <w:b/>
        </w:rPr>
        <w:t>"</w:t>
      </w:r>
      <w:r>
        <w:rPr/>
        <w:t>Aktenzeichen des Credtiors"</w:t>
      </w:r>
      <w:r>
        <w:rPr>
          <w:spacing w:val="40"/>
        </w:rPr>
        <w:t> </w:t>
      </w:r>
      <w:r>
        <w:rPr/>
        <w:t>u.a.</w:t>
      </w:r>
      <w:r>
        <w:rPr>
          <w:spacing w:val="40"/>
        </w:rPr>
        <w:t> </w:t>
      </w:r>
      <w:r>
        <w:rPr/>
        <w:t>Außergerichtlicher</w:t>
      </w:r>
      <w:r>
        <w:rPr>
          <w:spacing w:val="-6"/>
        </w:rPr>
        <w:t> </w:t>
      </w:r>
      <w:r>
        <w:rPr/>
        <w:t>Einigungsversuch</w:t>
      </w:r>
      <w:r>
        <w:rPr>
          <w:spacing w:val="-7"/>
        </w:rPr>
        <w:t> </w:t>
      </w:r>
      <w:r>
        <w:rPr/>
        <w:t>im</w:t>
      </w:r>
      <w:r>
        <w:rPr>
          <w:spacing w:val="-6"/>
        </w:rPr>
        <w:t> </w:t>
      </w:r>
      <w:r>
        <w:rPr/>
        <w:t>Rahmen</w:t>
      </w:r>
      <w:r>
        <w:rPr>
          <w:spacing w:val="-7"/>
        </w:rPr>
        <w:t> </w:t>
      </w:r>
      <w:r>
        <w:rPr/>
        <w:t>der Insolvenzordnung (InsO)</w:t>
      </w:r>
    </w:p>
    <w:p>
      <w:pPr>
        <w:pStyle w:val="BodyText"/>
        <w:spacing w:before="249"/>
      </w:pPr>
    </w:p>
    <w:p>
      <w:pPr>
        <w:pStyle w:val="BodyText"/>
        <w:ind w:left="141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spacing w:before="183"/>
        <w:ind w:left="14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Telefon:</w:t>
      </w:r>
      <w:r>
        <w:rPr>
          <w:spacing w:val="-9"/>
          <w:sz w:val="16"/>
        </w:rPr>
        <w:t> </w:t>
      </w:r>
      <w:r>
        <w:rPr>
          <w:sz w:val="16"/>
        </w:rPr>
        <w:t>0234</w:t>
      </w:r>
      <w:r>
        <w:rPr>
          <w:spacing w:val="-7"/>
          <w:sz w:val="16"/>
        </w:rPr>
        <w:t> </w:t>
      </w:r>
      <w:r>
        <w:rPr>
          <w:sz w:val="16"/>
        </w:rPr>
        <w:t>913681-</w:t>
      </w:r>
      <w:r>
        <w:rPr>
          <w:spacing w:val="-10"/>
          <w:sz w:val="16"/>
        </w:rPr>
        <w:t>0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7"/>
          <w:sz w:val="16"/>
        </w:rPr>
        <w:t> </w:t>
      </w:r>
      <w:r>
        <w:rPr>
          <w:sz w:val="16"/>
        </w:rPr>
        <w:t>913681-</w:t>
      </w:r>
      <w:r>
        <w:rPr>
          <w:spacing w:val="-5"/>
          <w:sz w:val="16"/>
        </w:rPr>
        <w:t>29</w:t>
      </w:r>
    </w:p>
    <w:p>
      <w:pPr>
        <w:spacing w:before="1"/>
        <w:ind w:left="141" w:right="0" w:firstLine="0"/>
        <w:jc w:val="left"/>
        <w:rPr>
          <w:sz w:val="16"/>
        </w:rPr>
      </w:pPr>
      <w:r>
        <w:rPr>
          <w:sz w:val="16"/>
        </w:rPr>
        <w:t>e-Mail:</w:t>
      </w:r>
      <w:r>
        <w:rPr>
          <w:spacing w:val="-7"/>
          <w:sz w:val="16"/>
        </w:rPr>
        <w:t> </w:t>
      </w:r>
      <w:hyperlink r:id="rId5">
        <w:r>
          <w:rPr>
            <w:sz w:val="16"/>
          </w:rPr>
          <w:t>info@ra-</w:t>
        </w:r>
        <w:r>
          <w:rPr>
            <w:spacing w:val="-2"/>
            <w:sz w:val="16"/>
          </w:rPr>
          <w:t>scuric.de</w:t>
        </w:r>
      </w:hyperlink>
    </w:p>
    <w:p>
      <w:pPr>
        <w:spacing w:line="183" w:lineRule="exact" w:before="183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183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Mo. -</w:t>
      </w:r>
      <w:r>
        <w:rPr>
          <w:spacing w:val="-4"/>
          <w:sz w:val="16"/>
        </w:rPr>
        <w:t> </w:t>
      </w:r>
      <w:r>
        <w:rPr>
          <w:sz w:val="16"/>
        </w:rPr>
        <w:t>Fr.:</w:t>
      </w:r>
      <w:r>
        <w:rPr>
          <w:spacing w:val="41"/>
          <w:sz w:val="16"/>
        </w:rPr>
        <w:t> </w:t>
      </w:r>
      <w:r>
        <w:rPr>
          <w:sz w:val="16"/>
        </w:rPr>
        <w:t>09.00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13.00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"/>
        <w:ind w:left="899" w:right="0" w:firstLine="0"/>
        <w:jc w:val="left"/>
        <w:rPr>
          <w:sz w:val="16"/>
        </w:rPr>
      </w:pPr>
      <w:r>
        <w:rPr>
          <w:sz w:val="16"/>
        </w:rPr>
        <w:t>14.00</w:t>
      </w:r>
      <w:r>
        <w:rPr>
          <w:spacing w:val="-6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18.00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Uhr</w:t>
      </w:r>
    </w:p>
    <w:p>
      <w:pPr>
        <w:spacing w:before="183"/>
        <w:ind w:left="141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before="0"/>
        <w:ind w:left="141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spacing w:before="2"/>
        <w:rPr>
          <w:sz w:val="16"/>
        </w:rPr>
      </w:pPr>
    </w:p>
    <w:p>
      <w:pPr>
        <w:spacing w:line="237" w:lineRule="auto" w:before="0"/>
        <w:ind w:left="141" w:right="811" w:firstLine="0"/>
        <w:jc w:val="left"/>
        <w:rPr>
          <w:b/>
          <w:sz w:val="18"/>
        </w:rPr>
      </w:pPr>
      <w:r>
        <w:rPr>
          <w:b/>
          <w:spacing w:val="-2"/>
          <w:sz w:val="20"/>
        </w:rPr>
        <w:t>Aktenzeichen: </w:t>
      </w:r>
      <w:r>
        <w:rPr>
          <w:b/>
          <w:sz w:val="18"/>
        </w:rPr>
        <w:t>"Aktenzeichen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des </w:t>
      </w:r>
      <w:r>
        <w:rPr>
          <w:b/>
          <w:spacing w:val="-2"/>
          <w:sz w:val="18"/>
        </w:rPr>
        <w:t>Mandanten"</w:t>
      </w:r>
    </w:p>
    <w:p>
      <w:pPr>
        <w:spacing w:before="1"/>
        <w:ind w:left="141" w:right="60" w:firstLine="0"/>
        <w:jc w:val="left"/>
        <w:rPr>
          <w:sz w:val="16"/>
        </w:rPr>
      </w:pPr>
      <w:r>
        <w:rPr>
          <w:sz w:val="16"/>
        </w:rPr>
        <w:t>(Bei Schriftverkehr und Zahlungen</w:t>
      </w:r>
      <w:r>
        <w:rPr>
          <w:spacing w:val="-12"/>
          <w:sz w:val="16"/>
        </w:rPr>
        <w:t> </w:t>
      </w:r>
      <w:r>
        <w:rPr>
          <w:sz w:val="16"/>
        </w:rPr>
        <w:t>unbedingt</w:t>
      </w:r>
      <w:r>
        <w:rPr>
          <w:spacing w:val="-10"/>
          <w:sz w:val="16"/>
        </w:rPr>
        <w:t> </w:t>
      </w:r>
      <w:r>
        <w:rPr>
          <w:sz w:val="16"/>
        </w:rPr>
        <w:t>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566"/>
          <w:cols w:num="2" w:equalWidth="0">
            <w:col w:w="5343" w:space="2161"/>
            <w:col w:w="2565"/>
          </w:cols>
        </w:sectPr>
      </w:pPr>
    </w:p>
    <w:p>
      <w:pPr>
        <w:pStyle w:val="BodyText"/>
        <w:spacing w:before="236"/>
        <w:ind w:left="115" w:right="1357"/>
      </w:pPr>
      <w:r>
        <w:rPr/>
        <w:t>"Name",</w:t>
      </w:r>
      <w:r>
        <w:rPr>
          <w:spacing w:val="-2"/>
        </w:rPr>
        <w:t> </w:t>
      </w:r>
      <w:r>
        <w:rPr/>
        <w:t>geb.</w:t>
      </w:r>
      <w:r>
        <w:rPr>
          <w:spacing w:val="-2"/>
        </w:rPr>
        <w:t> </w:t>
      </w:r>
      <w:r>
        <w:rPr/>
        <w:t>am</w:t>
      </w:r>
      <w:r>
        <w:rPr>
          <w:spacing w:val="-4"/>
        </w:rPr>
        <w:t> </w:t>
      </w:r>
      <w:r>
        <w:rPr/>
        <w:t>"Geburtstag", wohnhaft</w:t>
      </w:r>
      <w:r>
        <w:rPr>
          <w:spacing w:val="-1"/>
        </w:rPr>
        <w:t> </w:t>
      </w:r>
      <w:r>
        <w:rPr/>
        <w:t>"Adresse", wird von uns bei der Durchführung eines außergerichtlichen Eini-</w:t>
      </w:r>
    </w:p>
    <w:p>
      <w:pPr>
        <w:pStyle w:val="BodyText"/>
        <w:ind w:left="115" w:right="558"/>
      </w:pPr>
      <w:r>
        <w:rPr/>
        <w:t>gungsversuchs im Rahmen des Verbraucherinsolvenzverfahrens gemäß § 305, Abs. 1 Nr. 1 InsO vertreten. Eine entsprechende Vollmacht liegt bei.</w:t>
      </w:r>
    </w:p>
    <w:p>
      <w:pPr>
        <w:pStyle w:val="BodyText"/>
      </w:pPr>
    </w:p>
    <w:p>
      <w:pPr>
        <w:pStyle w:val="BodyText"/>
        <w:ind w:left="115" w:right="871"/>
        <w:jc w:val="both"/>
      </w:pPr>
      <w:r>
        <w:rPr/>
        <w:t>"Name" strebt eine Schuldenbereinigung auf der Grundlage der </w:t>
      </w:r>
      <w:r>
        <w:rPr>
          <w:b/>
        </w:rPr>
        <w:t>Insolvenzordnung </w:t>
      </w:r>
      <w:r>
        <w:rPr/>
        <w:t>(InsO) an.</w:t>
      </w:r>
      <w:r>
        <w:rPr>
          <w:spacing w:val="40"/>
        </w:rPr>
        <w:t> </w:t>
      </w:r>
      <w:r>
        <w:rPr/>
        <w:t>Erster</w:t>
      </w:r>
      <w:r>
        <w:rPr>
          <w:spacing w:val="40"/>
        </w:rPr>
        <w:t> </w:t>
      </w:r>
      <w:r>
        <w:rPr/>
        <w:t>Schritt</w:t>
      </w:r>
      <w:r>
        <w:rPr>
          <w:spacing w:val="40"/>
        </w:rPr>
        <w:t> </w:t>
      </w:r>
      <w:r>
        <w:rPr/>
        <w:t>ist</w:t>
      </w:r>
      <w:r>
        <w:rPr>
          <w:spacing w:val="40"/>
        </w:rPr>
        <w:t> </w:t>
      </w:r>
      <w:r>
        <w:rPr/>
        <w:t>die</w:t>
      </w:r>
      <w:r>
        <w:rPr>
          <w:spacing w:val="40"/>
        </w:rPr>
        <w:t> </w:t>
      </w:r>
      <w:r>
        <w:rPr/>
        <w:t>Durchführung</w:t>
      </w:r>
      <w:r>
        <w:rPr>
          <w:spacing w:val="40"/>
        </w:rPr>
        <w:t> </w:t>
      </w:r>
      <w:r>
        <w:rPr/>
        <w:t>eines</w:t>
      </w:r>
      <w:r>
        <w:rPr>
          <w:spacing w:val="40"/>
        </w:rPr>
        <w:t> </w:t>
      </w:r>
      <w:r>
        <w:rPr/>
        <w:t>außergerichtlichen</w:t>
      </w:r>
      <w:r>
        <w:rPr>
          <w:spacing w:val="40"/>
        </w:rPr>
        <w:t> </w:t>
      </w:r>
      <w:r>
        <w:rPr/>
        <w:t>Einigungsversuches mit den Gläubigern.</w:t>
      </w:r>
    </w:p>
    <w:p>
      <w:pPr>
        <w:pStyle w:val="BodyText"/>
        <w:spacing w:before="1"/>
      </w:pPr>
    </w:p>
    <w:p>
      <w:pPr>
        <w:pStyle w:val="BodyText"/>
        <w:spacing w:before="1"/>
        <w:ind w:left="115" w:right="874"/>
        <w:jc w:val="both"/>
      </w:pPr>
      <w:r>
        <w:rPr/>
        <w:t>Hierzu benötigen wir zunächst einen Überblick über die gesamte Schuldensituation. Aus</w:t>
      </w:r>
      <w:r>
        <w:rPr>
          <w:spacing w:val="-1"/>
        </w:rPr>
        <w:t> </w:t>
      </w:r>
      <w:r>
        <w:rPr/>
        <w:t>die- sem Grunde bitten wir Sie, uns den aktuellen Forderungssaldo per</w:t>
      </w:r>
    </w:p>
    <w:p>
      <w:pPr>
        <w:pStyle w:val="Heading1"/>
        <w:ind w:left="0" w:right="757"/>
        <w:jc w:val="center"/>
      </w:pPr>
      <w:r>
        <w:rPr/>
        <w:t>"heutiges</w:t>
      </w:r>
      <w:r>
        <w:rPr>
          <w:spacing w:val="-8"/>
        </w:rPr>
        <w:t> </w:t>
      </w:r>
      <w:r>
        <w:rPr>
          <w:spacing w:val="-2"/>
        </w:rPr>
        <w:t>Datum"</w:t>
      </w:r>
    </w:p>
    <w:p>
      <w:pPr>
        <w:pStyle w:val="BodyText"/>
        <w:rPr>
          <w:b/>
        </w:rPr>
      </w:pPr>
    </w:p>
    <w:p>
      <w:pPr>
        <w:spacing w:before="0"/>
        <w:ind w:left="115" w:right="871" w:firstLine="0"/>
        <w:jc w:val="both"/>
        <w:rPr>
          <w:sz w:val="22"/>
        </w:rPr>
      </w:pPr>
      <w:r>
        <w:rPr>
          <w:sz w:val="22"/>
        </w:rPr>
        <w:t>mitzuteilen,</w:t>
      </w:r>
      <w:r>
        <w:rPr>
          <w:spacing w:val="40"/>
          <w:sz w:val="22"/>
        </w:rPr>
        <w:t> </w:t>
      </w:r>
      <w:r>
        <w:rPr>
          <w:b/>
          <w:sz w:val="22"/>
        </w:rPr>
        <w:t>aufgeschlüsselt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nach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Hauptforderung,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Zinsen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Kosten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unter Her-ausrechnung der verjährten Zinsen (§ 197 Abs. 2 BGB). Die Einrede der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Verjährung wird vorsorglich erhoben. </w:t>
      </w:r>
      <w:r>
        <w:rPr>
          <w:sz w:val="22"/>
        </w:rPr>
        <w:t>Zwecks Vergleichbarkeit ist der Forderungsstand zum</w:t>
      </w:r>
      <w:r>
        <w:rPr>
          <w:spacing w:val="40"/>
          <w:sz w:val="22"/>
        </w:rPr>
        <w:t> </w:t>
      </w:r>
      <w:r>
        <w:rPr>
          <w:sz w:val="22"/>
        </w:rPr>
        <w:t>genann-ten Datum wichtig, da auf dieser Basis die Quotierung erfolgen wird.</w:t>
      </w:r>
    </w:p>
    <w:p>
      <w:pPr>
        <w:pStyle w:val="BodyText"/>
      </w:pPr>
    </w:p>
    <w:p>
      <w:pPr>
        <w:pStyle w:val="BodyText"/>
        <w:ind w:left="115" w:right="870"/>
        <w:jc w:val="both"/>
      </w:pPr>
      <w:r>
        <w:rPr/>
        <w:t>Wenn</w:t>
      </w:r>
      <w:r>
        <w:rPr>
          <w:spacing w:val="40"/>
        </w:rPr>
        <w:t> </w:t>
      </w:r>
      <w:r>
        <w:rPr/>
        <w:t>Ihnen</w:t>
      </w:r>
      <w:r>
        <w:rPr>
          <w:spacing w:val="40"/>
        </w:rPr>
        <w:t> </w:t>
      </w:r>
      <w:r>
        <w:rPr/>
        <w:t>eine</w:t>
      </w:r>
      <w:r>
        <w:rPr>
          <w:spacing w:val="40"/>
        </w:rPr>
        <w:t> </w:t>
      </w:r>
      <w:r>
        <w:rPr/>
        <w:t>Lohnabtretung</w:t>
      </w:r>
      <w:r>
        <w:rPr>
          <w:spacing w:val="40"/>
        </w:rPr>
        <w:t> </w:t>
      </w:r>
      <w:r>
        <w:rPr/>
        <w:t>vorliegt,</w:t>
      </w:r>
      <w:r>
        <w:rPr>
          <w:spacing w:val="40"/>
        </w:rPr>
        <w:t> </w:t>
      </w:r>
      <w:r>
        <w:rPr/>
        <w:t>bitten</w:t>
      </w:r>
      <w:r>
        <w:rPr>
          <w:spacing w:val="40"/>
        </w:rPr>
        <w:t> </w:t>
      </w:r>
      <w:r>
        <w:rPr/>
        <w:t>wir</w:t>
      </w:r>
      <w:r>
        <w:rPr>
          <w:spacing w:val="40"/>
        </w:rPr>
        <w:t> </w:t>
      </w:r>
      <w:r>
        <w:rPr/>
        <w:t>Sie,</w:t>
      </w:r>
      <w:r>
        <w:rPr>
          <w:spacing w:val="40"/>
        </w:rPr>
        <w:t> </w:t>
      </w:r>
      <w:r>
        <w:rPr/>
        <w:t>uns</w:t>
      </w:r>
      <w:r>
        <w:rPr>
          <w:spacing w:val="40"/>
        </w:rPr>
        <w:t> </w:t>
      </w:r>
      <w:r>
        <w:rPr/>
        <w:t>hiervon</w:t>
      </w:r>
      <w:r>
        <w:rPr>
          <w:spacing w:val="40"/>
        </w:rPr>
        <w:t> </w:t>
      </w:r>
      <w:r>
        <w:rPr/>
        <w:t>eine</w:t>
      </w:r>
      <w:r>
        <w:rPr>
          <w:spacing w:val="40"/>
        </w:rPr>
        <w:t> </w:t>
      </w:r>
      <w:r>
        <w:rPr/>
        <w:t>Kopie zukommen zu lassen. Wir bitten Sie, vorerst keine weiteren Vollstreckungsmaßnahmen in</w:t>
      </w:r>
      <w:r>
        <w:rPr>
          <w:spacing w:val="40"/>
        </w:rPr>
        <w:t> </w:t>
      </w:r>
      <w:r>
        <w:rPr/>
        <w:t>der Angele-genheit zu veranlassen. Erfahrungsgemäß dauert es einige Zeit, bis uns alle relevanten Da-ten vorliegen. Sobald dies der Fall ist, kommen wir unaufgefordert wieder auf Sie zu.</w:t>
      </w:r>
    </w:p>
    <w:p>
      <w:pPr>
        <w:pStyle w:val="BodyText"/>
      </w:pPr>
    </w:p>
    <w:p>
      <w:pPr>
        <w:pStyle w:val="Heading1"/>
        <w:spacing w:before="1"/>
        <w:ind w:right="1357"/>
      </w:pPr>
      <w:r>
        <w:rPr/>
        <w:t>Des weiteren wird um Übersendung einer Kopie des gegen den/die Schuldner/in vor-liegenden Titels gebeten.</w:t>
      </w:r>
    </w:p>
    <w:p>
      <w:pPr>
        <w:spacing w:before="252"/>
        <w:ind w:left="115" w:right="870" w:firstLine="0"/>
        <w:jc w:val="both"/>
        <w:rPr>
          <w:b/>
          <w:sz w:val="22"/>
        </w:rPr>
      </w:pPr>
      <w:r>
        <w:rPr>
          <w:b/>
          <w:sz w:val="22"/>
        </w:rPr>
        <w:t>Ferner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wird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um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Mitteilung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aller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geltend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gemachten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rechtsgültigen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Sicherheiten (Art der Sicherung, Fotokopie der Urkunde, Datum, Höhe der gesicherten Forderung) </w:t>
      </w:r>
      <w:r>
        <w:rPr>
          <w:b/>
          <w:spacing w:val="-2"/>
          <w:sz w:val="22"/>
        </w:rPr>
        <w:t>gebe-ten.</w:t>
      </w:r>
    </w:p>
    <w:p>
      <w:pPr>
        <w:spacing w:after="0"/>
        <w:jc w:val="both"/>
        <w:rPr>
          <w:b/>
          <w:sz w:val="22"/>
        </w:rPr>
        <w:sectPr>
          <w:type w:val="continuous"/>
          <w:pgSz w:w="11910" w:h="16840"/>
          <w:pgMar w:top="1320" w:bottom="280" w:left="1275" w:right="566"/>
        </w:sectPr>
      </w:pPr>
    </w:p>
    <w:p>
      <w:pPr>
        <w:spacing w:before="72"/>
        <w:ind w:left="141" w:right="0" w:firstLine="0"/>
        <w:jc w:val="left"/>
        <w:rPr>
          <w:b/>
          <w:sz w:val="22"/>
        </w:rPr>
      </w:pPr>
      <w:r>
        <w:rPr>
          <w:sz w:val="22"/>
        </w:rPr>
        <w:t>Für</w:t>
      </w:r>
      <w:r>
        <w:rPr>
          <w:spacing w:val="-3"/>
          <w:sz w:val="22"/>
        </w:rPr>
        <w:t> </w:t>
      </w:r>
      <w:r>
        <w:rPr>
          <w:sz w:val="22"/>
        </w:rPr>
        <w:t>Ihre</w:t>
      </w:r>
      <w:r>
        <w:rPr>
          <w:spacing w:val="-3"/>
          <w:sz w:val="22"/>
        </w:rPr>
        <w:t> </w:t>
      </w:r>
      <w:r>
        <w:rPr>
          <w:sz w:val="22"/>
        </w:rPr>
        <w:t>Antwort</w:t>
      </w:r>
      <w:r>
        <w:rPr>
          <w:spacing w:val="1"/>
          <w:sz w:val="22"/>
        </w:rPr>
        <w:t> </w:t>
      </w:r>
      <w:r>
        <w:rPr>
          <w:sz w:val="22"/>
        </w:rPr>
        <w:t>bis</w:t>
      </w:r>
      <w:r>
        <w:rPr>
          <w:spacing w:val="-3"/>
          <w:sz w:val="22"/>
        </w:rPr>
        <w:t> </w:t>
      </w:r>
      <w:r>
        <w:rPr>
          <w:sz w:val="22"/>
        </w:rPr>
        <w:t>zum</w:t>
      </w:r>
      <w:r>
        <w:rPr>
          <w:spacing w:val="-1"/>
          <w:sz w:val="22"/>
        </w:rPr>
        <w:t> </w:t>
      </w:r>
      <w:r>
        <w:rPr>
          <w:b/>
          <w:sz w:val="22"/>
        </w:rPr>
        <w:t>"Datum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Tagen"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264"/>
      </w:pPr>
      <w:r>
        <w:rPr/>
        <w:t>sind</w:t>
      </w:r>
      <w:r>
        <w:rPr>
          <w:spacing w:val="-6"/>
        </w:rPr>
        <w:t> </w:t>
      </w:r>
      <w:r>
        <w:rPr/>
        <w:t>wir</w:t>
      </w:r>
      <w:r>
        <w:rPr>
          <w:spacing w:val="-3"/>
        </w:rPr>
        <w:t> </w:t>
      </w:r>
      <w:r>
        <w:rPr/>
        <w:t>Ihnen</w:t>
      </w:r>
      <w:r>
        <w:rPr>
          <w:spacing w:val="-3"/>
        </w:rPr>
        <w:t> </w:t>
      </w:r>
      <w:r>
        <w:rPr/>
        <w:t>dankbar.</w:t>
      </w:r>
      <w:r>
        <w:rPr>
          <w:spacing w:val="-2"/>
        </w:rPr>
        <w:t> </w:t>
      </w:r>
      <w:r>
        <w:rPr/>
        <w:t>Mit</w:t>
      </w:r>
      <w:r>
        <w:rPr>
          <w:spacing w:val="-4"/>
        </w:rPr>
        <w:t> </w:t>
      </w:r>
      <w:r>
        <w:rPr/>
        <w:t>freundlichen</w:t>
      </w:r>
      <w:r>
        <w:rPr>
          <w:spacing w:val="-4"/>
        </w:rPr>
        <w:t> </w:t>
      </w:r>
      <w:r>
        <w:rPr>
          <w:spacing w:val="-2"/>
        </w:rPr>
        <w:t>Grüßen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1036808</wp:posOffset>
            </wp:positionH>
            <wp:positionV relativeFrom="paragraph">
              <wp:posOffset>74617</wp:posOffset>
            </wp:positionV>
            <wp:extent cx="1083321" cy="45681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2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141"/>
      </w:pPr>
      <w:r>
        <w:rPr>
          <w:spacing w:val="-2"/>
        </w:rPr>
        <w:t>Rechtsanwalt</w:t>
      </w:r>
    </w:p>
    <w:sectPr>
      <w:pgSz w:w="11910" w:h="16840"/>
      <w:pgMar w:top="1580" w:bottom="280" w:left="127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252"/>
      <w:ind w:left="1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ra3</dc:creator>
  <dc:title>«TitelAnrede»</dc:title>
  <dcterms:created xsi:type="dcterms:W3CDTF">2025-10-05T14:45:30Z</dcterms:created>
  <dcterms:modified xsi:type="dcterms:W3CDTF">2025-10-05T14:45:30Z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2025-10-05T00:00:00Z</vt:filetime>
  </property>
  <property fmtid="{D5CDD505-2E9C-101B-9397-08002B2CF9AE}" pid="5" name="Producer">
    <vt:lpwstr>Microsoft® Word für Microsoft 365</vt:lpwstr>
  </property>
</Properties>
</file>