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68"/>
        <w:ind w:left="396" w:right="0" w:firstLine="0"/>
        <w:jc w:val="center"/>
        <w:rPr>
          <w:sz w:val="48"/>
        </w:rPr>
      </w:pPr>
      <w:r>
        <w:rPr>
          <w:sz w:val="48"/>
        </w:rPr>
        <w:t>B</w:t>
      </w:r>
      <w:r>
        <w:rPr>
          <w:spacing w:val="79"/>
          <w:w w:val="150"/>
          <w:sz w:val="48"/>
        </w:rPr>
        <w:t> </w:t>
      </w:r>
      <w:r>
        <w:rPr>
          <w:sz w:val="48"/>
        </w:rPr>
        <w:t>e</w:t>
      </w:r>
      <w:r>
        <w:rPr>
          <w:spacing w:val="77"/>
          <w:w w:val="150"/>
          <w:sz w:val="48"/>
        </w:rPr>
        <w:t> </w:t>
      </w:r>
      <w:r>
        <w:rPr>
          <w:sz w:val="48"/>
        </w:rPr>
        <w:t>s</w:t>
      </w:r>
      <w:r>
        <w:rPr>
          <w:spacing w:val="76"/>
          <w:w w:val="150"/>
          <w:sz w:val="48"/>
        </w:rPr>
        <w:t> </w:t>
      </w:r>
      <w:r>
        <w:rPr>
          <w:sz w:val="48"/>
        </w:rPr>
        <w:t>c</w:t>
      </w:r>
      <w:r>
        <w:rPr>
          <w:spacing w:val="7"/>
          <w:sz w:val="48"/>
        </w:rPr>
        <w:t>  </w:t>
      </w:r>
      <w:r>
        <w:rPr>
          <w:sz w:val="48"/>
        </w:rPr>
        <w:t>h</w:t>
      </w:r>
      <w:r>
        <w:rPr>
          <w:spacing w:val="78"/>
          <w:w w:val="150"/>
          <w:sz w:val="48"/>
        </w:rPr>
        <w:t> </w:t>
      </w:r>
      <w:r>
        <w:rPr>
          <w:sz w:val="48"/>
        </w:rPr>
        <w:t>e</w:t>
      </w:r>
      <w:r>
        <w:rPr>
          <w:spacing w:val="78"/>
          <w:w w:val="150"/>
          <w:sz w:val="48"/>
        </w:rPr>
        <w:t> </w:t>
      </w:r>
      <w:r>
        <w:rPr>
          <w:sz w:val="48"/>
        </w:rPr>
        <w:t>i</w:t>
      </w:r>
      <w:r>
        <w:rPr>
          <w:spacing w:val="7"/>
          <w:sz w:val="48"/>
        </w:rPr>
        <w:t>  </w:t>
      </w:r>
      <w:r>
        <w:rPr>
          <w:sz w:val="48"/>
        </w:rPr>
        <w:t>n</w:t>
      </w:r>
      <w:r>
        <w:rPr>
          <w:spacing w:val="79"/>
          <w:w w:val="150"/>
          <w:sz w:val="48"/>
        </w:rPr>
        <w:t> </w:t>
      </w:r>
      <w:r>
        <w:rPr>
          <w:sz w:val="48"/>
        </w:rPr>
        <w:t>i</w:t>
      </w:r>
      <w:r>
        <w:rPr>
          <w:spacing w:val="77"/>
          <w:w w:val="150"/>
          <w:sz w:val="48"/>
        </w:rPr>
        <w:t> </w:t>
      </w:r>
      <w:r>
        <w:rPr>
          <w:sz w:val="48"/>
        </w:rPr>
        <w:t>g</w:t>
      </w:r>
      <w:r>
        <w:rPr>
          <w:spacing w:val="77"/>
          <w:w w:val="150"/>
          <w:sz w:val="48"/>
        </w:rPr>
        <w:t> </w:t>
      </w:r>
      <w:r>
        <w:rPr>
          <w:sz w:val="48"/>
        </w:rPr>
        <w:t>u</w:t>
      </w:r>
      <w:r>
        <w:rPr>
          <w:spacing w:val="7"/>
          <w:sz w:val="48"/>
        </w:rPr>
        <w:t>  </w:t>
      </w:r>
      <w:r>
        <w:rPr>
          <w:sz w:val="48"/>
        </w:rPr>
        <w:t>n</w:t>
      </w:r>
      <w:r>
        <w:rPr>
          <w:spacing w:val="78"/>
          <w:w w:val="150"/>
          <w:sz w:val="48"/>
        </w:rPr>
        <w:t> </w:t>
      </w:r>
      <w:r>
        <w:rPr>
          <w:spacing w:val="-10"/>
          <w:sz w:val="48"/>
        </w:rPr>
        <w:t>g</w:t>
      </w:r>
    </w:p>
    <w:p>
      <w:pPr>
        <w:spacing w:before="2"/>
        <w:ind w:left="396" w:right="20" w:firstLine="0"/>
        <w:jc w:val="center"/>
        <w:rPr>
          <w:sz w:val="24"/>
        </w:rPr>
      </w:pPr>
      <w:r>
        <w:rPr>
          <w:sz w:val="24"/>
        </w:rPr>
        <w:t>nach</w:t>
      </w:r>
      <w:r>
        <w:rPr>
          <w:spacing w:val="-6"/>
          <w:sz w:val="24"/>
        </w:rPr>
        <w:t> </w:t>
      </w:r>
      <w:r>
        <w:rPr>
          <w:sz w:val="24"/>
        </w:rPr>
        <w:t>§</w:t>
      </w:r>
      <w:r>
        <w:rPr>
          <w:spacing w:val="-1"/>
          <w:sz w:val="24"/>
        </w:rPr>
        <w:t> </w:t>
      </w:r>
      <w:r>
        <w:rPr>
          <w:sz w:val="24"/>
        </w:rPr>
        <w:t>903</w:t>
      </w:r>
      <w:r>
        <w:rPr>
          <w:spacing w:val="-4"/>
          <w:sz w:val="24"/>
        </w:rPr>
        <w:t> </w:t>
      </w:r>
      <w:r>
        <w:rPr>
          <w:sz w:val="24"/>
        </w:rPr>
        <w:t>Abs.</w:t>
      </w:r>
      <w:r>
        <w:rPr>
          <w:spacing w:val="-5"/>
          <w:sz w:val="24"/>
        </w:rPr>
        <w:t> </w:t>
      </w:r>
      <w:r>
        <w:rPr>
          <w:sz w:val="24"/>
        </w:rPr>
        <w:t>1</w:t>
      </w:r>
      <w:r>
        <w:rPr>
          <w:spacing w:val="-1"/>
          <w:sz w:val="24"/>
        </w:rPr>
        <w:t> </w:t>
      </w:r>
      <w:r>
        <w:rPr>
          <w:sz w:val="24"/>
        </w:rPr>
        <w:t>ZPO</w:t>
      </w:r>
      <w:r>
        <w:rPr>
          <w:spacing w:val="-2"/>
          <w:sz w:val="24"/>
        </w:rPr>
        <w:t> </w:t>
      </w:r>
      <w:r>
        <w:rPr>
          <w:sz w:val="24"/>
        </w:rPr>
        <w:t>über</w:t>
      </w:r>
      <w:r>
        <w:rPr>
          <w:spacing w:val="-4"/>
          <w:sz w:val="24"/>
        </w:rPr>
        <w:t> </w:t>
      </w:r>
      <w:r>
        <w:rPr>
          <w:sz w:val="24"/>
        </w:rPr>
        <w:t>die</w:t>
      </w:r>
      <w:r>
        <w:rPr>
          <w:spacing w:val="-1"/>
          <w:sz w:val="24"/>
        </w:rPr>
        <w:t> </w:t>
      </w:r>
      <w:r>
        <w:rPr>
          <w:sz w:val="24"/>
        </w:rPr>
        <w:t>gemäß</w:t>
      </w:r>
      <w:r>
        <w:rPr>
          <w:spacing w:val="-5"/>
          <w:sz w:val="24"/>
        </w:rPr>
        <w:t> </w:t>
      </w:r>
      <w:r>
        <w:rPr>
          <w:sz w:val="24"/>
        </w:rPr>
        <w:t>§§</w:t>
      </w:r>
      <w:r>
        <w:rPr>
          <w:spacing w:val="-5"/>
          <w:sz w:val="24"/>
        </w:rPr>
        <w:t> </w:t>
      </w:r>
      <w:r>
        <w:rPr>
          <w:sz w:val="24"/>
        </w:rPr>
        <w:t>902</w:t>
      </w:r>
      <w:r>
        <w:rPr>
          <w:spacing w:val="-4"/>
          <w:sz w:val="24"/>
        </w:rPr>
        <w:t> </w:t>
      </w:r>
      <w:r>
        <w:rPr>
          <w:sz w:val="24"/>
        </w:rPr>
        <w:t>und</w:t>
      </w:r>
      <w:r>
        <w:rPr>
          <w:spacing w:val="-4"/>
          <w:sz w:val="24"/>
        </w:rPr>
        <w:t> </w:t>
      </w:r>
      <w:r>
        <w:rPr>
          <w:sz w:val="24"/>
        </w:rPr>
        <w:t>904 </w:t>
      </w:r>
      <w:r>
        <w:rPr>
          <w:spacing w:val="-5"/>
          <w:sz w:val="24"/>
        </w:rPr>
        <w:t>ZPO</w:t>
      </w:r>
    </w:p>
    <w:p>
      <w:pPr>
        <w:pStyle w:val="Heading1"/>
        <w:spacing w:after="36"/>
        <w:ind w:right="25"/>
      </w:pPr>
      <w:bookmarkStart w:name="von der Pfändung nicht erfassten Beträge" w:id="1"/>
      <w:bookmarkEnd w:id="1"/>
      <w:r>
        <w:rPr/>
      </w:r>
      <w:r>
        <w:rPr/>
        <w:t>von</w:t>
      </w:r>
      <w:r>
        <w:rPr>
          <w:spacing w:val="-9"/>
        </w:rPr>
        <w:t> </w:t>
      </w:r>
      <w:r>
        <w:rPr/>
        <w:t>der</w:t>
      </w:r>
      <w:r>
        <w:rPr>
          <w:spacing w:val="-5"/>
        </w:rPr>
        <w:t> </w:t>
      </w:r>
      <w:r>
        <w:rPr/>
        <w:t>Pfändung</w:t>
      </w:r>
      <w:r>
        <w:rPr>
          <w:spacing w:val="-7"/>
        </w:rPr>
        <w:t> </w:t>
      </w:r>
      <w:r>
        <w:rPr/>
        <w:t>nicht</w:t>
      </w:r>
      <w:r>
        <w:rPr>
          <w:spacing w:val="-4"/>
        </w:rPr>
        <w:t> </w:t>
      </w:r>
      <w:r>
        <w:rPr/>
        <w:t>erfassten</w:t>
      </w:r>
      <w:r>
        <w:rPr>
          <w:spacing w:val="-9"/>
        </w:rPr>
        <w:t> </w:t>
      </w:r>
      <w:r>
        <w:rPr/>
        <w:t>Beträge</w:t>
      </w:r>
      <w:r>
        <w:rPr>
          <w:spacing w:val="-6"/>
        </w:rPr>
        <w:t> </w:t>
      </w:r>
      <w:r>
        <w:rPr/>
        <w:t>auf</w:t>
      </w:r>
      <w:r>
        <w:rPr>
          <w:spacing w:val="-5"/>
        </w:rPr>
        <w:t> </w:t>
      </w:r>
      <w:r>
        <w:rPr/>
        <w:t>einem</w:t>
      </w:r>
      <w:r>
        <w:rPr>
          <w:spacing w:val="-2"/>
        </w:rPr>
        <w:t> Pfändungsschutzkonto</w:t>
      </w:r>
    </w:p>
    <w:tbl>
      <w:tblPr>
        <w:tblW w:w="0" w:type="auto"/>
        <w:jc w:val="left"/>
        <w:tblInd w:w="8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17"/>
        <w:gridCol w:w="1686"/>
        <w:gridCol w:w="510"/>
        <w:gridCol w:w="1420"/>
        <w:gridCol w:w="426"/>
        <w:gridCol w:w="2613"/>
        <w:gridCol w:w="510"/>
        <w:gridCol w:w="767"/>
        <w:gridCol w:w="370"/>
        <w:gridCol w:w="911"/>
      </w:tblGrid>
      <w:tr>
        <w:trPr>
          <w:trHeight w:val="262" w:hRule="atLeast"/>
        </w:trPr>
        <w:tc>
          <w:tcPr>
            <w:tcW w:w="1717" w:type="dxa"/>
            <w:vMerge w:val="restart"/>
            <w:tcBorders>
              <w:right w:val="single" w:sz="4" w:space="0" w:color="000000"/>
            </w:tcBorders>
          </w:tcPr>
          <w:p>
            <w:pPr>
              <w:pStyle w:val="TableParagraph"/>
              <w:spacing w:before="52"/>
              <w:ind w:left="9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I.</w:t>
            </w:r>
          </w:p>
          <w:p>
            <w:pPr>
              <w:pStyle w:val="TableParagraph"/>
              <w:spacing w:before="2"/>
              <w:ind w:left="97"/>
              <w:rPr>
                <w:b/>
                <w:sz w:val="16"/>
              </w:rPr>
            </w:pPr>
            <w:r>
              <w:rPr>
                <w:b/>
                <w:sz w:val="16"/>
              </w:rPr>
              <w:t>Bezeichnung der </w:t>
            </w:r>
            <w:r>
              <w:rPr>
                <w:b/>
                <w:spacing w:val="-2"/>
                <w:sz w:val="16"/>
              </w:rPr>
              <w:t>bescheinigenden Person</w:t>
            </w:r>
            <w:r>
              <w:rPr>
                <w:b/>
                <w:spacing w:val="-1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oder</w:t>
            </w:r>
            <w:r>
              <w:rPr>
                <w:b/>
                <w:spacing w:val="-1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Stelle </w:t>
            </w:r>
            <w:r>
              <w:rPr>
                <w:b/>
                <w:sz w:val="16"/>
              </w:rPr>
              <w:t>nach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§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903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Abs.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10"/>
                <w:sz w:val="16"/>
              </w:rPr>
              <w:t>1</w:t>
            </w:r>
          </w:p>
          <w:p>
            <w:pPr>
              <w:pStyle w:val="TableParagraph"/>
              <w:ind w:left="97"/>
              <w:rPr>
                <w:b/>
                <w:sz w:val="16"/>
              </w:rPr>
            </w:pPr>
            <w:r>
              <w:rPr>
                <w:b/>
                <w:sz w:val="16"/>
              </w:rPr>
              <w:t>Satz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2</w:t>
            </w:r>
            <w:r>
              <w:rPr>
                <w:b/>
                <w:spacing w:val="-5"/>
                <w:sz w:val="16"/>
              </w:rPr>
              <w:t> ZPO</w:t>
            </w:r>
          </w:p>
        </w:tc>
        <w:tc>
          <w:tcPr>
            <w:tcW w:w="16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/>
              <w:ind w:left="91"/>
              <w:rPr>
                <w:sz w:val="16"/>
              </w:rPr>
            </w:pPr>
            <w:r>
              <w:rPr>
                <w:spacing w:val="-4"/>
                <w:sz w:val="16"/>
              </w:rPr>
              <w:t>Name</w:t>
            </w:r>
          </w:p>
        </w:tc>
        <w:tc>
          <w:tcPr>
            <w:tcW w:w="7527" w:type="dxa"/>
            <w:gridSpan w:val="8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23" w:lineRule="exact" w:before="19"/>
              <w:ind w:left="1008"/>
              <w:rPr>
                <w:sz w:val="20"/>
              </w:rPr>
            </w:pPr>
            <w:r>
              <w:rPr>
                <w:sz w:val="20"/>
              </w:rPr>
              <w:t>Rechtsanwalt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Thomas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2"/>
                <w:sz w:val="20"/>
              </w:rPr>
              <w:t>Scuric</w:t>
            </w:r>
          </w:p>
        </w:tc>
      </w:tr>
      <w:tr>
        <w:trPr>
          <w:trHeight w:val="267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1"/>
              <w:ind w:left="91"/>
              <w:rPr>
                <w:sz w:val="16"/>
              </w:rPr>
            </w:pPr>
            <w:r>
              <w:rPr>
                <w:spacing w:val="-2"/>
                <w:sz w:val="16"/>
              </w:rPr>
              <w:t>Straße</w:t>
            </w:r>
          </w:p>
        </w:tc>
        <w:tc>
          <w:tcPr>
            <w:tcW w:w="54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 w:before="23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Bongardstraße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spacing w:before="51"/>
              <w:ind w:left="99"/>
              <w:rPr>
                <w:sz w:val="16"/>
              </w:rPr>
            </w:pPr>
            <w:r>
              <w:rPr>
                <w:spacing w:val="-2"/>
                <w:sz w:val="16"/>
              </w:rPr>
              <w:t>Hausnummer</w:t>
            </w:r>
          </w:p>
        </w:tc>
        <w:tc>
          <w:tcPr>
            <w:tcW w:w="911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21" w:lineRule="exact" w:before="26"/>
              <w:ind w:left="72"/>
              <w:rPr>
                <w:sz w:val="20"/>
              </w:rPr>
            </w:pPr>
            <w:r>
              <w:rPr>
                <w:spacing w:val="-5"/>
                <w:sz w:val="20"/>
              </w:rPr>
              <w:t>33</w:t>
            </w:r>
          </w:p>
        </w:tc>
      </w:tr>
      <w:tr>
        <w:trPr>
          <w:trHeight w:val="266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1"/>
              <w:ind w:left="91"/>
              <w:rPr>
                <w:sz w:val="16"/>
              </w:rPr>
            </w:pPr>
            <w:r>
              <w:rPr>
                <w:spacing w:val="-2"/>
                <w:sz w:val="16"/>
              </w:rPr>
              <w:t>Postleitzahl</w:t>
            </w:r>
          </w:p>
        </w:tc>
        <w:tc>
          <w:tcPr>
            <w:tcW w:w="19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8" w:lineRule="exact" w:before="18"/>
              <w:ind w:left="90"/>
              <w:rPr>
                <w:sz w:val="20"/>
              </w:rPr>
            </w:pPr>
            <w:r>
              <w:rPr>
                <w:spacing w:val="-2"/>
                <w:sz w:val="20"/>
              </w:rPr>
              <w:t>44787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spacing w:before="51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Ort</w:t>
            </w:r>
          </w:p>
        </w:tc>
        <w:tc>
          <w:tcPr>
            <w:tcW w:w="5171" w:type="dxa"/>
            <w:gridSpan w:val="5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28" w:lineRule="exact" w:before="18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Bochum</w:t>
            </w:r>
          </w:p>
        </w:tc>
      </w:tr>
      <w:tr>
        <w:trPr>
          <w:trHeight w:val="270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1"/>
              <w:ind w:left="91"/>
              <w:rPr>
                <w:sz w:val="16"/>
              </w:rPr>
            </w:pPr>
            <w:r>
              <w:rPr>
                <w:spacing w:val="-2"/>
                <w:sz w:val="16"/>
              </w:rPr>
              <w:t>Ansprechpartner:in</w:t>
            </w:r>
          </w:p>
        </w:tc>
        <w:tc>
          <w:tcPr>
            <w:tcW w:w="752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23" w:lineRule="exact" w:before="26"/>
              <w:ind w:left="104"/>
              <w:rPr>
                <w:sz w:val="20"/>
              </w:rPr>
            </w:pPr>
            <w:r>
              <w:rPr>
                <w:sz w:val="20"/>
              </w:rPr>
              <w:t>Rechtsanwalt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Thomas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Scuric;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Tel: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0234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913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68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10;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E-mail:</w:t>
            </w:r>
            <w:r>
              <w:rPr>
                <w:spacing w:val="-3"/>
                <w:sz w:val="20"/>
              </w:rPr>
              <w:t> </w:t>
            </w:r>
            <w:hyperlink r:id="rId5">
              <w:r>
                <w:rPr>
                  <w:sz w:val="20"/>
                </w:rPr>
                <w:t>info@ra-</w:t>
              </w:r>
              <w:r>
                <w:rPr>
                  <w:spacing w:val="-2"/>
                  <w:sz w:val="20"/>
                </w:rPr>
                <w:t>scuric.de</w:t>
              </w:r>
            </w:hyperlink>
          </w:p>
        </w:tc>
      </w:tr>
      <w:tr>
        <w:trPr>
          <w:trHeight w:val="672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42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41"/>
              <w:ind w:left="91"/>
              <w:rPr>
                <w:sz w:val="18"/>
              </w:rPr>
            </w:pPr>
            <w:r>
              <w:rPr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0688">
                      <wp:simplePos x="0" y="0"/>
                      <wp:positionH relativeFrom="column">
                        <wp:posOffset>54990</wp:posOffset>
                      </wp:positionH>
                      <wp:positionV relativeFrom="paragraph">
                        <wp:posOffset>168426</wp:posOffset>
                      </wp:positionV>
                      <wp:extent cx="111760" cy="242570"/>
                      <wp:effectExtent l="0" t="0" r="0" b="0"/>
                      <wp:wrapNone/>
                      <wp:docPr id="1" name="Group 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" name="Group 1"/>
                            <wpg:cNvGrpSpPr/>
                            <wpg:grpSpPr>
                              <a:xfrm>
                                <a:off x="0" y="0"/>
                                <a:ext cx="111760" cy="242570"/>
                                <a:chExt cx="111760" cy="24257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4572" y="4572"/>
                                  <a:ext cx="102235" cy="23367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233679">
                                      <a:moveTo>
                                        <a:pt x="0" y="102107"/>
                                      </a:moveTo>
                                      <a:lnTo>
                                        <a:pt x="102108" y="102107"/>
                                      </a:lnTo>
                                      <a:lnTo>
                                        <a:pt x="10210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  <a:path w="102235" h="233679">
                                      <a:moveTo>
                                        <a:pt x="0" y="233172"/>
                                      </a:moveTo>
                                      <a:lnTo>
                                        <a:pt x="102108" y="233172"/>
                                      </a:lnTo>
                                      <a:lnTo>
                                        <a:pt x="102108" y="131064"/>
                                      </a:lnTo>
                                      <a:lnTo>
                                        <a:pt x="0" y="131064"/>
                                      </a:lnTo>
                                      <a:lnTo>
                                        <a:pt x="0" y="2331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Graphic 3"/>
                              <wps:cNvSpPr/>
                              <wps:spPr>
                                <a:xfrm>
                                  <a:off x="10540" y="10287"/>
                                  <a:ext cx="9144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91440">
                                      <a:moveTo>
                                        <a:pt x="0" y="90931"/>
                                      </a:moveTo>
                                      <a:lnTo>
                                        <a:pt x="90932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Graphic 4"/>
                              <wps:cNvSpPr/>
                              <wps:spPr>
                                <a:xfrm>
                                  <a:off x="10540" y="10287"/>
                                  <a:ext cx="9144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91440">
                                      <a:moveTo>
                                        <a:pt x="90931" y="90931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.33pt;margin-top:13.261909pt;width:8.8pt;height:19.1pt;mso-position-horizontal-relative:column;mso-position-vertical-relative:paragraph;z-index:-15905792" id="docshapegroup1" coordorigin="87,265" coordsize="176,382">
                      <v:shape style="position:absolute;left:93;top:272;width:161;height:368" id="docshape2" coordorigin="94,272" coordsize="161,368" path="m94,433l255,433,255,272,94,272,94,433xm94,640l255,640,255,479,94,479,94,640xe" filled="false" stroked="true" strokeweight=".72pt" strokecolor="#000000">
                        <v:path arrowok="t"/>
                        <v:stroke dashstyle="solid"/>
                      </v:shape>
                      <v:line style="position:absolute" from="103,425" to="246,281" stroked="true" strokeweight="1pt" strokecolor="#000000">
                        <v:stroke dashstyle="solid"/>
                      </v:line>
                      <v:line style="position:absolute" from="246,425" to="103,281" stroked="true" strokeweight="1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18"/>
              </w:rPr>
              <w:t>Die</w:t>
            </w:r>
            <w:r>
              <w:rPr>
                <w:spacing w:val="-9"/>
                <w:sz w:val="18"/>
              </w:rPr>
              <w:t> </w:t>
            </w:r>
            <w:r>
              <w:rPr>
                <w:sz w:val="18"/>
              </w:rPr>
              <w:t>Bescheinigung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wird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erteilt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5"/>
                <w:sz w:val="18"/>
              </w:rPr>
              <w:t>als</w:t>
            </w:r>
          </w:p>
          <w:p>
            <w:pPr>
              <w:pStyle w:val="TableParagraph"/>
              <w:spacing w:line="206" w:lineRule="exact"/>
              <w:ind w:left="446"/>
              <w:rPr>
                <w:sz w:val="16"/>
              </w:rPr>
            </w:pPr>
            <w:r>
              <w:rPr>
                <w:sz w:val="16"/>
              </w:rPr>
              <w:t>geeignete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Person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gemäß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305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InsO geeignete Stelle gemäß § 305 Abs. 1 Nr. 1 InsO</w:t>
            </w:r>
          </w:p>
        </w:tc>
        <w:tc>
          <w:tcPr>
            <w:tcW w:w="261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1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1" w:type="dxa"/>
            <w:tcBorders>
              <w:top w:val="single" w:sz="4" w:space="0" w:color="000000"/>
              <w:left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805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213" w:type="dxa"/>
            <w:gridSpan w:val="9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tabs>
                <w:tab w:pos="8711" w:val="left" w:leader="none"/>
              </w:tabs>
              <w:spacing w:before="11"/>
              <w:ind w:left="449"/>
              <w:rPr>
                <w:sz w:val="18"/>
              </w:rPr>
            </w:pPr>
            <w:r>
              <w:rPr>
                <w:spacing w:val="-2"/>
                <w:sz w:val="16"/>
              </w:rPr>
              <w:t>Anerkennende</w:t>
            </w:r>
            <w:r>
              <w:rPr>
                <w:spacing w:val="5"/>
                <w:sz w:val="16"/>
              </w:rPr>
              <w:t> </w:t>
            </w:r>
            <w:r>
              <w:rPr>
                <w:spacing w:val="-2"/>
                <w:sz w:val="16"/>
              </w:rPr>
              <w:t>Behörde/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Gericht</w:t>
            </w:r>
            <w:r>
              <w:rPr>
                <w:spacing w:val="-2"/>
                <w:sz w:val="18"/>
              </w:rPr>
              <w:t>:</w:t>
            </w:r>
            <w:r>
              <w:rPr>
                <w:sz w:val="18"/>
              </w:rPr>
              <w:t> </w:t>
            </w:r>
            <w:r>
              <w:rPr>
                <w:sz w:val="18"/>
                <w:u w:val="single"/>
              </w:rPr>
              <w:tab/>
            </w:r>
          </w:p>
          <w:p>
            <w:pPr>
              <w:pStyle w:val="TableParagraph"/>
              <w:spacing w:before="13"/>
              <w:rPr>
                <w:sz w:val="20"/>
              </w:rPr>
            </w:pPr>
          </w:p>
          <w:p>
            <w:pPr>
              <w:pStyle w:val="TableParagraph"/>
              <w:spacing w:line="20" w:lineRule="exact"/>
              <w:ind w:left="445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5221605" cy="12700"/>
                      <wp:effectExtent l="0" t="0" r="0" b="0"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5221605" cy="12700"/>
                                <a:chExt cx="5221605" cy="1270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0"/>
                                  <a:ext cx="522160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21605" h="12700">
                                      <a:moveTo>
                                        <a:pt x="52212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79"/>
                                      </a:lnTo>
                                      <a:lnTo>
                                        <a:pt x="5221223" y="12179"/>
                                      </a:lnTo>
                                      <a:lnTo>
                                        <a:pt x="52212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11.15pt;height:1pt;mso-position-horizontal-relative:char;mso-position-vertical-relative:line" id="docshapegroup3" coordorigin="0,0" coordsize="8223,20">
                      <v:rect style="position:absolute;left:0;top:0;width:8223;height:20" id="docshape4" filled="true" fillcolor="#000000" stroked="false">
                        <v:fill type="solid"/>
                      </v:rect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  <w:p>
            <w:pPr>
              <w:pStyle w:val="TableParagraph"/>
              <w:tabs>
                <w:tab w:pos="4175" w:val="left" w:leader="none"/>
                <w:tab w:pos="8711" w:val="left" w:leader="none"/>
              </w:tabs>
              <w:spacing w:before="88"/>
              <w:ind w:left="446"/>
              <w:rPr>
                <w:sz w:val="18"/>
              </w:rPr>
            </w:pPr>
            <w:r>
              <w:rPr>
                <w:sz w:val="16"/>
              </w:rPr>
              <w:t>Datum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des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Bescheids</w:t>
            </w:r>
            <w:r>
              <w:rPr>
                <w:sz w:val="18"/>
              </w:rPr>
              <w:t>: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  <w:u w:val="single"/>
              </w:rPr>
              <w:tab/>
            </w:r>
            <w:r>
              <w:rPr>
                <w:spacing w:val="40"/>
                <w:sz w:val="18"/>
              </w:rPr>
              <w:t> </w:t>
            </w:r>
            <w:r>
              <w:rPr>
                <w:sz w:val="16"/>
              </w:rPr>
              <w:t>Aktenzeichen</w:t>
            </w:r>
            <w:r>
              <w:rPr>
                <w:sz w:val="18"/>
              </w:rPr>
              <w:t>: </w:t>
            </w:r>
            <w:r>
              <w:rPr>
                <w:sz w:val="18"/>
                <w:u w:val="single"/>
              </w:rPr>
              <w:tab/>
            </w:r>
          </w:p>
        </w:tc>
      </w:tr>
      <w:tr>
        <w:trPr>
          <w:trHeight w:val="250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nil"/>
              <w:left w:val="single" w:sz="4" w:space="0" w:color="000000"/>
              <w:right w:val="nil"/>
            </w:tcBorders>
          </w:tcPr>
          <w:p>
            <w:pPr>
              <w:pStyle w:val="TableParagraph"/>
              <w:spacing w:before="23"/>
              <w:ind w:left="446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1200">
                      <wp:simplePos x="0" y="0"/>
                      <wp:positionH relativeFrom="column">
                        <wp:posOffset>54990</wp:posOffset>
                      </wp:positionH>
                      <wp:positionV relativeFrom="paragraph">
                        <wp:posOffset>12241</wp:posOffset>
                      </wp:positionV>
                      <wp:extent cx="111760" cy="111760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8" y="102107"/>
                                      </a:lnTo>
                                      <a:lnTo>
                                        <a:pt x="10210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.33pt;margin-top:.963923pt;width:8.8pt;height:8.8pt;mso-position-horizontal-relative:column;mso-position-vertical-relative:paragraph;z-index:-15905280" id="docshapegroup5" coordorigin="87,19" coordsize="176,176">
                      <v:rect style="position:absolute;left:93;top:26;width:161;height:161" id="docshape6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Arbeitgeber</w:t>
            </w:r>
          </w:p>
        </w:tc>
        <w:tc>
          <w:tcPr>
            <w:tcW w:w="510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spacing w:line="160" w:lineRule="exact"/>
              <w:ind w:left="224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mc:AlternateContent>
                <mc:Choice Requires="wps">
                  <w:drawing>
                    <wp:inline distT="0" distB="0" distL="0" distR="0">
                      <wp:extent cx="111760" cy="111760"/>
                      <wp:effectExtent l="0" t="0" r="0" b="2539"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7" y="102107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.8pt;height:8.8pt;mso-position-horizontal-relative:char;mso-position-vertical-relative:line" id="docshapegroup7" coordorigin="0,0" coordsize="176,176">
                      <v:rect style="position:absolute;left:7;top:7;width:161;height:161" id="docshape8" filled="false" stroked="true" strokeweight=".72pt" strokecolor="#000000">
                        <v:stroke dashstyle="solid"/>
                      </v:rect>
                    </v:group>
                  </w:pict>
                </mc:Fallback>
              </mc:AlternateContent>
            </w:r>
            <w:r>
              <w:rPr>
                <w:position w:val="-2"/>
                <w:sz w:val="16"/>
              </w:rPr>
            </w:r>
          </w:p>
        </w:tc>
        <w:tc>
          <w:tcPr>
            <w:tcW w:w="4969" w:type="dxa"/>
            <w:gridSpan w:val="4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tabs>
                <w:tab w:pos="1982" w:val="left" w:leader="none"/>
              </w:tabs>
              <w:spacing w:before="23"/>
              <w:ind w:left="61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1712">
                      <wp:simplePos x="0" y="0"/>
                      <wp:positionH relativeFrom="column">
                        <wp:posOffset>1078611</wp:posOffset>
                      </wp:positionH>
                      <wp:positionV relativeFrom="paragraph">
                        <wp:posOffset>12241</wp:posOffset>
                      </wp:positionV>
                      <wp:extent cx="111760" cy="1117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8" y="102107"/>
                                      </a:lnTo>
                                      <a:lnTo>
                                        <a:pt x="10210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4.93pt;margin-top:.963923pt;width:8.8pt;height:8.8pt;mso-position-horizontal-relative:column;mso-position-vertical-relative:paragraph;z-index:-15904768" id="docshapegroup9" coordorigin="1699,19" coordsize="176,176">
                      <v:rect style="position:absolute;left:1705;top:26;width:161;height:161" id="docshape10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Sozialleistungsträger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sonstiger Leistungsträger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(§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902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</w:p>
        </w:tc>
        <w:tc>
          <w:tcPr>
            <w:tcW w:w="2048" w:type="dxa"/>
            <w:gridSpan w:val="3"/>
            <w:tcBorders>
              <w:top w:val="nil"/>
              <w:left w:val="nil"/>
            </w:tcBorders>
          </w:tcPr>
          <w:p>
            <w:pPr>
              <w:pStyle w:val="TableParagraph"/>
              <w:spacing w:before="23"/>
              <w:ind w:left="460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2224">
                      <wp:simplePos x="0" y="0"/>
                      <wp:positionH relativeFrom="column">
                        <wp:posOffset>52197</wp:posOffset>
                      </wp:positionH>
                      <wp:positionV relativeFrom="paragraph">
                        <wp:posOffset>12241</wp:posOffset>
                      </wp:positionV>
                      <wp:extent cx="111760" cy="11176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8" y="102107"/>
                                      </a:lnTo>
                                      <a:lnTo>
                                        <a:pt x="10210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.110pt;margin-top:.963923pt;width:8.8pt;height:8.8pt;mso-position-horizontal-relative:column;mso-position-vertical-relative:paragraph;z-index:-15904256" id="docshapegroup11" coordorigin="82,19" coordsize="176,176">
                      <v:rect style="position:absolute;left:89;top:26;width:161;height:161" id="docshape12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Familienkasse</w:t>
            </w:r>
          </w:p>
        </w:tc>
      </w:tr>
      <w:tr>
        <w:trPr>
          <w:trHeight w:val="273" w:hRule="atLeast"/>
        </w:trPr>
        <w:tc>
          <w:tcPr>
            <w:tcW w:w="1717" w:type="dxa"/>
            <w:vMerge w:val="restart"/>
            <w:tcBorders>
              <w:bottom w:val="single" w:sz="8" w:space="0" w:color="000000"/>
              <w:right w:val="single" w:sz="4" w:space="0" w:color="000000"/>
            </w:tcBorders>
          </w:tcPr>
          <w:p>
            <w:pPr>
              <w:pStyle w:val="TableParagraph"/>
              <w:spacing w:before="51"/>
              <w:ind w:left="133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II.</w:t>
            </w:r>
          </w:p>
          <w:p>
            <w:pPr>
              <w:pStyle w:val="TableParagraph"/>
              <w:spacing w:before="2"/>
              <w:ind w:left="133" w:right="196"/>
              <w:rPr>
                <w:b/>
                <w:sz w:val="16"/>
              </w:rPr>
            </w:pPr>
            <w:r>
              <w:rPr>
                <w:b/>
                <w:sz w:val="16"/>
              </w:rPr>
              <w:t>Angaben zum </w:t>
            </w:r>
            <w:r>
              <w:rPr>
                <w:b/>
                <w:spacing w:val="-2"/>
                <w:sz w:val="16"/>
              </w:rPr>
              <w:t>Kontoinhaber</w:t>
            </w:r>
            <w:r>
              <w:rPr>
                <w:b/>
                <w:spacing w:val="-1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und Pfändungsschutz-konto</w:t>
            </w:r>
          </w:p>
        </w:tc>
        <w:tc>
          <w:tcPr>
            <w:tcW w:w="16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8"/>
              <w:ind w:left="130"/>
              <w:rPr>
                <w:sz w:val="16"/>
              </w:rPr>
            </w:pPr>
            <w:r>
              <w:rPr>
                <w:spacing w:val="-2"/>
                <w:sz w:val="16"/>
              </w:rPr>
              <w:t>Kontoinhaber:in</w:t>
            </w:r>
          </w:p>
        </w:tc>
        <w:tc>
          <w:tcPr>
            <w:tcW w:w="49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&lt;&lt;fullName&gt;&gt;</w:t>
            </w:r>
          </w:p>
        </w:tc>
        <w:tc>
          <w:tcPr>
            <w:tcW w:w="127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8"/>
              <w:ind w:left="139"/>
              <w:rPr>
                <w:sz w:val="16"/>
              </w:rPr>
            </w:pPr>
            <w:r>
              <w:rPr>
                <w:spacing w:val="-2"/>
                <w:sz w:val="16"/>
              </w:rPr>
              <w:t>Geburtsdatum</w:t>
            </w:r>
          </w:p>
        </w:tc>
        <w:tc>
          <w:tcPr>
            <w:tcW w:w="1281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26" w:lineRule="exact" w:before="27"/>
              <w:ind w:left="119" w:right="-116"/>
              <w:rPr>
                <w:sz w:val="20"/>
              </w:rPr>
            </w:pPr>
            <w:r>
              <w:rPr>
                <w:spacing w:val="-2"/>
                <w:sz w:val="20"/>
              </w:rPr>
              <w:t>&lt;&lt;birthdate&gt;&gt;</w:t>
            </w:r>
          </w:p>
        </w:tc>
      </w:tr>
      <w:tr>
        <w:trPr>
          <w:trHeight w:val="275" w:hRule="atLeast"/>
        </w:trPr>
        <w:tc>
          <w:tcPr>
            <w:tcW w:w="1717" w:type="dxa"/>
            <w:vMerge/>
            <w:tcBorders>
              <w:top w:val="nil"/>
              <w:bottom w:val="single" w:sz="8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0"/>
              <w:ind w:left="130"/>
              <w:rPr>
                <w:sz w:val="16"/>
              </w:rPr>
            </w:pPr>
            <w:r>
              <w:rPr>
                <w:spacing w:val="-2"/>
                <w:sz w:val="16"/>
              </w:rPr>
              <w:t>Anschrift</w:t>
            </w:r>
          </w:p>
        </w:tc>
        <w:tc>
          <w:tcPr>
            <w:tcW w:w="752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25" w:lineRule="exact" w:before="30"/>
              <w:ind w:left="131"/>
              <w:rPr>
                <w:sz w:val="20"/>
              </w:rPr>
            </w:pPr>
            <w:r>
              <w:rPr>
                <w:sz w:val="20"/>
              </w:rPr>
              <w:t>&lt;&lt;fullAddress&gt;&gt;,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&lt;&lt;fullCityLine&gt;&gt;</w:t>
            </w:r>
          </w:p>
        </w:tc>
      </w:tr>
      <w:tr>
        <w:trPr>
          <w:trHeight w:val="275" w:hRule="atLeast"/>
        </w:trPr>
        <w:tc>
          <w:tcPr>
            <w:tcW w:w="1717" w:type="dxa"/>
            <w:vMerge/>
            <w:tcBorders>
              <w:top w:val="nil"/>
              <w:bottom w:val="single" w:sz="8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/>
              <w:ind w:left="130"/>
              <w:rPr>
                <w:sz w:val="16"/>
              </w:rPr>
            </w:pPr>
            <w:r>
              <w:rPr>
                <w:spacing w:val="-2"/>
                <w:sz w:val="16"/>
              </w:rPr>
              <w:t>Kreditinstitut</w:t>
            </w:r>
          </w:p>
        </w:tc>
        <w:tc>
          <w:tcPr>
            <w:tcW w:w="752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24" w:lineRule="exact"/>
              <w:ind w:left="144"/>
              <w:rPr>
                <w:sz w:val="20"/>
              </w:rPr>
            </w:pPr>
            <w:r>
              <w:rPr>
                <w:spacing w:val="-2"/>
                <w:sz w:val="20"/>
              </w:rPr>
              <w:t>&lt;&lt;bic&gt;&gt;</w:t>
            </w:r>
          </w:p>
        </w:tc>
      </w:tr>
      <w:tr>
        <w:trPr>
          <w:trHeight w:val="284" w:hRule="atLeast"/>
        </w:trPr>
        <w:tc>
          <w:tcPr>
            <w:tcW w:w="1717" w:type="dxa"/>
            <w:vMerge/>
            <w:tcBorders>
              <w:top w:val="nil"/>
              <w:bottom w:val="single" w:sz="8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/>
              <w:ind w:left="130"/>
              <w:rPr>
                <w:sz w:val="16"/>
              </w:rPr>
            </w:pPr>
            <w:r>
              <w:rPr>
                <w:spacing w:val="-2"/>
                <w:sz w:val="16"/>
              </w:rPr>
              <w:t>Kontonummer oder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4"/>
                <w:sz w:val="16"/>
              </w:rPr>
              <w:t>IBAN</w:t>
            </w:r>
          </w:p>
        </w:tc>
        <w:tc>
          <w:tcPr>
            <w:tcW w:w="7017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</w:tcPr>
          <w:p>
            <w:pPr>
              <w:pStyle w:val="TableParagraph"/>
              <w:spacing w:line="218" w:lineRule="exact"/>
              <w:ind w:left="79"/>
              <w:rPr>
                <w:sz w:val="20"/>
              </w:rPr>
            </w:pPr>
            <w:r>
              <w:rPr>
                <w:spacing w:val="-2"/>
                <w:sz w:val="20"/>
              </w:rPr>
              <w:t>&lt;&lt;iban&gt;&gt;</w:t>
            </w:r>
          </w:p>
        </w:tc>
      </w:tr>
      <w:tr>
        <w:trPr>
          <w:trHeight w:val="369" w:hRule="atLeast"/>
        </w:trPr>
        <w:tc>
          <w:tcPr>
            <w:tcW w:w="1717" w:type="dxa"/>
            <w:vMerge w:val="restart"/>
            <w:tcBorders>
              <w:top w:val="single" w:sz="8" w:space="0" w:color="000000"/>
              <w:right w:val="single" w:sz="4" w:space="0" w:color="000000"/>
            </w:tcBorders>
          </w:tcPr>
          <w:p>
            <w:pPr>
              <w:pStyle w:val="TableParagraph"/>
              <w:spacing w:line="178" w:lineRule="exact"/>
              <w:ind w:left="133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III.</w:t>
            </w:r>
          </w:p>
          <w:p>
            <w:pPr>
              <w:pStyle w:val="TableParagraph"/>
              <w:spacing w:before="2"/>
              <w:ind w:left="133"/>
              <w:rPr>
                <w:b/>
                <w:sz w:val="16"/>
              </w:rPr>
            </w:pPr>
            <w:r>
              <w:rPr>
                <w:b/>
                <w:sz w:val="16"/>
              </w:rPr>
              <w:t>Ermittlung des </w:t>
            </w:r>
            <w:r>
              <w:rPr>
                <w:b/>
                <w:spacing w:val="-4"/>
                <w:sz w:val="16"/>
              </w:rPr>
              <w:t>pfändungsfreien </w:t>
            </w:r>
            <w:r>
              <w:rPr>
                <w:b/>
                <w:spacing w:val="-2"/>
                <w:sz w:val="16"/>
              </w:rPr>
              <w:t>Betrages</w:t>
            </w:r>
          </w:p>
        </w:tc>
        <w:tc>
          <w:tcPr>
            <w:tcW w:w="7932" w:type="dxa"/>
            <w:gridSpan w:val="7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75" w:lineRule="exact" w:before="12"/>
              <w:ind w:left="44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Grundfreibetrag</w:t>
            </w:r>
            <w:r>
              <w:rPr>
                <w:b/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des</w:t>
            </w:r>
            <w:r>
              <w:rPr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Schuldners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sz w:val="16"/>
              </w:rPr>
              <w:t>(=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Kontoinhaber)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derzei</w:t>
            </w:r>
            <w:hyperlink w:history="true" w:anchor="_bookmark0">
              <w:r>
                <w:rPr>
                  <w:spacing w:val="-2"/>
                  <w:sz w:val="16"/>
                </w:rPr>
                <w:t>t</w:t>
              </w:r>
              <w:r>
                <w:rPr>
                  <w:b/>
                  <w:spacing w:val="-2"/>
                  <w:sz w:val="16"/>
                  <w:vertAlign w:val="superscript"/>
                </w:rPr>
                <w:t>1</w:t>
              </w:r>
            </w:hyperlink>
          </w:p>
          <w:p>
            <w:pPr>
              <w:pStyle w:val="TableParagraph"/>
              <w:tabs>
                <w:tab w:pos="6936" w:val="left" w:leader="none"/>
              </w:tabs>
              <w:spacing w:line="162" w:lineRule="exact"/>
              <w:ind w:left="44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2736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-50998</wp:posOffset>
                      </wp:positionV>
                      <wp:extent cx="112395" cy="112395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112395" cy="112395"/>
                                <a:chExt cx="112395" cy="112395"/>
                              </a:xfrm>
                            </wpg:grpSpPr>
                            <pic:pic>
                              <pic:nvPicPr>
                                <pic:cNvPr id="16" name="Image 16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2015" cy="1120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4.015594pt;width:8.85pt;height:8.85pt;mso-position-horizontal-relative:column;mso-position-vertical-relative:paragraph;z-index:-15903744" id="docshapegroup13" coordorigin="126,-80" coordsize="177,177">
                      <v:shape style="position:absolute;left:125;top:-81;width:177;height:177" type="#_x0000_t75" id="docshape14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(§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899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ZPO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in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Verbindung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mit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§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850c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iVm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4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87"/>
              <w:ind w:left="345"/>
              <w:rPr>
                <w:b/>
                <w:sz w:val="18"/>
              </w:rPr>
            </w:pPr>
            <w:r>
              <w:rPr>
                <w:b/>
                <w:sz w:val="18"/>
              </w:rPr>
              <w:t>1.560,00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10"/>
                <w:sz w:val="18"/>
              </w:rPr>
              <w:t>€</w:t>
            </w:r>
          </w:p>
        </w:tc>
      </w:tr>
      <w:tr>
        <w:trPr>
          <w:trHeight w:val="740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7219" w:val="left" w:leader="none"/>
              </w:tabs>
              <w:spacing w:line="201" w:lineRule="exact"/>
              <w:ind w:left="444"/>
              <w:rPr>
                <w:b/>
                <w:sz w:val="18"/>
              </w:rPr>
            </w:pPr>
            <w:r>
              <w:rPr>
                <w:b/>
                <w:sz w:val="16"/>
              </w:rPr>
              <w:t>Erhöhungsbetrag</w:t>
            </w:r>
            <w:r>
              <w:rPr>
                <w:b/>
                <w:spacing w:val="-10"/>
                <w:sz w:val="16"/>
              </w:rPr>
              <w:t> </w:t>
            </w:r>
            <w:r>
              <w:rPr>
                <w:sz w:val="16"/>
              </w:rPr>
              <w:t>für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die</w:t>
            </w:r>
            <w:r>
              <w:rPr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erste</w:t>
            </w:r>
            <w:r>
              <w:rPr>
                <w:b/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Person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sz w:val="16"/>
              </w:rPr>
              <w:t>derzeit</w:t>
            </w:r>
            <w:r>
              <w:rPr>
                <w:b/>
                <w:sz w:val="16"/>
                <w:vertAlign w:val="superscript"/>
              </w:rPr>
              <w:t>1</w:t>
            </w:r>
            <w:r>
              <w:rPr>
                <w:b/>
                <w:spacing w:val="-10"/>
                <w:sz w:val="16"/>
                <w:vertAlign w:val="baseline"/>
              </w:rPr>
              <w:t> </w:t>
            </w:r>
            <w:r>
              <w:rPr>
                <w:sz w:val="16"/>
                <w:vertAlign w:val="baseline"/>
              </w:rPr>
              <w:t>in</w:t>
            </w:r>
            <w:r>
              <w:rPr>
                <w:spacing w:val="-9"/>
                <w:sz w:val="16"/>
                <w:vertAlign w:val="baseline"/>
              </w:rPr>
              <w:t> </w:t>
            </w:r>
            <w:r>
              <w:rPr>
                <w:sz w:val="16"/>
                <w:vertAlign w:val="baseline"/>
              </w:rPr>
              <w:t>Höhe</w:t>
            </w:r>
            <w:r>
              <w:rPr>
                <w:spacing w:val="-8"/>
                <w:sz w:val="16"/>
                <w:vertAlign w:val="baseline"/>
              </w:rPr>
              <w:t> </w:t>
            </w:r>
            <w:r>
              <w:rPr>
                <w:spacing w:val="-5"/>
                <w:sz w:val="16"/>
                <w:vertAlign w:val="baseline"/>
              </w:rPr>
              <w:t>von</w:t>
            </w:r>
            <w:r>
              <w:rPr>
                <w:sz w:val="16"/>
                <w:vertAlign w:val="baseline"/>
              </w:rPr>
              <w:tab/>
            </w:r>
            <w:r>
              <w:rPr>
                <w:b/>
                <w:sz w:val="16"/>
                <w:vertAlign w:val="baseline"/>
              </w:rPr>
              <w:t>585,23</w:t>
            </w:r>
            <w:r>
              <w:rPr>
                <w:b/>
                <w:spacing w:val="-10"/>
                <w:sz w:val="16"/>
                <w:vertAlign w:val="baseline"/>
              </w:rPr>
              <w:t> </w:t>
            </w:r>
            <w:r>
              <w:rPr>
                <w:b/>
                <w:spacing w:val="-10"/>
                <w:sz w:val="18"/>
                <w:vertAlign w:val="baseline"/>
              </w:rPr>
              <w:t>€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628" w:val="left" w:leader="none"/>
              </w:tabs>
              <w:spacing w:line="183" w:lineRule="exact" w:before="0" w:after="0"/>
              <w:ind w:left="628" w:right="0" w:hanging="184"/>
              <w:jc w:val="left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3248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56056</wp:posOffset>
                      </wp:positionV>
                      <wp:extent cx="111760" cy="111760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4.413905pt;width:8.8pt;height:8.8pt;mso-position-horizontal-relative:column;mso-position-vertical-relative:paragraph;z-index:-15903232" id="docshapegroup15" coordorigin="126,88" coordsize="176,176">
                      <v:rect style="position:absolute;left:132;top:95;width:161;height:161" id="docshape16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der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aufgrund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gesetzlicher Verpflichtung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sz w:val="16"/>
              </w:rPr>
              <w:t>Unterhalt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gewährt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wird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4"/>
                <w:sz w:val="16"/>
                <w:u w:val="single"/>
              </w:rPr>
              <w:t>oder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628" w:val="left" w:leader="none"/>
              </w:tabs>
              <w:spacing w:line="173" w:lineRule="exact" w:before="0" w:after="0"/>
              <w:ind w:left="628" w:right="0" w:hanging="184"/>
              <w:jc w:val="left"/>
              <w:rPr>
                <w:sz w:val="16"/>
              </w:rPr>
            </w:pPr>
            <w:r>
              <w:rPr>
                <w:sz w:val="16"/>
              </w:rPr>
              <w:t>für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die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der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Schuldner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Geldleistungen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nach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SGB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II/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XII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  <w:u w:val="single"/>
              </w:rPr>
              <w:t>oder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623" w:val="left" w:leader="none"/>
                <w:tab w:pos="6936" w:val="left" w:leader="none"/>
              </w:tabs>
              <w:spacing w:line="163" w:lineRule="exact" w:before="0" w:after="0"/>
              <w:ind w:left="623" w:right="0" w:hanging="179"/>
              <w:jc w:val="left"/>
              <w:rPr>
                <w:b/>
                <w:sz w:val="16"/>
              </w:rPr>
            </w:pPr>
            <w:r>
              <w:rPr>
                <w:sz w:val="16"/>
              </w:rPr>
              <w:t>Geldleistungen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nach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dem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AsylbLG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entgegennimmt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S.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1a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–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c</w:t>
            </w:r>
            <w:r>
              <w:rPr>
                <w:spacing w:val="-9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781" w:hRule="atLeast"/>
        </w:trPr>
        <w:tc>
          <w:tcPr>
            <w:tcW w:w="1717" w:type="dxa"/>
            <w:vMerge/>
            <w:tcBorders>
              <w:top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2282" w:val="left" w:leader="none"/>
                <w:tab w:pos="2877" w:val="left" w:leader="none"/>
                <w:tab w:pos="3489" w:val="left" w:leader="none"/>
                <w:tab w:pos="4010" w:val="left" w:leader="none"/>
              </w:tabs>
              <w:spacing w:line="194" w:lineRule="exact" w:before="7"/>
              <w:ind w:left="44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4272">
                      <wp:simplePos x="0" y="0"/>
                      <wp:positionH relativeFrom="column">
                        <wp:posOffset>1300225</wp:posOffset>
                      </wp:positionH>
                      <wp:positionV relativeFrom="paragraph">
                        <wp:posOffset>18718</wp:posOffset>
                      </wp:positionV>
                      <wp:extent cx="97790" cy="9779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97790" cy="97790"/>
                                <a:chExt cx="97790" cy="9779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8890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88900">
                                      <a:moveTo>
                                        <a:pt x="0" y="88391"/>
                                      </a:moveTo>
                                      <a:lnTo>
                                        <a:pt x="88392" y="88391"/>
                                      </a:lnTo>
                                      <a:lnTo>
                                        <a:pt x="8839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2.379997pt;margin-top:1.473909pt;width:7.7pt;height:7.7pt;mso-position-horizontal-relative:column;mso-position-vertical-relative:paragraph;z-index:-15902208" id="docshapegroup17" coordorigin="2048,29" coordsize="154,154">
                      <v:rect style="position:absolute;left:2054;top:36;width:140;height:140" id="docshape18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4784">
                      <wp:simplePos x="0" y="0"/>
                      <wp:positionH relativeFrom="column">
                        <wp:posOffset>1678051</wp:posOffset>
                      </wp:positionH>
                      <wp:positionV relativeFrom="paragraph">
                        <wp:posOffset>17448</wp:posOffset>
                      </wp:positionV>
                      <wp:extent cx="97790" cy="9779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97790" cy="97790"/>
                                <a:chExt cx="97790" cy="9779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8890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88900">
                                      <a:moveTo>
                                        <a:pt x="0" y="88391"/>
                                      </a:moveTo>
                                      <a:lnTo>
                                        <a:pt x="88392" y="88391"/>
                                      </a:lnTo>
                                      <a:lnTo>
                                        <a:pt x="8839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32.130005pt;margin-top:1.373909pt;width:7.7pt;height:7.7pt;mso-position-horizontal-relative:column;mso-position-vertical-relative:paragraph;z-index:-15901696" id="docshapegroup19" coordorigin="2643,27" coordsize="154,154">
                      <v:rect style="position:absolute;left:2649;top:34;width:140;height:140" id="docshape20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5296">
                      <wp:simplePos x="0" y="0"/>
                      <wp:positionH relativeFrom="column">
                        <wp:posOffset>2066670</wp:posOffset>
                      </wp:positionH>
                      <wp:positionV relativeFrom="paragraph">
                        <wp:posOffset>17448</wp:posOffset>
                      </wp:positionV>
                      <wp:extent cx="97790" cy="9779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97790" cy="97790"/>
                                <a:chExt cx="97790" cy="9779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8890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88900">
                                      <a:moveTo>
                                        <a:pt x="0" y="88391"/>
                                      </a:moveTo>
                                      <a:lnTo>
                                        <a:pt x="88391" y="88391"/>
                                      </a:lnTo>
                                      <a:lnTo>
                                        <a:pt x="88391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2.729996pt;margin-top:1.373909pt;width:7.7pt;height:7.7pt;mso-position-horizontal-relative:column;mso-position-vertical-relative:paragraph;z-index:-15901184" id="docshapegroup21" coordorigin="3255,27" coordsize="154,154">
                      <v:rect style="position:absolute;left:3261;top:34;width:140;height:140" id="docshape22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5808">
                      <wp:simplePos x="0" y="0"/>
                      <wp:positionH relativeFrom="column">
                        <wp:posOffset>2426716</wp:posOffset>
                      </wp:positionH>
                      <wp:positionV relativeFrom="paragraph">
                        <wp:posOffset>17448</wp:posOffset>
                      </wp:positionV>
                      <wp:extent cx="97790" cy="9779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97790" cy="97790"/>
                                <a:chExt cx="97790" cy="9779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8890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88900">
                                      <a:moveTo>
                                        <a:pt x="0" y="88391"/>
                                      </a:moveTo>
                                      <a:lnTo>
                                        <a:pt x="88391" y="88391"/>
                                      </a:lnTo>
                                      <a:lnTo>
                                        <a:pt x="88391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1.080002pt;margin-top:1.373909pt;width:7.7pt;height:7.7pt;mso-position-horizontal-relative:column;mso-position-vertical-relative:paragraph;z-index:-15900672" id="docshapegroup23" coordorigin="3822,27" coordsize="154,154">
                      <v:rect style="position:absolute;left:3828;top:34;width:140;height:140" id="docshape24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2"/>
                <w:position w:val="1"/>
                <w:sz w:val="16"/>
              </w:rPr>
              <w:t>Erhöhungsbetrag</w:t>
            </w:r>
            <w:r>
              <w:rPr>
                <w:b/>
                <w:spacing w:val="1"/>
                <w:position w:val="1"/>
                <w:sz w:val="16"/>
              </w:rPr>
              <w:t> </w:t>
            </w:r>
            <w:r>
              <w:rPr>
                <w:spacing w:val="-5"/>
                <w:position w:val="1"/>
                <w:sz w:val="16"/>
              </w:rPr>
              <w:t>für</w:t>
            </w:r>
            <w:r>
              <w:rPr>
                <w:position w:val="1"/>
                <w:sz w:val="16"/>
              </w:rPr>
              <w:tab/>
            </w:r>
            <w:r>
              <w:rPr>
                <w:b/>
                <w:spacing w:val="-4"/>
                <w:position w:val="1"/>
                <w:sz w:val="16"/>
              </w:rPr>
              <w:t>eine</w:t>
            </w:r>
            <w:r>
              <w:rPr>
                <w:b/>
                <w:position w:val="1"/>
                <w:sz w:val="16"/>
              </w:rPr>
              <w:tab/>
            </w:r>
            <w:r>
              <w:rPr>
                <w:b/>
                <w:spacing w:val="-4"/>
                <w:position w:val="1"/>
                <w:sz w:val="16"/>
              </w:rPr>
              <w:t>zwei</w:t>
            </w:r>
            <w:r>
              <w:rPr>
                <w:b/>
                <w:position w:val="1"/>
                <w:sz w:val="16"/>
              </w:rPr>
              <w:tab/>
            </w:r>
            <w:r>
              <w:rPr>
                <w:b/>
                <w:spacing w:val="-4"/>
                <w:position w:val="1"/>
                <w:sz w:val="16"/>
              </w:rPr>
              <w:t>drei</w:t>
            </w:r>
            <w:r>
              <w:rPr>
                <w:b/>
                <w:position w:val="1"/>
                <w:sz w:val="16"/>
              </w:rPr>
              <w:tab/>
            </w:r>
            <w:r>
              <w:rPr>
                <w:b/>
                <w:sz w:val="16"/>
              </w:rPr>
              <w:t>vier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sz w:val="16"/>
              </w:rPr>
              <w:t>weitere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Person(en)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derzeit</w:t>
            </w:r>
            <w:r>
              <w:rPr>
                <w:b/>
                <w:sz w:val="16"/>
                <w:vertAlign w:val="superscript"/>
              </w:rPr>
              <w:t>1</w:t>
            </w:r>
            <w:r>
              <w:rPr>
                <w:b/>
                <w:spacing w:val="-7"/>
                <w:sz w:val="16"/>
                <w:vertAlign w:val="baseline"/>
              </w:rPr>
              <w:t> </w:t>
            </w:r>
            <w:r>
              <w:rPr>
                <w:sz w:val="16"/>
                <w:vertAlign w:val="baseline"/>
              </w:rPr>
              <w:t>iHv</w:t>
            </w:r>
            <w:r>
              <w:rPr>
                <w:spacing w:val="-8"/>
                <w:sz w:val="16"/>
                <w:vertAlign w:val="baseline"/>
              </w:rPr>
              <w:t> </w:t>
            </w:r>
            <w:r>
              <w:rPr>
                <w:sz w:val="16"/>
                <w:vertAlign w:val="baseline"/>
              </w:rPr>
              <w:t>von</w:t>
            </w:r>
            <w:r>
              <w:rPr>
                <w:spacing w:val="-8"/>
                <w:sz w:val="16"/>
                <w:vertAlign w:val="baseline"/>
              </w:rPr>
              <w:t> </w:t>
            </w:r>
            <w:r>
              <w:rPr>
                <w:b/>
                <w:sz w:val="16"/>
                <w:vertAlign w:val="baseline"/>
              </w:rPr>
              <w:t>je</w:t>
            </w:r>
            <w:r>
              <w:rPr>
                <w:b/>
                <w:spacing w:val="76"/>
                <w:sz w:val="16"/>
                <w:vertAlign w:val="baseline"/>
              </w:rPr>
              <w:t> </w:t>
            </w:r>
            <w:r>
              <w:rPr>
                <w:b/>
                <w:sz w:val="16"/>
                <w:vertAlign w:val="baseline"/>
              </w:rPr>
              <w:t>326,04</w:t>
            </w:r>
            <w:r>
              <w:rPr>
                <w:b/>
                <w:spacing w:val="-9"/>
                <w:sz w:val="16"/>
                <w:vertAlign w:val="baseline"/>
              </w:rPr>
              <w:t> </w:t>
            </w:r>
            <w:r>
              <w:rPr>
                <w:b/>
                <w:spacing w:val="-10"/>
                <w:sz w:val="16"/>
                <w:vertAlign w:val="baseline"/>
              </w:rPr>
              <w:t>€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28" w:val="left" w:leader="none"/>
              </w:tabs>
              <w:spacing w:line="184" w:lineRule="exact" w:before="0" w:after="0"/>
              <w:ind w:left="628" w:right="0" w:hanging="184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der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aufgrund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gesetzlicher Verpflichtung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sz w:val="16"/>
              </w:rPr>
              <w:t>Unterhalt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gewährt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wird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4"/>
                <w:sz w:val="16"/>
                <w:u w:val="single"/>
              </w:rPr>
              <w:t>oder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28" w:val="left" w:leader="none"/>
              </w:tabs>
              <w:spacing w:line="183" w:lineRule="exact" w:before="0" w:after="0"/>
              <w:ind w:left="628" w:right="0" w:hanging="184"/>
              <w:jc w:val="left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3760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-53285</wp:posOffset>
                      </wp:positionV>
                      <wp:extent cx="111760" cy="1117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4.195705pt;width:8.8pt;height:8.8pt;mso-position-horizontal-relative:column;mso-position-vertical-relative:paragraph;z-index:-15902720" id="docshapegroup25" coordorigin="126,-84" coordsize="176,176">
                      <v:rect style="position:absolute;left:132;top:-77;width:161;height:161" id="docshape26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für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die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der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Schuldner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Geldleistungen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nach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SGB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II/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XII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  <w:u w:val="single"/>
              </w:rPr>
              <w:t>oder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23" w:val="left" w:leader="none"/>
                <w:tab w:pos="6936" w:val="left" w:leader="none"/>
              </w:tabs>
              <w:spacing w:line="183" w:lineRule="exact" w:before="0" w:after="0"/>
              <w:ind w:left="623" w:right="0" w:hanging="179"/>
              <w:jc w:val="left"/>
              <w:rPr>
                <w:b/>
                <w:sz w:val="16"/>
              </w:rPr>
            </w:pPr>
            <w:r>
              <w:rPr>
                <w:sz w:val="16"/>
              </w:rPr>
              <w:t>dem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Asylbewerberleistungsgesetz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entgegennimmt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1a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–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c</w:t>
            </w:r>
            <w:r>
              <w:rPr>
                <w:spacing w:val="-9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03" w:hRule="atLeast"/>
        </w:trPr>
        <w:tc>
          <w:tcPr>
            <w:tcW w:w="1717" w:type="dxa"/>
            <w:vMerge w:val="restart"/>
          </w:tcPr>
          <w:p>
            <w:pPr>
              <w:pStyle w:val="TableParagraph"/>
              <w:spacing w:before="50"/>
              <w:ind w:left="133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IV.</w:t>
            </w:r>
          </w:p>
          <w:p>
            <w:pPr>
              <w:pStyle w:val="TableParagraph"/>
              <w:spacing w:before="2"/>
              <w:ind w:left="13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weitere</w:t>
            </w:r>
            <w:r>
              <w:rPr>
                <w:b/>
                <w:spacing w:val="-1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laufende monatliche Geldleistungen</w:t>
            </w:r>
          </w:p>
        </w:tc>
        <w:tc>
          <w:tcPr>
            <w:tcW w:w="7932" w:type="dxa"/>
            <w:gridSpan w:val="7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2"/>
              <w:ind w:left="434"/>
              <w:rPr>
                <w:sz w:val="16"/>
              </w:rPr>
            </w:pPr>
            <w:r>
              <w:rPr>
                <w:b/>
                <w:sz w:val="16"/>
              </w:rPr>
              <w:t>Laufende</w:t>
            </w:r>
            <w:r>
              <w:rPr>
                <w:b/>
                <w:spacing w:val="-12"/>
                <w:sz w:val="16"/>
              </w:rPr>
              <w:t> </w:t>
            </w:r>
            <w:r>
              <w:rPr>
                <w:b/>
                <w:sz w:val="16"/>
              </w:rPr>
              <w:t>Geldleistungen</w:t>
            </w:r>
            <w:r>
              <w:rPr>
                <w:sz w:val="14"/>
              </w:rPr>
              <w:t>,</w:t>
            </w:r>
            <w:r>
              <w:rPr>
                <w:spacing w:val="-9"/>
                <w:sz w:val="14"/>
              </w:rPr>
              <w:t> </w:t>
            </w:r>
            <w:r>
              <w:rPr>
                <w:sz w:val="16"/>
              </w:rPr>
              <w:t>die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dem</w:t>
            </w:r>
            <w:r>
              <w:rPr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Schuldner</w:t>
            </w:r>
            <w:r>
              <w:rPr>
                <w:b/>
                <w:spacing w:val="-11"/>
                <w:sz w:val="16"/>
              </w:rPr>
              <w:t> </w:t>
            </w:r>
            <w:r>
              <w:rPr>
                <w:sz w:val="16"/>
                <w:u w:val="single"/>
              </w:rPr>
              <w:t>selbst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gem.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SGB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II,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XII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oder</w:t>
            </w:r>
            <w:r>
              <w:rPr>
                <w:spacing w:val="-11"/>
                <w:sz w:val="16"/>
              </w:rPr>
              <w:t> </w:t>
            </w:r>
            <w:r>
              <w:rPr>
                <w:spacing w:val="-2"/>
                <w:sz w:val="16"/>
              </w:rPr>
              <w:t>AsylbLG</w:t>
            </w:r>
          </w:p>
          <w:p>
            <w:pPr>
              <w:pStyle w:val="TableParagraph"/>
              <w:tabs>
                <w:tab w:pos="6893" w:val="left" w:leader="none"/>
              </w:tabs>
              <w:spacing w:line="176" w:lineRule="exact" w:before="1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6320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-53925</wp:posOffset>
                      </wp:positionV>
                      <wp:extent cx="111760" cy="111760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4.246089pt;width:8.8pt;height:8.8pt;mso-position-horizontal-relative:column;mso-position-vertical-relative:paragraph;z-index:-15900160" id="docshapegroup27" coordorigin="126,-85" coordsize="176,176">
                      <v:rect style="position:absolute;left:132;top:-78;width:161;height:161" id="docshape28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gewährt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werden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und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den</w:t>
            </w:r>
            <w:r>
              <w:rPr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Grundfreibetrag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übersteigen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4</w:t>
            </w:r>
            <w:r>
              <w:rPr>
                <w:spacing w:val="-10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47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8" w:lineRule="exact"/>
              <w:ind w:left="43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Laufende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Geldleistungen</w:t>
            </w:r>
            <w:r>
              <w:rPr>
                <w:b/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zum</w:t>
            </w:r>
            <w:r>
              <w:rPr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Ausgleich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des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durch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einen</w:t>
            </w:r>
            <w:r>
              <w:rPr>
                <w:spacing w:val="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Körper-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oder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Gesundheitsschaden</w:t>
            </w:r>
          </w:p>
          <w:p>
            <w:pPr>
              <w:pStyle w:val="TableParagraph"/>
              <w:tabs>
                <w:tab w:pos="6926" w:val="left" w:leader="none"/>
              </w:tabs>
              <w:spacing w:line="160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6832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-45792</wp:posOffset>
                      </wp:positionV>
                      <wp:extent cx="111760" cy="1117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3.605709pt;width:8.8pt;height:8.8pt;mso-position-horizontal-relative:column;mso-position-vertical-relative:paragraph;z-index:-15899648" id="docshapegroup29" coordorigin="126,-72" coordsize="176,176">
                      <v:rect style="position:absolute;left:132;top:-65;width:161;height:161" id="docshape30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bedingten</w:t>
            </w:r>
            <w:r>
              <w:rPr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Mehraufwandes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2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ZPO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iVm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54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3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3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SGB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5"/>
                <w:sz w:val="16"/>
              </w:rPr>
              <w:t>I)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56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74" w:lineRule="exact"/>
              <w:ind w:left="434"/>
              <w:rPr>
                <w:b/>
                <w:sz w:val="16"/>
              </w:rPr>
            </w:pPr>
            <w:r>
              <w:rPr>
                <w:spacing w:val="-2"/>
                <w:sz w:val="16"/>
              </w:rPr>
              <w:t>Laufende</w:t>
            </w:r>
            <w:r>
              <w:rPr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Geldleistungen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für</w:t>
            </w:r>
            <w:r>
              <w:rPr>
                <w:b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den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Schuldner</w:t>
            </w:r>
            <w:r>
              <w:rPr>
                <w:b/>
                <w:sz w:val="16"/>
              </w:rPr>
              <w:t> </w:t>
            </w:r>
            <w:r>
              <w:rPr>
                <w:spacing w:val="-2"/>
                <w:sz w:val="16"/>
                <w:u w:val="single"/>
              </w:rPr>
              <w:t>selbst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nach</w:t>
            </w:r>
            <w:r>
              <w:rPr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landes-</w:t>
            </w:r>
            <w:r>
              <w:rPr>
                <w:b/>
                <w:spacing w:val="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und</w:t>
            </w:r>
            <w:r>
              <w:rPr>
                <w:b/>
                <w:spacing w:val="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bundesrechtlichen</w:t>
            </w:r>
          </w:p>
          <w:p>
            <w:pPr>
              <w:pStyle w:val="TableParagraph"/>
              <w:tabs>
                <w:tab w:pos="6926" w:val="left" w:leader="none"/>
              </w:tabs>
              <w:spacing w:line="163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7344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-47316</wp:posOffset>
                      </wp:positionV>
                      <wp:extent cx="111760" cy="111760"/>
                      <wp:effectExtent l="0" t="0" r="0" b="0"/>
                      <wp:wrapNone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3.725692pt;width:8.8pt;height:8.8pt;mso-position-horizontal-relative:column;mso-position-vertical-relative:paragraph;z-index:-15899136" id="docshapegroup31" coordorigin="126,-75" coordsize="176,176">
                      <v:rect style="position:absolute;left:132;top:-68;width:161;height:161" id="docshape32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Rechtsvorschriften,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die</w:t>
            </w:r>
            <w:r>
              <w:rPr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unpfändbar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sz w:val="16"/>
              </w:rPr>
              <w:t>sind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6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1353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"/>
              <w:ind w:left="434"/>
              <w:jc w:val="both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7856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378382</wp:posOffset>
                      </wp:positionV>
                      <wp:extent cx="111760" cy="111760"/>
                      <wp:effectExtent l="0" t="0" r="0" b="0"/>
                      <wp:wrapNone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29.793909pt;width:8.8pt;height:8.8pt;mso-position-horizontal-relative:column;mso-position-vertical-relative:paragraph;z-index:-15898624" id="docshapegroup33" coordorigin="126,596" coordsize="176,176">
                      <v:rect style="position:absolute;left:132;top:603;width:161;height:161" id="docshape34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8368">
                      <wp:simplePos x="0" y="0"/>
                      <wp:positionH relativeFrom="column">
                        <wp:posOffset>282320</wp:posOffset>
                      </wp:positionH>
                      <wp:positionV relativeFrom="paragraph">
                        <wp:posOffset>135812</wp:posOffset>
                      </wp:positionV>
                      <wp:extent cx="97790" cy="565785"/>
                      <wp:effectExtent l="0" t="0" r="0" b="0"/>
                      <wp:wrapNone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97790" cy="565785"/>
                                <a:chExt cx="97790" cy="565785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88900" cy="556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556260">
                                      <a:moveTo>
                                        <a:pt x="0" y="88391"/>
                                      </a:moveTo>
                                      <a:lnTo>
                                        <a:pt x="88392" y="88391"/>
                                      </a:lnTo>
                                      <a:lnTo>
                                        <a:pt x="8839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  <a:path w="88900" h="556260">
                                      <a:moveTo>
                                        <a:pt x="0" y="205739"/>
                                      </a:moveTo>
                                      <a:lnTo>
                                        <a:pt x="88392" y="205739"/>
                                      </a:lnTo>
                                      <a:lnTo>
                                        <a:pt x="88392" y="117348"/>
                                      </a:lnTo>
                                      <a:lnTo>
                                        <a:pt x="0" y="117348"/>
                                      </a:lnTo>
                                      <a:lnTo>
                                        <a:pt x="0" y="205739"/>
                                      </a:lnTo>
                                      <a:close/>
                                    </a:path>
                                    <a:path w="88900" h="556260">
                                      <a:moveTo>
                                        <a:pt x="0" y="323088"/>
                                      </a:moveTo>
                                      <a:lnTo>
                                        <a:pt x="88392" y="323088"/>
                                      </a:lnTo>
                                      <a:lnTo>
                                        <a:pt x="88392" y="234696"/>
                                      </a:lnTo>
                                      <a:lnTo>
                                        <a:pt x="0" y="234696"/>
                                      </a:lnTo>
                                      <a:lnTo>
                                        <a:pt x="0" y="323088"/>
                                      </a:lnTo>
                                      <a:close/>
                                    </a:path>
                                    <a:path w="88900" h="556260">
                                      <a:moveTo>
                                        <a:pt x="0" y="438912"/>
                                      </a:moveTo>
                                      <a:lnTo>
                                        <a:pt x="88392" y="438912"/>
                                      </a:lnTo>
                                      <a:lnTo>
                                        <a:pt x="88392" y="350520"/>
                                      </a:lnTo>
                                      <a:lnTo>
                                        <a:pt x="0" y="350520"/>
                                      </a:lnTo>
                                      <a:lnTo>
                                        <a:pt x="0" y="438912"/>
                                      </a:lnTo>
                                      <a:close/>
                                    </a:path>
                                    <a:path w="88900" h="556260">
                                      <a:moveTo>
                                        <a:pt x="0" y="556260"/>
                                      </a:moveTo>
                                      <a:lnTo>
                                        <a:pt x="88392" y="556260"/>
                                      </a:lnTo>
                                      <a:lnTo>
                                        <a:pt x="88392" y="467868"/>
                                      </a:lnTo>
                                      <a:lnTo>
                                        <a:pt x="0" y="467868"/>
                                      </a:lnTo>
                                      <a:lnTo>
                                        <a:pt x="0" y="55626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2.23pt;margin-top:10.69391pt;width:7.7pt;height:44.55pt;mso-position-horizontal-relative:column;mso-position-vertical-relative:paragraph;z-index:-15898112" id="docshapegroup35" coordorigin="445,214" coordsize="154,891">
                      <v:shape style="position:absolute;left:451;top:221;width:140;height:876" id="docshape36" coordorigin="452,221" coordsize="140,876" path="m452,360l591,360,591,221,452,221,452,360xm452,545l591,545,591,406,452,406,452,545xm452,730l591,730,591,591,452,591,452,730xm452,912l591,912,591,773,452,773,452,912xm452,1097l591,1097,591,958,452,958,452,1097xe" filled="false" stroked="true" strokeweight=".72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w:t>Kindergeld</w:t>
            </w:r>
            <w:r>
              <w:rPr>
                <w:b/>
                <w:spacing w:val="33"/>
                <w:sz w:val="16"/>
              </w:rPr>
              <w:t> </w:t>
            </w:r>
            <w:r>
              <w:rPr>
                <w:b/>
                <w:sz w:val="16"/>
              </w:rPr>
              <w:t>für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5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ZPO</w:t>
            </w:r>
            <w:hyperlink w:history="true" w:anchor="_bookmark1">
              <w:r>
                <w:rPr>
                  <w:spacing w:val="-4"/>
                  <w:sz w:val="16"/>
                </w:rPr>
                <w:t>)</w:t>
              </w:r>
              <w:r>
                <w:rPr>
                  <w:b/>
                  <w:spacing w:val="-4"/>
                  <w:sz w:val="16"/>
                  <w:vertAlign w:val="superscript"/>
                </w:rPr>
                <w:t>2</w:t>
              </w:r>
            </w:hyperlink>
          </w:p>
          <w:p>
            <w:pPr>
              <w:pStyle w:val="TableParagraph"/>
              <w:tabs>
                <w:tab w:pos="3345" w:val="left" w:leader="none"/>
                <w:tab w:pos="3923" w:val="left" w:leader="none"/>
                <w:tab w:pos="3956" w:val="left" w:leader="none"/>
              </w:tabs>
              <w:spacing w:before="4"/>
              <w:ind w:left="669" w:right="3440"/>
              <w:jc w:val="both"/>
              <w:rPr>
                <w:sz w:val="16"/>
              </w:rPr>
            </w:pPr>
            <w:r>
              <w:rPr>
                <w:sz w:val="16"/>
              </w:rPr>
              <w:t>Kind 1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geboren im Monat/Jahr</w:t>
              <w:tab/>
            </w:r>
            <w:r>
              <w:rPr>
                <w:spacing w:val="-10"/>
                <w:sz w:val="16"/>
              </w:rPr>
              <w:t>/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in</w:t>
            </w:r>
            <w:r>
              <w:rPr>
                <w:spacing w:val="-10"/>
                <w:sz w:val="16"/>
              </w:rPr>
              <w:t> </w:t>
            </w:r>
            <w:r>
              <w:rPr>
                <w:spacing w:val="-2"/>
                <w:sz w:val="16"/>
              </w:rPr>
              <w:t>Höhe </w:t>
            </w:r>
            <w:r>
              <w:rPr>
                <w:sz w:val="16"/>
              </w:rPr>
              <w:t>Kind 2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geboren im Monat/Jahr</w:t>
              <w:tab/>
            </w:r>
            <w:r>
              <w:rPr>
                <w:spacing w:val="-10"/>
                <w:sz w:val="16"/>
              </w:rPr>
              <w:t>/</w:t>
            </w:r>
            <w:r>
              <w:rPr>
                <w:sz w:val="16"/>
              </w:rPr>
              <w:tab/>
              <w:tab/>
            </w:r>
            <w:r>
              <w:rPr>
                <w:spacing w:val="-8"/>
                <w:sz w:val="16"/>
              </w:rPr>
              <w:t>in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8"/>
                <w:sz w:val="16"/>
              </w:rPr>
              <w:t>Höhe</w:t>
            </w:r>
            <w:r>
              <w:rPr>
                <w:sz w:val="16"/>
              </w:rPr>
              <w:t> Kind 3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geboren im Monat/Jahr</w:t>
              <w:tab/>
            </w:r>
            <w:r>
              <w:rPr>
                <w:spacing w:val="-10"/>
                <w:sz w:val="16"/>
              </w:rPr>
              <w:t>/</w:t>
            </w:r>
            <w:r>
              <w:rPr>
                <w:sz w:val="16"/>
              </w:rPr>
              <w:tab/>
              <w:tab/>
            </w:r>
            <w:r>
              <w:rPr>
                <w:spacing w:val="-8"/>
                <w:sz w:val="16"/>
              </w:rPr>
              <w:t>in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8"/>
                <w:sz w:val="16"/>
              </w:rPr>
              <w:t>Höhe</w:t>
            </w:r>
            <w:r>
              <w:rPr>
                <w:sz w:val="16"/>
              </w:rPr>
              <w:t> Kind 4</w:t>
            </w:r>
            <w:r>
              <w:rPr>
                <w:spacing w:val="40"/>
                <w:sz w:val="16"/>
              </w:rPr>
              <w:t> </w:t>
            </w:r>
            <w:r>
              <w:rPr>
                <w:sz w:val="16"/>
              </w:rPr>
              <w:t>geboren im Monat/Jahr</w:t>
              <w:tab/>
            </w:r>
            <w:r>
              <w:rPr>
                <w:spacing w:val="-10"/>
                <w:sz w:val="16"/>
              </w:rPr>
              <w:t>/</w:t>
            </w:r>
            <w:r>
              <w:rPr>
                <w:sz w:val="16"/>
              </w:rPr>
              <w:tab/>
              <w:tab/>
            </w:r>
            <w:r>
              <w:rPr>
                <w:spacing w:val="-8"/>
                <w:sz w:val="16"/>
              </w:rPr>
              <w:t>in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8"/>
                <w:sz w:val="16"/>
              </w:rPr>
              <w:t>Höhe</w:t>
            </w:r>
            <w:r>
              <w:rPr>
                <w:sz w:val="16"/>
              </w:rPr>
              <w:t> Kind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5</w:t>
            </w:r>
            <w:r>
              <w:rPr>
                <w:spacing w:val="32"/>
                <w:sz w:val="16"/>
              </w:rPr>
              <w:t> </w:t>
            </w:r>
            <w:r>
              <w:rPr>
                <w:sz w:val="16"/>
              </w:rPr>
              <w:t>geboren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im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2"/>
                <w:sz w:val="16"/>
              </w:rPr>
              <w:t>Monat/Jahr</w:t>
            </w:r>
            <w:r>
              <w:rPr>
                <w:sz w:val="16"/>
              </w:rPr>
              <w:tab/>
            </w:r>
            <w:r>
              <w:rPr>
                <w:spacing w:val="-10"/>
                <w:sz w:val="16"/>
              </w:rPr>
              <w:t>/</w:t>
            </w:r>
            <w:r>
              <w:rPr>
                <w:sz w:val="16"/>
              </w:rPr>
              <w:tab/>
            </w:r>
            <w:r>
              <w:rPr>
                <w:spacing w:val="-43"/>
                <w:sz w:val="16"/>
              </w:rPr>
              <w:t> </w:t>
            </w:r>
            <w:r>
              <w:rPr>
                <w:sz w:val="16"/>
              </w:rPr>
              <w:t>in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5"/>
                <w:sz w:val="16"/>
              </w:rPr>
              <w:t>Höhe</w:t>
            </w:r>
          </w:p>
          <w:p>
            <w:pPr>
              <w:pStyle w:val="TableParagraph"/>
              <w:tabs>
                <w:tab w:pos="2891" w:val="left" w:leader="none"/>
                <w:tab w:pos="6926" w:val="left" w:leader="none"/>
              </w:tabs>
              <w:spacing w:line="171" w:lineRule="exact" w:before="41"/>
              <w:ind w:left="669"/>
              <w:jc w:val="both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8880">
                      <wp:simplePos x="0" y="0"/>
                      <wp:positionH relativeFrom="column">
                        <wp:posOffset>282320</wp:posOffset>
                      </wp:positionH>
                      <wp:positionV relativeFrom="paragraph">
                        <wp:posOffset>45896</wp:posOffset>
                      </wp:positionV>
                      <wp:extent cx="97790" cy="9779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97790" cy="97790"/>
                                <a:chExt cx="97790" cy="9779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8890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8900" h="88900">
                                      <a:moveTo>
                                        <a:pt x="0" y="88391"/>
                                      </a:moveTo>
                                      <a:lnTo>
                                        <a:pt x="88392" y="88391"/>
                                      </a:lnTo>
                                      <a:lnTo>
                                        <a:pt x="8839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8839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2.23pt;margin-top:3.613896pt;width:7.7pt;height:7.7pt;mso-position-horizontal-relative:column;mso-position-vertical-relative:paragraph;z-index:-15897600" id="docshapegroup37" coordorigin="445,72" coordsize="154,154">
                      <v:rect style="position:absolute;left:451;top:79;width:140;height:140" id="docshape38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weitere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Kinde</w:t>
            </w:r>
            <w:hyperlink w:history="true" w:anchor="_bookmark2">
              <w:r>
                <w:rPr>
                  <w:sz w:val="16"/>
                </w:rPr>
                <w:t>r</w:t>
              </w:r>
              <w:r>
                <w:rPr>
                  <w:b/>
                  <w:sz w:val="16"/>
                  <w:vertAlign w:val="superscript"/>
                </w:rPr>
                <w:t>3</w:t>
              </w:r>
            </w:hyperlink>
            <w:r>
              <w:rPr>
                <w:b/>
                <w:spacing w:val="-3"/>
                <w:sz w:val="16"/>
                <w:vertAlign w:val="baseline"/>
              </w:rPr>
              <w:t> </w:t>
            </w:r>
            <w:r>
              <w:rPr>
                <w:spacing w:val="-2"/>
                <w:sz w:val="16"/>
                <w:vertAlign w:val="baseline"/>
              </w:rPr>
              <w:t>(Anzahl</w:t>
            </w:r>
            <w:r>
              <w:rPr>
                <w:sz w:val="16"/>
                <w:vertAlign w:val="baseline"/>
              </w:rPr>
              <w:tab/>
              <w:t>)</w:t>
            </w:r>
            <w:r>
              <w:rPr>
                <w:spacing w:val="-3"/>
                <w:sz w:val="16"/>
                <w:vertAlign w:val="baseline"/>
              </w:rPr>
              <w:t> </w:t>
            </w:r>
            <w:r>
              <w:rPr>
                <w:sz w:val="16"/>
                <w:vertAlign w:val="baseline"/>
              </w:rPr>
              <w:t>in</w:t>
            </w:r>
            <w:r>
              <w:rPr>
                <w:spacing w:val="-4"/>
                <w:sz w:val="16"/>
                <w:vertAlign w:val="baseline"/>
              </w:rPr>
              <w:t> Höhe</w:t>
            </w:r>
            <w:r>
              <w:rPr>
                <w:sz w:val="16"/>
                <w:vertAlign w:val="baseline"/>
              </w:rPr>
              <w:tab/>
            </w:r>
            <w:r>
              <w:rPr>
                <w:b/>
                <w:sz w:val="16"/>
                <w:vertAlign w:val="baseline"/>
              </w:rPr>
              <w:t>in</w:t>
            </w:r>
            <w:r>
              <w:rPr>
                <w:b/>
                <w:spacing w:val="-7"/>
                <w:sz w:val="16"/>
                <w:vertAlign w:val="baseline"/>
              </w:rPr>
              <w:t> </w:t>
            </w:r>
            <w:r>
              <w:rPr>
                <w:b/>
                <w:sz w:val="16"/>
                <w:vertAlign w:val="baseline"/>
              </w:rPr>
              <w:t>Höhe</w:t>
            </w:r>
            <w:r>
              <w:rPr>
                <w:b/>
                <w:spacing w:val="-2"/>
                <w:sz w:val="16"/>
                <w:vertAlign w:val="baseline"/>
              </w:rPr>
              <w:t> </w:t>
            </w:r>
            <w:r>
              <w:rPr>
                <w:b/>
                <w:spacing w:val="-5"/>
                <w:sz w:val="16"/>
                <w:vertAlign w:val="baseline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66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18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6926" w:val="left" w:leader="none"/>
              </w:tabs>
              <w:spacing w:line="220" w:lineRule="auto" w:before="5"/>
              <w:ind w:left="434" w:right="81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9392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58846</wp:posOffset>
                      </wp:positionV>
                      <wp:extent cx="111760" cy="111760"/>
                      <wp:effectExtent l="0" t="0" r="0" b="0"/>
                      <wp:wrapNone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4.633594pt;width:8.8pt;height:8.8pt;mso-position-horizontal-relative:column;mso-position-vertical-relative:paragraph;z-index:-15897088" id="docshapegroup39" coordorigin="126,93" coordsize="176,176">
                      <v:rect style="position:absolute;left:132;top:99;width:161;height:161" id="docshape40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w:t>Andere gesetzliche Geldleistung(en) für Kinder </w:t>
            </w:r>
            <w:r>
              <w:rPr>
                <w:sz w:val="16"/>
              </w:rPr>
              <w:t>- z. B. Kinderzuschlag und vergleichbare Rentenbestandteile (§ 902 Satz 1 Nr. 5 ZPO)</w:t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12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11"/>
                <w:sz w:val="16"/>
              </w:rPr>
              <w:t> </w:t>
            </w:r>
            <w:r>
              <w:rPr>
                <w:b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46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18" w:space="0" w:color="000000"/>
              <w:bottom w:val="single" w:sz="24" w:space="0" w:color="000000"/>
              <w:right w:val="single" w:sz="4" w:space="0" w:color="000000"/>
            </w:tcBorders>
          </w:tcPr>
          <w:p>
            <w:pPr>
              <w:pStyle w:val="TableParagraph"/>
              <w:spacing w:line="227" w:lineRule="exact"/>
              <w:ind w:left="12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Monatlicher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Gesamtfreibetrag</w:t>
            </w:r>
          </w:p>
        </w:tc>
        <w:tc>
          <w:tcPr>
            <w:tcW w:w="1281" w:type="dxa"/>
            <w:gridSpan w:val="2"/>
            <w:tcBorders>
              <w:top w:val="single" w:sz="18" w:space="0" w:color="000000"/>
              <w:left w:val="single" w:sz="4" w:space="0" w:color="000000"/>
              <w:bottom w:val="single" w:sz="24" w:space="0" w:color="000000"/>
              <w:right w:val="single" w:sz="18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27" w:hRule="atLeast"/>
        </w:trPr>
        <w:tc>
          <w:tcPr>
            <w:tcW w:w="1717" w:type="dxa"/>
            <w:vMerge w:val="restart"/>
          </w:tcPr>
          <w:p>
            <w:pPr>
              <w:pStyle w:val="TableParagraph"/>
              <w:spacing w:line="171" w:lineRule="exact"/>
              <w:ind w:left="133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V.</w:t>
            </w:r>
          </w:p>
          <w:p>
            <w:pPr>
              <w:pStyle w:val="TableParagraph"/>
              <w:spacing w:before="1"/>
              <w:ind w:left="13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Ermittlung</w:t>
            </w:r>
            <w:r>
              <w:rPr>
                <w:b/>
                <w:spacing w:val="-1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des einmaligen Freibetrags</w:t>
            </w:r>
          </w:p>
        </w:tc>
        <w:tc>
          <w:tcPr>
            <w:tcW w:w="9213" w:type="dxa"/>
            <w:gridSpan w:val="9"/>
            <w:tcBorders>
              <w:top w:val="single" w:sz="24" w:space="0" w:color="000000"/>
              <w:bottom w:val="single" w:sz="18" w:space="0" w:color="000000"/>
            </w:tcBorders>
            <w:shd w:val="clear" w:color="auto" w:fill="D9D9D9"/>
          </w:tcPr>
          <w:p>
            <w:pPr>
              <w:pStyle w:val="TableParagraph"/>
              <w:ind w:left="120"/>
              <w:rPr>
                <w:b/>
                <w:sz w:val="18"/>
              </w:rPr>
            </w:pPr>
            <w:r>
              <w:rPr>
                <w:b/>
                <w:sz w:val="18"/>
              </w:rPr>
              <w:t>Einmalige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Freibeträge</w:t>
            </w:r>
          </w:p>
        </w:tc>
      </w:tr>
      <w:tr>
        <w:trPr>
          <w:trHeight w:val="348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1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7" w:lineRule="exact"/>
              <w:ind w:left="434"/>
              <w:rPr>
                <w:sz w:val="16"/>
              </w:rPr>
            </w:pPr>
            <w:r>
              <w:rPr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19904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60388</wp:posOffset>
                      </wp:positionV>
                      <wp:extent cx="111760" cy="11176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7" y="102107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4.755pt;width:8.8pt;height:8.8pt;mso-position-horizontal-relative:column;mso-position-vertical-relative:paragraph;z-index:-15896576" id="docshapegroup41" coordorigin="126,95" coordsize="176,176">
                      <v:rect style="position:absolute;left:132;top:102;width:161;height:161" id="docshape42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w:t>Einmalige</w:t>
            </w:r>
            <w:r>
              <w:rPr>
                <w:b/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Sozialleistungen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2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iVm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§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54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2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SGB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5"/>
                <w:sz w:val="16"/>
              </w:rPr>
              <w:t>I)</w:t>
            </w:r>
          </w:p>
          <w:p>
            <w:pPr>
              <w:pStyle w:val="TableParagraph"/>
              <w:spacing w:line="161" w:lineRule="exact"/>
              <w:ind w:left="6924"/>
              <w:rPr>
                <w:b/>
                <w:sz w:val="16"/>
              </w:rPr>
            </w:pP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18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68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74" w:lineRule="exact" w:before="12"/>
              <w:ind w:left="43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Einmalige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Geldleistungen</w:t>
            </w:r>
            <w:r>
              <w:rPr>
                <w:b/>
                <w:spacing w:val="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für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den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Schuldner</w:t>
            </w:r>
            <w:r>
              <w:rPr>
                <w:b/>
                <w:spacing w:val="1"/>
                <w:sz w:val="16"/>
              </w:rPr>
              <w:t> </w:t>
            </w:r>
            <w:r>
              <w:rPr>
                <w:spacing w:val="-2"/>
                <w:sz w:val="16"/>
                <w:u w:val="single"/>
              </w:rPr>
              <w:t>selbst</w:t>
            </w:r>
            <w:r>
              <w:rPr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nach</w:t>
            </w:r>
            <w:r>
              <w:rPr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landes-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oder</w:t>
            </w:r>
            <w:r>
              <w:rPr>
                <w:b/>
                <w:spacing w:val="7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bundesrechtlichen</w:t>
            </w:r>
          </w:p>
          <w:p>
            <w:pPr>
              <w:pStyle w:val="TableParagraph"/>
              <w:tabs>
                <w:tab w:pos="6926" w:val="left" w:leader="none"/>
              </w:tabs>
              <w:spacing w:line="162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0416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-45665</wp:posOffset>
                      </wp:positionV>
                      <wp:extent cx="111760" cy="111760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8"/>
                                      </a:moveTo>
                                      <a:lnTo>
                                        <a:pt x="102107" y="102108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3.595702pt;width:8.8pt;height:8.8pt;mso-position-horizontal-relative:column;mso-position-vertical-relative:paragraph;z-index:-15896064" id="docshapegroup43" coordorigin="126,-72" coordsize="176,176">
                      <v:rect style="position:absolute;left:132;top:-65;width:161;height:161" id="docshape44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Rechtsvorschriften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2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und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6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553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5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w:t>Nachzahlung</w:t>
            </w:r>
            <w:r>
              <w:rPr>
                <w:b/>
                <w:spacing w:val="-11"/>
                <w:sz w:val="16"/>
              </w:rPr>
              <w:t> </w:t>
            </w:r>
            <w:r>
              <w:rPr>
                <w:b/>
                <w:sz w:val="16"/>
              </w:rPr>
              <w:t>laufender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Geldleistungen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sz w:val="16"/>
              </w:rPr>
              <w:t>(SGB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II/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XII,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AsylbLG,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Kindergeld,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andere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Geldleistungen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für Kinder und nach landes- und bundesrechtlichen Recht) </w:t>
            </w:r>
            <w:r>
              <w:rPr>
                <w:b/>
                <w:sz w:val="16"/>
              </w:rPr>
              <w:t>– Einmalbetrag</w:t>
            </w:r>
          </w:p>
          <w:p>
            <w:pPr>
              <w:pStyle w:val="TableParagraph"/>
              <w:tabs>
                <w:tab w:pos="6926" w:val="left" w:leader="none"/>
              </w:tabs>
              <w:spacing w:line="150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0928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-112833</wp:posOffset>
                      </wp:positionV>
                      <wp:extent cx="111760" cy="11176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7" y="102107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8.884538pt;width:8.8pt;height:8.8pt;mso-position-horizontal-relative:column;mso-position-vertical-relative:paragraph;z-index:-15895552" id="docshapegroup45" coordorigin="126,-178" coordsize="176,176">
                      <v:rect style="position:absolute;left:132;top:-171;width:161;height:161" id="docshape46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(§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904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4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iVm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66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72" w:lineRule="exact" w:before="14"/>
              <w:ind w:left="434"/>
              <w:rPr>
                <w:sz w:val="16"/>
              </w:rPr>
            </w:pPr>
            <w:r>
              <w:rPr>
                <w:b/>
                <w:spacing w:val="-2"/>
                <w:sz w:val="16"/>
              </w:rPr>
              <w:t>Nachzahlung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sonstiger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laufender</w:t>
            </w:r>
            <w:r>
              <w:rPr>
                <w:b/>
                <w:spacing w:val="2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Geldleistungen</w:t>
            </w:r>
            <w:r>
              <w:rPr>
                <w:b/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nach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dem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SGB</w:t>
            </w:r>
            <w:r>
              <w:rPr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oder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Arbeitseinkommen</w:t>
            </w:r>
          </w:p>
          <w:p>
            <w:pPr>
              <w:pStyle w:val="TableParagraph"/>
              <w:tabs>
                <w:tab w:pos="6926" w:val="left" w:leader="none"/>
              </w:tabs>
              <w:spacing w:line="160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1440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-45665</wp:posOffset>
                      </wp:positionV>
                      <wp:extent cx="111760" cy="111760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7" y="102107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3.595703pt;width:8.8pt;height:8.8pt;mso-position-horizontal-relative:column;mso-position-vertical-relative:paragraph;z-index:-15895040" id="docshapegroup47" coordorigin="126,-72" coordsize="176,176">
                      <v:rect style="position:absolute;left:132;top:-65;width:161;height:161" id="docshape48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6"/>
              </w:rPr>
              <w:t>bis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500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€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Nachzahlbetrag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Einmalbetrag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sz w:val="16"/>
              </w:rPr>
              <w:t>(§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904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Abs.4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iVm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Abs.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2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389" w:hRule="atLeast"/>
        </w:trPr>
        <w:tc>
          <w:tcPr>
            <w:tcW w:w="171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32" w:type="dxa"/>
            <w:gridSpan w:val="7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78" w:lineRule="exact" w:before="15"/>
              <w:ind w:left="43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Geldleistungen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der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Stiftung</w:t>
            </w:r>
            <w:r>
              <w:rPr>
                <w:b/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„Mutter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und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2"/>
                <w:sz w:val="16"/>
              </w:rPr>
              <w:t>Kind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–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2"/>
                <w:sz w:val="16"/>
              </w:rPr>
              <w:t>Schutz</w:t>
            </w:r>
            <w:r>
              <w:rPr>
                <w:spacing w:val="3"/>
                <w:sz w:val="16"/>
              </w:rPr>
              <w:t> </w:t>
            </w:r>
            <w:r>
              <w:rPr>
                <w:spacing w:val="-2"/>
                <w:sz w:val="16"/>
              </w:rPr>
              <w:t>des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ungeborenen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Lebens</w:t>
            </w:r>
            <w:r>
              <w:rPr>
                <w:b/>
                <w:spacing w:val="-2"/>
                <w:sz w:val="16"/>
              </w:rPr>
              <w:t>“</w:t>
            </w:r>
          </w:p>
          <w:p>
            <w:pPr>
              <w:pStyle w:val="TableParagraph"/>
              <w:tabs>
                <w:tab w:pos="6926" w:val="left" w:leader="none"/>
              </w:tabs>
              <w:spacing w:line="177" w:lineRule="exact"/>
              <w:ind w:left="434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1952">
                      <wp:simplePos x="0" y="0"/>
                      <wp:positionH relativeFrom="column">
                        <wp:posOffset>79756</wp:posOffset>
                      </wp:positionH>
                      <wp:positionV relativeFrom="paragraph">
                        <wp:posOffset>-50237</wp:posOffset>
                      </wp:positionV>
                      <wp:extent cx="111760" cy="11176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111760" cy="111760"/>
                                <a:chExt cx="111760" cy="11176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572" y="4572"/>
                                  <a:ext cx="102235" cy="102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235" h="102235">
                                      <a:moveTo>
                                        <a:pt x="0" y="102107"/>
                                      </a:moveTo>
                                      <a:lnTo>
                                        <a:pt x="102107" y="102107"/>
                                      </a:lnTo>
                                      <a:lnTo>
                                        <a:pt x="10210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210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8pt;margin-top:-3.955707pt;width:8.8pt;height:8.8pt;mso-position-horizontal-relative:column;mso-position-vertical-relative:paragraph;z-index:-15894528" id="docshapegroup49" coordorigin="126,-79" coordsize="176,176">
                      <v:rect style="position:absolute;left:132;top:-72;width:161;height:161" id="docshape50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16"/>
              </w:rPr>
              <w:t>(§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902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Satz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1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Nr.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3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ZPO)</w:t>
            </w:r>
            <w:r>
              <w:rPr>
                <w:sz w:val="16"/>
              </w:rPr>
              <w:tab/>
            </w:r>
            <w:r>
              <w:rPr>
                <w:b/>
                <w:sz w:val="16"/>
              </w:rPr>
              <w:t>in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Höhe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von</w:t>
            </w:r>
          </w:p>
        </w:tc>
        <w:tc>
          <w:tcPr>
            <w:tcW w:w="1281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504190</wp:posOffset>
                </wp:positionH>
                <wp:positionV relativeFrom="paragraph">
                  <wp:posOffset>190258</wp:posOffset>
                </wp:positionV>
                <wp:extent cx="2880360" cy="9525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288036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9525">
                              <a:moveTo>
                                <a:pt x="288036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2880360" y="9144"/>
                              </a:lnTo>
                              <a:lnTo>
                                <a:pt x="28803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00001pt;margin-top:14.980976pt;width:226.8pt;height:.72pt;mso-position-horizontal-relative:page;mso-position-vertical-relative:paragraph;z-index:-15727616;mso-wrap-distance-left:0;mso-wrap-distance-right:0" id="docshape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"/>
        <w:ind w:left="368"/>
      </w:pPr>
      <w:r>
        <w:rPr/>
        <w:t>(Ort,</w:t>
      </w:r>
      <w:r>
        <w:rPr>
          <w:spacing w:val="-5"/>
        </w:rPr>
        <w:t> </w:t>
      </w:r>
      <w:r>
        <w:rPr>
          <w:spacing w:val="-2"/>
        </w:rPr>
        <w:t>Datum)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683894</wp:posOffset>
                </wp:positionH>
                <wp:positionV relativeFrom="paragraph">
                  <wp:posOffset>142630</wp:posOffset>
                </wp:positionV>
                <wp:extent cx="1828800" cy="762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1828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" h="7620">
                              <a:moveTo>
                                <a:pt x="182880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8800" y="7620"/>
                              </a:lnTo>
                              <a:lnTo>
                                <a:pt x="1828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3.849998pt;margin-top:11.230782pt;width:144pt;height:.6pt;mso-position-horizontal-relative:page;mso-position-vertical-relative:paragraph;z-index:-15727104;mso-wrap-distance-left:0;mso-wrap-distance-right:0" id="docshape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3"/>
        </w:numPr>
        <w:tabs>
          <w:tab w:pos="509" w:val="left" w:leader="none"/>
        </w:tabs>
        <w:spacing w:line="200" w:lineRule="exact" w:before="90" w:after="0"/>
        <w:ind w:left="509" w:right="0" w:hanging="141"/>
        <w:jc w:val="left"/>
        <w:rPr>
          <w:sz w:val="14"/>
        </w:rPr>
      </w:pPr>
      <w:bookmarkStart w:name="_bookmark0" w:id="2"/>
      <w:bookmarkEnd w:id="2"/>
      <w:r>
        <w:rPr/>
      </w:r>
      <w:r>
        <w:rPr>
          <w:spacing w:val="-2"/>
          <w:sz w:val="14"/>
        </w:rPr>
        <w:t>die</w:t>
      </w:r>
      <w:r>
        <w:rPr>
          <w:spacing w:val="2"/>
          <w:sz w:val="14"/>
        </w:rPr>
        <w:t> </w:t>
      </w:r>
      <w:r>
        <w:rPr>
          <w:spacing w:val="-2"/>
          <w:sz w:val="14"/>
        </w:rPr>
        <w:t>Freibeträge</w:t>
      </w:r>
      <w:r>
        <w:rPr>
          <w:spacing w:val="3"/>
          <w:sz w:val="14"/>
        </w:rPr>
        <w:t> </w:t>
      </w:r>
      <w:r>
        <w:rPr>
          <w:spacing w:val="-2"/>
          <w:sz w:val="14"/>
        </w:rPr>
        <w:t>werden</w:t>
      </w:r>
      <w:r>
        <w:rPr>
          <w:sz w:val="14"/>
        </w:rPr>
        <w:t> </w:t>
      </w:r>
      <w:r>
        <w:rPr>
          <w:spacing w:val="-2"/>
          <w:sz w:val="14"/>
        </w:rPr>
        <w:t>jährlich</w:t>
      </w:r>
      <w:r>
        <w:rPr>
          <w:sz w:val="14"/>
        </w:rPr>
        <w:t> </w:t>
      </w:r>
      <w:r>
        <w:rPr>
          <w:spacing w:val="-2"/>
          <w:sz w:val="14"/>
        </w:rPr>
        <w:t>zum</w:t>
      </w:r>
      <w:r>
        <w:rPr>
          <w:spacing w:val="3"/>
          <w:sz w:val="14"/>
        </w:rPr>
        <w:t> </w:t>
      </w:r>
      <w:r>
        <w:rPr>
          <w:spacing w:val="-2"/>
          <w:sz w:val="14"/>
        </w:rPr>
        <w:t>01.07.</w:t>
      </w:r>
      <w:r>
        <w:rPr>
          <w:spacing w:val="3"/>
          <w:sz w:val="14"/>
        </w:rPr>
        <w:t> </w:t>
      </w:r>
      <w:r>
        <w:rPr>
          <w:spacing w:val="-2"/>
          <w:sz w:val="14"/>
        </w:rPr>
        <w:t>angepasst</w:t>
      </w:r>
    </w:p>
    <w:p>
      <w:pPr>
        <w:pStyle w:val="ListParagraph"/>
        <w:numPr>
          <w:ilvl w:val="0"/>
          <w:numId w:val="3"/>
        </w:numPr>
        <w:tabs>
          <w:tab w:pos="509" w:val="left" w:leader="none"/>
        </w:tabs>
        <w:spacing w:line="199" w:lineRule="exact" w:before="0" w:after="0"/>
        <w:ind w:left="509" w:right="0" w:hanging="141"/>
        <w:jc w:val="left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422464">
                <wp:simplePos x="0" y="0"/>
                <wp:positionH relativeFrom="page">
                  <wp:posOffset>3924300</wp:posOffset>
                </wp:positionH>
                <wp:positionV relativeFrom="paragraph">
                  <wp:posOffset>-865195</wp:posOffset>
                </wp:positionV>
                <wp:extent cx="3241675" cy="1153160"/>
                <wp:effectExtent l="0" t="0" r="0" b="0"/>
                <wp:wrapNone/>
                <wp:docPr id="55" name="Group 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" name="Group 55"/>
                      <wpg:cNvGrpSpPr/>
                      <wpg:grpSpPr>
                        <a:xfrm>
                          <a:off x="0" y="0"/>
                          <a:ext cx="3241675" cy="1153160"/>
                          <a:chExt cx="3241675" cy="115316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404113"/>
                            <a:ext cx="32416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1675" h="9525">
                                <a:moveTo>
                                  <a:pt x="32415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241548" y="9144"/>
                                </a:lnTo>
                                <a:lnTo>
                                  <a:pt x="3241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7" name="Image 5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411" y="0"/>
                            <a:ext cx="2032508" cy="11528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" name="Textbox 58"/>
                        <wps:cNvSpPr txBox="1"/>
                        <wps:spPr>
                          <a:xfrm>
                            <a:off x="0" y="0"/>
                            <a:ext cx="3241675" cy="1153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spacing w:line="240" w:lineRule="auto" w:before="95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86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(Unterschrift</w:t>
                              </w:r>
                              <w:r>
                                <w:rPr>
                                  <w:spacing w:val="-1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/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Stempel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der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bescheinigenden Person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oder</w:t>
                              </w:r>
                              <w:r>
                                <w:rPr>
                                  <w:spacing w:val="3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Stelle)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9pt;margin-top:-68.125664pt;width:255.25pt;height:90.8pt;mso-position-horizontal-relative:page;mso-position-vertical-relative:paragraph;z-index:-15894016" id="docshapegroup53" coordorigin="6180,-1363" coordsize="5105,1816">
                <v:rect style="position:absolute;left:6180;top:-727;width:5105;height:15" id="docshape54" filled="true" fillcolor="#000000" stroked="false">
                  <v:fill type="solid"/>
                </v:rect>
                <v:shape style="position:absolute;left:7358;top:-1363;width:3201;height:1816" type="#_x0000_t75" id="docshape55" stroked="false">
                  <v:imagedata r:id="rId7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180;top:-1363;width:5105;height:1816" type="#_x0000_t202" id="docshape56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16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16"/>
                          </w:rPr>
                        </w:pPr>
                      </w:p>
                      <w:p>
                        <w:pPr>
                          <w:spacing w:line="240" w:lineRule="auto" w:before="95"/>
                          <w:rPr>
                            <w:sz w:val="16"/>
                          </w:rPr>
                        </w:pPr>
                      </w:p>
                      <w:p>
                        <w:pPr>
                          <w:spacing w:before="0"/>
                          <w:ind w:left="286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(Unterschrift</w:t>
                        </w:r>
                        <w:r>
                          <w:rPr>
                            <w:spacing w:val="-17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/</w:t>
                        </w:r>
                        <w:r>
                          <w:rPr>
                            <w:spacing w:val="-5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Stempel</w:t>
                        </w:r>
                        <w:r>
                          <w:rPr>
                            <w:spacing w:val="-5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der</w:t>
                        </w:r>
                        <w:r>
                          <w:rPr>
                            <w:spacing w:val="-5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bescheinigenden Person</w:t>
                        </w:r>
                        <w:r>
                          <w:rPr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oder</w:t>
                        </w:r>
                        <w:r>
                          <w:rPr>
                            <w:spacing w:val="37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Stelle)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bookmarkStart w:name="_bookmark1" w:id="3"/>
      <w:bookmarkEnd w:id="3"/>
      <w:r>
        <w:rPr>
          <w:spacing w:val="8"/>
          <w:position w:val="6"/>
          <w:sz w:val="12"/>
        </w:rPr>
      </w:r>
      <w:r>
        <w:rPr>
          <w:sz w:val="14"/>
        </w:rPr>
        <w:t>bei</w:t>
      </w:r>
      <w:r>
        <w:rPr>
          <w:spacing w:val="-10"/>
          <w:sz w:val="14"/>
        </w:rPr>
        <w:t> </w:t>
      </w:r>
      <w:r>
        <w:rPr>
          <w:sz w:val="14"/>
        </w:rPr>
        <w:t>jedem</w:t>
      </w:r>
      <w:r>
        <w:rPr>
          <w:spacing w:val="-14"/>
          <w:sz w:val="14"/>
        </w:rPr>
        <w:t> </w:t>
      </w:r>
      <w:r>
        <w:rPr>
          <w:sz w:val="14"/>
        </w:rPr>
        <w:t>Kind</w:t>
      </w:r>
      <w:r>
        <w:rPr>
          <w:spacing w:val="-10"/>
          <w:sz w:val="14"/>
        </w:rPr>
        <w:t> </w:t>
      </w:r>
      <w:r>
        <w:rPr>
          <w:sz w:val="14"/>
        </w:rPr>
        <w:t>ist</w:t>
      </w:r>
      <w:r>
        <w:rPr>
          <w:spacing w:val="-10"/>
          <w:sz w:val="14"/>
        </w:rPr>
        <w:t> </w:t>
      </w:r>
      <w:r>
        <w:rPr>
          <w:sz w:val="14"/>
        </w:rPr>
        <w:t>der</w:t>
      </w:r>
      <w:r>
        <w:rPr>
          <w:spacing w:val="-8"/>
          <w:sz w:val="14"/>
        </w:rPr>
        <w:t> </w:t>
      </w:r>
      <w:r>
        <w:rPr>
          <w:sz w:val="14"/>
        </w:rPr>
        <w:t>Geburtsmonat</w:t>
      </w:r>
      <w:r>
        <w:rPr>
          <w:spacing w:val="-5"/>
          <w:sz w:val="14"/>
        </w:rPr>
        <w:t> </w:t>
      </w:r>
      <w:r>
        <w:rPr>
          <w:sz w:val="14"/>
        </w:rPr>
        <w:t>und</w:t>
      </w:r>
      <w:r>
        <w:rPr>
          <w:spacing w:val="-9"/>
          <w:sz w:val="14"/>
        </w:rPr>
        <w:t> </w:t>
      </w:r>
      <w:r>
        <w:rPr>
          <w:sz w:val="14"/>
        </w:rPr>
        <w:t>das</w:t>
      </w:r>
      <w:r>
        <w:rPr>
          <w:spacing w:val="-8"/>
          <w:sz w:val="14"/>
        </w:rPr>
        <w:t> </w:t>
      </w:r>
      <w:r>
        <w:rPr>
          <w:sz w:val="14"/>
        </w:rPr>
        <w:t>Geburtsjahr</w:t>
      </w:r>
      <w:r>
        <w:rPr>
          <w:spacing w:val="-9"/>
          <w:sz w:val="14"/>
        </w:rPr>
        <w:t> </w:t>
      </w:r>
      <w:r>
        <w:rPr>
          <w:spacing w:val="-2"/>
          <w:sz w:val="14"/>
        </w:rPr>
        <w:t>einzutragen</w:t>
      </w:r>
    </w:p>
    <w:p>
      <w:pPr>
        <w:pStyle w:val="ListParagraph"/>
        <w:numPr>
          <w:ilvl w:val="0"/>
          <w:numId w:val="3"/>
        </w:numPr>
        <w:tabs>
          <w:tab w:pos="509" w:val="left" w:leader="none"/>
        </w:tabs>
        <w:spacing w:line="201" w:lineRule="exact" w:before="0" w:after="0"/>
        <w:ind w:left="509" w:right="0" w:hanging="141"/>
        <w:jc w:val="left"/>
        <w:rPr>
          <w:sz w:val="14"/>
        </w:rPr>
      </w:pPr>
      <w:bookmarkStart w:name="_bookmark2" w:id="4"/>
      <w:bookmarkEnd w:id="4"/>
      <w:r>
        <w:rPr/>
      </w:r>
      <w:r>
        <w:rPr>
          <w:sz w:val="14"/>
        </w:rPr>
        <w:t>sind</w:t>
      </w:r>
      <w:r>
        <w:rPr>
          <w:spacing w:val="-10"/>
          <w:sz w:val="14"/>
        </w:rPr>
        <w:t> </w:t>
      </w:r>
      <w:r>
        <w:rPr>
          <w:sz w:val="14"/>
        </w:rPr>
        <w:t>auf</w:t>
      </w:r>
      <w:r>
        <w:rPr>
          <w:spacing w:val="-8"/>
          <w:sz w:val="14"/>
        </w:rPr>
        <w:t> </w:t>
      </w:r>
      <w:r>
        <w:rPr>
          <w:sz w:val="14"/>
        </w:rPr>
        <w:t>einem</w:t>
      </w:r>
      <w:r>
        <w:rPr>
          <w:spacing w:val="-8"/>
          <w:sz w:val="14"/>
        </w:rPr>
        <w:t> </w:t>
      </w:r>
      <w:r>
        <w:rPr>
          <w:sz w:val="14"/>
        </w:rPr>
        <w:t>Zusatzblatt</w:t>
      </w:r>
      <w:r>
        <w:rPr>
          <w:spacing w:val="-9"/>
          <w:sz w:val="14"/>
        </w:rPr>
        <w:t> </w:t>
      </w:r>
      <w:r>
        <w:rPr>
          <w:sz w:val="14"/>
        </w:rPr>
        <w:t>gesondert</w:t>
      </w:r>
      <w:r>
        <w:rPr>
          <w:spacing w:val="-8"/>
          <w:sz w:val="14"/>
        </w:rPr>
        <w:t> </w:t>
      </w:r>
      <w:r>
        <w:rPr>
          <w:spacing w:val="-2"/>
          <w:sz w:val="14"/>
        </w:rPr>
        <w:t>aufgelistet</w:t>
      </w:r>
    </w:p>
    <w:p>
      <w:pPr>
        <w:pStyle w:val="Heading2"/>
      </w:pPr>
      <w:bookmarkStart w:name="Arbeitsgemeinschaft Schuldnerberatung de" w:id="5"/>
      <w:bookmarkEnd w:id="5"/>
      <w:r>
        <w:rPr>
          <w:b w:val="0"/>
        </w:rPr>
      </w:r>
      <w:r>
        <w:rPr/>
        <w:t>Arbeitsgemeinschaft</w:t>
      </w:r>
      <w:r>
        <w:rPr>
          <w:spacing w:val="-9"/>
        </w:rPr>
        <w:t> </w:t>
      </w:r>
      <w:r>
        <w:rPr/>
        <w:t>Schuldnerberatung</w:t>
      </w:r>
      <w:r>
        <w:rPr>
          <w:spacing w:val="-13"/>
        </w:rPr>
        <w:t> </w:t>
      </w:r>
      <w:r>
        <w:rPr/>
        <w:t>der</w:t>
      </w:r>
      <w:r>
        <w:rPr>
          <w:spacing w:val="-11"/>
        </w:rPr>
        <w:t> </w:t>
      </w:r>
      <w:r>
        <w:rPr/>
        <w:t>Verbände</w:t>
      </w:r>
      <w:r>
        <w:rPr>
          <w:spacing w:val="-9"/>
        </w:rPr>
        <w:t> </w:t>
      </w:r>
      <w:r>
        <w:rPr/>
        <w:t>(AG</w:t>
      </w:r>
      <w:r>
        <w:rPr>
          <w:spacing w:val="-11"/>
        </w:rPr>
        <w:t> </w:t>
      </w:r>
      <w:r>
        <w:rPr/>
        <w:t>SBV)</w:t>
      </w:r>
      <w:r>
        <w:rPr>
          <w:spacing w:val="-9"/>
        </w:rPr>
        <w:t> </w:t>
      </w:r>
      <w:r>
        <w:rPr/>
        <w:t>vom</w:t>
      </w:r>
      <w:r>
        <w:rPr>
          <w:spacing w:val="-9"/>
        </w:rPr>
        <w:t> </w:t>
      </w:r>
      <w:r>
        <w:rPr/>
        <w:t>21.09.2021 in Absprache mit der Deutschen Kreditwirtschaft (DK) – Stand: 01.07.2023</w:t>
      </w:r>
    </w:p>
    <w:p>
      <w:pPr>
        <w:pStyle w:val="BodyText"/>
        <w:spacing w:before="125"/>
        <w:ind w:left="1503" w:right="829" w:hanging="2"/>
      </w:pPr>
      <w:r>
        <w:rPr/>
        <w:drawing>
          <wp:anchor distT="0" distB="0" distL="0" distR="0" allowOverlap="1" layoutInCell="1" locked="0" behindDoc="0" simplePos="0" relativeHeight="15742976">
            <wp:simplePos x="0" y="0"/>
            <wp:positionH relativeFrom="page">
              <wp:posOffset>506730</wp:posOffset>
            </wp:positionH>
            <wp:positionV relativeFrom="paragraph">
              <wp:posOffset>64013</wp:posOffset>
            </wp:positionV>
            <wp:extent cx="656691" cy="229235"/>
            <wp:effectExtent l="0" t="0" r="0" b="0"/>
            <wp:wrapNone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6691" cy="229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Die</w:t>
      </w:r>
      <w:r>
        <w:rPr>
          <w:spacing w:val="-6"/>
        </w:rPr>
        <w:t> </w:t>
      </w:r>
      <w:r>
        <w:rPr/>
        <w:t>Musterbescheinigung</w:t>
      </w:r>
      <w:r>
        <w:rPr>
          <w:spacing w:val="-8"/>
        </w:rPr>
        <w:t> </w:t>
      </w:r>
      <w:r>
        <w:rPr/>
        <w:t>steht</w:t>
      </w:r>
      <w:r>
        <w:rPr>
          <w:spacing w:val="-5"/>
        </w:rPr>
        <w:t> </w:t>
      </w:r>
      <w:r>
        <w:rPr/>
        <w:t>unter</w:t>
      </w:r>
      <w:r>
        <w:rPr>
          <w:spacing w:val="-7"/>
        </w:rPr>
        <w:t> </w:t>
      </w:r>
      <w:r>
        <w:rPr/>
        <w:t>einer</w:t>
      </w:r>
      <w:r>
        <w:rPr>
          <w:spacing w:val="-7"/>
        </w:rPr>
        <w:t> </w:t>
      </w:r>
      <w:r>
        <w:rPr/>
        <w:t>Creative</w:t>
      </w:r>
      <w:r>
        <w:rPr>
          <w:spacing w:val="-6"/>
        </w:rPr>
        <w:t> </w:t>
      </w:r>
      <w:r>
        <w:rPr/>
        <w:t>Commons</w:t>
      </w:r>
      <w:r>
        <w:rPr>
          <w:spacing w:val="-6"/>
        </w:rPr>
        <w:t> </w:t>
      </w:r>
      <w:r>
        <w:rPr/>
        <w:t>Namensnennung-Keine</w:t>
      </w:r>
      <w:r>
        <w:rPr>
          <w:spacing w:val="-7"/>
        </w:rPr>
        <w:t> </w:t>
      </w:r>
      <w:r>
        <w:rPr/>
        <w:t>Bearbeitung</w:t>
      </w:r>
      <w:r>
        <w:rPr>
          <w:spacing w:val="-8"/>
        </w:rPr>
        <w:t> </w:t>
      </w:r>
      <w:r>
        <w:rPr/>
        <w:t>3.0</w:t>
      </w:r>
      <w:r>
        <w:rPr>
          <w:spacing w:val="-7"/>
        </w:rPr>
        <w:t> </w:t>
      </w:r>
      <w:r>
        <w:rPr/>
        <w:t>Deutschland</w:t>
      </w:r>
      <w:r>
        <w:rPr>
          <w:spacing w:val="-5"/>
        </w:rPr>
        <w:t> </w:t>
      </w:r>
      <w:r>
        <w:rPr/>
        <w:t>Lizenz </w:t>
      </w:r>
      <w:hyperlink r:id="rId9">
        <w:r>
          <w:rPr>
            <w:spacing w:val="-2"/>
          </w:rPr>
          <w:t>[http://creativecommons.org/licenses/by-nd/3.0/de/]</w:t>
        </w:r>
      </w:hyperlink>
    </w:p>
    <w:sectPr>
      <w:type w:val="continuous"/>
      <w:pgSz w:w="11910" w:h="16860"/>
      <w:pgMar w:top="480" w:bottom="280" w:left="425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decimal"/>
      <w:lvlText w:val="%1"/>
      <w:lvlJc w:val="left"/>
      <w:pPr>
        <w:ind w:left="509" w:hanging="142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position w:val="6"/>
        <w:sz w:val="12"/>
        <w:szCs w:val="12"/>
        <w:lang w:val="de-DE" w:eastAsia="en-US" w:bidi="ar-SA"/>
      </w:rPr>
    </w:lvl>
    <w:lvl w:ilvl="1">
      <w:start w:val="0"/>
      <w:numFmt w:val="bullet"/>
      <w:lvlText w:val="•"/>
      <w:lvlJc w:val="left"/>
      <w:pPr>
        <w:ind w:left="1556" w:hanging="142"/>
      </w:pPr>
      <w:rPr>
        <w:rFonts w:hint="default"/>
        <w:lang w:val="de-DE" w:eastAsia="en-US" w:bidi="ar-SA"/>
      </w:rPr>
    </w:lvl>
    <w:lvl w:ilvl="2">
      <w:start w:val="0"/>
      <w:numFmt w:val="bullet"/>
      <w:lvlText w:val="•"/>
      <w:lvlJc w:val="left"/>
      <w:pPr>
        <w:ind w:left="2612" w:hanging="142"/>
      </w:pPr>
      <w:rPr>
        <w:rFonts w:hint="default"/>
        <w:lang w:val="de-DE" w:eastAsia="en-US" w:bidi="ar-SA"/>
      </w:rPr>
    </w:lvl>
    <w:lvl w:ilvl="3">
      <w:start w:val="0"/>
      <w:numFmt w:val="bullet"/>
      <w:lvlText w:val="•"/>
      <w:lvlJc w:val="left"/>
      <w:pPr>
        <w:ind w:left="3668" w:hanging="142"/>
      </w:pPr>
      <w:rPr>
        <w:rFonts w:hint="default"/>
        <w:lang w:val="de-DE" w:eastAsia="en-US" w:bidi="ar-SA"/>
      </w:rPr>
    </w:lvl>
    <w:lvl w:ilvl="4">
      <w:start w:val="0"/>
      <w:numFmt w:val="bullet"/>
      <w:lvlText w:val="•"/>
      <w:lvlJc w:val="left"/>
      <w:pPr>
        <w:ind w:left="4724" w:hanging="142"/>
      </w:pPr>
      <w:rPr>
        <w:rFonts w:hint="default"/>
        <w:lang w:val="de-DE" w:eastAsia="en-US" w:bidi="ar-SA"/>
      </w:rPr>
    </w:lvl>
    <w:lvl w:ilvl="5">
      <w:start w:val="0"/>
      <w:numFmt w:val="bullet"/>
      <w:lvlText w:val="•"/>
      <w:lvlJc w:val="left"/>
      <w:pPr>
        <w:ind w:left="5780" w:hanging="142"/>
      </w:pPr>
      <w:rPr>
        <w:rFonts w:hint="default"/>
        <w:lang w:val="de-DE" w:eastAsia="en-US" w:bidi="ar-SA"/>
      </w:rPr>
    </w:lvl>
    <w:lvl w:ilvl="6">
      <w:start w:val="0"/>
      <w:numFmt w:val="bullet"/>
      <w:lvlText w:val="•"/>
      <w:lvlJc w:val="left"/>
      <w:pPr>
        <w:ind w:left="6836" w:hanging="142"/>
      </w:pPr>
      <w:rPr>
        <w:rFonts w:hint="default"/>
        <w:lang w:val="de-DE" w:eastAsia="en-US" w:bidi="ar-SA"/>
      </w:rPr>
    </w:lvl>
    <w:lvl w:ilvl="7">
      <w:start w:val="0"/>
      <w:numFmt w:val="bullet"/>
      <w:lvlText w:val="•"/>
      <w:lvlJc w:val="left"/>
      <w:pPr>
        <w:ind w:left="7892" w:hanging="142"/>
      </w:pPr>
      <w:rPr>
        <w:rFonts w:hint="default"/>
        <w:lang w:val="de-DE" w:eastAsia="en-US" w:bidi="ar-SA"/>
      </w:rPr>
    </w:lvl>
    <w:lvl w:ilvl="8">
      <w:start w:val="0"/>
      <w:numFmt w:val="bullet"/>
      <w:lvlText w:val="•"/>
      <w:lvlJc w:val="left"/>
      <w:pPr>
        <w:ind w:left="8948" w:hanging="142"/>
      </w:pPr>
      <w:rPr>
        <w:rFonts w:hint="default"/>
        <w:lang w:val="de-DE" w:eastAsia="en-US" w:bidi="ar-SA"/>
      </w:rPr>
    </w:lvl>
  </w:abstractNum>
  <w:abstractNum w:abstractNumId="1">
    <w:multiLevelType w:val="hybridMultilevel"/>
    <w:lvl w:ilvl="0">
      <w:start w:val="1"/>
      <w:numFmt w:val="lowerLetter"/>
      <w:lvlText w:val="%1)"/>
      <w:lvlJc w:val="left"/>
      <w:pPr>
        <w:ind w:left="630" w:hanging="186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99"/>
        <w:sz w:val="16"/>
        <w:szCs w:val="16"/>
        <w:lang w:val="de-DE" w:eastAsia="en-US" w:bidi="ar-SA"/>
      </w:rPr>
    </w:lvl>
    <w:lvl w:ilvl="1">
      <w:start w:val="0"/>
      <w:numFmt w:val="bullet"/>
      <w:lvlText w:val="•"/>
      <w:lvlJc w:val="left"/>
      <w:pPr>
        <w:ind w:left="1368" w:hanging="186"/>
      </w:pPr>
      <w:rPr>
        <w:rFonts w:hint="default"/>
        <w:lang w:val="de-DE" w:eastAsia="en-US" w:bidi="ar-SA"/>
      </w:rPr>
    </w:lvl>
    <w:lvl w:ilvl="2">
      <w:start w:val="0"/>
      <w:numFmt w:val="bullet"/>
      <w:lvlText w:val="•"/>
      <w:lvlJc w:val="left"/>
      <w:pPr>
        <w:ind w:left="2096" w:hanging="186"/>
      </w:pPr>
      <w:rPr>
        <w:rFonts w:hint="default"/>
        <w:lang w:val="de-DE" w:eastAsia="en-US" w:bidi="ar-SA"/>
      </w:rPr>
    </w:lvl>
    <w:lvl w:ilvl="3">
      <w:start w:val="0"/>
      <w:numFmt w:val="bullet"/>
      <w:lvlText w:val="•"/>
      <w:lvlJc w:val="left"/>
      <w:pPr>
        <w:ind w:left="2824" w:hanging="186"/>
      </w:pPr>
      <w:rPr>
        <w:rFonts w:hint="default"/>
        <w:lang w:val="de-DE" w:eastAsia="en-US" w:bidi="ar-SA"/>
      </w:rPr>
    </w:lvl>
    <w:lvl w:ilvl="4">
      <w:start w:val="0"/>
      <w:numFmt w:val="bullet"/>
      <w:lvlText w:val="•"/>
      <w:lvlJc w:val="left"/>
      <w:pPr>
        <w:ind w:left="3552" w:hanging="186"/>
      </w:pPr>
      <w:rPr>
        <w:rFonts w:hint="default"/>
        <w:lang w:val="de-DE" w:eastAsia="en-US" w:bidi="ar-SA"/>
      </w:rPr>
    </w:lvl>
    <w:lvl w:ilvl="5">
      <w:start w:val="0"/>
      <w:numFmt w:val="bullet"/>
      <w:lvlText w:val="•"/>
      <w:lvlJc w:val="left"/>
      <w:pPr>
        <w:ind w:left="4281" w:hanging="186"/>
      </w:pPr>
      <w:rPr>
        <w:rFonts w:hint="default"/>
        <w:lang w:val="de-DE" w:eastAsia="en-US" w:bidi="ar-SA"/>
      </w:rPr>
    </w:lvl>
    <w:lvl w:ilvl="6">
      <w:start w:val="0"/>
      <w:numFmt w:val="bullet"/>
      <w:lvlText w:val="•"/>
      <w:lvlJc w:val="left"/>
      <w:pPr>
        <w:ind w:left="5009" w:hanging="186"/>
      </w:pPr>
      <w:rPr>
        <w:rFonts w:hint="default"/>
        <w:lang w:val="de-DE" w:eastAsia="en-US" w:bidi="ar-SA"/>
      </w:rPr>
    </w:lvl>
    <w:lvl w:ilvl="7">
      <w:start w:val="0"/>
      <w:numFmt w:val="bullet"/>
      <w:lvlText w:val="•"/>
      <w:lvlJc w:val="left"/>
      <w:pPr>
        <w:ind w:left="5737" w:hanging="186"/>
      </w:pPr>
      <w:rPr>
        <w:rFonts w:hint="default"/>
        <w:lang w:val="de-DE" w:eastAsia="en-US" w:bidi="ar-SA"/>
      </w:rPr>
    </w:lvl>
    <w:lvl w:ilvl="8">
      <w:start w:val="0"/>
      <w:numFmt w:val="bullet"/>
      <w:lvlText w:val="•"/>
      <w:lvlJc w:val="left"/>
      <w:pPr>
        <w:ind w:left="6465" w:hanging="186"/>
      </w:pPr>
      <w:rPr>
        <w:rFonts w:hint="default"/>
        <w:lang w:val="de-DE" w:eastAsia="en-US" w:bidi="ar-SA"/>
      </w:rPr>
    </w:lvl>
  </w:abstractNum>
  <w:abstractNum w:abstractNumId="0">
    <w:multiLevelType w:val="hybridMultilevel"/>
    <w:lvl w:ilvl="0">
      <w:start w:val="1"/>
      <w:numFmt w:val="lowerLetter"/>
      <w:lvlText w:val="%1)"/>
      <w:lvlJc w:val="left"/>
      <w:pPr>
        <w:ind w:left="630" w:hanging="186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99"/>
        <w:sz w:val="16"/>
        <w:szCs w:val="16"/>
        <w:lang w:val="de-DE" w:eastAsia="en-US" w:bidi="ar-SA"/>
      </w:rPr>
    </w:lvl>
    <w:lvl w:ilvl="1">
      <w:start w:val="0"/>
      <w:numFmt w:val="bullet"/>
      <w:lvlText w:val="•"/>
      <w:lvlJc w:val="left"/>
      <w:pPr>
        <w:ind w:left="1368" w:hanging="186"/>
      </w:pPr>
      <w:rPr>
        <w:rFonts w:hint="default"/>
        <w:lang w:val="de-DE" w:eastAsia="en-US" w:bidi="ar-SA"/>
      </w:rPr>
    </w:lvl>
    <w:lvl w:ilvl="2">
      <w:start w:val="0"/>
      <w:numFmt w:val="bullet"/>
      <w:lvlText w:val="•"/>
      <w:lvlJc w:val="left"/>
      <w:pPr>
        <w:ind w:left="2096" w:hanging="186"/>
      </w:pPr>
      <w:rPr>
        <w:rFonts w:hint="default"/>
        <w:lang w:val="de-DE" w:eastAsia="en-US" w:bidi="ar-SA"/>
      </w:rPr>
    </w:lvl>
    <w:lvl w:ilvl="3">
      <w:start w:val="0"/>
      <w:numFmt w:val="bullet"/>
      <w:lvlText w:val="•"/>
      <w:lvlJc w:val="left"/>
      <w:pPr>
        <w:ind w:left="2824" w:hanging="186"/>
      </w:pPr>
      <w:rPr>
        <w:rFonts w:hint="default"/>
        <w:lang w:val="de-DE" w:eastAsia="en-US" w:bidi="ar-SA"/>
      </w:rPr>
    </w:lvl>
    <w:lvl w:ilvl="4">
      <w:start w:val="0"/>
      <w:numFmt w:val="bullet"/>
      <w:lvlText w:val="•"/>
      <w:lvlJc w:val="left"/>
      <w:pPr>
        <w:ind w:left="3552" w:hanging="186"/>
      </w:pPr>
      <w:rPr>
        <w:rFonts w:hint="default"/>
        <w:lang w:val="de-DE" w:eastAsia="en-US" w:bidi="ar-SA"/>
      </w:rPr>
    </w:lvl>
    <w:lvl w:ilvl="5">
      <w:start w:val="0"/>
      <w:numFmt w:val="bullet"/>
      <w:lvlText w:val="•"/>
      <w:lvlJc w:val="left"/>
      <w:pPr>
        <w:ind w:left="4281" w:hanging="186"/>
      </w:pPr>
      <w:rPr>
        <w:rFonts w:hint="default"/>
        <w:lang w:val="de-DE" w:eastAsia="en-US" w:bidi="ar-SA"/>
      </w:rPr>
    </w:lvl>
    <w:lvl w:ilvl="6">
      <w:start w:val="0"/>
      <w:numFmt w:val="bullet"/>
      <w:lvlText w:val="•"/>
      <w:lvlJc w:val="left"/>
      <w:pPr>
        <w:ind w:left="5009" w:hanging="186"/>
      </w:pPr>
      <w:rPr>
        <w:rFonts w:hint="default"/>
        <w:lang w:val="de-DE" w:eastAsia="en-US" w:bidi="ar-SA"/>
      </w:rPr>
    </w:lvl>
    <w:lvl w:ilvl="7">
      <w:start w:val="0"/>
      <w:numFmt w:val="bullet"/>
      <w:lvlText w:val="•"/>
      <w:lvlJc w:val="left"/>
      <w:pPr>
        <w:ind w:left="5737" w:hanging="186"/>
      </w:pPr>
      <w:rPr>
        <w:rFonts w:hint="default"/>
        <w:lang w:val="de-DE" w:eastAsia="en-US" w:bidi="ar-SA"/>
      </w:rPr>
    </w:lvl>
    <w:lvl w:ilvl="8">
      <w:start w:val="0"/>
      <w:numFmt w:val="bullet"/>
      <w:lvlText w:val="•"/>
      <w:lvlJc w:val="left"/>
      <w:pPr>
        <w:ind w:left="6465" w:hanging="186"/>
      </w:pPr>
      <w:rPr>
        <w:rFonts w:hint="default"/>
        <w:lang w:val="de-DE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de-DE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6"/>
      <w:szCs w:val="16"/>
      <w:lang w:val="de-DE" w:eastAsia="en-US" w:bidi="ar-SA"/>
    </w:rPr>
  </w:style>
  <w:style w:styleId="Heading1" w:type="paragraph">
    <w:name w:val="Heading 1"/>
    <w:basedOn w:val="Normal"/>
    <w:uiPriority w:val="1"/>
    <w:qFormat/>
    <w:pPr>
      <w:ind w:left="396" w:right="20"/>
      <w:jc w:val="center"/>
      <w:outlineLvl w:val="1"/>
    </w:pPr>
    <w:rPr>
      <w:rFonts w:ascii="Arial" w:hAnsi="Arial" w:eastAsia="Arial" w:cs="Arial"/>
      <w:sz w:val="24"/>
      <w:szCs w:val="24"/>
      <w:lang w:val="de-DE" w:eastAsia="en-US" w:bidi="ar-SA"/>
    </w:rPr>
  </w:style>
  <w:style w:styleId="Heading2" w:type="paragraph">
    <w:name w:val="Heading 2"/>
    <w:basedOn w:val="Normal"/>
    <w:uiPriority w:val="1"/>
    <w:qFormat/>
    <w:pPr>
      <w:spacing w:before="73"/>
      <w:ind w:left="368" w:right="3710"/>
      <w:outlineLvl w:val="2"/>
    </w:pPr>
    <w:rPr>
      <w:rFonts w:ascii="Arial" w:hAnsi="Arial" w:eastAsia="Arial" w:cs="Arial"/>
      <w:b/>
      <w:bCs/>
      <w:sz w:val="18"/>
      <w:szCs w:val="18"/>
      <w:lang w:val="de-DE" w:eastAsia="en-US" w:bidi="ar-SA"/>
    </w:rPr>
  </w:style>
  <w:style w:styleId="ListParagraph" w:type="paragraph">
    <w:name w:val="List Paragraph"/>
    <w:basedOn w:val="Normal"/>
    <w:uiPriority w:val="1"/>
    <w:qFormat/>
    <w:pPr>
      <w:spacing w:line="199" w:lineRule="exact"/>
      <w:ind w:left="509" w:hanging="141"/>
    </w:pPr>
    <w:rPr>
      <w:rFonts w:ascii="Arial" w:hAnsi="Arial" w:eastAsia="Arial" w:cs="Arial"/>
      <w:lang w:val="de-DE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de-DE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info@ra-scuric.de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://creativecommons.org/licenses/by-nd/3.0/de/" TargetMode="External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 weinhold</dc:creator>
  <dc:title>P-Konto Bescheinigung</dc:title>
  <dcterms:created xsi:type="dcterms:W3CDTF">2025-12-14T12:43:34Z</dcterms:created>
  <dcterms:modified xsi:type="dcterms:W3CDTF">2025-12-14T12:43:34Z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2025-12-14T00:00:00Z</vt:filetime>
  </property>
  <property fmtid="{D5CDD505-2E9C-101B-9397-08002B2CF9AE}" pid="5" name="Producer">
    <vt:lpwstr>Adobe PDF Services</vt:lpwstr>
  </property>
</Properties>
</file>