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4"/>
        <w:gridCol w:w="6242"/>
        <w:gridCol w:w="2589"/>
        <w:gridCol w:w="265"/>
      </w:tblGrid>
      <w:tr w:rsidR="009144F6" w:rsidTr="0010538D">
        <w:tc>
          <w:tcPr>
            <w:tcW w:w="9351" w:type="dxa"/>
            <w:gridSpan w:val="4"/>
            <w:shd w:val="clear" w:color="auto" w:fill="4D677F"/>
          </w:tcPr>
          <w:p w:rsidR="009144F6" w:rsidRPr="007F12C4" w:rsidRDefault="00A52254" w:rsidP="0082635F">
            <w:pPr>
              <w:jc w:val="right"/>
              <w:rPr>
                <w:b/>
              </w:rPr>
            </w:pPr>
            <w:r>
              <w:rPr>
                <w:i/>
              </w:rPr>
              <w:t xml:space="preserve">Connection Checklist for </w:t>
            </w:r>
            <w:r w:rsidRPr="006B09C4">
              <w:rPr>
                <w:i/>
              </w:rPr>
              <w:fldChar w:fldCharType="begin"/>
            </w:r>
            <w:r w:rsidRPr="006B09C4">
              <w:rPr>
                <w:i/>
              </w:rPr>
              <w:instrText xml:space="preserve"> MERGEFIELD  WebinarTitle  \* MERGEFORMAT </w:instrText>
            </w:r>
            <w:r w:rsidRPr="006B09C4">
              <w:rPr>
                <w:i/>
              </w:rPr>
              <w:fldChar w:fldCharType="separate"/>
            </w:r>
            <w:r w:rsidRPr="006B09C4">
              <w:rPr>
                <w:i/>
                <w:noProof/>
              </w:rPr>
              <w:t>«WebinarTitle»</w:t>
            </w:r>
            <w:r w:rsidRPr="006B09C4">
              <w:rPr>
                <w:i/>
              </w:rPr>
              <w:fldChar w:fldCharType="end"/>
            </w:r>
          </w:p>
        </w:tc>
      </w:tr>
      <w:tr w:rsidR="009144F6" w:rsidTr="0010538D">
        <w:tc>
          <w:tcPr>
            <w:tcW w:w="265" w:type="dxa"/>
            <w:tcBorders>
              <w:right w:val="single" w:sz="4" w:space="0" w:color="000000"/>
            </w:tcBorders>
            <w:shd w:val="clear" w:color="auto" w:fill="4D677F"/>
          </w:tcPr>
          <w:p w:rsidR="009144F6" w:rsidRDefault="009144F6" w:rsidP="0082635F"/>
        </w:tc>
        <w:tc>
          <w:tcPr>
            <w:tcW w:w="6305" w:type="dxa"/>
            <w:tcBorders>
              <w:top w:val="single" w:sz="4" w:space="0" w:color="000000"/>
              <w:left w:val="single" w:sz="4" w:space="0" w:color="000000"/>
            </w:tcBorders>
            <w:shd w:val="clear" w:color="auto" w:fill="4B5966"/>
          </w:tcPr>
          <w:p w:rsidR="009144F6" w:rsidRDefault="00600828" w:rsidP="0082635F">
            <w:pPr>
              <w:rPr>
                <w:noProof/>
              </w:rPr>
            </w:pPr>
            <w:bookmarkStart w:id="0" w:name="OLE_LINK6"/>
            <w:r>
              <w:rPr>
                <w:noProof/>
              </w:rPr>
              <w:t>[logo]</w:t>
            </w:r>
          </w:p>
          <w:bookmarkEnd w:id="0"/>
          <w:p w:rsidR="009144F6" w:rsidRDefault="009144F6" w:rsidP="0082635F"/>
        </w:tc>
        <w:tc>
          <w:tcPr>
            <w:tcW w:w="2516" w:type="dxa"/>
            <w:tcBorders>
              <w:top w:val="single" w:sz="4" w:space="0" w:color="000000"/>
              <w:right w:val="single" w:sz="4" w:space="0" w:color="000000"/>
            </w:tcBorders>
            <w:shd w:val="clear" w:color="auto" w:fill="B9C8D5"/>
          </w:tcPr>
          <w:p w:rsidR="009144F6" w:rsidRDefault="009144F6" w:rsidP="0082635F">
            <w:pPr>
              <w:rPr>
                <w:color w:val="7F7F7F" w:themeColor="text1" w:themeTint="80"/>
                <w:sz w:val="18"/>
                <w:szCs w:val="18"/>
              </w:rPr>
            </w:pPr>
          </w:p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115"/>
              <w:gridCol w:w="1258"/>
            </w:tblGrid>
            <w:tr w:rsidR="00600828" w:rsidTr="009F0722">
              <w:tc>
                <w:tcPr>
                  <w:tcW w:w="1373" w:type="dxa"/>
                </w:tcPr>
                <w:p w:rsidR="00600828" w:rsidRPr="008C6DB1" w:rsidRDefault="00600828" w:rsidP="00600828">
                  <w:pPr>
                    <w:pStyle w:val="NoSpacing"/>
                    <w:jc w:val="right"/>
                    <w:rPr>
                      <w:noProof/>
                      <w:color w:val="7F7F7F" w:themeColor="text1" w:themeTint="80"/>
                      <w:sz w:val="18"/>
                      <w:szCs w:val="18"/>
                    </w:rPr>
                  </w:pPr>
                  <w:r w:rsidRPr="008C6DB1">
                    <w:rPr>
                      <w:color w:val="7F7F7F" w:themeColor="text1" w:themeTint="80"/>
                      <w:sz w:val="18"/>
                      <w:szCs w:val="18"/>
                    </w:rPr>
                    <w:t>Order ID:</w:t>
                  </w:r>
                </w:p>
              </w:tc>
              <w:tc>
                <w:tcPr>
                  <w:tcW w:w="1557" w:type="dxa"/>
                </w:tcPr>
                <w:p w:rsidR="00600828" w:rsidRPr="008C6DB1" w:rsidRDefault="00600828" w:rsidP="00600828">
                  <w:pPr>
                    <w:pStyle w:val="NoSpacing"/>
                    <w:rPr>
                      <w:noProof/>
                      <w:sz w:val="18"/>
                      <w:szCs w:val="18"/>
                    </w:rPr>
                  </w:pPr>
                  <w:r w:rsidRPr="008C6DB1">
                    <w:rPr>
                      <w:sz w:val="18"/>
                      <w:szCs w:val="18"/>
                    </w:rPr>
                    <w:fldChar w:fldCharType="begin"/>
                  </w:r>
                  <w:r w:rsidRPr="008C6DB1">
                    <w:rPr>
                      <w:sz w:val="18"/>
                      <w:szCs w:val="18"/>
                    </w:rPr>
                    <w:instrText xml:space="preserve"> MERGEFIELD  OrderID  \* MERGEFORMAT </w:instrText>
                  </w:r>
                  <w:r w:rsidRPr="008C6DB1">
                    <w:rPr>
                      <w:sz w:val="18"/>
                      <w:szCs w:val="18"/>
                    </w:rPr>
                    <w:fldChar w:fldCharType="separate"/>
                  </w:r>
                  <w:r w:rsidRPr="008C6DB1">
                    <w:rPr>
                      <w:noProof/>
                      <w:sz w:val="18"/>
                      <w:szCs w:val="18"/>
                    </w:rPr>
                    <w:t>«OrderID»</w:t>
                  </w:r>
                  <w:r w:rsidRPr="008C6DB1">
                    <w:rPr>
                      <w:sz w:val="18"/>
                      <w:szCs w:val="18"/>
                    </w:rPr>
                    <w:fldChar w:fldCharType="end"/>
                  </w:r>
                </w:p>
              </w:tc>
            </w:tr>
            <w:tr w:rsidR="00600828" w:rsidTr="009F0722">
              <w:tc>
                <w:tcPr>
                  <w:tcW w:w="1373" w:type="dxa"/>
                </w:tcPr>
                <w:p w:rsidR="00600828" w:rsidRPr="008C6DB1" w:rsidRDefault="00600828" w:rsidP="00600828">
                  <w:pPr>
                    <w:pStyle w:val="NoSpacing"/>
                    <w:jc w:val="right"/>
                    <w:rPr>
                      <w:noProof/>
                      <w:color w:val="7F7F7F" w:themeColor="text1" w:themeTint="80"/>
                      <w:sz w:val="18"/>
                      <w:szCs w:val="18"/>
                    </w:rPr>
                  </w:pPr>
                  <w:r w:rsidRPr="008C6DB1">
                    <w:rPr>
                      <w:color w:val="7F7F7F" w:themeColor="text1" w:themeTint="80"/>
                      <w:sz w:val="18"/>
                      <w:szCs w:val="18"/>
                    </w:rPr>
                    <w:t>Attendance:</w:t>
                  </w:r>
                </w:p>
              </w:tc>
              <w:tc>
                <w:tcPr>
                  <w:tcW w:w="1557" w:type="dxa"/>
                </w:tcPr>
                <w:p w:rsidR="00600828" w:rsidRPr="008C6DB1" w:rsidRDefault="00600828" w:rsidP="00600828">
                  <w:pPr>
                    <w:pStyle w:val="NoSpacing"/>
                    <w:rPr>
                      <w:noProof/>
                      <w:sz w:val="18"/>
                      <w:szCs w:val="18"/>
                    </w:rPr>
                  </w:pPr>
                  <w:r w:rsidRPr="008C6DB1">
                    <w:rPr>
                      <w:sz w:val="18"/>
                      <w:szCs w:val="18"/>
                    </w:rPr>
                    <w:fldChar w:fldCharType="begin"/>
                  </w:r>
                  <w:r w:rsidRPr="008C6DB1">
                    <w:rPr>
                      <w:sz w:val="18"/>
                      <w:szCs w:val="18"/>
                    </w:rPr>
                    <w:instrText xml:space="preserve"> MERGEFIELD  AttendType  \* MERGEFORMAT </w:instrText>
                  </w:r>
                  <w:r w:rsidRPr="008C6DB1">
                    <w:rPr>
                      <w:sz w:val="18"/>
                      <w:szCs w:val="18"/>
                    </w:rPr>
                    <w:fldChar w:fldCharType="separate"/>
                  </w:r>
                  <w:r w:rsidRPr="008C6DB1">
                    <w:rPr>
                      <w:noProof/>
                      <w:sz w:val="18"/>
                      <w:szCs w:val="18"/>
                    </w:rPr>
                    <w:t>«AttendType»</w:t>
                  </w:r>
                  <w:r w:rsidRPr="008C6DB1">
                    <w:rPr>
                      <w:sz w:val="18"/>
                      <w:szCs w:val="18"/>
                    </w:rPr>
                    <w:fldChar w:fldCharType="end"/>
                  </w:r>
                </w:p>
              </w:tc>
            </w:tr>
            <w:tr w:rsidR="00600828" w:rsidTr="009F0722">
              <w:tc>
                <w:tcPr>
                  <w:tcW w:w="1373" w:type="dxa"/>
                </w:tcPr>
                <w:p w:rsidR="00600828" w:rsidRPr="008C6DB1" w:rsidRDefault="00600828" w:rsidP="00600828">
                  <w:pPr>
                    <w:pStyle w:val="NoSpacing"/>
                    <w:jc w:val="right"/>
                    <w:rPr>
                      <w:noProof/>
                      <w:color w:val="7F7F7F" w:themeColor="text1" w:themeTint="80"/>
                      <w:sz w:val="18"/>
                      <w:szCs w:val="18"/>
                    </w:rPr>
                  </w:pPr>
                </w:p>
              </w:tc>
              <w:tc>
                <w:tcPr>
                  <w:tcW w:w="1557" w:type="dxa"/>
                </w:tcPr>
                <w:p w:rsidR="00600828" w:rsidRPr="008C6DB1" w:rsidRDefault="00600828" w:rsidP="00600828">
                  <w:pPr>
                    <w:pStyle w:val="NoSpacing"/>
                    <w:rPr>
                      <w:noProof/>
                      <w:sz w:val="18"/>
                      <w:szCs w:val="18"/>
                    </w:rPr>
                  </w:pPr>
                </w:p>
              </w:tc>
            </w:tr>
          </w:tbl>
          <w:p w:rsidR="00600828" w:rsidRDefault="00600828" w:rsidP="0082635F"/>
        </w:tc>
        <w:tc>
          <w:tcPr>
            <w:tcW w:w="265" w:type="dxa"/>
            <w:tcBorders>
              <w:left w:val="single" w:sz="4" w:space="0" w:color="000000"/>
            </w:tcBorders>
            <w:shd w:val="clear" w:color="auto" w:fill="4D677F"/>
          </w:tcPr>
          <w:p w:rsidR="009144F6" w:rsidRDefault="009144F6" w:rsidP="0082635F"/>
        </w:tc>
      </w:tr>
      <w:tr w:rsidR="009144F6" w:rsidTr="0010538D">
        <w:tc>
          <w:tcPr>
            <w:tcW w:w="265" w:type="dxa"/>
            <w:tcBorders>
              <w:right w:val="single" w:sz="4" w:space="0" w:color="auto"/>
            </w:tcBorders>
            <w:shd w:val="clear" w:color="auto" w:fill="4D677F"/>
          </w:tcPr>
          <w:p w:rsidR="009144F6" w:rsidRDefault="009144F6" w:rsidP="0082635F"/>
        </w:tc>
        <w:tc>
          <w:tcPr>
            <w:tcW w:w="8821" w:type="dxa"/>
            <w:gridSpan w:val="2"/>
            <w:tcBorders>
              <w:left w:val="single" w:sz="4" w:space="0" w:color="auto"/>
              <w:right w:val="single" w:sz="4" w:space="0" w:color="auto"/>
            </w:tcBorders>
            <w:shd w:val="clear" w:color="auto" w:fill="000000" w:themeFill="text1"/>
          </w:tcPr>
          <w:p w:rsidR="009144F6" w:rsidRDefault="009144F6" w:rsidP="0082635F"/>
        </w:tc>
        <w:tc>
          <w:tcPr>
            <w:tcW w:w="265" w:type="dxa"/>
            <w:tcBorders>
              <w:left w:val="single" w:sz="4" w:space="0" w:color="auto"/>
            </w:tcBorders>
            <w:shd w:val="clear" w:color="auto" w:fill="4D677F"/>
          </w:tcPr>
          <w:p w:rsidR="009144F6" w:rsidRDefault="009144F6" w:rsidP="0082635F"/>
        </w:tc>
      </w:tr>
      <w:tr w:rsidR="009144F6" w:rsidTr="00035DB2">
        <w:tc>
          <w:tcPr>
            <w:tcW w:w="265" w:type="dxa"/>
            <w:tcBorders>
              <w:right w:val="single" w:sz="4" w:space="0" w:color="auto"/>
            </w:tcBorders>
            <w:shd w:val="clear" w:color="auto" w:fill="4D677F"/>
          </w:tcPr>
          <w:p w:rsidR="009144F6" w:rsidRDefault="009144F6" w:rsidP="0082635F"/>
        </w:tc>
        <w:tc>
          <w:tcPr>
            <w:tcW w:w="8821" w:type="dxa"/>
            <w:gridSpan w:val="2"/>
            <w:tcBorders>
              <w:left w:val="single" w:sz="4" w:space="0" w:color="auto"/>
              <w:right w:val="single" w:sz="6" w:space="0" w:color="auto"/>
            </w:tcBorders>
          </w:tcPr>
          <w:p w:rsidR="009144F6" w:rsidRDefault="009144F6" w:rsidP="0082635F"/>
          <w:p w:rsidR="00CB1F45" w:rsidRPr="00EA1E17" w:rsidRDefault="00CB1F45" w:rsidP="00CB1F45">
            <w:pPr>
              <w:jc w:val="center"/>
              <w:rPr>
                <w:sz w:val="18"/>
                <w:szCs w:val="18"/>
              </w:rPr>
            </w:pPr>
            <w:r w:rsidRPr="00EA1E17">
              <w:rPr>
                <w:sz w:val="18"/>
                <w:szCs w:val="18"/>
              </w:rPr>
              <w:t xml:space="preserve">(This notification is provided as an Additional Location to Order </w:t>
            </w:r>
            <w:r w:rsidRPr="00EA1E17">
              <w:rPr>
                <w:sz w:val="18"/>
                <w:szCs w:val="18"/>
              </w:rPr>
              <w:fldChar w:fldCharType="begin"/>
            </w:r>
            <w:r w:rsidRPr="00EA1E17">
              <w:rPr>
                <w:sz w:val="18"/>
                <w:szCs w:val="18"/>
              </w:rPr>
              <w:instrText xml:space="preserve"> MERGEFIELD  OrderID  \* MERGEFORMAT </w:instrText>
            </w:r>
            <w:r w:rsidRPr="00EA1E17">
              <w:rPr>
                <w:sz w:val="18"/>
                <w:szCs w:val="18"/>
              </w:rPr>
              <w:fldChar w:fldCharType="separate"/>
            </w:r>
            <w:r w:rsidRPr="00EA1E17">
              <w:rPr>
                <w:noProof/>
                <w:sz w:val="18"/>
                <w:szCs w:val="18"/>
              </w:rPr>
              <w:t>«OrderID»</w:t>
            </w:r>
            <w:r w:rsidRPr="00EA1E17">
              <w:rPr>
                <w:sz w:val="18"/>
                <w:szCs w:val="18"/>
              </w:rPr>
              <w:fldChar w:fldCharType="end"/>
            </w:r>
            <w:r w:rsidRPr="00EA1E17">
              <w:rPr>
                <w:sz w:val="18"/>
                <w:szCs w:val="18"/>
              </w:rPr>
              <w:t>)</w:t>
            </w:r>
          </w:p>
          <w:p w:rsidR="00CB1F45" w:rsidRDefault="00CB1F45" w:rsidP="0082635F"/>
          <w:p w:rsidR="003D2F90" w:rsidRDefault="001449B3" w:rsidP="001449B3">
            <w:r>
              <w:t xml:space="preserve">It’s time to get ready for the </w:t>
            </w:r>
            <w:r w:rsidRPr="006B09C4">
              <w:rPr>
                <w:i/>
              </w:rPr>
              <w:fldChar w:fldCharType="begin"/>
            </w:r>
            <w:r w:rsidRPr="006B09C4">
              <w:rPr>
                <w:i/>
              </w:rPr>
              <w:instrText xml:space="preserve"> MERGEFIELD  WebinarTitle  \* MERGEFORMAT </w:instrText>
            </w:r>
            <w:r w:rsidRPr="006B09C4">
              <w:rPr>
                <w:i/>
              </w:rPr>
              <w:fldChar w:fldCharType="separate"/>
            </w:r>
            <w:r w:rsidRPr="006B09C4">
              <w:rPr>
                <w:i/>
                <w:noProof/>
              </w:rPr>
              <w:t>«WebinarTitle»</w:t>
            </w:r>
            <w:r w:rsidRPr="006B09C4">
              <w:rPr>
                <w:i/>
              </w:rPr>
              <w:fldChar w:fldCharType="end"/>
            </w:r>
            <w:r>
              <w:rPr>
                <w:i/>
              </w:rPr>
              <w:t xml:space="preserve"> </w:t>
            </w:r>
            <w:r>
              <w:t xml:space="preserve">webinar. </w:t>
            </w:r>
          </w:p>
          <w:p w:rsidR="00413644" w:rsidRDefault="007C2614" w:rsidP="001449B3">
            <w:r>
              <w:t>Date:</w:t>
            </w:r>
            <w:r w:rsidR="00333869">
              <w:t xml:space="preserve"> </w:t>
            </w:r>
            <w:r w:rsidR="00890CA3">
              <w:fldChar w:fldCharType="begin"/>
            </w:r>
            <w:r w:rsidR="00890CA3">
              <w:instrText xml:space="preserve"> MERGEFIELD  DisplayDate  \* MERGEFORMAT </w:instrText>
            </w:r>
            <w:r w:rsidR="00890CA3">
              <w:fldChar w:fldCharType="separate"/>
            </w:r>
            <w:r w:rsidR="00333869">
              <w:rPr>
                <w:noProof/>
              </w:rPr>
              <w:t>«DisplayDate»</w:t>
            </w:r>
            <w:r w:rsidR="00890CA3">
              <w:rPr>
                <w:noProof/>
              </w:rPr>
              <w:fldChar w:fldCharType="end"/>
            </w:r>
          </w:p>
          <w:p w:rsidR="007C2614" w:rsidRDefault="007C2614" w:rsidP="001449B3">
            <w:r>
              <w:t>Your Link:</w:t>
            </w:r>
            <w:r w:rsidR="00A52254">
              <w:t xml:space="preserve"> </w:t>
            </w:r>
            <w:fldSimple w:instr=" MERGEFIELD  ClickToJoinAddLocLink  \* MERGEFORMAT ">
              <w:r w:rsidR="00890CA3">
                <w:rPr>
                  <w:noProof/>
                </w:rPr>
                <w:t>«ClickToJoinAddLocLink»</w:t>
              </w:r>
            </w:fldSimple>
          </w:p>
          <w:p w:rsidR="004E2BB6" w:rsidRDefault="00213C50" w:rsidP="001449B3">
            <w:pPr>
              <w:rPr>
                <w:noProof/>
              </w:rPr>
            </w:pPr>
            <w:fldSimple w:instr=" MERGEFIELD  AddReminder  \* MERGEFORMAT ">
              <w:r w:rsidR="005377A7">
                <w:rPr>
                  <w:noProof/>
                </w:rPr>
                <w:t>«AddReminder»</w:t>
              </w:r>
            </w:fldSimple>
          </w:p>
          <w:p w:rsidR="005377A7" w:rsidRDefault="005377A7" w:rsidP="001449B3"/>
          <w:p w:rsidR="00413644" w:rsidRDefault="009F5D81" w:rsidP="00413644">
            <w:pPr>
              <w:ind w:left="532" w:hanging="532"/>
              <w:rPr>
                <w:noProof/>
              </w:rPr>
            </w:pPr>
            <w:r w:rsidRPr="009F5D81">
              <w:t xml:space="preserve">1. </w:t>
            </w:r>
            <w:r>
              <w:t xml:space="preserve">Click the link </w:t>
            </w:r>
            <w:r w:rsidR="00890CA3">
              <w:t>10-15 minutes prior to start time</w:t>
            </w:r>
            <w:bookmarkStart w:id="1" w:name="_GoBack"/>
            <w:bookmarkEnd w:id="1"/>
            <w:r>
              <w:t xml:space="preserve">: </w:t>
            </w:r>
            <w:fldSimple w:instr=" MERGEFIELD  ClickToJoinAddLocLink  \* MERGEFORMAT ">
              <w:r w:rsidR="00890CA3">
                <w:rPr>
                  <w:noProof/>
                </w:rPr>
                <w:t>«ClickToJoinAddLocLink»</w:t>
              </w:r>
            </w:fldSimple>
          </w:p>
          <w:p w:rsidR="00EE33E6" w:rsidRDefault="00EE33E6" w:rsidP="00413644">
            <w:pPr>
              <w:ind w:left="532" w:hanging="532"/>
            </w:pPr>
          </w:p>
          <w:p w:rsidR="007B55E6" w:rsidRPr="00EE33E6" w:rsidRDefault="007B55E6" w:rsidP="00413644">
            <w:pPr>
              <w:ind w:left="532" w:hanging="532"/>
              <w:rPr>
                <w:b/>
              </w:rPr>
            </w:pPr>
            <w:r w:rsidRPr="00EE33E6">
              <w:rPr>
                <w:b/>
              </w:rPr>
              <w:t>Presenter Materials:</w:t>
            </w:r>
          </w:p>
          <w:p w:rsidR="007B55E6" w:rsidRDefault="00213C50" w:rsidP="00413644">
            <w:pPr>
              <w:ind w:left="532" w:hanging="532"/>
            </w:pPr>
            <w:fldSimple w:instr=" MERGEFIELD  PresenterMaterials  \* MERGEFORMAT ">
              <w:r w:rsidR="007B55E6">
                <w:rPr>
                  <w:noProof/>
                </w:rPr>
                <w:t>«PresenterMaterials»</w:t>
              </w:r>
            </w:fldSimple>
          </w:p>
          <w:p w:rsidR="00413644" w:rsidRDefault="00413644" w:rsidP="00413644">
            <w:pPr>
              <w:ind w:left="532" w:hanging="532"/>
            </w:pPr>
          </w:p>
          <w:p w:rsidR="00413644" w:rsidRPr="00F05F88" w:rsidRDefault="00413644" w:rsidP="00413644">
            <w:pPr>
              <w:ind w:left="532" w:hanging="532"/>
            </w:pPr>
            <w:r>
              <w:t xml:space="preserve">2. </w:t>
            </w:r>
            <w:r w:rsidRPr="00F05F88">
              <w:t>Choose one of the following audio options:</w:t>
            </w:r>
          </w:p>
          <w:p w:rsidR="00413644" w:rsidRPr="00F05F88" w:rsidRDefault="00413644" w:rsidP="00413644">
            <w:pPr>
              <w:pStyle w:val="NormalWeb"/>
              <w:shd w:val="clear" w:color="auto" w:fill="FFFFFF"/>
              <w:spacing w:before="75" w:beforeAutospacing="0" w:after="0" w:afterAutospacing="0"/>
              <w:ind w:left="720"/>
              <w:rPr>
                <w:rFonts w:asciiTheme="minorHAnsi" w:eastAsiaTheme="minorHAnsi" w:hAnsiTheme="minorHAnsi" w:cstheme="minorBidi"/>
                <w:sz w:val="22"/>
                <w:szCs w:val="22"/>
              </w:rPr>
            </w:pPr>
            <w:r w:rsidRPr="00F05F88">
              <w:rPr>
                <w:rFonts w:asciiTheme="minorHAnsi" w:eastAsiaTheme="minorHAnsi" w:hAnsiTheme="minorHAnsi" w:cstheme="minorBidi"/>
                <w:sz w:val="22"/>
                <w:szCs w:val="22"/>
              </w:rPr>
              <w:t>TO USE YOUR COMPUTER'S AUDIO:</w:t>
            </w:r>
            <w:r w:rsidRPr="00F05F88">
              <w:rPr>
                <w:rFonts w:asciiTheme="minorHAnsi" w:eastAsiaTheme="minorHAnsi" w:hAnsiTheme="minorHAnsi" w:cstheme="minorBidi"/>
                <w:sz w:val="22"/>
                <w:szCs w:val="22"/>
              </w:rPr>
              <w:br/>
              <w:t>When the webinar begins, you will be connected to audio using your computer's microphone and speakers (VoIP). A headset is recommended.</w:t>
            </w:r>
          </w:p>
          <w:p w:rsidR="00413644" w:rsidRPr="00F05F88" w:rsidRDefault="00413644" w:rsidP="00413644">
            <w:pPr>
              <w:pStyle w:val="NormalWeb"/>
              <w:shd w:val="clear" w:color="auto" w:fill="FFFFFF"/>
              <w:spacing w:before="75" w:beforeAutospacing="0" w:after="0" w:afterAutospacing="0"/>
              <w:ind w:left="1695"/>
              <w:rPr>
                <w:rFonts w:asciiTheme="minorHAnsi" w:eastAsiaTheme="minorHAnsi" w:hAnsiTheme="minorHAnsi" w:cstheme="minorBidi"/>
                <w:sz w:val="22"/>
                <w:szCs w:val="22"/>
              </w:rPr>
            </w:pPr>
            <w:r w:rsidRPr="00F05F88">
              <w:rPr>
                <w:rFonts w:asciiTheme="minorHAnsi" w:eastAsiaTheme="minorHAnsi" w:hAnsiTheme="minorHAnsi" w:cstheme="minorBidi"/>
                <w:sz w:val="22"/>
                <w:szCs w:val="22"/>
              </w:rPr>
              <w:t>--OR--</w:t>
            </w:r>
          </w:p>
          <w:p w:rsidR="00413644" w:rsidRDefault="00413644" w:rsidP="00413644">
            <w:pPr>
              <w:pStyle w:val="NormalWeb"/>
              <w:shd w:val="clear" w:color="auto" w:fill="FFFFFF"/>
              <w:spacing w:before="75" w:beforeAutospacing="0" w:after="0" w:afterAutospacing="0"/>
              <w:ind w:left="720"/>
            </w:pPr>
            <w:r w:rsidRPr="00F05F88">
              <w:rPr>
                <w:rFonts w:asciiTheme="minorHAnsi" w:eastAsiaTheme="minorHAnsi" w:hAnsiTheme="minorHAnsi" w:cstheme="minorBidi"/>
                <w:sz w:val="22"/>
                <w:szCs w:val="22"/>
              </w:rPr>
              <w:t>TO USE YOUR TELEPHONE:</w:t>
            </w:r>
            <w:r w:rsidRPr="00F05F88">
              <w:rPr>
                <w:rFonts w:asciiTheme="minorHAnsi" w:eastAsiaTheme="minorHAnsi" w:hAnsiTheme="minorHAnsi" w:cstheme="minorBidi"/>
                <w:sz w:val="22"/>
                <w:szCs w:val="22"/>
              </w:rPr>
              <w:br/>
              <w:t>I</w:t>
            </w:r>
            <w:r w:rsidRPr="00413644">
              <w:rPr>
                <w:rFonts w:asciiTheme="minorHAnsi" w:eastAsiaTheme="minorHAnsi" w:hAnsiTheme="minorHAnsi" w:cstheme="minorBidi"/>
                <w:sz w:val="22"/>
                <w:szCs w:val="22"/>
              </w:rPr>
              <w:t>f you prefer to use your phone, you must select "Use Telephone" after joining the webinar and call in using the numbers below.</w:t>
            </w:r>
            <w:r w:rsidRPr="00413644">
              <w:rPr>
                <w:rFonts w:asciiTheme="minorHAnsi" w:eastAsiaTheme="minorHAnsi" w:hAnsiTheme="minorHAnsi" w:cstheme="minorBidi"/>
                <w:sz w:val="22"/>
                <w:szCs w:val="22"/>
              </w:rPr>
              <w:br/>
              <w:t xml:space="preserve">United States (Toll-free): </w:t>
            </w:r>
            <w:r>
              <w:rPr>
                <w:rFonts w:asciiTheme="minorHAnsi" w:hAnsiTheme="minorHAnsi"/>
                <w:sz w:val="22"/>
                <w:szCs w:val="22"/>
              </w:rPr>
              <w:fldChar w:fldCharType="begin"/>
            </w:r>
            <w:r>
              <w:rPr>
                <w:rFonts w:asciiTheme="minorHAnsi" w:hAnsiTheme="minorHAnsi"/>
                <w:sz w:val="22"/>
                <w:szCs w:val="22"/>
              </w:rPr>
              <w:instrText xml:space="preserve"> MERGEFIELD  Phone  \* MERGEFORMAT </w:instrText>
            </w:r>
            <w:r>
              <w:rPr>
                <w:rFonts w:asciiTheme="minorHAnsi" w:hAnsiTheme="minorHAnsi"/>
                <w:sz w:val="22"/>
                <w:szCs w:val="22"/>
              </w:rPr>
              <w:fldChar w:fldCharType="separate"/>
            </w:r>
            <w:r>
              <w:rPr>
                <w:rFonts w:asciiTheme="minorHAnsi" w:hAnsiTheme="minorHAnsi"/>
                <w:noProof/>
                <w:sz w:val="22"/>
                <w:szCs w:val="22"/>
              </w:rPr>
              <w:t>«Phone»</w:t>
            </w:r>
            <w:r>
              <w:rPr>
                <w:rFonts w:asciiTheme="minorHAnsi" w:hAnsiTheme="minorHAnsi"/>
                <w:sz w:val="22"/>
                <w:szCs w:val="22"/>
              </w:rPr>
              <w:fldChar w:fldCharType="end"/>
            </w:r>
            <w:r w:rsidRPr="00413644">
              <w:rPr>
                <w:rFonts w:asciiTheme="minorHAnsi" w:eastAsiaTheme="minorHAnsi" w:hAnsiTheme="minorHAnsi" w:cstheme="minorBidi"/>
                <w:sz w:val="22"/>
                <w:szCs w:val="22"/>
              </w:rPr>
              <w:br/>
              <w:t xml:space="preserve">Access Code: </w:t>
            </w:r>
            <w:r>
              <w:rPr>
                <w:rFonts w:asciiTheme="minorHAnsi" w:hAnsiTheme="minorHAnsi"/>
                <w:sz w:val="22"/>
                <w:szCs w:val="22"/>
              </w:rPr>
              <w:fldChar w:fldCharType="begin"/>
            </w:r>
            <w:r>
              <w:rPr>
                <w:rFonts w:asciiTheme="minorHAnsi" w:hAnsiTheme="minorHAnsi"/>
                <w:sz w:val="22"/>
                <w:szCs w:val="22"/>
              </w:rPr>
              <w:instrText xml:space="preserve"> MERGEFIELD  AccessCode  \* MERGEFORMAT </w:instrText>
            </w:r>
            <w:r>
              <w:rPr>
                <w:rFonts w:asciiTheme="minorHAnsi" w:hAnsiTheme="minorHAnsi"/>
                <w:sz w:val="22"/>
                <w:szCs w:val="22"/>
              </w:rPr>
              <w:fldChar w:fldCharType="separate"/>
            </w:r>
            <w:r>
              <w:rPr>
                <w:rFonts w:asciiTheme="minorHAnsi" w:hAnsiTheme="minorHAnsi"/>
                <w:noProof/>
                <w:sz w:val="22"/>
                <w:szCs w:val="22"/>
              </w:rPr>
              <w:t>«AccessCode»</w:t>
            </w:r>
            <w:r>
              <w:rPr>
                <w:rFonts w:asciiTheme="minorHAnsi" w:hAnsiTheme="minorHAnsi"/>
                <w:sz w:val="22"/>
                <w:szCs w:val="22"/>
              </w:rPr>
              <w:fldChar w:fldCharType="end"/>
            </w:r>
          </w:p>
          <w:p w:rsidR="002849A2" w:rsidRDefault="002849A2" w:rsidP="002849A2">
            <w:pPr>
              <w:ind w:left="532" w:hanging="540"/>
            </w:pPr>
          </w:p>
          <w:p w:rsidR="009D06DF" w:rsidRPr="00892A3D" w:rsidRDefault="009D06DF" w:rsidP="009D06DF">
            <w:pPr>
              <w:ind w:left="532" w:hanging="540"/>
            </w:pPr>
            <w:r w:rsidRPr="000C1627">
              <w:rPr>
                <w:b/>
                <w:i/>
              </w:rPr>
              <w:t>The start time</w:t>
            </w:r>
            <w:r w:rsidR="00892A3D" w:rsidRPr="000C1627">
              <w:rPr>
                <w:b/>
                <w:i/>
              </w:rPr>
              <w:t xml:space="preserve"> (</w:t>
            </w:r>
            <w:r w:rsidR="000C1627" w:rsidRPr="000C1627">
              <w:rPr>
                <w:b/>
              </w:rPr>
              <w:fldChar w:fldCharType="begin"/>
            </w:r>
            <w:r w:rsidR="000C1627" w:rsidRPr="000C1627">
              <w:rPr>
                <w:b/>
              </w:rPr>
              <w:instrText xml:space="preserve"> MERGEFIELD  ShowStartTime  \* MERGEFORMAT </w:instrText>
            </w:r>
            <w:r w:rsidR="000C1627" w:rsidRPr="000C1627">
              <w:rPr>
                <w:b/>
              </w:rPr>
              <w:fldChar w:fldCharType="separate"/>
            </w:r>
            <w:r w:rsidR="000C1627" w:rsidRPr="000C1627">
              <w:rPr>
                <w:b/>
                <w:noProof/>
              </w:rPr>
              <w:t>«</w:t>
            </w:r>
            <w:bookmarkStart w:id="2" w:name="OLE_LINK4"/>
            <w:bookmarkStart w:id="3" w:name="OLE_LINK5"/>
            <w:r w:rsidR="000C1627" w:rsidRPr="000C1627">
              <w:rPr>
                <w:b/>
                <w:noProof/>
              </w:rPr>
              <w:t>ShowStartTime</w:t>
            </w:r>
            <w:bookmarkEnd w:id="2"/>
            <w:bookmarkEnd w:id="3"/>
            <w:r w:rsidR="000C1627" w:rsidRPr="000C1627">
              <w:rPr>
                <w:b/>
                <w:noProof/>
              </w:rPr>
              <w:t>»</w:t>
            </w:r>
            <w:r w:rsidR="000C1627" w:rsidRPr="000C1627">
              <w:rPr>
                <w:b/>
              </w:rPr>
              <w:fldChar w:fldCharType="end"/>
            </w:r>
            <w:r w:rsidR="00892A3D">
              <w:rPr>
                <w:b/>
                <w:i/>
              </w:rPr>
              <w:t>)</w:t>
            </w:r>
            <w:r>
              <w:rPr>
                <w:b/>
                <w:i/>
              </w:rPr>
              <w:t xml:space="preserve"> for this event is currently expressed </w:t>
            </w:r>
            <w:r w:rsidR="00892A3D">
              <w:rPr>
                <w:b/>
                <w:i/>
              </w:rPr>
              <w:t xml:space="preserve">as </w:t>
            </w:r>
            <w:r w:rsidR="009E1168">
              <w:t xml:space="preserve"> </w:t>
            </w:r>
            <w:r w:rsidR="008643B7" w:rsidRPr="00072973">
              <w:rPr>
                <w:b/>
              </w:rPr>
              <w:fldChar w:fldCharType="begin"/>
            </w:r>
            <w:r w:rsidR="008643B7" w:rsidRPr="00072973">
              <w:rPr>
                <w:b/>
              </w:rPr>
              <w:instrText xml:space="preserve"> MERGEFIELD  ShowTimeZone  \* MERGEFORMAT </w:instrText>
            </w:r>
            <w:r w:rsidR="008643B7" w:rsidRPr="00072973">
              <w:rPr>
                <w:b/>
              </w:rPr>
              <w:fldChar w:fldCharType="separate"/>
            </w:r>
            <w:r w:rsidR="000E0007" w:rsidRPr="00072973">
              <w:rPr>
                <w:b/>
                <w:noProof/>
              </w:rPr>
              <w:t>«ShowTimeZone»</w:t>
            </w:r>
            <w:r w:rsidR="008643B7" w:rsidRPr="00072973">
              <w:rPr>
                <w:b/>
                <w:noProof/>
              </w:rPr>
              <w:fldChar w:fldCharType="end"/>
            </w:r>
            <w:r w:rsidR="00892A3D">
              <w:rPr>
                <w:b/>
                <w:i/>
              </w:rPr>
              <w:t xml:space="preserve">. </w:t>
            </w:r>
            <w:r w:rsidR="00892A3D" w:rsidRPr="00892A3D">
              <w:t>If</w:t>
            </w:r>
            <w:r w:rsidR="00892A3D">
              <w:t xml:space="preserve"> you want</w:t>
            </w:r>
            <w:r w:rsidR="00DD3BFD">
              <w:t xml:space="preserve"> our notifications to use</w:t>
            </w:r>
            <w:r w:rsidR="00892A3D">
              <w:t xml:space="preserve"> a different timezone please</w:t>
            </w:r>
            <w:r w:rsidR="00837E23">
              <w:t xml:space="preserve"> </w:t>
            </w:r>
            <w:r w:rsidR="00890CA3">
              <w:fldChar w:fldCharType="begin"/>
            </w:r>
            <w:r w:rsidR="00890CA3">
              <w:instrText xml:space="preserve"> MERGEFIELD  ChangeTimeZoneLink  \* MERGEFORMAT </w:instrText>
            </w:r>
            <w:r w:rsidR="00890CA3">
              <w:fldChar w:fldCharType="separate"/>
            </w:r>
            <w:r w:rsidR="009E1168">
              <w:rPr>
                <w:noProof/>
              </w:rPr>
              <w:t>«ChangeTimeZoneLink»</w:t>
            </w:r>
            <w:r w:rsidR="00890CA3">
              <w:rPr>
                <w:noProof/>
              </w:rPr>
              <w:fldChar w:fldCharType="end"/>
            </w:r>
          </w:p>
          <w:p w:rsidR="000C1627" w:rsidRDefault="000C1627" w:rsidP="0082635F"/>
          <w:p w:rsidR="00F45E9B" w:rsidRDefault="00F45E9B" w:rsidP="0082635F">
            <w:r w:rsidRPr="00F45E9B">
              <w:rPr>
                <w:b/>
                <w:i/>
              </w:rPr>
              <w:t>Detailed connection info</w:t>
            </w:r>
            <w:r>
              <w:t xml:space="preserve"> (including a chance to test your computer’s readiness) can be viewed at </w:t>
            </w:r>
            <w:r w:rsidR="00890CA3">
              <w:fldChar w:fldCharType="begin"/>
            </w:r>
            <w:r w:rsidR="00890CA3">
              <w:instrText xml:space="preserve"> MERGEFIELD  DetailedConnectionInfoLink  \* MERGEFORMAT </w:instrText>
            </w:r>
            <w:r w:rsidR="00890CA3">
              <w:fldChar w:fldCharType="separate"/>
            </w:r>
            <w:r>
              <w:rPr>
                <w:noProof/>
              </w:rPr>
              <w:t>«DetailedConnectionInfoLink»</w:t>
            </w:r>
            <w:r w:rsidR="00890CA3">
              <w:rPr>
                <w:noProof/>
              </w:rPr>
              <w:fldChar w:fldCharType="end"/>
            </w:r>
            <w:r>
              <w:t xml:space="preserve">. </w:t>
            </w:r>
          </w:p>
          <w:p w:rsidR="005D2CCB" w:rsidRDefault="005D2CCB" w:rsidP="004D1A61"/>
        </w:tc>
        <w:tc>
          <w:tcPr>
            <w:tcW w:w="265" w:type="dxa"/>
            <w:tcBorders>
              <w:left w:val="single" w:sz="6" w:space="0" w:color="auto"/>
            </w:tcBorders>
            <w:shd w:val="clear" w:color="auto" w:fill="4D677F"/>
          </w:tcPr>
          <w:p w:rsidR="009144F6" w:rsidRDefault="009144F6" w:rsidP="0082635F"/>
        </w:tc>
      </w:tr>
      <w:tr w:rsidR="009144F6" w:rsidTr="0010538D">
        <w:tc>
          <w:tcPr>
            <w:tcW w:w="265" w:type="dxa"/>
            <w:shd w:val="clear" w:color="auto" w:fill="4D677F"/>
          </w:tcPr>
          <w:p w:rsidR="009144F6" w:rsidRDefault="009144F6" w:rsidP="0082635F"/>
        </w:tc>
        <w:tc>
          <w:tcPr>
            <w:tcW w:w="8821" w:type="dxa"/>
            <w:gridSpan w:val="2"/>
            <w:shd w:val="clear" w:color="auto" w:fill="000000" w:themeFill="text1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8615"/>
            </w:tblGrid>
            <w:tr w:rsidR="00213C50" w:rsidRPr="00213C50" w:rsidTr="006A7F0A">
              <w:tc>
                <w:tcPr>
                  <w:tcW w:w="8821" w:type="dxa"/>
                  <w:shd w:val="clear" w:color="auto" w:fill="000000" w:themeFill="text1"/>
                </w:tcPr>
                <w:p w:rsidR="00213C50" w:rsidRPr="00213C50" w:rsidRDefault="00213C50" w:rsidP="00213C50">
                  <w:pPr>
                    <w:rPr>
                      <w:rFonts w:eastAsia="Times New Roman" w:cs="Times New Roman"/>
                    </w:rPr>
                  </w:pPr>
                </w:p>
                <w:tbl>
                  <w:tblPr>
                    <w:tblStyle w:val="TableGrid"/>
                    <w:tblW w:w="0" w:type="auto"/>
                    <w:tblLook w:val="04A0" w:firstRow="1" w:lastRow="0" w:firstColumn="1" w:lastColumn="0" w:noHBand="0" w:noVBand="1"/>
                  </w:tblPr>
                  <w:tblGrid>
                    <w:gridCol w:w="4189"/>
                    <w:gridCol w:w="4200"/>
                  </w:tblGrid>
                  <w:tr w:rsidR="00213C50" w:rsidRPr="00213C50" w:rsidTr="006A7F0A">
                    <w:tc>
                      <w:tcPr>
                        <w:tcW w:w="4297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bookmarkStart w:id="4" w:name="OLE_LINK1"/>
                      <w:bookmarkStart w:id="5" w:name="OLE_LINK2"/>
                      <w:p w:rsidR="00213C50" w:rsidRPr="00213C50" w:rsidRDefault="00213C50" w:rsidP="00213C50">
                        <w:pPr>
                          <w:jc w:val="center"/>
                          <w:rPr>
                            <w:rFonts w:eastAsia="Times New Roman" w:cs="Times New Roman"/>
                            <w:sz w:val="18"/>
                            <w:szCs w:val="18"/>
                          </w:rPr>
                        </w:pPr>
                        <w:r w:rsidRPr="00213C50">
                          <w:rPr>
                            <w:rFonts w:eastAsia="Times New Roman" w:cs="Times New Roman"/>
                            <w:sz w:val="18"/>
                            <w:szCs w:val="18"/>
                          </w:rPr>
                          <w:fldChar w:fldCharType="begin"/>
                        </w:r>
                        <w:r w:rsidRPr="00213C50">
                          <w:rPr>
                            <w:rFonts w:eastAsia="Times New Roman" w:cs="Times New Roman"/>
                            <w:sz w:val="18"/>
                            <w:szCs w:val="18"/>
                          </w:rPr>
                          <w:instrText xml:space="preserve"> MERGEFIELD  AffFooter  \* MERGEFORMAT </w:instrText>
                        </w:r>
                        <w:r w:rsidRPr="00213C50">
                          <w:rPr>
                            <w:rFonts w:eastAsia="Times New Roman" w:cs="Times New Roman"/>
                            <w:sz w:val="18"/>
                            <w:szCs w:val="18"/>
                          </w:rPr>
                          <w:fldChar w:fldCharType="separate"/>
                        </w:r>
                        <w:r w:rsidRPr="00213C50">
                          <w:rPr>
                            <w:rFonts w:eastAsia="Times New Roman" w:cs="Times New Roman"/>
                            <w:noProof/>
                            <w:sz w:val="18"/>
                            <w:szCs w:val="18"/>
                          </w:rPr>
                          <w:t>«AffFooter»</w:t>
                        </w:r>
                        <w:r w:rsidRPr="00213C50">
                          <w:rPr>
                            <w:rFonts w:eastAsia="Times New Roman" w:cs="Times New Roman"/>
                            <w:sz w:val="18"/>
                            <w:szCs w:val="18"/>
                          </w:rPr>
                          <w:fldChar w:fldCharType="end"/>
                        </w:r>
                        <w:bookmarkEnd w:id="4"/>
                        <w:bookmarkEnd w:id="5"/>
                      </w:p>
                    </w:tc>
                    <w:tc>
                      <w:tcPr>
                        <w:tcW w:w="4298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:rsidR="00213C50" w:rsidRPr="00213C50" w:rsidRDefault="00213C50" w:rsidP="00213C50">
                        <w:pPr>
                          <w:jc w:val="center"/>
                          <w:rPr>
                            <w:rFonts w:eastAsia="Times New Roman" w:cs="Times New Roman"/>
                            <w:sz w:val="18"/>
                            <w:szCs w:val="18"/>
                          </w:rPr>
                        </w:pPr>
                        <w:r w:rsidRPr="00213C50">
                          <w:rPr>
                            <w:rFonts w:eastAsia="Times New Roman" w:cs="Times New Roman"/>
                            <w:sz w:val="18"/>
                            <w:szCs w:val="18"/>
                          </w:rPr>
                          <w:fldChar w:fldCharType="begin"/>
                        </w:r>
                        <w:r w:rsidRPr="00213C50">
                          <w:rPr>
                            <w:rFonts w:eastAsia="Times New Roman" w:cs="Times New Roman"/>
                            <w:sz w:val="18"/>
                            <w:szCs w:val="18"/>
                          </w:rPr>
                          <w:instrText xml:space="preserve"> MERGEFIELD  SupportEmail  \* MERGEFORMAT </w:instrText>
                        </w:r>
                        <w:r w:rsidRPr="00213C50">
                          <w:rPr>
                            <w:rFonts w:eastAsia="Times New Roman" w:cs="Times New Roman"/>
                            <w:sz w:val="18"/>
                            <w:szCs w:val="18"/>
                          </w:rPr>
                          <w:fldChar w:fldCharType="separate"/>
                        </w:r>
                        <w:r w:rsidRPr="00213C50">
                          <w:rPr>
                            <w:rFonts w:eastAsia="Times New Roman" w:cs="Times New Roman"/>
                            <w:noProof/>
                            <w:sz w:val="18"/>
                            <w:szCs w:val="18"/>
                          </w:rPr>
                          <w:t>«SupportEmail»</w:t>
                        </w:r>
                        <w:r w:rsidRPr="00213C50">
                          <w:rPr>
                            <w:rFonts w:eastAsia="Times New Roman" w:cs="Times New Roman"/>
                            <w:sz w:val="18"/>
                            <w:szCs w:val="18"/>
                          </w:rPr>
                          <w:fldChar w:fldCharType="end"/>
                        </w:r>
                      </w:p>
                      <w:p w:rsidR="00213C50" w:rsidRPr="00213C50" w:rsidRDefault="00213C50" w:rsidP="00213C50">
                        <w:pPr>
                          <w:jc w:val="center"/>
                          <w:rPr>
                            <w:rFonts w:eastAsia="Times New Roman" w:cs="Times New Roman"/>
                            <w:sz w:val="18"/>
                            <w:szCs w:val="18"/>
                          </w:rPr>
                        </w:pPr>
                        <w:r w:rsidRPr="00213C50">
                          <w:rPr>
                            <w:rFonts w:eastAsia="Times New Roman" w:cs="Times New Roman"/>
                            <w:sz w:val="18"/>
                            <w:szCs w:val="18"/>
                          </w:rPr>
                          <w:t xml:space="preserve">800-831-0678 </w:t>
                        </w:r>
                      </w:p>
                    </w:tc>
                  </w:tr>
                  <w:tr w:rsidR="00213C50" w:rsidRPr="00213C50" w:rsidTr="006A7F0A">
                    <w:tc>
                      <w:tcPr>
                        <w:tcW w:w="8595" w:type="dxa"/>
                        <w:gridSpan w:val="2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:rsidR="00213C50" w:rsidRPr="00213C50" w:rsidRDefault="00213C50" w:rsidP="00213C50">
                        <w:pPr>
                          <w:jc w:val="center"/>
                          <w:rPr>
                            <w:rFonts w:eastAsia="Times New Roman" w:cs="Times New Roman"/>
                            <w:sz w:val="18"/>
                            <w:szCs w:val="18"/>
                          </w:rPr>
                        </w:pPr>
                        <w:r w:rsidRPr="00213C50">
                          <w:rPr>
                            <w:rFonts w:eastAsia="Times New Roman" w:cs="Times New Roman"/>
                            <w:sz w:val="18"/>
                            <w:szCs w:val="18"/>
                          </w:rPr>
                          <w:fldChar w:fldCharType="begin"/>
                        </w:r>
                        <w:r w:rsidRPr="00213C50">
                          <w:rPr>
                            <w:rFonts w:eastAsia="Times New Roman" w:cs="Times New Roman"/>
                            <w:sz w:val="18"/>
                            <w:szCs w:val="18"/>
                          </w:rPr>
                          <w:instrText xml:space="preserve"> MERGEFIELD  ServiceNote  \* MERGEFORMAT </w:instrText>
                        </w:r>
                        <w:r w:rsidRPr="00213C50">
                          <w:rPr>
                            <w:rFonts w:eastAsia="Times New Roman" w:cs="Times New Roman"/>
                            <w:sz w:val="18"/>
                            <w:szCs w:val="18"/>
                          </w:rPr>
                          <w:fldChar w:fldCharType="separate"/>
                        </w:r>
                        <w:r w:rsidRPr="00213C50">
                          <w:rPr>
                            <w:rFonts w:eastAsia="Times New Roman" w:cs="Times New Roman"/>
                            <w:noProof/>
                            <w:sz w:val="18"/>
                            <w:szCs w:val="18"/>
                          </w:rPr>
                          <w:t>«ServiceNote»</w:t>
                        </w:r>
                        <w:r w:rsidRPr="00213C50">
                          <w:rPr>
                            <w:rFonts w:eastAsia="Times New Roman" w:cs="Times New Roman"/>
                            <w:sz w:val="18"/>
                            <w:szCs w:val="18"/>
                          </w:rPr>
                          <w:fldChar w:fldCharType="end"/>
                        </w:r>
                      </w:p>
                    </w:tc>
                  </w:tr>
                </w:tbl>
                <w:p w:rsidR="00213C50" w:rsidRPr="00213C50" w:rsidRDefault="00213C50" w:rsidP="00213C50">
                  <w:pPr>
                    <w:rPr>
                      <w:rFonts w:eastAsia="Times New Roman" w:cs="Times New Roman"/>
                    </w:rPr>
                  </w:pPr>
                </w:p>
              </w:tc>
            </w:tr>
            <w:tr w:rsidR="00213C50" w:rsidRPr="00213C50" w:rsidTr="006A7F0A">
              <w:tc>
                <w:tcPr>
                  <w:tcW w:w="8821" w:type="dxa"/>
                  <w:shd w:val="clear" w:color="auto" w:fill="000000" w:themeFill="text1"/>
                </w:tcPr>
                <w:p w:rsidR="00213C50" w:rsidRPr="00213C50" w:rsidRDefault="00213C50" w:rsidP="00213C50">
                  <w:pPr>
                    <w:rPr>
                      <w:rFonts w:eastAsia="Times New Roman" w:cs="Times New Roman"/>
                    </w:rPr>
                  </w:pPr>
                </w:p>
              </w:tc>
            </w:tr>
          </w:tbl>
          <w:p w:rsidR="007C020B" w:rsidRDefault="007C020B" w:rsidP="007C020B"/>
        </w:tc>
        <w:tc>
          <w:tcPr>
            <w:tcW w:w="265" w:type="dxa"/>
            <w:shd w:val="clear" w:color="auto" w:fill="4D677F"/>
          </w:tcPr>
          <w:p w:rsidR="009144F6" w:rsidRDefault="009144F6" w:rsidP="0082635F"/>
        </w:tc>
      </w:tr>
      <w:tr w:rsidR="009144F6" w:rsidTr="0082635F">
        <w:tc>
          <w:tcPr>
            <w:tcW w:w="9351" w:type="dxa"/>
            <w:gridSpan w:val="4"/>
            <w:shd w:val="clear" w:color="auto" w:fill="4D677F"/>
          </w:tcPr>
          <w:p w:rsidR="009144F6" w:rsidRDefault="009144F6" w:rsidP="0082635F"/>
        </w:tc>
      </w:tr>
    </w:tbl>
    <w:p w:rsidR="009144F6" w:rsidRDefault="009144F6" w:rsidP="009144F6"/>
    <w:p w:rsidR="00DE65D8" w:rsidRPr="009144F6" w:rsidRDefault="00890CA3" w:rsidP="009144F6"/>
    <w:sectPr w:rsidR="00DE65D8" w:rsidRPr="009144F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DED66E9"/>
    <w:multiLevelType w:val="hybridMultilevel"/>
    <w:tmpl w:val="9FA4C696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4A432A11"/>
    <w:multiLevelType w:val="hybridMultilevel"/>
    <w:tmpl w:val="8B3E66CC"/>
    <w:lvl w:ilvl="0" w:tplc="2C2E2EEC">
      <w:start w:val="2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5ABC28D5"/>
    <w:multiLevelType w:val="hybridMultilevel"/>
    <w:tmpl w:val="F8AA3DEA"/>
    <w:lvl w:ilvl="0" w:tplc="0409000F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3656CA7"/>
    <w:multiLevelType w:val="hybridMultilevel"/>
    <w:tmpl w:val="2FDED6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0"/>
  </w:num>
  <w:num w:numId="3">
    <w:abstractNumId w:val="2"/>
  </w:num>
  <w:num w:numId="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26AB3"/>
    <w:rsid w:val="00035DB2"/>
    <w:rsid w:val="00047193"/>
    <w:rsid w:val="00047E73"/>
    <w:rsid w:val="00072973"/>
    <w:rsid w:val="00087965"/>
    <w:rsid w:val="000C1627"/>
    <w:rsid w:val="000C662D"/>
    <w:rsid w:val="000E0007"/>
    <w:rsid w:val="0010538D"/>
    <w:rsid w:val="00122E5C"/>
    <w:rsid w:val="001401AF"/>
    <w:rsid w:val="001449B3"/>
    <w:rsid w:val="001A60C7"/>
    <w:rsid w:val="00213C50"/>
    <w:rsid w:val="00226AB3"/>
    <w:rsid w:val="002303E9"/>
    <w:rsid w:val="00232E7A"/>
    <w:rsid w:val="00262A7E"/>
    <w:rsid w:val="002849A2"/>
    <w:rsid w:val="002B7013"/>
    <w:rsid w:val="00326819"/>
    <w:rsid w:val="00333869"/>
    <w:rsid w:val="0034149D"/>
    <w:rsid w:val="003458F1"/>
    <w:rsid w:val="0038565B"/>
    <w:rsid w:val="003A6E7C"/>
    <w:rsid w:val="003C1AAE"/>
    <w:rsid w:val="003C4FC1"/>
    <w:rsid w:val="003D2F90"/>
    <w:rsid w:val="00413644"/>
    <w:rsid w:val="0044030B"/>
    <w:rsid w:val="004A3CCC"/>
    <w:rsid w:val="004B0926"/>
    <w:rsid w:val="004B3FE6"/>
    <w:rsid w:val="004D15A9"/>
    <w:rsid w:val="004D1A61"/>
    <w:rsid w:val="004E2BB6"/>
    <w:rsid w:val="004F444C"/>
    <w:rsid w:val="00504530"/>
    <w:rsid w:val="005377A7"/>
    <w:rsid w:val="0054618D"/>
    <w:rsid w:val="005A5CA2"/>
    <w:rsid w:val="005D2CCB"/>
    <w:rsid w:val="00600828"/>
    <w:rsid w:val="00622447"/>
    <w:rsid w:val="00623175"/>
    <w:rsid w:val="00644507"/>
    <w:rsid w:val="00684B30"/>
    <w:rsid w:val="006D479E"/>
    <w:rsid w:val="006D5016"/>
    <w:rsid w:val="00730EBB"/>
    <w:rsid w:val="00743A86"/>
    <w:rsid w:val="00747E72"/>
    <w:rsid w:val="007B55E6"/>
    <w:rsid w:val="007C020B"/>
    <w:rsid w:val="007C0822"/>
    <w:rsid w:val="007C0F0F"/>
    <w:rsid w:val="007C2614"/>
    <w:rsid w:val="007D5A08"/>
    <w:rsid w:val="00800CFB"/>
    <w:rsid w:val="00837E23"/>
    <w:rsid w:val="008643B7"/>
    <w:rsid w:val="00890CA3"/>
    <w:rsid w:val="00892A3D"/>
    <w:rsid w:val="009144F6"/>
    <w:rsid w:val="009243A1"/>
    <w:rsid w:val="00942C64"/>
    <w:rsid w:val="00944B66"/>
    <w:rsid w:val="00974E6F"/>
    <w:rsid w:val="009D06DF"/>
    <w:rsid w:val="009E1168"/>
    <w:rsid w:val="009F5D81"/>
    <w:rsid w:val="00A52254"/>
    <w:rsid w:val="00A76FBD"/>
    <w:rsid w:val="00AA6345"/>
    <w:rsid w:val="00AD0760"/>
    <w:rsid w:val="00B56EAF"/>
    <w:rsid w:val="00B943C8"/>
    <w:rsid w:val="00BB03A4"/>
    <w:rsid w:val="00BB49D0"/>
    <w:rsid w:val="00BC29DB"/>
    <w:rsid w:val="00BD428D"/>
    <w:rsid w:val="00C87382"/>
    <w:rsid w:val="00CB1F45"/>
    <w:rsid w:val="00CB3DAC"/>
    <w:rsid w:val="00CD0D6B"/>
    <w:rsid w:val="00D47723"/>
    <w:rsid w:val="00D618A6"/>
    <w:rsid w:val="00DD3BFD"/>
    <w:rsid w:val="00DE1A3D"/>
    <w:rsid w:val="00DF5B22"/>
    <w:rsid w:val="00E034DF"/>
    <w:rsid w:val="00E126EB"/>
    <w:rsid w:val="00E2121B"/>
    <w:rsid w:val="00E521AA"/>
    <w:rsid w:val="00E94AF8"/>
    <w:rsid w:val="00EE33E6"/>
    <w:rsid w:val="00EF36F0"/>
    <w:rsid w:val="00F37B39"/>
    <w:rsid w:val="00F45E9B"/>
    <w:rsid w:val="00F6394E"/>
    <w:rsid w:val="00FD3F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FEEB0E4"/>
  <w15:chartTrackingRefBased/>
  <w15:docId w15:val="{E29C5756-69BF-493A-A4C6-D3084F2FF7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4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</w:latentStyles>
  <w:style w:type="paragraph" w:default="1" w:styleId="Normal">
    <w:name w:val="Normal"/>
    <w:qFormat/>
    <w:rsid w:val="00504530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unhideWhenUsed/>
    <w:rsid w:val="00226AB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Hyperlink">
    <w:name w:val="Hyperlink"/>
    <w:basedOn w:val="DefaultParagraphFont"/>
    <w:uiPriority w:val="99"/>
    <w:semiHidden/>
    <w:unhideWhenUsed/>
    <w:rsid w:val="00226AB3"/>
    <w:rPr>
      <w:color w:val="0000FF"/>
      <w:u w:val="single"/>
    </w:rPr>
  </w:style>
  <w:style w:type="character" w:customStyle="1" w:styleId="ams">
    <w:name w:val="ams"/>
    <w:basedOn w:val="DefaultParagraphFont"/>
    <w:rsid w:val="00226AB3"/>
  </w:style>
  <w:style w:type="table" w:styleId="TableGrid">
    <w:name w:val="Table Grid"/>
    <w:basedOn w:val="TableNormal"/>
    <w:uiPriority w:val="39"/>
    <w:rsid w:val="009144F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892A3D"/>
    <w:rPr>
      <w:color w:val="808080"/>
    </w:rPr>
  </w:style>
  <w:style w:type="paragraph" w:styleId="NoSpacing">
    <w:name w:val="No Spacing"/>
    <w:uiPriority w:val="1"/>
    <w:qFormat/>
    <w:rsid w:val="00600828"/>
    <w:pPr>
      <w:spacing w:after="0" w:line="240" w:lineRule="auto"/>
    </w:pPr>
  </w:style>
  <w:style w:type="paragraph" w:styleId="ListParagraph">
    <w:name w:val="List Paragraph"/>
    <w:basedOn w:val="Normal"/>
    <w:uiPriority w:val="34"/>
    <w:qFormat/>
    <w:rsid w:val="009F5D8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15635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540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0109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30737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50665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37439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539572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89404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645164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413837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828416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043024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682126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6884238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9161901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1055074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4117058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0264618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30403855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86544239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18555517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07542268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186672026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109355211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  <w:div w:id="40330890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22973196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127101383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83500099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2046151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EFC41DF-1D55-4887-99AE-7B122636FDE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1</Pages>
  <Words>316</Words>
  <Characters>1803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Stephen Hueners</dc:creator>
  <cp:keywords/>
  <dc:description/>
  <cp:lastModifiedBy>Stephen Hueners</cp:lastModifiedBy>
  <cp:revision>5</cp:revision>
  <dcterms:created xsi:type="dcterms:W3CDTF">2017-03-08T15:05:00Z</dcterms:created>
  <dcterms:modified xsi:type="dcterms:W3CDTF">2017-05-08T00:47:00Z</dcterms:modified>
</cp:coreProperties>
</file>