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613"/>
        <w:gridCol w:w="1079"/>
        <w:gridCol w:w="991"/>
        <w:gridCol w:w="989"/>
        <w:gridCol w:w="1440"/>
      </w:tblGrid>
      <w:tr w:rsidR="003222E8" w:rsidTr="00480412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480412" w:rsidP="0048041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</w:p>
        </w:tc>
        <w:tc>
          <w:tcPr>
            <w:tcW w:w="45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</w:p>
        </w:tc>
      </w:tr>
      <w:tr w:rsidR="003222E8" w:rsidTr="00480412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Pr="00E74D18" w:rsidRDefault="00E74D18" w:rsidP="007C638C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RangeStart:Orders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«RangeStart:Orders»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00" w:type="pct"/>
          </w:tcPr>
          <w:p w:rsidR="005A4797" w:rsidRPr="00E74D18" w:rsidRDefault="003222E8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504DE4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5A4797" w:rsidRPr="00E74D18" w:rsidRDefault="005A4797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8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A87168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  <w:r w:rsidR="00E05B11">
        <w:rPr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000413"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000413"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 w:rsidR="00127CC3">
        <w:rPr>
          <w:rFonts w:eastAsia="Times New Roman" w:cs="Times New Roman"/>
          <w:color w:val="auto"/>
          <w:sz w:val="22"/>
          <w:szCs w:val="22"/>
        </w:rPr>
        <w:t>These</w:t>
      </w:r>
      <w:r w:rsidR="00660F6A">
        <w:rPr>
          <w:rFonts w:eastAsia="Times New Roman" w:cs="Times New Roman"/>
          <w:color w:val="auto"/>
          <w:sz w:val="22"/>
          <w:szCs w:val="22"/>
        </w:rPr>
        <w:t xml:space="preserve"> are</w:t>
      </w:r>
      <w:bookmarkStart w:id="0" w:name="_GoBack"/>
      <w:bookmarkEnd w:id="0"/>
      <w:r w:rsidR="00127CC3">
        <w:rPr>
          <w:rFonts w:eastAsia="Times New Roman" w:cs="Times New Roman"/>
          <w:color w:val="auto"/>
          <w:sz w:val="22"/>
          <w:szCs w:val="22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4568" w:type="pct"/>
        <w:tblLayout w:type="fixed"/>
        <w:tblLook w:val="04A0" w:firstRow="1" w:lastRow="0" w:firstColumn="1" w:lastColumn="0" w:noHBand="0" w:noVBand="1"/>
      </w:tblPr>
      <w:tblGrid>
        <w:gridCol w:w="716"/>
        <w:gridCol w:w="5152"/>
        <w:gridCol w:w="1151"/>
        <w:gridCol w:w="990"/>
        <w:gridCol w:w="897"/>
        <w:gridCol w:w="952"/>
      </w:tblGrid>
      <w:tr w:rsidR="00480412" w:rsidTr="00480412">
        <w:tc>
          <w:tcPr>
            <w:tcW w:w="36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1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84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50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</w:p>
        </w:tc>
        <w:tc>
          <w:tcPr>
            <w:tcW w:w="455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8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</w:p>
        </w:tc>
      </w:tr>
      <w:tr w:rsidR="00480412" w:rsidTr="00480412">
        <w:tc>
          <w:tcPr>
            <w:tcW w:w="363" w:type="pct"/>
          </w:tcPr>
          <w:p w:rsidR="00480412" w:rsidRPr="00E74D18" w:rsidRDefault="00480412" w:rsidP="004F3F0D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RangeStart:pOrders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</w:t>
            </w:r>
            <w:r w:rsidRPr="00E74D18">
              <w:rPr>
                <w:sz w:val="18"/>
              </w:rPr>
              <w:t>RangeStart</w:t>
            </w:r>
            <w:r w:rsidRPr="00E74D18">
              <w:rPr>
                <w:noProof/>
                <w:sz w:val="18"/>
              </w:rPr>
              <w:t>:pOrders»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12" w:type="pct"/>
          </w:tcPr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instrText xml:space="preserve"> MERGEFIELD  WebinarTitle  \* MERGEFORMAT </w:instrTex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b/>
                <w:noProof/>
                <w:color w:val="auto"/>
                <w:sz w:val="18"/>
                <w:szCs w:val="22"/>
              </w:rPr>
              <w:t>«WebinarTitle»</w: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Institution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84" w:type="pct"/>
            <w:vAlign w:val="center"/>
          </w:tcPr>
          <w:p w:rsidR="00480412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2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5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83" w:type="pct"/>
            <w:vAlign w:val="center"/>
          </w:tcPr>
          <w:p w:rsidR="00480412" w:rsidRPr="00E74D18" w:rsidRDefault="00480412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RangeEnd:pOrders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«RangeEnd:pOrders»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585F4B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 w:rsidRPr="00E74D18">
        <w:rPr>
          <w:noProof/>
          <w:color w:val="auto"/>
          <w:sz w:val="18"/>
        </w:rPr>
        <w:t xml:space="preserve"> 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72288D"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72288D"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1" w:name="OLE_LINK1"/>
    <w:bookmarkStart w:id="2" w:name="OLE_LINK2"/>
    <w:bookmarkStart w:id="3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64"/>
        <w:gridCol w:w="4517"/>
        <w:gridCol w:w="1114"/>
        <w:gridCol w:w="1170"/>
        <w:gridCol w:w="3325"/>
      </w:tblGrid>
      <w:tr w:rsidR="00ED5C06" w:rsidTr="00ED5C06">
        <w:tc>
          <w:tcPr>
            <w:tcW w:w="308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93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16" w:type="pct"/>
            <w:shd w:val="clear" w:color="auto" w:fill="323E4F" w:themeFill="text2" w:themeFillShade="BF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Revenue</w:t>
            </w:r>
          </w:p>
        </w:tc>
        <w:tc>
          <w:tcPr>
            <w:tcW w:w="542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541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ED5C06" w:rsidTr="00631402">
        <w:tc>
          <w:tcPr>
            <w:tcW w:w="308" w:type="pct"/>
          </w:tcPr>
          <w:p w:rsidR="00ED5C06" w:rsidRDefault="00660F6A" w:rsidP="00625FF3">
            <w:pPr>
              <w:jc w:val="right"/>
            </w:pPr>
            <w:r>
              <w:fldChar w:fldCharType="begin"/>
            </w:r>
            <w:r>
              <w:instrText xml:space="preserve"> MERGEFIELD  RangeStart:uOrders  \* MERGEFORMAT </w:instrText>
            </w:r>
            <w:r>
              <w:fldChar w:fldCharType="separate"/>
            </w:r>
            <w:r w:rsidR="00ED5C06">
              <w:rPr>
                <w:noProof/>
              </w:rPr>
              <w:t>«Ran</w:t>
            </w:r>
            <w:r w:rsidR="00ED5C06">
              <w:rPr>
                <w:noProof/>
              </w:rPr>
              <w:lastRenderedPageBreak/>
              <w:t>geStart:uOrders»</w:t>
            </w:r>
            <w:r>
              <w:rPr>
                <w:noProof/>
              </w:rPr>
              <w:fldChar w:fldCharType="end"/>
            </w:r>
            <w:fldSimple w:instr=" MERGEFIELD  RowNumber \f .  \* MERGEFORMAT ">
              <w:r w:rsidR="00ED5C06">
                <w:rPr>
                  <w:noProof/>
                </w:rPr>
                <w:t>«RowNumber».</w:t>
              </w:r>
            </w:fldSimple>
          </w:p>
        </w:tc>
        <w:tc>
          <w:tcPr>
            <w:tcW w:w="2093" w:type="pct"/>
          </w:tcPr>
          <w:p w:rsidR="00ED5C06" w:rsidRPr="00E353DE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</w:tcPr>
          <w:p w:rsidR="00ED5C06" w:rsidRPr="00E74D18" w:rsidRDefault="003D38E3" w:rsidP="003D38E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Cs w:val="22"/>
              </w:rPr>
            </w:pPr>
            <w:r>
              <w:rPr>
                <w:rFonts w:eastAsia="Times New Roman" w:cs="Times New Roman"/>
                <w:color w:val="auto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end"/>
            </w:r>
          </w:p>
        </w:tc>
        <w:tc>
          <w:tcPr>
            <w:tcW w:w="542" w:type="pct"/>
          </w:tcPr>
          <w:p w:rsidR="00ED5C06" w:rsidRDefault="00660F6A" w:rsidP="00631402">
            <w:pPr>
              <w:jc w:val="center"/>
              <w:rPr>
                <w:sz w:val="22"/>
              </w:rPr>
            </w:pPr>
            <w:r>
              <w:fldChar w:fldCharType="begin"/>
            </w:r>
            <w:r>
              <w:instrText xml:space="preserve"> MERGEFIELD  AdjustedRoyalty  \* MERGEFORMAT </w:instrText>
            </w:r>
            <w:r>
              <w:fldChar w:fldCharType="separate"/>
            </w:r>
            <w:r w:rsidR="00ED5C06" w:rsidRPr="00E74D18">
              <w:rPr>
                <w:noProof/>
              </w:rPr>
              <w:t>«</w:t>
            </w:r>
            <w:r w:rsidR="00ED5C06" w:rsidRPr="00ED5C06">
              <w:t>AdjustedRoyalty</w:t>
            </w:r>
            <w:r w:rsidR="00ED5C06" w:rsidRPr="00E74D18">
              <w:rPr>
                <w:noProof/>
              </w:rPr>
              <w:t>»</w:t>
            </w:r>
            <w:r>
              <w:rPr>
                <w:noProof/>
              </w:rPr>
              <w:fldChar w:fldCharType="end"/>
            </w:r>
          </w:p>
        </w:tc>
        <w:tc>
          <w:tcPr>
            <w:tcW w:w="1541" w:type="pct"/>
          </w:tcPr>
          <w:p w:rsidR="00ED5C06" w:rsidRDefault="00ED5C06" w:rsidP="00631402">
            <w:pPr>
              <w:jc w:val="center"/>
            </w:pPr>
            <w:r w:rsidRPr="00ED4B6F">
              <w:rPr>
                <w:sz w:val="18"/>
              </w:rPr>
              <w:fldChar w:fldCharType="begin"/>
            </w:r>
            <w:r w:rsidRPr="00ED4B6F">
              <w:rPr>
                <w:sz w:val="18"/>
              </w:rPr>
              <w:instrText xml:space="preserve"> MERGEFIELD  Message  \* MERGEFORMAT </w:instrText>
            </w:r>
            <w:r w:rsidRPr="00ED4B6F">
              <w:rPr>
                <w:sz w:val="18"/>
              </w:rPr>
              <w:fldChar w:fldCharType="separate"/>
            </w:r>
            <w:r w:rsidRPr="00ED4B6F">
              <w:rPr>
                <w:noProof/>
                <w:sz w:val="18"/>
              </w:rPr>
              <w:t>«</w:t>
            </w:r>
            <w:r w:rsidRPr="00ED5C06">
              <w:t>Message</w:t>
            </w:r>
            <w:r w:rsidRPr="00ED4B6F">
              <w:rPr>
                <w:noProof/>
                <w:sz w:val="18"/>
              </w:rPr>
              <w:t>»</w:t>
            </w:r>
            <w:r w:rsidRPr="00ED4B6F">
              <w:rPr>
                <w:sz w:val="18"/>
              </w:rPr>
              <w:fldChar w:fldCharType="end"/>
            </w:r>
            <w:r w:rsidRPr="00ED4B6F">
              <w:rPr>
                <w:sz w:val="18"/>
              </w:rPr>
              <w:t xml:space="preserve"> </w:t>
            </w:r>
            <w:fldSimple w:instr=" MERGEFIELD  RangeEnd:uOrders  \* MERGEFORMAT ">
              <w:r>
                <w:rPr>
                  <w:noProof/>
                </w:rPr>
                <w:t>«RangeEnd:uOrders»</w:t>
              </w:r>
            </w:fldSimple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Default="007E7CEA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B14E5C" w:rsidRPr="00E74D18">
        <w:rPr>
          <w:rFonts w:eastAsia="Times New Roman" w:cs="Times New Roman"/>
          <w:color w:val="auto"/>
          <w:szCs w:val="22"/>
        </w:rPr>
        <w:fldChar w:fldCharType="begin"/>
      </w:r>
      <w:r w:rsidR="00B14E5C" w:rsidRPr="00E74D18">
        <w:rPr>
          <w:rFonts w:eastAsia="Times New Roman" w:cs="Times New Roman"/>
          <w:color w:val="auto"/>
          <w:szCs w:val="22"/>
        </w:rPr>
        <w:instrText xml:space="preserve"> MERGEFIELD  TotalAdjustedNetDueLabel  \* MERGEFORMAT </w:instrText>
      </w:r>
      <w:r w:rsidR="00B14E5C" w:rsidRPr="00E74D18">
        <w:rPr>
          <w:rFonts w:eastAsia="Times New Roman" w:cs="Times New Roman"/>
          <w:color w:val="auto"/>
          <w:szCs w:val="22"/>
        </w:rPr>
        <w:fldChar w:fldCharType="separate"/>
      </w:r>
      <w:r w:rsidR="00B14E5C" w:rsidRPr="00E74D18">
        <w:rPr>
          <w:rFonts w:eastAsia="Times New Roman" w:cs="Times New Roman"/>
          <w:noProof/>
          <w:color w:val="auto"/>
          <w:szCs w:val="22"/>
        </w:rPr>
        <w:t>«TotalAdjustedNetDueLabel»</w:t>
      </w:r>
      <w:r w:rsidR="00B14E5C" w:rsidRPr="00E74D18">
        <w:rPr>
          <w:rFonts w:eastAsia="Times New Roman" w:cs="Times New Roman"/>
          <w:color w:val="auto"/>
          <w:szCs w:val="22"/>
        </w:rPr>
        <w:fldChar w:fldCharType="end"/>
      </w:r>
      <w:r w:rsidR="00585F4B" w:rsidRPr="00E74D18">
        <w:rPr>
          <w:color w:val="auto"/>
          <w:sz w:val="18"/>
        </w:rPr>
        <w:fldChar w:fldCharType="begin"/>
      </w:r>
      <w:r w:rsidR="00585F4B" w:rsidRPr="00E74D18">
        <w:rPr>
          <w:color w:val="auto"/>
          <w:sz w:val="18"/>
        </w:rPr>
        <w:instrText xml:space="preserve"> MERGEFIELD  TotalNetDue  \* MERGEFORMAT </w:instrText>
      </w:r>
      <w:r w:rsidR="00585F4B" w:rsidRPr="00E74D18">
        <w:rPr>
          <w:color w:val="auto"/>
          <w:sz w:val="18"/>
        </w:rPr>
        <w:fldChar w:fldCharType="separate"/>
      </w:r>
      <w:r w:rsidR="00585F4B" w:rsidRPr="00E74D18">
        <w:rPr>
          <w:noProof/>
          <w:color w:val="auto"/>
          <w:sz w:val="18"/>
        </w:rPr>
        <w:t>«TotalNetDue»</w:t>
      </w:r>
      <w:r w:rsidR="00585F4B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585F4B"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585F4B"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321E89" w:rsidRDefault="00E74D18" w:rsidP="00E05B11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color w:val="0D0D0D" w:themeColor="text1" w:themeTint="F2"/>
        </w:rPr>
      </w:pP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GrandTotalRevenueBilledLabel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«GrandTotalRevenueBilledLabel»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GrandTotalOnBilled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«GrandTotalOnBilled»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E05B11" w:rsidRPr="00321E89">
        <w:rPr>
          <w:noProof/>
          <w:color w:val="0D0D0D" w:themeColor="text1" w:themeTint="F2"/>
        </w:rPr>
        <w:t xml:space="preserve">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GrandTotalRevenuePaidLabel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«GrandTotalRevenuePaidLabel»</w:t>
      </w:r>
      <w:r w:rsidRPr="00321E89">
        <w:rPr>
          <w:noProof/>
          <w:color w:val="0D0D0D" w:themeColor="text1" w:themeTint="F2"/>
        </w:rPr>
        <w:fldChar w:fldCharType="end"/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GrandTotalOnPaid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«GrandTotalOnPaid»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t xml:space="preserve">Grand Total Royalties: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GrandTotalRoyalties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«GrandTotalRoyalties»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GrandTotalNetDueLabel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554945" w:rsidRPr="00321E89">
        <w:rPr>
          <w:noProof/>
          <w:color w:val="0D0D0D" w:themeColor="text1" w:themeTint="F2"/>
        </w:rPr>
        <w:t>«GrandTotalNetDueLabel»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«GrandTotalNetDue»</w:t>
      </w:r>
      <w:r w:rsidR="00321E89" w:rsidRPr="00321E89">
        <w:rPr>
          <w:noProof/>
          <w:color w:val="0D0D0D" w:themeColor="text1" w:themeTint="F2"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19C1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1E89"/>
    <w:rsid w:val="003222E8"/>
    <w:rsid w:val="00350356"/>
    <w:rsid w:val="0036311B"/>
    <w:rsid w:val="00397DEB"/>
    <w:rsid w:val="003B5A9F"/>
    <w:rsid w:val="003D38E3"/>
    <w:rsid w:val="00410CAC"/>
    <w:rsid w:val="00434FCE"/>
    <w:rsid w:val="0045735F"/>
    <w:rsid w:val="00480412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31402"/>
    <w:rsid w:val="006549F6"/>
    <w:rsid w:val="00660965"/>
    <w:rsid w:val="00660F6A"/>
    <w:rsid w:val="00670C34"/>
    <w:rsid w:val="006916D3"/>
    <w:rsid w:val="00695E54"/>
    <w:rsid w:val="006B196A"/>
    <w:rsid w:val="006B5163"/>
    <w:rsid w:val="006E1BAC"/>
    <w:rsid w:val="006F207B"/>
    <w:rsid w:val="007175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608A6"/>
    <w:rsid w:val="00897CC7"/>
    <w:rsid w:val="008D7B0F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275F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05B11"/>
    <w:rsid w:val="00E1088E"/>
    <w:rsid w:val="00E353DE"/>
    <w:rsid w:val="00E54ACF"/>
    <w:rsid w:val="00E654EE"/>
    <w:rsid w:val="00E74D18"/>
    <w:rsid w:val="00E94BB3"/>
    <w:rsid w:val="00ED4B6F"/>
    <w:rsid w:val="00ED5C06"/>
    <w:rsid w:val="00F420A9"/>
    <w:rsid w:val="00F56FF1"/>
    <w:rsid w:val="00FC5558"/>
    <w:rsid w:val="00FF5259"/>
    <w:rsid w:val="00FF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05419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23</cp:revision>
  <dcterms:created xsi:type="dcterms:W3CDTF">2016-07-15T14:25:00Z</dcterms:created>
  <dcterms:modified xsi:type="dcterms:W3CDTF">2016-12-20T19:37:00Z</dcterms:modified>
</cp:coreProperties>
</file>