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36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>Билеты по дисциплине "Стандартизация, сертификация и управление качеством программного обеспечения".</w:t>
      </w:r>
    </w:p>
    <w:p>
      <w:pPr>
        <w:pStyle w:val="Normal"/>
        <w:spacing w:before="0" w:after="120"/>
        <w:rPr>
          <w:rFonts w:ascii="Times New Roman" w:hAnsi="Times New Roman"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 w:ascii="Times New Roman" w:hAnsi="Times New Roman"/>
          <w:sz w:val="36"/>
          <w:szCs w:val="36"/>
          <w:lang w:val="ru-RU"/>
        </w:rPr>
        <w:t>Билет №1 Булаво Алексей Андреевич</w:t>
      </w:r>
    </w:p>
    <w:p>
      <w:pPr>
        <w:pStyle w:val="Normal"/>
        <w:spacing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Вопрос №1</w:t>
        <w:br/>
      </w:r>
    </w:p>
    <w:p>
      <w:pPr>
        <w:pStyle w:val="Normal"/>
        <w:spacing w:before="0" w:after="120"/>
        <w:jc w:val="left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Кто утверждает перечень и номенклатуру продукции подлежащей обязательной сертификации и декларированию соответствия.</w:t>
        <w:br/>
      </w:r>
    </w:p>
    <w:p>
      <w:pPr>
        <w:pStyle w:val="Normal"/>
        <w:spacing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Вопрос №2</w:t>
        <w:br/>
      </w:r>
    </w:p>
    <w:p>
      <w:pPr>
        <w:pStyle w:val="Normal"/>
        <w:spacing w:before="0" w:after="120"/>
        <w:jc w:val="left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В чем состоит назначение Единой системы программной документации?</w:t>
        <w:br/>
      </w:r>
    </w:p>
    <w:p>
      <w:pPr>
        <w:pStyle w:val="Normal"/>
        <w:spacing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Вопрос №3</w:t>
        <w:br/>
      </w:r>
    </w:p>
    <w:p>
      <w:pPr>
        <w:pStyle w:val="Normal"/>
        <w:spacing w:before="0" w:after="120"/>
        <w:jc w:val="left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Что такое программная инженерия (software engineering)?</w:t>
        <w:b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120"/>
        <w:rPr>
          <w:rFonts w:ascii="Times New Roman" w:hAnsi="Times New Roman"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 w:ascii="Times New Roman" w:hAnsi="Times New Roman"/>
          <w:sz w:val="36"/>
          <w:szCs w:val="36"/>
          <w:lang w:val="ru-RU"/>
        </w:rPr>
        <w:t>Билет №2 Герасимов Даниил Александрович</w:t>
      </w:r>
    </w:p>
    <w:p>
      <w:pPr>
        <w:pStyle w:val="Normal"/>
        <w:spacing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Вопрос №1</w:t>
        <w:br/>
      </w:r>
    </w:p>
    <w:p>
      <w:pPr>
        <w:pStyle w:val="Normal"/>
        <w:spacing w:before="0" w:after="120"/>
        <w:jc w:val="left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В чем заключается процесс отладки программы?</w:t>
        <w:br/>
      </w:r>
    </w:p>
    <w:p>
      <w:pPr>
        <w:pStyle w:val="Normal"/>
        <w:spacing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Вопрос №2</w:t>
        <w:br/>
      </w:r>
    </w:p>
    <w:p>
      <w:pPr>
        <w:pStyle w:val="Normal"/>
        <w:spacing w:before="0" w:after="120"/>
        <w:jc w:val="left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Основные задачи стандартизации.</w:t>
        <w:br/>
      </w:r>
    </w:p>
    <w:p>
      <w:pPr>
        <w:pStyle w:val="Normal"/>
        <w:spacing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Вопрос №3</w:t>
        <w:br/>
      </w:r>
    </w:p>
    <w:p>
      <w:pPr>
        <w:pStyle w:val="Normal"/>
        <w:spacing w:before="0" w:after="120"/>
        <w:jc w:val="left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Основные международные стандарты на обеспечение качества продукции.</w:t>
        <w:br/>
      </w:r>
    </w:p>
    <w:p>
      <w:pPr>
        <w:sectPr>
          <w:type w:val="nextPage"/>
          <w:pgSz w:w="11906" w:h="16838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120"/>
        <w:rPr>
          <w:rFonts w:ascii="Times New Roman" w:hAnsi="Times New Roman"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 w:ascii="Times New Roman" w:hAnsi="Times New Roman"/>
          <w:sz w:val="36"/>
          <w:szCs w:val="36"/>
          <w:lang w:val="ru-RU"/>
        </w:rPr>
        <w:t>Билет №3 Жуков Кирилл Александрович</w:t>
      </w:r>
    </w:p>
    <w:p>
      <w:pPr>
        <w:pStyle w:val="Normal"/>
        <w:spacing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Вопрос №1</w:t>
        <w:br/>
      </w:r>
    </w:p>
    <w:p>
      <w:pPr>
        <w:pStyle w:val="Normal"/>
        <w:spacing w:before="0" w:after="120"/>
        <w:jc w:val="left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В чем заключается процесс тестирования программ?</w:t>
        <w:br/>
      </w:r>
    </w:p>
    <w:p>
      <w:pPr>
        <w:pStyle w:val="Normal"/>
        <w:spacing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Вопрос №2</w:t>
        <w:br/>
      </w:r>
    </w:p>
    <w:p>
      <w:pPr>
        <w:pStyle w:val="Normal"/>
        <w:spacing w:before="0" w:after="120"/>
        <w:jc w:val="left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Виды и описание документации на программный продукт.</w:t>
        <w:br/>
      </w:r>
    </w:p>
    <w:p>
      <w:pPr>
        <w:pStyle w:val="Normal"/>
        <w:spacing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Вопрос №3</w:t>
        <w:br/>
      </w:r>
    </w:p>
    <w:p>
      <w:pPr>
        <w:pStyle w:val="Normal"/>
        <w:spacing w:before="0" w:after="120"/>
        <w:jc w:val="left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Цель серии стандартов ISO 9000.</w:t>
        <w:b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120"/>
        <w:rPr>
          <w:rFonts w:ascii="Times New Roman" w:hAnsi="Times New Roman"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 w:ascii="Times New Roman" w:hAnsi="Times New Roman"/>
          <w:sz w:val="36"/>
          <w:szCs w:val="36"/>
          <w:lang w:val="ru-RU"/>
        </w:rPr>
        <w:t>Билет №4 Ивлиев Алексей Павлович</w:t>
      </w:r>
    </w:p>
    <w:p>
      <w:pPr>
        <w:pStyle w:val="Normal"/>
        <w:spacing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Вопрос №1</w:t>
        <w:br/>
      </w:r>
    </w:p>
    <w:p>
      <w:pPr>
        <w:pStyle w:val="Normal"/>
        <w:spacing w:before="0" w:after="120"/>
        <w:jc w:val="left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Назовите основные функции стандартизации.</w:t>
        <w:br/>
      </w:r>
    </w:p>
    <w:p>
      <w:pPr>
        <w:pStyle w:val="Normal"/>
        <w:spacing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Вопрос №2</w:t>
        <w:br/>
      </w:r>
    </w:p>
    <w:p>
      <w:pPr>
        <w:pStyle w:val="Normal"/>
        <w:spacing w:before="0" w:after="120"/>
        <w:jc w:val="left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Назовите основные цели стандартизации.</w:t>
        <w:br/>
      </w:r>
    </w:p>
    <w:p>
      <w:pPr>
        <w:pStyle w:val="Normal"/>
        <w:spacing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Вопрос №3</w:t>
        <w:br/>
      </w:r>
    </w:p>
    <w:p>
      <w:pPr>
        <w:pStyle w:val="Normal"/>
        <w:spacing w:before="0" w:after="120"/>
        <w:jc w:val="left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Назовите принципы проектирования программных средств.</w:t>
        <w:br/>
      </w:r>
    </w:p>
    <w:p>
      <w:pPr>
        <w:sectPr>
          <w:type w:val="nextPage"/>
          <w:pgSz w:w="11906" w:h="16838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120"/>
        <w:rPr>
          <w:rFonts w:ascii="Times New Roman" w:hAnsi="Times New Roman"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 w:ascii="Times New Roman" w:hAnsi="Times New Roman"/>
          <w:sz w:val="36"/>
          <w:szCs w:val="36"/>
          <w:lang w:val="ru-RU"/>
        </w:rPr>
        <w:t>Билет №5 Михеева Арина Андреевна</w:t>
      </w:r>
    </w:p>
    <w:p>
      <w:pPr>
        <w:pStyle w:val="Normal"/>
        <w:spacing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Вопрос №1</w:t>
        <w:br/>
      </w:r>
    </w:p>
    <w:p>
      <w:pPr>
        <w:pStyle w:val="Normal"/>
        <w:spacing w:before="0" w:after="120"/>
        <w:jc w:val="left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Перечислите основные международные организации по стандартизации.</w:t>
        <w:br/>
      </w:r>
    </w:p>
    <w:p>
      <w:pPr>
        <w:pStyle w:val="Normal"/>
        <w:spacing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Вопрос №2</w:t>
        <w:br/>
      </w:r>
    </w:p>
    <w:p>
      <w:pPr>
        <w:pStyle w:val="Normal"/>
        <w:spacing w:before="0" w:after="120"/>
        <w:jc w:val="left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Дайте определение понятия «качество программного обеспечения».</w:t>
        <w:br/>
      </w:r>
    </w:p>
    <w:p>
      <w:pPr>
        <w:pStyle w:val="Normal"/>
        <w:spacing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Вопрос №3</w:t>
        <w:br/>
      </w:r>
    </w:p>
    <w:p>
      <w:pPr>
        <w:pStyle w:val="Normal"/>
        <w:spacing w:before="0" w:after="120"/>
        <w:jc w:val="left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Перечислить группы основных международных стандартов управления качеством программного обеспечения.</w:t>
        <w:b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120"/>
        <w:rPr>
          <w:rFonts w:ascii="Times New Roman" w:hAnsi="Times New Roman"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 w:ascii="Times New Roman" w:hAnsi="Times New Roman"/>
          <w:sz w:val="36"/>
          <w:szCs w:val="36"/>
          <w:lang w:val="ru-RU"/>
        </w:rPr>
        <w:t xml:space="preserve">Билет №6 Муродов Фирдавс Муродович </w:t>
      </w:r>
    </w:p>
    <w:p>
      <w:pPr>
        <w:pStyle w:val="Normal"/>
        <w:spacing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Вопрос №1</w:t>
        <w:br/>
      </w:r>
    </w:p>
    <w:p>
      <w:pPr>
        <w:pStyle w:val="Normal"/>
        <w:spacing w:before="0" w:after="120"/>
        <w:jc w:val="left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Описать жизненный цикл программного продукта.</w:t>
        <w:br/>
      </w:r>
    </w:p>
    <w:p>
      <w:pPr>
        <w:pStyle w:val="Normal"/>
        <w:spacing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Вопрос №2</w:t>
        <w:br/>
      </w:r>
    </w:p>
    <w:p>
      <w:pPr>
        <w:pStyle w:val="Normal"/>
        <w:spacing w:before="0" w:after="120"/>
        <w:jc w:val="left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Дайте определение информационной системы.</w:t>
        <w:br/>
      </w:r>
    </w:p>
    <w:p>
      <w:pPr>
        <w:pStyle w:val="Normal"/>
        <w:spacing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Вопрос №3</w:t>
        <w:br/>
      </w:r>
    </w:p>
    <w:p>
      <w:pPr>
        <w:pStyle w:val="Normal"/>
        <w:spacing w:before="0" w:after="120"/>
        <w:jc w:val="left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Перечислить участников процедуры подтверждения соответствия.</w:t>
        <w:br/>
      </w:r>
    </w:p>
    <w:p>
      <w:pPr>
        <w:sectPr>
          <w:type w:val="nextPage"/>
          <w:pgSz w:w="11906" w:h="16838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120"/>
        <w:rPr>
          <w:rFonts w:ascii="Times New Roman" w:hAnsi="Times New Roman"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 w:ascii="Times New Roman" w:hAnsi="Times New Roman"/>
          <w:sz w:val="36"/>
          <w:szCs w:val="36"/>
          <w:lang w:val="ru-RU"/>
        </w:rPr>
        <w:t>Билет №7 Ношин Артем Алексеевич</w:t>
      </w:r>
    </w:p>
    <w:p>
      <w:pPr>
        <w:pStyle w:val="Normal"/>
        <w:spacing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Вопрос №1</w:t>
        <w:br/>
      </w:r>
    </w:p>
    <w:p>
      <w:pPr>
        <w:pStyle w:val="Normal"/>
        <w:spacing w:before="0" w:after="120"/>
        <w:jc w:val="left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Охарактеризуйте основные положения Государственной системы стандартизации России.</w:t>
        <w:br/>
      </w:r>
    </w:p>
    <w:p>
      <w:pPr>
        <w:pStyle w:val="Normal"/>
        <w:spacing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Вопрос №2</w:t>
        <w:br/>
      </w:r>
    </w:p>
    <w:p>
      <w:pPr>
        <w:pStyle w:val="Normal"/>
        <w:spacing w:before="0" w:after="120"/>
        <w:jc w:val="left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Дайте определение программного продукта.</w:t>
        <w:br/>
      </w:r>
    </w:p>
    <w:p>
      <w:pPr>
        <w:pStyle w:val="Normal"/>
        <w:spacing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Вопрос №3</w:t>
        <w:br/>
      </w:r>
    </w:p>
    <w:p>
      <w:pPr>
        <w:pStyle w:val="Normal"/>
        <w:spacing w:before="0" w:after="120"/>
        <w:jc w:val="left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Дайте определение информационной технологии.</w:t>
        <w:b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120"/>
        <w:rPr>
          <w:rFonts w:ascii="Times New Roman" w:hAnsi="Times New Roman"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 w:ascii="Times New Roman" w:hAnsi="Times New Roman"/>
          <w:sz w:val="36"/>
          <w:szCs w:val="36"/>
          <w:lang w:val="ru-RU"/>
        </w:rPr>
        <w:t>Билет №8 Павлов Никита Алексеевич</w:t>
      </w:r>
    </w:p>
    <w:p>
      <w:pPr>
        <w:pStyle w:val="Normal"/>
        <w:spacing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Вопрос №1</w:t>
        <w:br/>
      </w:r>
    </w:p>
    <w:p>
      <w:pPr>
        <w:pStyle w:val="Normal"/>
        <w:spacing w:before="0" w:after="120"/>
        <w:jc w:val="left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Для чего предназначено прикладное ПО?</w:t>
        <w:br/>
      </w:r>
    </w:p>
    <w:p>
      <w:pPr>
        <w:pStyle w:val="Normal"/>
        <w:spacing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Вопрос №2</w:t>
        <w:br/>
      </w:r>
    </w:p>
    <w:p>
      <w:pPr>
        <w:pStyle w:val="Normal"/>
        <w:spacing w:before="0" w:after="120"/>
        <w:jc w:val="left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Может ли быть сертифицировано зарубежное программное средство, ответ обосновать.</w:t>
        <w:br/>
      </w:r>
    </w:p>
    <w:p>
      <w:pPr>
        <w:pStyle w:val="Normal"/>
        <w:spacing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Вопрос №3</w:t>
        <w:br/>
      </w:r>
    </w:p>
    <w:p>
      <w:pPr>
        <w:pStyle w:val="Normal"/>
        <w:spacing w:before="0" w:after="120"/>
        <w:jc w:val="left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Что считается дефектом программного изделия ?</w:t>
        <w:br/>
      </w:r>
    </w:p>
    <w:p>
      <w:pPr>
        <w:sectPr>
          <w:type w:val="nextPage"/>
          <w:pgSz w:w="11906" w:h="16838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120"/>
        <w:rPr>
          <w:rFonts w:ascii="Times New Roman" w:hAnsi="Times New Roman"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 w:ascii="Times New Roman" w:hAnsi="Times New Roman"/>
          <w:sz w:val="36"/>
          <w:szCs w:val="36"/>
          <w:lang w:val="ru-RU"/>
        </w:rPr>
        <w:t xml:space="preserve">Билет №9 Паршева Олеся Александровна </w:t>
      </w:r>
    </w:p>
    <w:p>
      <w:pPr>
        <w:pStyle w:val="Normal"/>
        <w:spacing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Вопрос №1</w:t>
        <w:br/>
      </w:r>
    </w:p>
    <w:p>
      <w:pPr>
        <w:pStyle w:val="Normal"/>
        <w:spacing w:before="0" w:after="120"/>
        <w:jc w:val="left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Для чего предназначено системное ПО?</w:t>
        <w:br/>
      </w:r>
    </w:p>
    <w:p>
      <w:pPr>
        <w:pStyle w:val="Normal"/>
        <w:spacing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Вопрос №2</w:t>
        <w:br/>
      </w:r>
    </w:p>
    <w:p>
      <w:pPr>
        <w:pStyle w:val="Normal"/>
        <w:spacing w:before="0" w:after="120"/>
        <w:jc w:val="left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Что такое сертификация как процесс?</w:t>
        <w:br/>
      </w:r>
    </w:p>
    <w:p>
      <w:pPr>
        <w:pStyle w:val="Normal"/>
        <w:spacing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Вопрос №3</w:t>
        <w:br/>
      </w:r>
    </w:p>
    <w:p>
      <w:pPr>
        <w:pStyle w:val="Normal"/>
        <w:spacing w:before="0" w:after="120"/>
        <w:jc w:val="left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Назначение сертификации программного обеспечения.</w:t>
        <w:b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120"/>
        <w:rPr>
          <w:rFonts w:ascii="Times New Roman" w:hAnsi="Times New Roman"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 w:ascii="Times New Roman" w:hAnsi="Times New Roman"/>
          <w:sz w:val="36"/>
          <w:szCs w:val="36"/>
          <w:lang w:val="ru-RU"/>
        </w:rPr>
        <w:t>Билет №10 Романова Екатерина Александровна</w:t>
      </w:r>
    </w:p>
    <w:p>
      <w:pPr>
        <w:pStyle w:val="Normal"/>
        <w:spacing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Вопрос №1</w:t>
        <w:br/>
      </w:r>
    </w:p>
    <w:p>
      <w:pPr>
        <w:pStyle w:val="Normal"/>
        <w:spacing w:before="0" w:after="120"/>
        <w:jc w:val="left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Дать определение семиуровневой модели OSI, с описанием входящих в нее уровней.</w:t>
        <w:br/>
      </w:r>
    </w:p>
    <w:p>
      <w:pPr>
        <w:pStyle w:val="Normal"/>
        <w:spacing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Вопрос №2</w:t>
        <w:br/>
      </w:r>
    </w:p>
    <w:p>
      <w:pPr>
        <w:pStyle w:val="Normal"/>
        <w:spacing w:before="0" w:after="120"/>
        <w:jc w:val="left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В чем состоит назначение Единой системы программной документации?</w:t>
        <w:br/>
      </w:r>
    </w:p>
    <w:p>
      <w:pPr>
        <w:pStyle w:val="Normal"/>
        <w:spacing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Вопрос №3</w:t>
        <w:br/>
      </w:r>
    </w:p>
    <w:p>
      <w:pPr>
        <w:pStyle w:val="Normal"/>
        <w:spacing w:before="0" w:after="120"/>
        <w:jc w:val="left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Виды эксплуатационной документации и требования предъявляемые к ней.</w:t>
        <w:br/>
      </w:r>
    </w:p>
    <w:p>
      <w:pPr>
        <w:sectPr>
          <w:type w:val="nextPage"/>
          <w:pgSz w:w="11906" w:h="16838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120"/>
        <w:rPr>
          <w:rFonts w:ascii="Times New Roman" w:hAnsi="Times New Roman"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 w:ascii="Times New Roman" w:hAnsi="Times New Roman"/>
          <w:sz w:val="36"/>
          <w:szCs w:val="36"/>
          <w:lang w:val="ru-RU"/>
        </w:rPr>
        <w:t>Билет №11 Сигаев Денис Сергеевич</w:t>
      </w:r>
    </w:p>
    <w:p>
      <w:pPr>
        <w:pStyle w:val="Normal"/>
        <w:spacing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Вопрос №1</w:t>
        <w:br/>
      </w:r>
    </w:p>
    <w:p>
      <w:pPr>
        <w:pStyle w:val="Normal"/>
        <w:spacing w:before="0" w:after="120"/>
        <w:jc w:val="left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Кто утверждает перечень и номенклатуру продукции подлежащей обязательной сертификации и декларированию соответствия.</w:t>
        <w:br/>
      </w:r>
    </w:p>
    <w:p>
      <w:pPr>
        <w:pStyle w:val="Normal"/>
        <w:spacing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Вопрос №2</w:t>
        <w:br/>
      </w:r>
    </w:p>
    <w:p>
      <w:pPr>
        <w:pStyle w:val="Normal"/>
        <w:spacing w:before="0" w:after="120"/>
        <w:jc w:val="left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Что такое программная инженерия (software engineering)?</w:t>
        <w:br/>
      </w:r>
    </w:p>
    <w:p>
      <w:pPr>
        <w:pStyle w:val="Normal"/>
        <w:spacing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Вопрос №3</w:t>
        <w:br/>
      </w:r>
    </w:p>
    <w:p>
      <w:pPr>
        <w:pStyle w:val="Normal"/>
        <w:spacing w:before="0" w:after="120"/>
        <w:jc w:val="left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Основные международные стандарты на обеспечение качества продукции.</w:t>
        <w:b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120"/>
        <w:rPr>
          <w:rFonts w:ascii="Times New Roman" w:hAnsi="Times New Roman"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 w:ascii="Times New Roman" w:hAnsi="Times New Roman"/>
          <w:sz w:val="36"/>
          <w:szCs w:val="36"/>
          <w:lang w:val="ru-RU"/>
        </w:rPr>
        <w:t>Билет №12 Степанов Емельян Вячеславович</w:t>
      </w:r>
    </w:p>
    <w:p>
      <w:pPr>
        <w:pStyle w:val="Normal"/>
        <w:spacing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Вопрос №1</w:t>
        <w:br/>
      </w:r>
    </w:p>
    <w:p>
      <w:pPr>
        <w:pStyle w:val="Normal"/>
        <w:spacing w:before="0" w:after="120"/>
        <w:jc w:val="left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В чем заключается процесс отладки программы?</w:t>
        <w:br/>
      </w:r>
    </w:p>
    <w:p>
      <w:pPr>
        <w:pStyle w:val="Normal"/>
        <w:spacing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Вопрос №2</w:t>
        <w:br/>
      </w:r>
    </w:p>
    <w:p>
      <w:pPr>
        <w:pStyle w:val="Normal"/>
        <w:spacing w:before="0" w:after="120"/>
        <w:jc w:val="left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Основные задачи стандартизации.</w:t>
        <w:br/>
      </w:r>
    </w:p>
    <w:p>
      <w:pPr>
        <w:pStyle w:val="Normal"/>
        <w:spacing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Вопрос №3</w:t>
        <w:br/>
      </w:r>
    </w:p>
    <w:p>
      <w:pPr>
        <w:pStyle w:val="Normal"/>
        <w:spacing w:before="0" w:after="120"/>
        <w:jc w:val="left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В чем заключается процесс тестирования программ?</w:t>
        <w:br/>
      </w:r>
    </w:p>
    <w:p>
      <w:pPr>
        <w:sectPr>
          <w:type w:val="nextPage"/>
          <w:pgSz w:w="11906" w:h="16838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120"/>
        <w:rPr>
          <w:rFonts w:ascii="Times New Roman" w:hAnsi="Times New Roman"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 w:ascii="Times New Roman" w:hAnsi="Times New Roman"/>
          <w:sz w:val="36"/>
          <w:szCs w:val="36"/>
          <w:lang w:val="ru-RU"/>
        </w:rPr>
        <w:t>Билет №13 Павел</w:t>
      </w:r>
    </w:p>
    <w:p>
      <w:pPr>
        <w:pStyle w:val="Normal"/>
        <w:spacing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Вопрос №1</w:t>
        <w:br/>
      </w:r>
    </w:p>
    <w:p>
      <w:pPr>
        <w:pStyle w:val="Normal"/>
        <w:spacing w:before="0" w:after="120"/>
        <w:jc w:val="left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Цель серии стандартов ISO 9000.</w:t>
        <w:br/>
      </w:r>
    </w:p>
    <w:p>
      <w:pPr>
        <w:pStyle w:val="Normal"/>
        <w:spacing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Вопрос №2</w:t>
        <w:br/>
      </w:r>
    </w:p>
    <w:p>
      <w:pPr>
        <w:pStyle w:val="Normal"/>
        <w:spacing w:before="0" w:after="120"/>
        <w:jc w:val="left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Виды и описание документации на программный продукт.</w:t>
        <w:br/>
      </w:r>
    </w:p>
    <w:p>
      <w:pPr>
        <w:pStyle w:val="Normal"/>
        <w:spacing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Вопрос №3</w:t>
        <w:br/>
      </w:r>
    </w:p>
    <w:p>
      <w:pPr>
        <w:pStyle w:val="Normal"/>
        <w:spacing w:before="0" w:after="120"/>
        <w:jc w:val="left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Назовите основные цели стандартизации.</w:t>
        <w:br/>
      </w:r>
    </w:p>
    <w:p>
      <w:pPr>
        <w:pStyle w:val="Normal"/>
        <w:rPr>
          <w:sz w:val="32"/>
          <w:szCs w:val="32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465e"/>
    <w:pPr>
      <w:widowControl/>
      <w:bidi w:val="0"/>
      <w:spacing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uiPriority w:val="9"/>
    <w:qFormat/>
    <w:rsid w:val="00263428"/>
    <w:pPr>
      <w:keepNext w:val="true"/>
      <w:keepLines/>
      <w:spacing w:before="480" w:after="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263428"/>
    <w:pPr>
      <w:keepNext w:val="true"/>
      <w:keepLines/>
      <w:spacing w:before="200" w:after="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263428"/>
    <w:pPr>
      <w:keepNext w:val="true"/>
      <w:keepLines/>
      <w:spacing w:before="200" w:after="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263428"/>
    <w:pPr>
      <w:keepNext w:val="true"/>
      <w:keepLines/>
      <w:spacing w:before="200" w:after="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unhideWhenUsed/>
    <w:qFormat/>
    <w:rsid w:val="00263428"/>
    <w:pPr>
      <w:keepNext w:val="true"/>
      <w:keepLines/>
      <w:spacing w:before="200" w:after="0"/>
      <w:outlineLvl w:val="4"/>
    </w:pPr>
    <w:rPr>
      <w:rFonts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unhideWhenUsed/>
    <w:qFormat/>
    <w:rsid w:val="00263428"/>
    <w:pPr>
      <w:keepNext w:val="true"/>
      <w:keepLines/>
      <w:spacing w:before="200" w:after="0"/>
      <w:outlineLvl w:val="5"/>
    </w:pPr>
    <w:rPr>
      <w:rFonts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unhideWhenUsed/>
    <w:qFormat/>
    <w:rsid w:val="00263428"/>
    <w:pPr>
      <w:keepNext w:val="true"/>
      <w:keepLines/>
      <w:spacing w:before="200" w:after="0"/>
      <w:outlineLvl w:val="6"/>
    </w:pPr>
    <w:rPr>
      <w:rFonts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unhideWhenUsed/>
    <w:qFormat/>
    <w:rsid w:val="00263428"/>
    <w:pPr>
      <w:keepNext w:val="true"/>
      <w:keepLines/>
      <w:spacing w:before="200" w:after="0"/>
      <w:outlineLvl w:val="7"/>
    </w:pPr>
    <w:rPr>
      <w:rFonts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unhideWhenUsed/>
    <w:qFormat/>
    <w:rsid w:val="00263428"/>
    <w:pPr>
      <w:keepNext w:val="true"/>
      <w:keepLines/>
      <w:spacing w:before="200" w:after="0"/>
      <w:outlineLvl w:val="8"/>
    </w:pPr>
    <w:rPr>
      <w:rFonts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ing2Char" w:customStyle="1">
    <w:name w:val="Heading 2 Char"/>
    <w:basedOn w:val="DefaultParagraphFont"/>
    <w:uiPriority w:val="9"/>
    <w:qFormat/>
    <w:rsid w:val="00263428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263428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uiPriority w:val="9"/>
    <w:qFormat/>
    <w:rsid w:val="00263428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qFormat/>
    <w:rsid w:val="00263428"/>
    <w:rPr>
      <w:rFonts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qFormat/>
    <w:rsid w:val="00263428"/>
    <w:rPr>
      <w:rFonts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qFormat/>
    <w:rsid w:val="00263428"/>
    <w:rPr>
      <w:rFonts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qFormat/>
    <w:rsid w:val="00263428"/>
    <w:rPr>
      <w:rFonts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uiPriority w:val="9"/>
    <w:qFormat/>
    <w:rsid w:val="00263428"/>
    <w:rPr>
      <w:rFonts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TextChar" w:customStyle="1">
    <w:name w:val="Footnote Text Char"/>
    <w:basedOn w:val="DefaultParagraphFont"/>
    <w:uiPriority w:val="99"/>
    <w:semiHidden/>
    <w:qFormat/>
    <w:rsid w:val="00e541c0"/>
    <w:rPr>
      <w:sz w:val="20"/>
      <w:szCs w:val="20"/>
    </w:rPr>
  </w:style>
  <w:style w:type="character" w:styleId="Style5">
    <w:name w:val="Символ сноски"/>
    <w:basedOn w:val="DefaultParagraphFont"/>
    <w:uiPriority w:val="99"/>
    <w:semiHidden/>
    <w:unhideWhenUsed/>
    <w:qFormat/>
    <w:rsid w:val="00e541c0"/>
    <w:rPr>
      <w:vertAlign w:val="superscript"/>
    </w:rPr>
  </w:style>
  <w:style w:type="character" w:styleId="Style6">
    <w:name w:val="Footnote Reference"/>
    <w:rPr>
      <w:vertAlign w:val="superscript"/>
    </w:rPr>
  </w:style>
  <w:style w:type="character" w:styleId="EndnoteTextChar" w:customStyle="1">
    <w:name w:val="Endnote Text Char"/>
    <w:basedOn w:val="DefaultParagraphFont"/>
    <w:uiPriority w:val="99"/>
    <w:semiHidden/>
    <w:qFormat/>
    <w:rsid w:val="0054139f"/>
    <w:rPr>
      <w:sz w:val="20"/>
      <w:szCs w:val="20"/>
    </w:rPr>
  </w:style>
  <w:style w:type="character" w:styleId="Style7">
    <w:name w:val="Символ концевой сноски"/>
    <w:basedOn w:val="DefaultParagraphFont"/>
    <w:uiPriority w:val="99"/>
    <w:semiHidden/>
    <w:unhideWhenUsed/>
    <w:qFormat/>
    <w:rsid w:val="0054139f"/>
    <w:rPr>
      <w:vertAlign w:val="superscript"/>
    </w:rPr>
  </w:style>
  <w:style w:type="character" w:styleId="Style8">
    <w:name w:val="Endnote Reference"/>
    <w:rPr>
      <w:vertAlign w:val="superscript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Style14">
    <w:name w:val="Footnote Text"/>
    <w:basedOn w:val="Normal"/>
    <w:link w:val="FootnoteTextChar"/>
    <w:uiPriority w:val="99"/>
    <w:semiHidden/>
    <w:unhideWhenUsed/>
    <w:rsid w:val="00e541c0"/>
    <w:pPr>
      <w:spacing w:lineRule="auto" w:line="240" w:before="0" w:after="0"/>
    </w:pPr>
    <w:rPr>
      <w:sz w:val="20"/>
      <w:szCs w:val="20"/>
    </w:rPr>
  </w:style>
  <w:style w:type="paragraph" w:styleId="Style15">
    <w:name w:val="Endnote Text"/>
    <w:basedOn w:val="Normal"/>
    <w:link w:val="EndnoteTextChar"/>
    <w:uiPriority w:val="99"/>
    <w:semiHidden/>
    <w:unhideWhenUsed/>
    <w:rsid w:val="0054139f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LibreOffice/7.4.4.2$Windows_X86_64 LibreOffice_project/85569322deea74ec9134968a29af2df5663baa21</Application>
  <AppVersion>15.0000</AppVersion>
  <Pages>7</Pages>
  <Words>391</Words>
  <Characters>2738</Characters>
  <CharactersWithSpaces>3117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