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52090" w14:textId="2A746A3F" w:rsidR="00442288" w:rsidRDefault="00442288" w:rsidP="00DA12A6">
      <w:pPr>
        <w:pStyle w:val="Heading1"/>
      </w:pPr>
      <w:r>
        <w:t>Configuration management</w:t>
      </w:r>
    </w:p>
    <w:p w14:paraId="62CC0EFD" w14:textId="77777777" w:rsidR="00442288" w:rsidRPr="00442288" w:rsidRDefault="00442288" w:rsidP="00442288">
      <w:r w:rsidRPr="00442288">
        <w:rPr>
          <w:rFonts w:ascii="Segoe UI Emoji" w:hAnsi="Segoe UI Emoji" w:cs="Segoe UI Emoji"/>
        </w:rPr>
        <w:t>✅</w:t>
      </w:r>
      <w:r w:rsidRPr="00442288">
        <w:t xml:space="preserve"> </w:t>
      </w:r>
      <w:r w:rsidRPr="00442288">
        <w:rPr>
          <w:b/>
          <w:bCs/>
        </w:rPr>
        <w:t>Config Server (port 8888)</w:t>
      </w:r>
      <w:r w:rsidRPr="00442288">
        <w:br/>
      </w:r>
      <w:r w:rsidRPr="00442288">
        <w:rPr>
          <w:rFonts w:ascii="Segoe UI Emoji" w:hAnsi="Segoe UI Emoji" w:cs="Segoe UI Emoji"/>
        </w:rPr>
        <w:t>✅</w:t>
      </w:r>
      <w:r w:rsidRPr="00442288">
        <w:t xml:space="preserve"> </w:t>
      </w:r>
      <w:r w:rsidRPr="00442288">
        <w:rPr>
          <w:b/>
          <w:bCs/>
        </w:rPr>
        <w:t>Customer Service (port 8081)</w:t>
      </w:r>
      <w:r w:rsidRPr="00442288">
        <w:br/>
      </w:r>
      <w:r w:rsidRPr="00442288">
        <w:rPr>
          <w:rFonts w:ascii="Segoe UI Emoji" w:hAnsi="Segoe UI Emoji" w:cs="Segoe UI Emoji"/>
        </w:rPr>
        <w:t>✅</w:t>
      </w:r>
      <w:r w:rsidRPr="00442288">
        <w:t xml:space="preserve"> </w:t>
      </w:r>
      <w:r w:rsidRPr="00442288">
        <w:rPr>
          <w:b/>
          <w:bCs/>
        </w:rPr>
        <w:t>Order Service (port 8085)</w:t>
      </w:r>
      <w:r w:rsidRPr="00442288">
        <w:br/>
      </w:r>
      <w:r w:rsidRPr="00442288">
        <w:rPr>
          <w:rFonts w:ascii="Segoe UI Emoji" w:hAnsi="Segoe UI Emoji" w:cs="Segoe UI Emoji"/>
        </w:rPr>
        <w:t>✅</w:t>
      </w:r>
      <w:r w:rsidRPr="00442288">
        <w:t xml:space="preserve"> </w:t>
      </w:r>
      <w:r w:rsidRPr="00442288">
        <w:rPr>
          <w:b/>
          <w:bCs/>
        </w:rPr>
        <w:t>Kafka Bus</w:t>
      </w:r>
      <w:r w:rsidRPr="00442288">
        <w:t xml:space="preserve"> for refresh events</w:t>
      </w:r>
      <w:r w:rsidRPr="00442288">
        <w:br/>
      </w:r>
      <w:r w:rsidRPr="00442288">
        <w:rPr>
          <w:rFonts w:ascii="Segoe UI Emoji" w:hAnsi="Segoe UI Emoji" w:cs="Segoe UI Emoji"/>
        </w:rPr>
        <w:t>✅</w:t>
      </w:r>
      <w:r w:rsidRPr="00442288">
        <w:t xml:space="preserve"> </w:t>
      </w:r>
      <w:r w:rsidRPr="00442288">
        <w:rPr>
          <w:b/>
          <w:bCs/>
        </w:rPr>
        <w:t>Eureka Discovery</w:t>
      </w:r>
    </w:p>
    <w:p w14:paraId="38AEBBFA" w14:textId="77777777" w:rsidR="00442288" w:rsidRPr="00442288" w:rsidRDefault="00000000" w:rsidP="00442288">
      <w:r>
        <w:pict w14:anchorId="3A72F4B0">
          <v:rect id="_x0000_i1025" style="width:0;height:1.5pt" o:hralign="center" o:hrstd="t" o:hr="t" fillcolor="#a0a0a0" stroked="f"/>
        </w:pict>
      </w:r>
    </w:p>
    <w:p w14:paraId="226E4582" w14:textId="331B6BC4" w:rsidR="00442288" w:rsidRPr="00442288" w:rsidRDefault="00442288" w:rsidP="000A7CE4">
      <w:pPr>
        <w:pStyle w:val="Heading2"/>
      </w:pPr>
      <w:r w:rsidRPr="00442288">
        <w:t>Config Server Setup</w:t>
      </w:r>
      <w:r w:rsidR="00D578E9">
        <w:t xml:space="preserve"> </w:t>
      </w:r>
      <w:r w:rsidR="00D578E9" w:rsidRPr="00442288">
        <w:rPr>
          <w:rFonts w:ascii="Segoe UI Emoji" w:hAnsi="Segoe UI Emoji" w:cs="Segoe UI Emoji"/>
        </w:rPr>
        <w:t>⚙️</w:t>
      </w:r>
    </w:p>
    <w:p w14:paraId="7B6D3DFA" w14:textId="77777777" w:rsidR="00442288" w:rsidRPr="00442288" w:rsidRDefault="00442288" w:rsidP="00442288">
      <w:pPr>
        <w:rPr>
          <w:b/>
          <w:bCs/>
        </w:rPr>
      </w:pPr>
      <w:r w:rsidRPr="00442288">
        <w:rPr>
          <w:b/>
          <w:bCs/>
        </w:rPr>
        <w:t>Dependencies</w:t>
      </w:r>
    </w:p>
    <w:p w14:paraId="28EF910A" w14:textId="77777777" w:rsidR="00442288" w:rsidRPr="00442288" w:rsidRDefault="00442288" w:rsidP="00442288">
      <w:pPr>
        <w:pStyle w:val="NoSpacing"/>
      </w:pPr>
      <w:r w:rsidRPr="00442288">
        <w:t>&lt;dependency&gt;</w:t>
      </w:r>
    </w:p>
    <w:p w14:paraId="099BF1CC" w14:textId="77777777" w:rsidR="00442288" w:rsidRPr="00442288" w:rsidRDefault="00442288" w:rsidP="00442288">
      <w:pPr>
        <w:pStyle w:val="NoSpacing"/>
      </w:pPr>
      <w:r w:rsidRPr="00442288">
        <w:t xml:space="preserve">    </w:t>
      </w:r>
      <w:proofErr w:type="gramStart"/>
      <w:r w:rsidRPr="00442288">
        <w:t>&lt;</w:t>
      </w:r>
      <w:proofErr w:type="spellStart"/>
      <w:r w:rsidRPr="00442288">
        <w:t>groupId</w:t>
      </w:r>
      <w:proofErr w:type="spellEnd"/>
      <w:r w:rsidRPr="00442288">
        <w:t>&gt;</w:t>
      </w:r>
      <w:proofErr w:type="spellStart"/>
      <w:r w:rsidRPr="00442288">
        <w:t>org.springframework.cloud</w:t>
      </w:r>
      <w:proofErr w:type="spellEnd"/>
      <w:proofErr w:type="gramEnd"/>
      <w:r w:rsidRPr="00442288">
        <w:t>&lt;/</w:t>
      </w:r>
      <w:proofErr w:type="spellStart"/>
      <w:r w:rsidRPr="00442288">
        <w:t>groupId</w:t>
      </w:r>
      <w:proofErr w:type="spellEnd"/>
      <w:r w:rsidRPr="00442288">
        <w:t>&gt;</w:t>
      </w:r>
    </w:p>
    <w:p w14:paraId="3E97C553" w14:textId="77777777" w:rsidR="00442288" w:rsidRPr="00442288" w:rsidRDefault="00442288" w:rsidP="00442288">
      <w:pPr>
        <w:pStyle w:val="NoSpacing"/>
      </w:pPr>
      <w:r w:rsidRPr="00442288">
        <w:t xml:space="preserve">    &lt;</w:t>
      </w:r>
      <w:proofErr w:type="spellStart"/>
      <w:r w:rsidRPr="00442288">
        <w:t>artifactId</w:t>
      </w:r>
      <w:proofErr w:type="spellEnd"/>
      <w:r w:rsidRPr="00442288">
        <w:t>&gt;spring-cloud-config-server&lt;/</w:t>
      </w:r>
      <w:proofErr w:type="spellStart"/>
      <w:r w:rsidRPr="00442288">
        <w:t>artifactId</w:t>
      </w:r>
      <w:proofErr w:type="spellEnd"/>
      <w:r w:rsidRPr="00442288">
        <w:t>&gt;</w:t>
      </w:r>
    </w:p>
    <w:p w14:paraId="5F79CD0E" w14:textId="77777777" w:rsidR="00442288" w:rsidRPr="00442288" w:rsidRDefault="00442288" w:rsidP="00442288">
      <w:pPr>
        <w:pStyle w:val="NoSpacing"/>
      </w:pPr>
      <w:r w:rsidRPr="00442288">
        <w:t>&lt;/dependency&gt;</w:t>
      </w:r>
    </w:p>
    <w:p w14:paraId="5EBC6C00" w14:textId="77777777" w:rsidR="00442288" w:rsidRPr="00442288" w:rsidRDefault="00442288" w:rsidP="00442288">
      <w:pPr>
        <w:pStyle w:val="NoSpacing"/>
      </w:pPr>
    </w:p>
    <w:p w14:paraId="7D8814A3" w14:textId="77777777" w:rsidR="00442288" w:rsidRPr="00442288" w:rsidRDefault="00442288" w:rsidP="00442288">
      <w:pPr>
        <w:pStyle w:val="NoSpacing"/>
      </w:pPr>
      <w:r w:rsidRPr="00442288">
        <w:t>&lt;dependency&gt;</w:t>
      </w:r>
    </w:p>
    <w:p w14:paraId="688CACD8" w14:textId="77777777" w:rsidR="00442288" w:rsidRPr="00442288" w:rsidRDefault="00442288" w:rsidP="00442288">
      <w:pPr>
        <w:pStyle w:val="NoSpacing"/>
      </w:pPr>
      <w:r w:rsidRPr="00442288">
        <w:t xml:space="preserve">    </w:t>
      </w:r>
      <w:proofErr w:type="gramStart"/>
      <w:r w:rsidRPr="00442288">
        <w:t>&lt;</w:t>
      </w:r>
      <w:proofErr w:type="spellStart"/>
      <w:r w:rsidRPr="00442288">
        <w:t>groupId</w:t>
      </w:r>
      <w:proofErr w:type="spellEnd"/>
      <w:r w:rsidRPr="00442288">
        <w:t>&gt;</w:t>
      </w:r>
      <w:proofErr w:type="spellStart"/>
      <w:r w:rsidRPr="00442288">
        <w:t>org.springframework.cloud</w:t>
      </w:r>
      <w:proofErr w:type="spellEnd"/>
      <w:proofErr w:type="gramEnd"/>
      <w:r w:rsidRPr="00442288">
        <w:t>&lt;/</w:t>
      </w:r>
      <w:proofErr w:type="spellStart"/>
      <w:r w:rsidRPr="00442288">
        <w:t>groupId</w:t>
      </w:r>
      <w:proofErr w:type="spellEnd"/>
      <w:r w:rsidRPr="00442288">
        <w:t>&gt;</w:t>
      </w:r>
    </w:p>
    <w:p w14:paraId="77CFCF94" w14:textId="77777777" w:rsidR="00442288" w:rsidRPr="00442288" w:rsidRDefault="00442288" w:rsidP="00442288">
      <w:pPr>
        <w:pStyle w:val="NoSpacing"/>
      </w:pPr>
      <w:r w:rsidRPr="00442288">
        <w:t xml:space="preserve">    &lt;</w:t>
      </w:r>
      <w:proofErr w:type="spellStart"/>
      <w:r w:rsidRPr="00442288">
        <w:t>artifactId</w:t>
      </w:r>
      <w:proofErr w:type="spellEnd"/>
      <w:r w:rsidRPr="00442288">
        <w:t>&gt;spring-cloud-starter-bus-</w:t>
      </w:r>
      <w:proofErr w:type="spellStart"/>
      <w:r w:rsidRPr="00442288">
        <w:t>kafka</w:t>
      </w:r>
      <w:proofErr w:type="spellEnd"/>
      <w:r w:rsidRPr="00442288">
        <w:t>&lt;/</w:t>
      </w:r>
      <w:proofErr w:type="spellStart"/>
      <w:r w:rsidRPr="00442288">
        <w:t>artifactId</w:t>
      </w:r>
      <w:proofErr w:type="spellEnd"/>
      <w:r w:rsidRPr="00442288">
        <w:t>&gt;</w:t>
      </w:r>
    </w:p>
    <w:p w14:paraId="7A5B5D4B" w14:textId="77777777" w:rsidR="00442288" w:rsidRPr="00442288" w:rsidRDefault="00442288" w:rsidP="00442288">
      <w:pPr>
        <w:pStyle w:val="NoSpacing"/>
      </w:pPr>
      <w:r w:rsidRPr="00442288">
        <w:t>&lt;/dependency&gt;</w:t>
      </w:r>
    </w:p>
    <w:p w14:paraId="1E170241" w14:textId="77777777" w:rsidR="00442288" w:rsidRPr="00442288" w:rsidRDefault="00442288" w:rsidP="00442288">
      <w:pPr>
        <w:rPr>
          <w:b/>
          <w:bCs/>
        </w:rPr>
      </w:pPr>
      <w:proofErr w:type="gramStart"/>
      <w:r w:rsidRPr="00442288">
        <w:rPr>
          <w:b/>
          <w:bCs/>
        </w:rPr>
        <w:t>application.properties</w:t>
      </w:r>
      <w:proofErr w:type="gramEnd"/>
    </w:p>
    <w:p w14:paraId="73BE42C3" w14:textId="77777777" w:rsidR="00442288" w:rsidRPr="00442288" w:rsidRDefault="00442288" w:rsidP="00442288">
      <w:pPr>
        <w:pStyle w:val="NoSpacing"/>
      </w:pPr>
      <w:r w:rsidRPr="00442288">
        <w:t>spring.application.name=config-service</w:t>
      </w:r>
    </w:p>
    <w:p w14:paraId="65143A29" w14:textId="77777777" w:rsidR="00442288" w:rsidRPr="00442288" w:rsidRDefault="00442288" w:rsidP="00442288">
      <w:pPr>
        <w:pStyle w:val="NoSpacing"/>
      </w:pPr>
      <w:proofErr w:type="spellStart"/>
      <w:proofErr w:type="gramStart"/>
      <w:r w:rsidRPr="00442288">
        <w:t>server.port</w:t>
      </w:r>
      <w:proofErr w:type="spellEnd"/>
      <w:proofErr w:type="gramEnd"/>
      <w:r w:rsidRPr="00442288">
        <w:t>=8888</w:t>
      </w:r>
    </w:p>
    <w:p w14:paraId="54081288" w14:textId="77777777" w:rsidR="00442288" w:rsidRPr="00442288" w:rsidRDefault="00442288" w:rsidP="00442288">
      <w:pPr>
        <w:pStyle w:val="NoSpacing"/>
      </w:pPr>
    </w:p>
    <w:p w14:paraId="54BBCADD" w14:textId="77777777" w:rsidR="00442288" w:rsidRPr="00442288" w:rsidRDefault="00442288" w:rsidP="00442288">
      <w:pPr>
        <w:pStyle w:val="NoSpacing"/>
      </w:pPr>
      <w:r w:rsidRPr="00442288">
        <w:t># Git repository for configurations</w:t>
      </w:r>
    </w:p>
    <w:p w14:paraId="436269DC" w14:textId="77777777" w:rsidR="00442288" w:rsidRPr="00442288" w:rsidRDefault="00442288" w:rsidP="00442288">
      <w:pPr>
        <w:pStyle w:val="NoSpacing"/>
      </w:pPr>
      <w:r w:rsidRPr="00442288">
        <w:t>spring.cloud.config.server.git.uri=https://github.com/justamitsaha/configurationServer.git</w:t>
      </w:r>
    </w:p>
    <w:p w14:paraId="3183F424" w14:textId="77777777" w:rsidR="00442288" w:rsidRPr="00442288" w:rsidRDefault="00442288" w:rsidP="00442288">
      <w:pPr>
        <w:pStyle w:val="NoSpacing"/>
      </w:pPr>
      <w:proofErr w:type="spellStart"/>
      <w:proofErr w:type="gramStart"/>
      <w:r w:rsidRPr="00442288">
        <w:t>spring.cloud.config.server.git.clone</w:t>
      </w:r>
      <w:proofErr w:type="spellEnd"/>
      <w:proofErr w:type="gramEnd"/>
      <w:r w:rsidRPr="00442288">
        <w:t>-on-start=true</w:t>
      </w:r>
    </w:p>
    <w:p w14:paraId="2E39CD0A" w14:textId="77777777" w:rsidR="00442288" w:rsidRPr="00442288" w:rsidRDefault="00442288" w:rsidP="00442288">
      <w:pPr>
        <w:pStyle w:val="NoSpacing"/>
      </w:pPr>
      <w:proofErr w:type="spellStart"/>
      <w:r w:rsidRPr="00442288">
        <w:t>spring.cloud.config.server.git.default</w:t>
      </w:r>
      <w:proofErr w:type="spellEnd"/>
      <w:r w:rsidRPr="00442288">
        <w:t>-label=main</w:t>
      </w:r>
    </w:p>
    <w:p w14:paraId="7A7BC8CE" w14:textId="77777777" w:rsidR="00442288" w:rsidRPr="00442288" w:rsidRDefault="00442288" w:rsidP="00442288">
      <w:pPr>
        <w:pStyle w:val="NoSpacing"/>
      </w:pPr>
    </w:p>
    <w:p w14:paraId="79D36E4F" w14:textId="77777777" w:rsidR="00442288" w:rsidRPr="00442288" w:rsidRDefault="00442288" w:rsidP="00442288">
      <w:pPr>
        <w:pStyle w:val="NoSpacing"/>
      </w:pPr>
      <w:r w:rsidRPr="00442288">
        <w:t># Enable Spring Cloud Bus over Kafka</w:t>
      </w:r>
    </w:p>
    <w:p w14:paraId="3F3BC70F" w14:textId="77777777" w:rsidR="00442288" w:rsidRPr="00442288" w:rsidRDefault="00442288" w:rsidP="00442288">
      <w:pPr>
        <w:pStyle w:val="NoSpacing"/>
      </w:pPr>
      <w:proofErr w:type="spellStart"/>
      <w:proofErr w:type="gramStart"/>
      <w:r w:rsidRPr="00442288">
        <w:t>spring.cloud.bus.enabled</w:t>
      </w:r>
      <w:proofErr w:type="spellEnd"/>
      <w:proofErr w:type="gramEnd"/>
      <w:r w:rsidRPr="00442288">
        <w:t>=true</w:t>
      </w:r>
    </w:p>
    <w:p w14:paraId="735055C0" w14:textId="77777777" w:rsidR="00442288" w:rsidRPr="00442288" w:rsidRDefault="00442288" w:rsidP="00442288">
      <w:pPr>
        <w:pStyle w:val="NoSpacing"/>
      </w:pPr>
      <w:proofErr w:type="spellStart"/>
      <w:proofErr w:type="gramStart"/>
      <w:r w:rsidRPr="00442288">
        <w:t>spring.cloud.bus.refresh</w:t>
      </w:r>
      <w:proofErr w:type="gramEnd"/>
      <w:r w:rsidRPr="00442288">
        <w:t>.enabled</w:t>
      </w:r>
      <w:proofErr w:type="spellEnd"/>
      <w:r w:rsidRPr="00442288">
        <w:t>=true</w:t>
      </w:r>
    </w:p>
    <w:p w14:paraId="6BF695A4" w14:textId="77777777" w:rsidR="00442288" w:rsidRPr="00442288" w:rsidRDefault="00442288" w:rsidP="00442288">
      <w:pPr>
        <w:pStyle w:val="NoSpacing"/>
      </w:pPr>
    </w:p>
    <w:p w14:paraId="6DD7AE2F" w14:textId="77777777" w:rsidR="00442288" w:rsidRPr="00442288" w:rsidRDefault="00442288" w:rsidP="00442288">
      <w:pPr>
        <w:pStyle w:val="NoSpacing"/>
      </w:pPr>
      <w:r w:rsidRPr="00442288">
        <w:t># Kafka broker connections</w:t>
      </w:r>
    </w:p>
    <w:p w14:paraId="064239CA" w14:textId="77777777" w:rsidR="00442288" w:rsidRPr="00442288" w:rsidRDefault="00442288" w:rsidP="00442288">
      <w:pPr>
        <w:pStyle w:val="NoSpacing"/>
      </w:pPr>
      <w:proofErr w:type="gramStart"/>
      <w:r w:rsidRPr="00442288">
        <w:t>spring.cloud</w:t>
      </w:r>
      <w:proofErr w:type="gramEnd"/>
      <w:r w:rsidRPr="00442288">
        <w:t>.</w:t>
      </w:r>
      <w:proofErr w:type="gramStart"/>
      <w:r w:rsidRPr="00442288">
        <w:t>stream.kafka</w:t>
      </w:r>
      <w:proofErr w:type="gramEnd"/>
      <w:r w:rsidRPr="00442288">
        <w:t>.</w:t>
      </w:r>
      <w:proofErr w:type="gramStart"/>
      <w:r w:rsidRPr="00442288">
        <w:t>binder.brokers</w:t>
      </w:r>
      <w:proofErr w:type="gramEnd"/>
      <w:r w:rsidRPr="00442288">
        <w:t>=192.168.0.143:9092,192.168.0.143:9093,192.168.0.143:9094</w:t>
      </w:r>
    </w:p>
    <w:p w14:paraId="35AF9F79" w14:textId="77777777" w:rsidR="00442288" w:rsidRPr="00442288" w:rsidRDefault="00442288" w:rsidP="00442288">
      <w:pPr>
        <w:pStyle w:val="NoSpacing"/>
      </w:pPr>
    </w:p>
    <w:p w14:paraId="2D85BB6D" w14:textId="77777777" w:rsidR="00442288" w:rsidRPr="00442288" w:rsidRDefault="00442288" w:rsidP="00442288">
      <w:pPr>
        <w:pStyle w:val="NoSpacing"/>
      </w:pPr>
      <w:r w:rsidRPr="00442288">
        <w:t># Actuator endpoints</w:t>
      </w:r>
    </w:p>
    <w:p w14:paraId="7E740F99" w14:textId="77777777" w:rsidR="00442288" w:rsidRPr="00442288" w:rsidRDefault="00442288" w:rsidP="00442288">
      <w:pPr>
        <w:pStyle w:val="NoSpacing"/>
      </w:pPr>
      <w:proofErr w:type="gramStart"/>
      <w:r w:rsidRPr="00442288">
        <w:t>management.endpoints.web.exposure</w:t>
      </w:r>
      <w:proofErr w:type="gramEnd"/>
      <w:r w:rsidRPr="00442288">
        <w:t>.include=</w:t>
      </w:r>
      <w:proofErr w:type="gramStart"/>
      <w:r w:rsidRPr="00442288">
        <w:t>busrefresh,refresh</w:t>
      </w:r>
      <w:proofErr w:type="gramEnd"/>
      <w:r w:rsidRPr="00442288">
        <w:t>,</w:t>
      </w:r>
      <w:proofErr w:type="gramStart"/>
      <w:r w:rsidRPr="00442288">
        <w:t>health,info</w:t>
      </w:r>
      <w:proofErr w:type="gramEnd"/>
    </w:p>
    <w:p w14:paraId="458759F7" w14:textId="77777777" w:rsidR="00442288" w:rsidRPr="00442288" w:rsidRDefault="00442288" w:rsidP="00442288">
      <w:pPr>
        <w:rPr>
          <w:b/>
          <w:bCs/>
        </w:rPr>
      </w:pPr>
      <w:r w:rsidRPr="00442288">
        <w:rPr>
          <w:b/>
          <w:bCs/>
        </w:rPr>
        <w:t>Enable Config Server</w:t>
      </w:r>
    </w:p>
    <w:p w14:paraId="74933C75" w14:textId="77777777" w:rsidR="00442288" w:rsidRPr="00442288" w:rsidRDefault="00442288" w:rsidP="00442288">
      <w:pPr>
        <w:pStyle w:val="NoSpacing"/>
      </w:pPr>
      <w:r w:rsidRPr="00442288">
        <w:t>@SpringBootApplication</w:t>
      </w:r>
    </w:p>
    <w:p w14:paraId="4F834BA4" w14:textId="77777777" w:rsidR="00442288" w:rsidRPr="00442288" w:rsidRDefault="00442288" w:rsidP="00442288">
      <w:pPr>
        <w:pStyle w:val="NoSpacing"/>
      </w:pPr>
      <w:r w:rsidRPr="00442288">
        <w:t>@EnableConfigServer</w:t>
      </w:r>
    </w:p>
    <w:p w14:paraId="7AF9A539" w14:textId="77777777" w:rsidR="00442288" w:rsidRPr="00442288" w:rsidRDefault="00442288" w:rsidP="00442288">
      <w:pPr>
        <w:pStyle w:val="NoSpacing"/>
      </w:pPr>
      <w:r w:rsidRPr="00442288">
        <w:t xml:space="preserve">public class </w:t>
      </w:r>
      <w:proofErr w:type="spellStart"/>
      <w:r w:rsidRPr="00442288">
        <w:t>ConfigServiceApplication</w:t>
      </w:r>
      <w:proofErr w:type="spellEnd"/>
      <w:r w:rsidRPr="00442288">
        <w:t xml:space="preserve"> </w:t>
      </w:r>
      <w:proofErr w:type="gramStart"/>
      <w:r w:rsidRPr="00442288">
        <w:t>{ ...</w:t>
      </w:r>
      <w:proofErr w:type="gramEnd"/>
      <w:r w:rsidRPr="00442288">
        <w:t xml:space="preserve"> }</w:t>
      </w:r>
    </w:p>
    <w:p w14:paraId="564462F5" w14:textId="77777777" w:rsidR="00442288" w:rsidRPr="00442288" w:rsidRDefault="00000000" w:rsidP="00442288">
      <w:r>
        <w:pict w14:anchorId="6721E56B">
          <v:rect id="_x0000_i1026" style="width:0;height:1.5pt" o:hralign="center" o:hrstd="t" o:hr="t" fillcolor="#a0a0a0" stroked="f"/>
        </w:pict>
      </w:r>
    </w:p>
    <w:p w14:paraId="18953689" w14:textId="0061685E" w:rsidR="00442288" w:rsidRPr="00442288" w:rsidRDefault="00442288" w:rsidP="00442288">
      <w:pPr>
        <w:rPr>
          <w:b/>
          <w:bCs/>
        </w:rPr>
      </w:pPr>
      <w:r w:rsidRPr="00442288">
        <w:rPr>
          <w:rFonts w:ascii="Segoe UI Emoji" w:hAnsi="Segoe UI Emoji" w:cs="Segoe UI Emoji"/>
          <w:b/>
          <w:bCs/>
        </w:rPr>
        <w:t>🧩</w:t>
      </w:r>
      <w:r w:rsidRPr="00442288">
        <w:rPr>
          <w:b/>
          <w:bCs/>
        </w:rPr>
        <w:t xml:space="preserve"> Client Microservices Setup</w:t>
      </w:r>
    </w:p>
    <w:p w14:paraId="2F59DDF8" w14:textId="77777777" w:rsidR="00442288" w:rsidRPr="00442288" w:rsidRDefault="00442288" w:rsidP="00442288">
      <w:pPr>
        <w:rPr>
          <w:b/>
          <w:bCs/>
        </w:rPr>
      </w:pPr>
      <w:r w:rsidRPr="00442288">
        <w:rPr>
          <w:b/>
          <w:bCs/>
        </w:rPr>
        <w:t>Dependencies (common for both order-service &amp; customer-service)</w:t>
      </w:r>
    </w:p>
    <w:p w14:paraId="25A52F6A" w14:textId="77777777" w:rsidR="00442288" w:rsidRPr="00442288" w:rsidRDefault="00442288" w:rsidP="00442288">
      <w:pPr>
        <w:pStyle w:val="NoSpacing"/>
      </w:pPr>
      <w:r w:rsidRPr="00442288">
        <w:t>&lt;dependency&gt;</w:t>
      </w:r>
    </w:p>
    <w:p w14:paraId="4D18B173" w14:textId="77777777" w:rsidR="00442288" w:rsidRPr="00442288" w:rsidRDefault="00442288" w:rsidP="00442288">
      <w:pPr>
        <w:pStyle w:val="NoSpacing"/>
      </w:pPr>
      <w:r w:rsidRPr="00442288">
        <w:t xml:space="preserve">    </w:t>
      </w:r>
      <w:proofErr w:type="gramStart"/>
      <w:r w:rsidRPr="00442288">
        <w:t>&lt;</w:t>
      </w:r>
      <w:proofErr w:type="spellStart"/>
      <w:r w:rsidRPr="00442288">
        <w:t>groupId</w:t>
      </w:r>
      <w:proofErr w:type="spellEnd"/>
      <w:r w:rsidRPr="00442288">
        <w:t>&gt;</w:t>
      </w:r>
      <w:proofErr w:type="spellStart"/>
      <w:r w:rsidRPr="00442288">
        <w:t>org.springframework.cloud</w:t>
      </w:r>
      <w:proofErr w:type="spellEnd"/>
      <w:proofErr w:type="gramEnd"/>
      <w:r w:rsidRPr="00442288">
        <w:t>&lt;/</w:t>
      </w:r>
      <w:proofErr w:type="spellStart"/>
      <w:r w:rsidRPr="00442288">
        <w:t>groupId</w:t>
      </w:r>
      <w:proofErr w:type="spellEnd"/>
      <w:r w:rsidRPr="00442288">
        <w:t>&gt;</w:t>
      </w:r>
    </w:p>
    <w:p w14:paraId="475C6E9B" w14:textId="77777777" w:rsidR="00442288" w:rsidRPr="00442288" w:rsidRDefault="00442288" w:rsidP="00442288">
      <w:pPr>
        <w:pStyle w:val="NoSpacing"/>
      </w:pPr>
      <w:r w:rsidRPr="00442288">
        <w:t xml:space="preserve">    &lt;</w:t>
      </w:r>
      <w:proofErr w:type="spellStart"/>
      <w:r w:rsidRPr="00442288">
        <w:t>artifactId</w:t>
      </w:r>
      <w:proofErr w:type="spellEnd"/>
      <w:r w:rsidRPr="00442288">
        <w:t>&gt;spring-cloud-starter-config&lt;/</w:t>
      </w:r>
      <w:proofErr w:type="spellStart"/>
      <w:r w:rsidRPr="00442288">
        <w:t>artifactId</w:t>
      </w:r>
      <w:proofErr w:type="spellEnd"/>
      <w:r w:rsidRPr="00442288">
        <w:t>&gt;</w:t>
      </w:r>
    </w:p>
    <w:p w14:paraId="400C0461" w14:textId="77777777" w:rsidR="00442288" w:rsidRPr="00442288" w:rsidRDefault="00442288" w:rsidP="00442288">
      <w:pPr>
        <w:pStyle w:val="NoSpacing"/>
      </w:pPr>
      <w:r w:rsidRPr="00442288">
        <w:t>&lt;/dependency&gt;</w:t>
      </w:r>
    </w:p>
    <w:p w14:paraId="2810CF70" w14:textId="77777777" w:rsidR="00442288" w:rsidRPr="00442288" w:rsidRDefault="00442288" w:rsidP="00442288">
      <w:pPr>
        <w:pStyle w:val="NoSpacing"/>
      </w:pPr>
    </w:p>
    <w:p w14:paraId="27F2B921" w14:textId="77777777" w:rsidR="00442288" w:rsidRPr="00442288" w:rsidRDefault="00442288" w:rsidP="00442288">
      <w:pPr>
        <w:pStyle w:val="NoSpacing"/>
      </w:pPr>
      <w:r w:rsidRPr="00442288">
        <w:t>&lt;dependency&gt;</w:t>
      </w:r>
    </w:p>
    <w:p w14:paraId="25B4FEBB" w14:textId="77777777" w:rsidR="00442288" w:rsidRPr="00442288" w:rsidRDefault="00442288" w:rsidP="00442288">
      <w:pPr>
        <w:pStyle w:val="NoSpacing"/>
      </w:pPr>
      <w:r w:rsidRPr="00442288">
        <w:t xml:space="preserve">    </w:t>
      </w:r>
      <w:proofErr w:type="gramStart"/>
      <w:r w:rsidRPr="00442288">
        <w:t>&lt;</w:t>
      </w:r>
      <w:proofErr w:type="spellStart"/>
      <w:r w:rsidRPr="00442288">
        <w:t>groupId</w:t>
      </w:r>
      <w:proofErr w:type="spellEnd"/>
      <w:r w:rsidRPr="00442288">
        <w:t>&gt;</w:t>
      </w:r>
      <w:proofErr w:type="spellStart"/>
      <w:r w:rsidRPr="00442288">
        <w:t>org.springframework.cloud</w:t>
      </w:r>
      <w:proofErr w:type="spellEnd"/>
      <w:proofErr w:type="gramEnd"/>
      <w:r w:rsidRPr="00442288">
        <w:t>&lt;/</w:t>
      </w:r>
      <w:proofErr w:type="spellStart"/>
      <w:r w:rsidRPr="00442288">
        <w:t>groupId</w:t>
      </w:r>
      <w:proofErr w:type="spellEnd"/>
      <w:r w:rsidRPr="00442288">
        <w:t>&gt;</w:t>
      </w:r>
    </w:p>
    <w:p w14:paraId="2B9D1A4F" w14:textId="77777777" w:rsidR="00442288" w:rsidRPr="00442288" w:rsidRDefault="00442288" w:rsidP="00442288">
      <w:pPr>
        <w:pStyle w:val="NoSpacing"/>
      </w:pPr>
      <w:r w:rsidRPr="00442288">
        <w:t xml:space="preserve">    &lt;</w:t>
      </w:r>
      <w:proofErr w:type="spellStart"/>
      <w:r w:rsidRPr="00442288">
        <w:t>artifactId</w:t>
      </w:r>
      <w:proofErr w:type="spellEnd"/>
      <w:r w:rsidRPr="00442288">
        <w:t>&gt;spring-cloud-starter-bus-</w:t>
      </w:r>
      <w:proofErr w:type="spellStart"/>
      <w:r w:rsidRPr="00442288">
        <w:t>kafka</w:t>
      </w:r>
      <w:proofErr w:type="spellEnd"/>
      <w:r w:rsidRPr="00442288">
        <w:t>&lt;/</w:t>
      </w:r>
      <w:proofErr w:type="spellStart"/>
      <w:r w:rsidRPr="00442288">
        <w:t>artifactId</w:t>
      </w:r>
      <w:proofErr w:type="spellEnd"/>
      <w:r w:rsidRPr="00442288">
        <w:t>&gt;</w:t>
      </w:r>
    </w:p>
    <w:p w14:paraId="45072263" w14:textId="77777777" w:rsidR="00442288" w:rsidRPr="00442288" w:rsidRDefault="00442288" w:rsidP="00442288">
      <w:pPr>
        <w:pStyle w:val="NoSpacing"/>
      </w:pPr>
      <w:r w:rsidRPr="00442288">
        <w:t>&lt;/dependency&gt;</w:t>
      </w:r>
    </w:p>
    <w:p w14:paraId="3DBF1A10" w14:textId="77777777" w:rsidR="00442288" w:rsidRPr="00442288" w:rsidRDefault="00442288" w:rsidP="00442288">
      <w:pPr>
        <w:pStyle w:val="NoSpacing"/>
      </w:pPr>
    </w:p>
    <w:p w14:paraId="6757B971" w14:textId="77777777" w:rsidR="00442288" w:rsidRPr="00442288" w:rsidRDefault="00442288" w:rsidP="00442288">
      <w:pPr>
        <w:pStyle w:val="NoSpacing"/>
      </w:pPr>
      <w:r w:rsidRPr="00442288">
        <w:t>&lt;dependency&gt;</w:t>
      </w:r>
    </w:p>
    <w:p w14:paraId="2B7217E4" w14:textId="77777777" w:rsidR="00442288" w:rsidRPr="00442288" w:rsidRDefault="00442288" w:rsidP="00442288">
      <w:pPr>
        <w:pStyle w:val="NoSpacing"/>
      </w:pPr>
      <w:r w:rsidRPr="00442288">
        <w:t xml:space="preserve">    </w:t>
      </w:r>
      <w:proofErr w:type="gramStart"/>
      <w:r w:rsidRPr="00442288">
        <w:t>&lt;</w:t>
      </w:r>
      <w:proofErr w:type="spellStart"/>
      <w:r w:rsidRPr="00442288">
        <w:t>groupId</w:t>
      </w:r>
      <w:proofErr w:type="spellEnd"/>
      <w:r w:rsidRPr="00442288">
        <w:t>&gt;</w:t>
      </w:r>
      <w:proofErr w:type="spellStart"/>
      <w:r w:rsidRPr="00442288">
        <w:t>org.springframework.cloud</w:t>
      </w:r>
      <w:proofErr w:type="spellEnd"/>
      <w:proofErr w:type="gramEnd"/>
      <w:r w:rsidRPr="00442288">
        <w:t>&lt;/</w:t>
      </w:r>
      <w:proofErr w:type="spellStart"/>
      <w:r w:rsidRPr="00442288">
        <w:t>groupId</w:t>
      </w:r>
      <w:proofErr w:type="spellEnd"/>
      <w:r w:rsidRPr="00442288">
        <w:t>&gt;</w:t>
      </w:r>
    </w:p>
    <w:p w14:paraId="530B58A0" w14:textId="77777777" w:rsidR="00442288" w:rsidRPr="00442288" w:rsidRDefault="00442288" w:rsidP="00442288">
      <w:pPr>
        <w:pStyle w:val="NoSpacing"/>
      </w:pPr>
      <w:r w:rsidRPr="00442288">
        <w:t xml:space="preserve">    &lt;artifactId&gt;spring-cloud-starter-netflix-eureka-client&lt;/artifactId&gt;</w:t>
      </w:r>
    </w:p>
    <w:p w14:paraId="7553C0F2" w14:textId="77777777" w:rsidR="00442288" w:rsidRPr="00442288" w:rsidRDefault="00442288" w:rsidP="00442288">
      <w:pPr>
        <w:pStyle w:val="NoSpacing"/>
      </w:pPr>
      <w:r w:rsidRPr="00442288">
        <w:t>&lt;/dependency&gt;</w:t>
      </w:r>
    </w:p>
    <w:p w14:paraId="291E076A" w14:textId="77777777" w:rsidR="00442288" w:rsidRPr="00442288" w:rsidRDefault="00000000" w:rsidP="00442288">
      <w:r>
        <w:pict w14:anchorId="1A6B1FC7">
          <v:rect id="_x0000_i1027" style="width:0;height:1.5pt" o:hralign="center" o:hrstd="t" o:hr="t" fillcolor="#a0a0a0" stroked="f"/>
        </w:pict>
      </w:r>
    </w:p>
    <w:p w14:paraId="000F3EF6" w14:textId="77777777" w:rsidR="00442288" w:rsidRPr="00442288" w:rsidRDefault="00442288" w:rsidP="00442288">
      <w:pPr>
        <w:rPr>
          <w:b/>
          <w:bCs/>
        </w:rPr>
      </w:pPr>
      <w:r w:rsidRPr="00442288">
        <w:rPr>
          <w:b/>
          <w:bCs/>
        </w:rPr>
        <w:t xml:space="preserve">customer-service — </w:t>
      </w:r>
      <w:proofErr w:type="gramStart"/>
      <w:r w:rsidRPr="00442288">
        <w:rPr>
          <w:b/>
          <w:bCs/>
        </w:rPr>
        <w:t>application.properties</w:t>
      </w:r>
      <w:proofErr w:type="gramEnd"/>
    </w:p>
    <w:p w14:paraId="63EF017D" w14:textId="77777777" w:rsidR="00442288" w:rsidRPr="00442288" w:rsidRDefault="00442288" w:rsidP="00442288">
      <w:pPr>
        <w:pStyle w:val="NoSpacing"/>
      </w:pPr>
      <w:r w:rsidRPr="00442288">
        <w:t>spring.application.name=customer-service</w:t>
      </w:r>
    </w:p>
    <w:p w14:paraId="6318F2FF" w14:textId="77777777" w:rsidR="00442288" w:rsidRPr="00442288" w:rsidRDefault="00442288" w:rsidP="00442288">
      <w:pPr>
        <w:pStyle w:val="NoSpacing"/>
      </w:pPr>
      <w:proofErr w:type="spellStart"/>
      <w:proofErr w:type="gramStart"/>
      <w:r w:rsidRPr="00442288">
        <w:t>server.port</w:t>
      </w:r>
      <w:proofErr w:type="spellEnd"/>
      <w:proofErr w:type="gramEnd"/>
      <w:r w:rsidRPr="00442288">
        <w:t>=8081</w:t>
      </w:r>
    </w:p>
    <w:p w14:paraId="4F2F1F44" w14:textId="77777777" w:rsidR="00442288" w:rsidRPr="00442288" w:rsidRDefault="00442288" w:rsidP="00442288">
      <w:pPr>
        <w:pStyle w:val="NoSpacing"/>
      </w:pPr>
    </w:p>
    <w:p w14:paraId="5DCF4C7E" w14:textId="77777777" w:rsidR="00442288" w:rsidRPr="00442288" w:rsidRDefault="00442288" w:rsidP="00442288">
      <w:pPr>
        <w:pStyle w:val="NoSpacing"/>
      </w:pPr>
      <w:r w:rsidRPr="00442288">
        <w:t># Fetch configuration from Config Server</w:t>
      </w:r>
    </w:p>
    <w:p w14:paraId="74B660FA" w14:textId="77777777" w:rsidR="00442288" w:rsidRPr="00442288" w:rsidRDefault="00442288" w:rsidP="00442288">
      <w:pPr>
        <w:pStyle w:val="NoSpacing"/>
      </w:pPr>
      <w:proofErr w:type="spellStart"/>
      <w:r w:rsidRPr="00442288">
        <w:t>spring.</w:t>
      </w:r>
      <w:proofErr w:type="gramStart"/>
      <w:r w:rsidRPr="00442288">
        <w:t>config.import</w:t>
      </w:r>
      <w:proofErr w:type="spellEnd"/>
      <w:proofErr w:type="gramEnd"/>
      <w:r w:rsidRPr="00442288">
        <w:t>=</w:t>
      </w:r>
      <w:proofErr w:type="spellStart"/>
      <w:proofErr w:type="gramStart"/>
      <w:r w:rsidRPr="00442288">
        <w:t>optional:configserver</w:t>
      </w:r>
      <w:proofErr w:type="gramEnd"/>
      <w:r w:rsidRPr="00442288">
        <w:t>:http</w:t>
      </w:r>
      <w:proofErr w:type="spellEnd"/>
      <w:r w:rsidRPr="00442288">
        <w:t>://localhost:8888</w:t>
      </w:r>
    </w:p>
    <w:p w14:paraId="13B3438B" w14:textId="77777777" w:rsidR="00442288" w:rsidRPr="00442288" w:rsidRDefault="00442288" w:rsidP="00442288">
      <w:pPr>
        <w:pStyle w:val="NoSpacing"/>
      </w:pPr>
    </w:p>
    <w:p w14:paraId="5F32F48D" w14:textId="77777777" w:rsidR="00442288" w:rsidRPr="00442288" w:rsidRDefault="00442288" w:rsidP="00442288">
      <w:pPr>
        <w:pStyle w:val="NoSpacing"/>
      </w:pPr>
      <w:r w:rsidRPr="00442288">
        <w:t># Kafka brokers for Spring Cloud Bus</w:t>
      </w:r>
    </w:p>
    <w:p w14:paraId="40DCA2E2" w14:textId="77777777" w:rsidR="00442288" w:rsidRPr="00442288" w:rsidRDefault="00442288" w:rsidP="00442288">
      <w:pPr>
        <w:pStyle w:val="NoSpacing"/>
      </w:pPr>
      <w:proofErr w:type="spellStart"/>
      <w:proofErr w:type="gramStart"/>
      <w:r w:rsidRPr="00442288">
        <w:t>spring.kafka</w:t>
      </w:r>
      <w:proofErr w:type="gramEnd"/>
      <w:r w:rsidRPr="00442288">
        <w:t>.bootstrap</w:t>
      </w:r>
      <w:proofErr w:type="spellEnd"/>
      <w:r w:rsidRPr="00442288">
        <w:t>-servers=192.168.0.143:9092</w:t>
      </w:r>
    </w:p>
    <w:p w14:paraId="6B6193E3" w14:textId="77777777" w:rsidR="00442288" w:rsidRPr="00442288" w:rsidRDefault="00442288" w:rsidP="00442288">
      <w:pPr>
        <w:pStyle w:val="NoSpacing"/>
      </w:pPr>
    </w:p>
    <w:p w14:paraId="197358DD" w14:textId="77777777" w:rsidR="00442288" w:rsidRPr="00442288" w:rsidRDefault="00442288" w:rsidP="00442288">
      <w:pPr>
        <w:pStyle w:val="NoSpacing"/>
      </w:pPr>
      <w:r w:rsidRPr="00442288">
        <w:t># Eureka registration</w:t>
      </w:r>
    </w:p>
    <w:p w14:paraId="7924D140" w14:textId="77777777" w:rsidR="00442288" w:rsidRPr="00442288" w:rsidRDefault="00442288" w:rsidP="00442288">
      <w:pPr>
        <w:pStyle w:val="NoSpacing"/>
      </w:pPr>
      <w:proofErr w:type="gramStart"/>
      <w:r w:rsidRPr="00442288">
        <w:t>eureka.client</w:t>
      </w:r>
      <w:proofErr w:type="gramEnd"/>
      <w:r w:rsidRPr="00442288">
        <w:t>.service-</w:t>
      </w:r>
      <w:proofErr w:type="gramStart"/>
      <w:r w:rsidRPr="00442288">
        <w:t>url.defaultZone</w:t>
      </w:r>
      <w:proofErr w:type="gramEnd"/>
      <w:r w:rsidRPr="00442288">
        <w:t>=http://localhost:8761/eureka</w:t>
      </w:r>
    </w:p>
    <w:p w14:paraId="147C8295" w14:textId="77777777" w:rsidR="00442288" w:rsidRPr="00442288" w:rsidRDefault="00442288" w:rsidP="00442288">
      <w:pPr>
        <w:pStyle w:val="NoSpacing"/>
      </w:pPr>
      <w:proofErr w:type="spellStart"/>
      <w:proofErr w:type="gramStart"/>
      <w:r w:rsidRPr="00442288">
        <w:t>eureka.instance</w:t>
      </w:r>
      <w:proofErr w:type="gramEnd"/>
      <w:r w:rsidRPr="00442288">
        <w:t>.prefer</w:t>
      </w:r>
      <w:proofErr w:type="spellEnd"/>
      <w:r w:rsidRPr="00442288">
        <w:t>-</w:t>
      </w:r>
      <w:proofErr w:type="spellStart"/>
      <w:r w:rsidRPr="00442288">
        <w:t>ip</w:t>
      </w:r>
      <w:proofErr w:type="spellEnd"/>
      <w:r w:rsidRPr="00442288">
        <w:t>-address=true</w:t>
      </w:r>
    </w:p>
    <w:p w14:paraId="07AA4B33" w14:textId="77777777" w:rsidR="00442288" w:rsidRPr="00442288" w:rsidRDefault="00442288" w:rsidP="00442288">
      <w:pPr>
        <w:pStyle w:val="NoSpacing"/>
      </w:pPr>
    </w:p>
    <w:p w14:paraId="2B13986E" w14:textId="77777777" w:rsidR="00442288" w:rsidRPr="00442288" w:rsidRDefault="00442288" w:rsidP="00442288">
      <w:pPr>
        <w:pStyle w:val="NoSpacing"/>
      </w:pPr>
      <w:r w:rsidRPr="00442288">
        <w:t># Actuator endpoints</w:t>
      </w:r>
    </w:p>
    <w:p w14:paraId="29CB7094" w14:textId="77777777" w:rsidR="00442288" w:rsidRPr="00442288" w:rsidRDefault="00442288" w:rsidP="00442288">
      <w:pPr>
        <w:pStyle w:val="NoSpacing"/>
      </w:pPr>
      <w:proofErr w:type="gramStart"/>
      <w:r w:rsidRPr="00442288">
        <w:t>management.endpoints.web.exposure</w:t>
      </w:r>
      <w:proofErr w:type="gramEnd"/>
      <w:r w:rsidRPr="00442288">
        <w:t>.include=</w:t>
      </w:r>
      <w:proofErr w:type="gramStart"/>
      <w:r w:rsidRPr="00442288">
        <w:t>refresh,busrefresh</w:t>
      </w:r>
      <w:proofErr w:type="gramEnd"/>
      <w:r w:rsidRPr="00442288">
        <w:t>,</w:t>
      </w:r>
      <w:proofErr w:type="gramStart"/>
      <w:r w:rsidRPr="00442288">
        <w:t>health,info</w:t>
      </w:r>
      <w:proofErr w:type="gramEnd"/>
    </w:p>
    <w:p w14:paraId="7CAAB594" w14:textId="77777777" w:rsidR="00442288" w:rsidRPr="00442288" w:rsidRDefault="00000000" w:rsidP="00442288">
      <w:r>
        <w:pict w14:anchorId="1AAEC9F8">
          <v:rect id="_x0000_i1028" style="width:0;height:1.5pt" o:hralign="center" o:hrstd="t" o:hr="t" fillcolor="#a0a0a0" stroked="f"/>
        </w:pict>
      </w:r>
    </w:p>
    <w:p w14:paraId="3C04EA79" w14:textId="77777777" w:rsidR="00442288" w:rsidRPr="00442288" w:rsidRDefault="00442288" w:rsidP="00442288">
      <w:pPr>
        <w:rPr>
          <w:b/>
          <w:bCs/>
        </w:rPr>
      </w:pPr>
      <w:r w:rsidRPr="00442288">
        <w:rPr>
          <w:b/>
          <w:bCs/>
        </w:rPr>
        <w:t xml:space="preserve">order-service — </w:t>
      </w:r>
      <w:proofErr w:type="gramStart"/>
      <w:r w:rsidRPr="00442288">
        <w:rPr>
          <w:b/>
          <w:bCs/>
        </w:rPr>
        <w:t>application.properties</w:t>
      </w:r>
      <w:proofErr w:type="gramEnd"/>
    </w:p>
    <w:p w14:paraId="23A3F99A" w14:textId="77777777" w:rsidR="00442288" w:rsidRPr="00442288" w:rsidRDefault="00442288" w:rsidP="00442288">
      <w:pPr>
        <w:pStyle w:val="NoSpacing"/>
      </w:pPr>
      <w:r w:rsidRPr="00442288">
        <w:t>spring.application.name=order-service</w:t>
      </w:r>
    </w:p>
    <w:p w14:paraId="64AB5406" w14:textId="77777777" w:rsidR="00442288" w:rsidRPr="00442288" w:rsidRDefault="00442288" w:rsidP="00442288">
      <w:pPr>
        <w:pStyle w:val="NoSpacing"/>
      </w:pPr>
      <w:proofErr w:type="spellStart"/>
      <w:proofErr w:type="gramStart"/>
      <w:r w:rsidRPr="00442288">
        <w:t>server.port</w:t>
      </w:r>
      <w:proofErr w:type="spellEnd"/>
      <w:proofErr w:type="gramEnd"/>
      <w:r w:rsidRPr="00442288">
        <w:t>=8085</w:t>
      </w:r>
    </w:p>
    <w:p w14:paraId="1BC3442C" w14:textId="77777777" w:rsidR="00442288" w:rsidRPr="00442288" w:rsidRDefault="00442288" w:rsidP="00442288">
      <w:pPr>
        <w:pStyle w:val="NoSpacing"/>
      </w:pPr>
    </w:p>
    <w:p w14:paraId="2D1B053B" w14:textId="77777777" w:rsidR="00442288" w:rsidRPr="00442288" w:rsidRDefault="00442288" w:rsidP="00442288">
      <w:pPr>
        <w:pStyle w:val="NoSpacing"/>
      </w:pPr>
      <w:proofErr w:type="spellStart"/>
      <w:r w:rsidRPr="00442288">
        <w:t>spring.</w:t>
      </w:r>
      <w:proofErr w:type="gramStart"/>
      <w:r w:rsidRPr="00442288">
        <w:t>config.import</w:t>
      </w:r>
      <w:proofErr w:type="spellEnd"/>
      <w:proofErr w:type="gramEnd"/>
      <w:r w:rsidRPr="00442288">
        <w:t>=</w:t>
      </w:r>
      <w:proofErr w:type="spellStart"/>
      <w:proofErr w:type="gramStart"/>
      <w:r w:rsidRPr="00442288">
        <w:t>optional:configserver</w:t>
      </w:r>
      <w:proofErr w:type="gramEnd"/>
      <w:r w:rsidRPr="00442288">
        <w:t>:http</w:t>
      </w:r>
      <w:proofErr w:type="spellEnd"/>
      <w:r w:rsidRPr="00442288">
        <w:t>://localhost:8888</w:t>
      </w:r>
    </w:p>
    <w:p w14:paraId="00A47996" w14:textId="77777777" w:rsidR="00442288" w:rsidRPr="00442288" w:rsidRDefault="00442288" w:rsidP="00442288">
      <w:pPr>
        <w:pStyle w:val="NoSpacing"/>
      </w:pPr>
    </w:p>
    <w:p w14:paraId="40D9181B" w14:textId="77777777" w:rsidR="00442288" w:rsidRPr="00442288" w:rsidRDefault="00442288" w:rsidP="00442288">
      <w:pPr>
        <w:pStyle w:val="NoSpacing"/>
      </w:pPr>
      <w:proofErr w:type="spellStart"/>
      <w:proofErr w:type="gramStart"/>
      <w:r w:rsidRPr="00442288">
        <w:t>spring.kafka</w:t>
      </w:r>
      <w:proofErr w:type="gramEnd"/>
      <w:r w:rsidRPr="00442288">
        <w:t>.bootstrap</w:t>
      </w:r>
      <w:proofErr w:type="spellEnd"/>
      <w:r w:rsidRPr="00442288">
        <w:t>-servers=192.168.0.143:9092</w:t>
      </w:r>
    </w:p>
    <w:p w14:paraId="637E8884" w14:textId="77777777" w:rsidR="00442288" w:rsidRPr="00442288" w:rsidRDefault="00442288" w:rsidP="00442288">
      <w:pPr>
        <w:pStyle w:val="NoSpacing"/>
      </w:pPr>
      <w:proofErr w:type="gramStart"/>
      <w:r w:rsidRPr="00442288">
        <w:t>eureka.client</w:t>
      </w:r>
      <w:proofErr w:type="gramEnd"/>
      <w:r w:rsidRPr="00442288">
        <w:t>.service-</w:t>
      </w:r>
      <w:proofErr w:type="gramStart"/>
      <w:r w:rsidRPr="00442288">
        <w:t>url.defaultZone</w:t>
      </w:r>
      <w:proofErr w:type="gramEnd"/>
      <w:r w:rsidRPr="00442288">
        <w:t>=http://localhost:8761/eureka</w:t>
      </w:r>
    </w:p>
    <w:p w14:paraId="08482AEA" w14:textId="77777777" w:rsidR="00442288" w:rsidRPr="00442288" w:rsidRDefault="00442288" w:rsidP="00442288">
      <w:pPr>
        <w:pStyle w:val="NoSpacing"/>
      </w:pPr>
      <w:proofErr w:type="spellStart"/>
      <w:proofErr w:type="gramStart"/>
      <w:r w:rsidRPr="00442288">
        <w:t>eureka.instance</w:t>
      </w:r>
      <w:proofErr w:type="gramEnd"/>
      <w:r w:rsidRPr="00442288">
        <w:t>.prefer</w:t>
      </w:r>
      <w:proofErr w:type="spellEnd"/>
      <w:r w:rsidRPr="00442288">
        <w:t>-</w:t>
      </w:r>
      <w:proofErr w:type="spellStart"/>
      <w:r w:rsidRPr="00442288">
        <w:t>ip</w:t>
      </w:r>
      <w:proofErr w:type="spellEnd"/>
      <w:r w:rsidRPr="00442288">
        <w:t>-address=true</w:t>
      </w:r>
    </w:p>
    <w:p w14:paraId="53A30941" w14:textId="77777777" w:rsidR="00442288" w:rsidRPr="00442288" w:rsidRDefault="00442288" w:rsidP="00442288">
      <w:pPr>
        <w:pStyle w:val="NoSpacing"/>
      </w:pPr>
      <w:proofErr w:type="gramStart"/>
      <w:r w:rsidRPr="00442288">
        <w:t>management.endpoints.web.exposure</w:t>
      </w:r>
      <w:proofErr w:type="gramEnd"/>
      <w:r w:rsidRPr="00442288">
        <w:t>.include=</w:t>
      </w:r>
      <w:proofErr w:type="gramStart"/>
      <w:r w:rsidRPr="00442288">
        <w:t>refresh,busrefresh</w:t>
      </w:r>
      <w:proofErr w:type="gramEnd"/>
      <w:r w:rsidRPr="00442288">
        <w:t>,</w:t>
      </w:r>
      <w:proofErr w:type="gramStart"/>
      <w:r w:rsidRPr="00442288">
        <w:t>health,info</w:t>
      </w:r>
      <w:proofErr w:type="gramEnd"/>
    </w:p>
    <w:p w14:paraId="30A6EFEF" w14:textId="77777777" w:rsidR="00442288" w:rsidRPr="00442288" w:rsidRDefault="00000000" w:rsidP="00442288">
      <w:r>
        <w:pict w14:anchorId="3E86FD2B">
          <v:rect id="_x0000_i1029" style="width:0;height:1.5pt" o:hralign="center" o:hrstd="t" o:hr="t" fillcolor="#a0a0a0" stroked="f"/>
        </w:pict>
      </w:r>
    </w:p>
    <w:p w14:paraId="0F4F7E31" w14:textId="66D6358C" w:rsidR="00442288" w:rsidRPr="00442288" w:rsidRDefault="00442288" w:rsidP="00442288">
      <w:pPr>
        <w:rPr>
          <w:b/>
          <w:bCs/>
        </w:rPr>
      </w:pPr>
      <w:r w:rsidRPr="00442288">
        <w:rPr>
          <w:rFonts w:ascii="Segoe UI Emoji" w:hAnsi="Segoe UI Emoji" w:cs="Segoe UI Emoji"/>
          <w:b/>
          <w:bCs/>
        </w:rPr>
        <w:t>📁</w:t>
      </w:r>
      <w:r w:rsidRPr="00442288">
        <w:rPr>
          <w:b/>
          <w:bCs/>
        </w:rPr>
        <w:t xml:space="preserve"> </w:t>
      </w:r>
      <w:r>
        <w:rPr>
          <w:b/>
          <w:bCs/>
        </w:rPr>
        <w:t>3</w:t>
      </w:r>
      <w:r w:rsidRPr="00442288">
        <w:rPr>
          <w:b/>
          <w:bCs/>
        </w:rPr>
        <w:t>. Git Repository Layout (Central Config)</w:t>
      </w:r>
    </w:p>
    <w:p w14:paraId="77A8D385" w14:textId="77777777" w:rsidR="00442288" w:rsidRPr="00442288" w:rsidRDefault="00442288" w:rsidP="00442288">
      <w:proofErr w:type="spellStart"/>
      <w:r w:rsidRPr="00442288">
        <w:t>Git</w:t>
      </w:r>
      <w:proofErr w:type="spellEnd"/>
      <w:r w:rsidRPr="00442288">
        <w:t xml:space="preserve"> repo: https://github.com/justamitsaha/configurationServer.git</w:t>
      </w:r>
    </w:p>
    <w:p w14:paraId="22C79E96" w14:textId="77777777" w:rsidR="00442288" w:rsidRPr="00442288" w:rsidRDefault="00442288" w:rsidP="00442288">
      <w:pPr>
        <w:pStyle w:val="NoSpacing"/>
      </w:pPr>
      <w:proofErr w:type="spellStart"/>
      <w:r w:rsidRPr="00442288">
        <w:t>configurationServer</w:t>
      </w:r>
      <w:proofErr w:type="spellEnd"/>
      <w:r w:rsidRPr="00442288">
        <w:t>/</w:t>
      </w:r>
    </w:p>
    <w:p w14:paraId="5F1BB157" w14:textId="77777777" w:rsidR="00442288" w:rsidRPr="00442288" w:rsidRDefault="00442288" w:rsidP="00442288">
      <w:pPr>
        <w:pStyle w:val="NoSpacing"/>
      </w:pPr>
      <w:r w:rsidRPr="00442288">
        <w:t xml:space="preserve"> </w:t>
      </w:r>
      <w:r w:rsidRPr="00442288">
        <w:rPr>
          <w:rFonts w:ascii="MS Gothic" w:eastAsia="MS Gothic" w:hAnsi="MS Gothic" w:cs="MS Gothic" w:hint="eastAsia"/>
        </w:rPr>
        <w:t>├</w:t>
      </w:r>
      <w:r w:rsidRPr="00442288">
        <w:rPr>
          <w:rFonts w:ascii="Aptos" w:hAnsi="Aptos" w:cs="Aptos"/>
        </w:rPr>
        <w:t>──</w:t>
      </w:r>
      <w:r w:rsidRPr="00442288">
        <w:t xml:space="preserve"> customer-</w:t>
      </w:r>
      <w:proofErr w:type="spellStart"/>
      <w:proofErr w:type="gramStart"/>
      <w:r w:rsidRPr="00442288">
        <w:t>service.properties</w:t>
      </w:r>
      <w:proofErr w:type="spellEnd"/>
      <w:proofErr w:type="gramEnd"/>
    </w:p>
    <w:p w14:paraId="446F3012" w14:textId="77777777" w:rsidR="00442288" w:rsidRPr="00442288" w:rsidRDefault="00442288" w:rsidP="00442288">
      <w:pPr>
        <w:pStyle w:val="NoSpacing"/>
      </w:pPr>
      <w:r w:rsidRPr="00442288">
        <w:t xml:space="preserve"> </w:t>
      </w:r>
      <w:r w:rsidRPr="00442288">
        <w:rPr>
          <w:rFonts w:ascii="MS Gothic" w:eastAsia="MS Gothic" w:hAnsi="MS Gothic" w:cs="MS Gothic" w:hint="eastAsia"/>
        </w:rPr>
        <w:t>├</w:t>
      </w:r>
      <w:r w:rsidRPr="00442288">
        <w:rPr>
          <w:rFonts w:ascii="Aptos" w:hAnsi="Aptos" w:cs="Aptos"/>
        </w:rPr>
        <w:t>──</w:t>
      </w:r>
      <w:r w:rsidRPr="00442288">
        <w:t xml:space="preserve"> order-</w:t>
      </w:r>
      <w:proofErr w:type="spellStart"/>
      <w:proofErr w:type="gramStart"/>
      <w:r w:rsidRPr="00442288">
        <w:t>service.properties</w:t>
      </w:r>
      <w:proofErr w:type="spellEnd"/>
      <w:proofErr w:type="gramEnd"/>
    </w:p>
    <w:p w14:paraId="7893F7BB" w14:textId="77777777" w:rsidR="00442288" w:rsidRPr="00442288" w:rsidRDefault="00442288" w:rsidP="00442288">
      <w:pPr>
        <w:pStyle w:val="NoSpacing"/>
      </w:pPr>
      <w:r w:rsidRPr="00442288">
        <w:t xml:space="preserve"> </w:t>
      </w:r>
      <w:r w:rsidRPr="00442288">
        <w:rPr>
          <w:rFonts w:ascii="MS Gothic" w:eastAsia="MS Gothic" w:hAnsi="MS Gothic" w:cs="MS Gothic" w:hint="eastAsia"/>
        </w:rPr>
        <w:t>├</w:t>
      </w:r>
      <w:r w:rsidRPr="00442288">
        <w:rPr>
          <w:rFonts w:ascii="Aptos" w:hAnsi="Aptos" w:cs="Aptos"/>
        </w:rPr>
        <w:t>──</w:t>
      </w:r>
      <w:r w:rsidRPr="00442288">
        <w:t xml:space="preserve"> </w:t>
      </w:r>
      <w:proofErr w:type="gramStart"/>
      <w:r w:rsidRPr="00442288">
        <w:t>application.properties</w:t>
      </w:r>
      <w:proofErr w:type="gramEnd"/>
    </w:p>
    <w:p w14:paraId="5F93AEED" w14:textId="77777777" w:rsidR="00442288" w:rsidRPr="00442288" w:rsidRDefault="00442288" w:rsidP="00442288">
      <w:pPr>
        <w:pStyle w:val="NoSpacing"/>
      </w:pPr>
      <w:r w:rsidRPr="00442288">
        <w:t xml:space="preserve"> └── README.md</w:t>
      </w:r>
    </w:p>
    <w:p w14:paraId="4B729CE3" w14:textId="10EE6D3B" w:rsidR="00442288" w:rsidRDefault="00442288" w:rsidP="00442288"/>
    <w:p w14:paraId="06F982BD" w14:textId="74602771" w:rsidR="00442288" w:rsidRPr="007B0F36" w:rsidRDefault="00442288" w:rsidP="007B0F36">
      <w:pPr>
        <w:pStyle w:val="Heading2"/>
      </w:pPr>
      <w:r w:rsidRPr="007B0F36">
        <w:rPr>
          <w:rStyle w:val="Heading2Char"/>
          <w:b/>
          <w:bCs/>
        </w:rPr>
        <w:t>Step-by-Step Verification Guide</w:t>
      </w:r>
      <w:r w:rsidR="00D578E9">
        <w:rPr>
          <w:rStyle w:val="Heading2Char"/>
          <w:b/>
          <w:bCs/>
        </w:rPr>
        <w:t xml:space="preserve"> </w:t>
      </w:r>
      <w:r w:rsidR="00D578E9" w:rsidRPr="007B0F36">
        <w:rPr>
          <w:rFonts w:ascii="Segoe UI Emoji" w:hAnsi="Segoe UI Emoji" w:cs="Segoe UI Emoji"/>
        </w:rPr>
        <w:t>🚀</w:t>
      </w:r>
    </w:p>
    <w:p w14:paraId="2D195112" w14:textId="77777777" w:rsidR="00442288" w:rsidRPr="00442288" w:rsidRDefault="00442288" w:rsidP="00442288">
      <w:pPr>
        <w:rPr>
          <w:b/>
          <w:bCs/>
        </w:rPr>
      </w:pPr>
      <w:r w:rsidRPr="00442288">
        <w:rPr>
          <w:rFonts w:ascii="Segoe UI Emoji" w:hAnsi="Segoe UI Emoji" w:cs="Segoe UI Emoji"/>
          <w:b/>
          <w:bCs/>
        </w:rPr>
        <w:t>✅</w:t>
      </w:r>
      <w:r w:rsidRPr="00442288">
        <w:rPr>
          <w:b/>
          <w:bCs/>
        </w:rPr>
        <w:t xml:space="preserve"> Step 1 — Start all services</w:t>
      </w:r>
    </w:p>
    <w:p w14:paraId="3F47F329" w14:textId="77777777" w:rsidR="00442288" w:rsidRPr="00442288" w:rsidRDefault="00442288" w:rsidP="00442288">
      <w:r w:rsidRPr="00442288">
        <w:t>Run in order:</w:t>
      </w:r>
    </w:p>
    <w:p w14:paraId="46483AA5" w14:textId="77777777" w:rsidR="00442288" w:rsidRPr="00442288" w:rsidRDefault="00442288" w:rsidP="00442288">
      <w:pPr>
        <w:pStyle w:val="ListParagraph"/>
        <w:numPr>
          <w:ilvl w:val="0"/>
          <w:numId w:val="112"/>
        </w:numPr>
      </w:pPr>
      <w:r w:rsidRPr="00442288">
        <w:rPr>
          <w:b/>
          <w:bCs/>
        </w:rPr>
        <w:t>Kafka</w:t>
      </w:r>
      <w:r w:rsidRPr="00442288">
        <w:t xml:space="preserve"> cluster</w:t>
      </w:r>
    </w:p>
    <w:p w14:paraId="5BFEA21C" w14:textId="77777777" w:rsidR="00442288" w:rsidRPr="00442288" w:rsidRDefault="00442288" w:rsidP="00442288">
      <w:pPr>
        <w:pStyle w:val="ListParagraph"/>
        <w:numPr>
          <w:ilvl w:val="0"/>
          <w:numId w:val="112"/>
        </w:numPr>
      </w:pPr>
      <w:r w:rsidRPr="00442288">
        <w:rPr>
          <w:b/>
          <w:bCs/>
        </w:rPr>
        <w:t>Eureka Server</w:t>
      </w:r>
      <w:r w:rsidRPr="00442288">
        <w:t xml:space="preserve"> (on port 8761)</w:t>
      </w:r>
    </w:p>
    <w:p w14:paraId="529DE1AA" w14:textId="77777777" w:rsidR="00442288" w:rsidRPr="00442288" w:rsidRDefault="00442288" w:rsidP="00442288">
      <w:pPr>
        <w:pStyle w:val="ListParagraph"/>
        <w:numPr>
          <w:ilvl w:val="0"/>
          <w:numId w:val="112"/>
        </w:numPr>
      </w:pPr>
      <w:r w:rsidRPr="00442288">
        <w:rPr>
          <w:b/>
          <w:bCs/>
        </w:rPr>
        <w:t>Config Server</w:t>
      </w:r>
      <w:r w:rsidRPr="00442288">
        <w:t xml:space="preserve"> (on port 8888)</w:t>
      </w:r>
    </w:p>
    <w:p w14:paraId="0DE71A44" w14:textId="77777777" w:rsidR="00442288" w:rsidRPr="00442288" w:rsidRDefault="00442288" w:rsidP="00442288">
      <w:pPr>
        <w:pStyle w:val="ListParagraph"/>
        <w:numPr>
          <w:ilvl w:val="0"/>
          <w:numId w:val="112"/>
        </w:numPr>
      </w:pPr>
      <w:r w:rsidRPr="00442288">
        <w:rPr>
          <w:b/>
          <w:bCs/>
        </w:rPr>
        <w:t>Customer Service</w:t>
      </w:r>
      <w:r w:rsidRPr="00442288">
        <w:t xml:space="preserve"> (port 8081)</w:t>
      </w:r>
    </w:p>
    <w:p w14:paraId="75E75E91" w14:textId="7FCD7E3E" w:rsidR="00442288" w:rsidRPr="00442288" w:rsidRDefault="00442288" w:rsidP="00442288">
      <w:pPr>
        <w:pStyle w:val="ListParagraph"/>
        <w:numPr>
          <w:ilvl w:val="0"/>
          <w:numId w:val="112"/>
        </w:numPr>
      </w:pPr>
      <w:r w:rsidRPr="00442288">
        <w:rPr>
          <w:b/>
          <w:bCs/>
        </w:rPr>
        <w:t>Order Service</w:t>
      </w:r>
      <w:r w:rsidRPr="00442288">
        <w:t xml:space="preserve"> (port 808</w:t>
      </w:r>
      <w:r w:rsidR="00F61867">
        <w:t>0</w:t>
      </w:r>
      <w:r w:rsidRPr="00442288">
        <w:t>)</w:t>
      </w:r>
    </w:p>
    <w:p w14:paraId="4823E5E6" w14:textId="77777777" w:rsidR="00442288" w:rsidRPr="00442288" w:rsidRDefault="00442288" w:rsidP="00442288">
      <w:r w:rsidRPr="00442288">
        <w:t>Check each one:</w:t>
      </w:r>
    </w:p>
    <w:p w14:paraId="243780E6" w14:textId="64772166" w:rsidR="00442288" w:rsidRDefault="00442288" w:rsidP="00442288">
      <w:pPr>
        <w:pStyle w:val="NoSpacing"/>
      </w:pPr>
      <w:r w:rsidRPr="00442288">
        <w:t xml:space="preserve">curl </w:t>
      </w:r>
      <w:hyperlink r:id="rId5" w:history="1">
        <w:r w:rsidR="000A7CE4" w:rsidRPr="00315F1A">
          <w:rPr>
            <w:rStyle w:val="Hyperlink"/>
          </w:rPr>
          <w:t>http://localhost:8888/actuator/health</w:t>
        </w:r>
      </w:hyperlink>
      <w:r w:rsidR="000A7CE4">
        <w:t xml:space="preserve"> </w:t>
      </w:r>
    </w:p>
    <w:p w14:paraId="4198D326" w14:textId="549D2681" w:rsidR="00F61867" w:rsidRPr="00442288" w:rsidRDefault="00F61867" w:rsidP="00F61867">
      <w:pPr>
        <w:pStyle w:val="NoSpacing"/>
      </w:pPr>
      <w:r w:rsidRPr="00442288">
        <w:t xml:space="preserve">curl </w:t>
      </w:r>
      <w:hyperlink r:id="rId6" w:history="1">
        <w:r w:rsidRPr="00677699">
          <w:rPr>
            <w:rStyle w:val="Hyperlink"/>
          </w:rPr>
          <w:t>http://localhost:8761/actuator/health</w:t>
        </w:r>
      </w:hyperlink>
      <w:r>
        <w:t xml:space="preserve"> </w:t>
      </w:r>
    </w:p>
    <w:p w14:paraId="0058B0F4" w14:textId="19D72C1A" w:rsidR="00442288" w:rsidRPr="00442288" w:rsidRDefault="00442288" w:rsidP="00442288">
      <w:pPr>
        <w:pStyle w:val="NoSpacing"/>
      </w:pPr>
      <w:r w:rsidRPr="00442288">
        <w:t xml:space="preserve">curl </w:t>
      </w:r>
      <w:hyperlink r:id="rId7" w:history="1">
        <w:r w:rsidR="000A7CE4" w:rsidRPr="00315F1A">
          <w:rPr>
            <w:rStyle w:val="Hyperlink"/>
          </w:rPr>
          <w:t>http://localhost:8081/actuator/health</w:t>
        </w:r>
      </w:hyperlink>
      <w:r w:rsidR="000A7CE4">
        <w:t xml:space="preserve"> </w:t>
      </w:r>
    </w:p>
    <w:p w14:paraId="6589395C" w14:textId="4733F79C" w:rsidR="00442288" w:rsidRPr="00442288" w:rsidRDefault="00442288" w:rsidP="00442288">
      <w:pPr>
        <w:pStyle w:val="NoSpacing"/>
      </w:pPr>
      <w:r w:rsidRPr="00442288">
        <w:t xml:space="preserve">curl </w:t>
      </w:r>
      <w:hyperlink r:id="rId8" w:history="1">
        <w:r w:rsidR="000A7CE4" w:rsidRPr="00315F1A">
          <w:rPr>
            <w:rStyle w:val="Hyperlink"/>
          </w:rPr>
          <w:t>http://localhost:8085/actuator/health</w:t>
        </w:r>
      </w:hyperlink>
      <w:r w:rsidR="000A7CE4">
        <w:t xml:space="preserve"> </w:t>
      </w:r>
    </w:p>
    <w:p w14:paraId="5C6A6B84" w14:textId="77777777" w:rsidR="00442288" w:rsidRPr="00442288" w:rsidRDefault="00442288" w:rsidP="00442288">
      <w:r w:rsidRPr="00442288">
        <w:rPr>
          <w:rFonts w:ascii="Segoe UI Emoji" w:hAnsi="Segoe UI Emoji" w:cs="Segoe UI Emoji"/>
        </w:rPr>
        <w:t>✅</w:t>
      </w:r>
      <w:r w:rsidRPr="00442288">
        <w:t xml:space="preserve"> All should respond with "</w:t>
      </w:r>
      <w:proofErr w:type="spellStart"/>
      <w:r w:rsidRPr="00442288">
        <w:t>status":"UP</w:t>
      </w:r>
      <w:proofErr w:type="spellEnd"/>
      <w:r w:rsidRPr="00442288">
        <w:t>"</w:t>
      </w:r>
    </w:p>
    <w:p w14:paraId="79ABA128" w14:textId="77777777" w:rsidR="00442288" w:rsidRDefault="00000000" w:rsidP="00442288">
      <w:r>
        <w:pict w14:anchorId="18FAF070">
          <v:rect id="_x0000_i1030" style="width:0;height:1.5pt" o:hralign="center" o:hrstd="t" o:hr="t" fillcolor="#a0a0a0" stroked="f"/>
        </w:pict>
      </w:r>
    </w:p>
    <w:p w14:paraId="7B834321" w14:textId="4058E8CE" w:rsidR="00F61867" w:rsidRPr="00442288" w:rsidRDefault="00F61867" w:rsidP="00F61867">
      <w:pPr>
        <w:rPr>
          <w:b/>
          <w:bCs/>
        </w:rPr>
      </w:pPr>
      <w:r w:rsidRPr="00442288">
        <w:rPr>
          <w:rFonts w:ascii="Segoe UI Emoji" w:hAnsi="Segoe UI Emoji" w:cs="Segoe UI Emoji"/>
          <w:b/>
          <w:bCs/>
        </w:rPr>
        <w:t>✅</w:t>
      </w:r>
      <w:r w:rsidRPr="00442288">
        <w:rPr>
          <w:b/>
          <w:bCs/>
        </w:rPr>
        <w:t xml:space="preserve"> Step </w:t>
      </w:r>
      <w:r>
        <w:rPr>
          <w:b/>
          <w:bCs/>
        </w:rPr>
        <w:t>2</w:t>
      </w:r>
      <w:r w:rsidRPr="00442288">
        <w:rPr>
          <w:b/>
          <w:bCs/>
        </w:rPr>
        <w:t xml:space="preserve"> — </w:t>
      </w:r>
      <w:r>
        <w:rPr>
          <w:b/>
          <w:bCs/>
        </w:rPr>
        <w:t>Set up your code</w:t>
      </w:r>
    </w:p>
    <w:p w14:paraId="6E15E184" w14:textId="77777777" w:rsidR="00F61867" w:rsidRPr="00F61867" w:rsidRDefault="00F61867" w:rsidP="00F61867">
      <w:r w:rsidRPr="00F61867">
        <w:t>Bus updates only rebind beans that are annotated with @RefreshScope.</w:t>
      </w:r>
    </w:p>
    <w:p w14:paraId="587974AC" w14:textId="77777777" w:rsidR="00F61867" w:rsidRPr="00F61867" w:rsidRDefault="00F61867" w:rsidP="00F61867">
      <w:r w:rsidRPr="00F61867">
        <w:t>For example, if you inject properties like:</w:t>
      </w:r>
    </w:p>
    <w:p w14:paraId="467DBDBB" w14:textId="77777777" w:rsidR="00F61867" w:rsidRPr="00F61867" w:rsidRDefault="00F61867" w:rsidP="00F61867">
      <w:pPr>
        <w:pStyle w:val="NoSpacing"/>
      </w:pPr>
      <w:r w:rsidRPr="00F61867">
        <w:t>@Value("${</w:t>
      </w:r>
      <w:proofErr w:type="gramStart"/>
      <w:r w:rsidRPr="00F61867">
        <w:t>order.discount</w:t>
      </w:r>
      <w:proofErr w:type="gramEnd"/>
      <w:r w:rsidRPr="00F61867">
        <w:t>}")</w:t>
      </w:r>
    </w:p>
    <w:p w14:paraId="60E48134" w14:textId="77777777" w:rsidR="00F61867" w:rsidRPr="00F61867" w:rsidRDefault="00F61867" w:rsidP="00F61867">
      <w:pPr>
        <w:pStyle w:val="NoSpacing"/>
      </w:pPr>
      <w:r w:rsidRPr="00F61867">
        <w:t xml:space="preserve">private int </w:t>
      </w:r>
      <w:proofErr w:type="gramStart"/>
      <w:r w:rsidRPr="00F61867">
        <w:t>discount;</w:t>
      </w:r>
      <w:proofErr w:type="gramEnd"/>
    </w:p>
    <w:p w14:paraId="393D92AA" w14:textId="77777777" w:rsidR="00F61867" w:rsidRPr="00F61867" w:rsidRDefault="00F61867" w:rsidP="00F61867">
      <w:r w:rsidRPr="00F61867">
        <w:t>Then the bean must be defined like this:</w:t>
      </w:r>
    </w:p>
    <w:p w14:paraId="0A305762" w14:textId="77777777" w:rsidR="00F61867" w:rsidRPr="00F61867" w:rsidRDefault="00F61867" w:rsidP="00F61867">
      <w:pPr>
        <w:pStyle w:val="NoSpacing"/>
      </w:pPr>
      <w:r w:rsidRPr="00F61867">
        <w:t>@RefreshScope</w:t>
      </w:r>
    </w:p>
    <w:p w14:paraId="7B94F2FC" w14:textId="77777777" w:rsidR="00F61867" w:rsidRPr="00F61867" w:rsidRDefault="00F61867" w:rsidP="00F61867">
      <w:pPr>
        <w:pStyle w:val="NoSpacing"/>
      </w:pPr>
      <w:r w:rsidRPr="00F61867">
        <w:t>@RestController</w:t>
      </w:r>
    </w:p>
    <w:p w14:paraId="1C3AAA15" w14:textId="77777777" w:rsidR="00F61867" w:rsidRPr="00F61867" w:rsidRDefault="00F61867" w:rsidP="00F61867">
      <w:pPr>
        <w:pStyle w:val="NoSpacing"/>
      </w:pPr>
      <w:r w:rsidRPr="00F61867">
        <w:t xml:space="preserve">public class </w:t>
      </w:r>
      <w:proofErr w:type="spellStart"/>
      <w:r w:rsidRPr="00F61867">
        <w:t>OrderController</w:t>
      </w:r>
      <w:proofErr w:type="spellEnd"/>
      <w:r w:rsidRPr="00F61867">
        <w:t xml:space="preserve"> {</w:t>
      </w:r>
    </w:p>
    <w:p w14:paraId="119B96E9" w14:textId="77777777" w:rsidR="00F61867" w:rsidRPr="00F61867" w:rsidRDefault="00F61867" w:rsidP="00F61867">
      <w:pPr>
        <w:pStyle w:val="NoSpacing"/>
      </w:pPr>
      <w:r w:rsidRPr="00F61867">
        <w:t xml:space="preserve">    @Value("${</w:t>
      </w:r>
      <w:proofErr w:type="gramStart"/>
      <w:r w:rsidRPr="00F61867">
        <w:t>order.discount</w:t>
      </w:r>
      <w:proofErr w:type="gramEnd"/>
      <w:r w:rsidRPr="00F61867">
        <w:t>}")</w:t>
      </w:r>
    </w:p>
    <w:p w14:paraId="18F933BA" w14:textId="77777777" w:rsidR="00F61867" w:rsidRPr="00F61867" w:rsidRDefault="00F61867" w:rsidP="00F61867">
      <w:pPr>
        <w:pStyle w:val="NoSpacing"/>
      </w:pPr>
      <w:r w:rsidRPr="00F61867">
        <w:t xml:space="preserve">    private int </w:t>
      </w:r>
      <w:proofErr w:type="gramStart"/>
      <w:r w:rsidRPr="00F61867">
        <w:t>discount;</w:t>
      </w:r>
      <w:proofErr w:type="gramEnd"/>
    </w:p>
    <w:p w14:paraId="2B421A33" w14:textId="77777777" w:rsidR="00F61867" w:rsidRPr="00F61867" w:rsidRDefault="00F61867" w:rsidP="00F61867">
      <w:pPr>
        <w:pStyle w:val="NoSpacing"/>
      </w:pPr>
      <w:r w:rsidRPr="00F61867">
        <w:t>}</w:t>
      </w:r>
    </w:p>
    <w:p w14:paraId="7B620C6A" w14:textId="135B36F9" w:rsidR="00F61867" w:rsidRDefault="00F61867" w:rsidP="00442288">
      <w:r w:rsidRPr="00F61867">
        <w:t>Otherwise, even if Bus works, the new values won’t apply.</w:t>
      </w:r>
    </w:p>
    <w:p w14:paraId="0B4617EF" w14:textId="72BD8E59" w:rsidR="00F61867" w:rsidRPr="00442288" w:rsidRDefault="00000000" w:rsidP="00442288">
      <w:r>
        <w:pict w14:anchorId="1B10E8BE">
          <v:rect id="_x0000_i1031" style="width:0;height:1.5pt" o:hralign="center" o:hrstd="t" o:hr="t" fillcolor="#a0a0a0" stroked="f"/>
        </w:pict>
      </w:r>
    </w:p>
    <w:p w14:paraId="5EF6FE63" w14:textId="3BCAA530" w:rsidR="00442288" w:rsidRPr="00442288" w:rsidRDefault="00442288" w:rsidP="00442288">
      <w:pPr>
        <w:rPr>
          <w:b/>
          <w:bCs/>
        </w:rPr>
      </w:pPr>
      <w:r w:rsidRPr="00442288">
        <w:rPr>
          <w:rFonts w:ascii="Segoe UI Emoji" w:hAnsi="Segoe UI Emoji" w:cs="Segoe UI Emoji"/>
          <w:b/>
          <w:bCs/>
        </w:rPr>
        <w:t>✅</w:t>
      </w:r>
      <w:r w:rsidRPr="00442288">
        <w:rPr>
          <w:b/>
          <w:bCs/>
        </w:rPr>
        <w:t xml:space="preserve"> Step </w:t>
      </w:r>
      <w:r w:rsidR="00F61867">
        <w:rPr>
          <w:b/>
          <w:bCs/>
        </w:rPr>
        <w:t>3</w:t>
      </w:r>
      <w:r w:rsidRPr="00442288">
        <w:rPr>
          <w:b/>
          <w:bCs/>
        </w:rPr>
        <w:t xml:space="preserve"> — Update property in Git</w:t>
      </w:r>
    </w:p>
    <w:p w14:paraId="332DC258" w14:textId="222242A6" w:rsidR="00442288" w:rsidRDefault="00442288" w:rsidP="00442288">
      <w:r w:rsidRPr="00442288">
        <w:t>In your config repo (</w:t>
      </w:r>
      <w:proofErr w:type="spellStart"/>
      <w:r w:rsidRPr="00442288">
        <w:t>configurationServer.git</w:t>
      </w:r>
      <w:proofErr w:type="spellEnd"/>
      <w:r w:rsidRPr="00442288">
        <w:t xml:space="preserve">), </w:t>
      </w:r>
      <w:r w:rsidR="007B0F36">
        <w:t xml:space="preserve">e.g. change properties in </w:t>
      </w:r>
      <w:r w:rsidR="007B0F36" w:rsidRPr="007B0F36">
        <w:t>order-</w:t>
      </w:r>
      <w:proofErr w:type="spellStart"/>
      <w:proofErr w:type="gramStart"/>
      <w:r w:rsidR="007B0F36" w:rsidRPr="007B0F36">
        <w:t>service.properties</w:t>
      </w:r>
      <w:proofErr w:type="spellEnd"/>
      <w:proofErr w:type="gramEnd"/>
      <w:r w:rsidR="007B0F36">
        <w:t xml:space="preserve"> and commit</w:t>
      </w:r>
    </w:p>
    <w:p w14:paraId="61B03E69" w14:textId="0641C1E8" w:rsidR="007B0F36" w:rsidRPr="00442288" w:rsidRDefault="007B0F36" w:rsidP="00442288">
      <w:r>
        <w:t xml:space="preserve">Verify values using </w:t>
      </w:r>
      <w:hyperlink r:id="rId9" w:history="1">
        <w:r w:rsidRPr="00203745">
          <w:rPr>
            <w:rStyle w:val="Hyperlink"/>
          </w:rPr>
          <w:t>http://localhost:8888/order-service/default/main</w:t>
        </w:r>
      </w:hyperlink>
      <w:r>
        <w:t xml:space="preserve"> </w:t>
      </w:r>
    </w:p>
    <w:p w14:paraId="086C614E" w14:textId="77777777" w:rsidR="00442288" w:rsidRPr="00442288" w:rsidRDefault="00000000" w:rsidP="00442288">
      <w:r>
        <w:pict w14:anchorId="45A9B5F5">
          <v:rect id="_x0000_i1032" style="width:0;height:1.5pt" o:hralign="center" o:hrstd="t" o:hr="t" fillcolor="#a0a0a0" stroked="f"/>
        </w:pict>
      </w:r>
    </w:p>
    <w:p w14:paraId="40DD927E" w14:textId="77777777" w:rsidR="00442288" w:rsidRPr="00442288" w:rsidRDefault="00442288" w:rsidP="00442288">
      <w:pPr>
        <w:rPr>
          <w:b/>
          <w:bCs/>
        </w:rPr>
      </w:pPr>
      <w:r w:rsidRPr="00442288">
        <w:rPr>
          <w:rFonts w:ascii="Segoe UI Emoji" w:hAnsi="Segoe UI Emoji" w:cs="Segoe UI Emoji"/>
          <w:b/>
          <w:bCs/>
        </w:rPr>
        <w:t>✅</w:t>
      </w:r>
      <w:r w:rsidRPr="00442288">
        <w:rPr>
          <w:b/>
          <w:bCs/>
        </w:rPr>
        <w:t xml:space="preserve"> Step 4 — Trigger Bus Refresh</w:t>
      </w:r>
    </w:p>
    <w:p w14:paraId="0F49B9F4" w14:textId="2FDAE3D6" w:rsidR="00442288" w:rsidRPr="00442288" w:rsidRDefault="00442288" w:rsidP="00442288">
      <w:r w:rsidRPr="00442288">
        <w:t xml:space="preserve">Now trigger a bus refresh from </w:t>
      </w:r>
      <w:r w:rsidR="00982F67" w:rsidRPr="00982F67">
        <w:t>the client where value is changed</w:t>
      </w:r>
      <w:r w:rsidR="00557926">
        <w:t xml:space="preserve">. For e.g. if value changed in order </w:t>
      </w:r>
      <w:proofErr w:type="gramStart"/>
      <w:r w:rsidR="00557926">
        <w:t>service</w:t>
      </w:r>
      <w:proofErr w:type="gramEnd"/>
      <w:r w:rsidR="00557926">
        <w:t xml:space="preserve"> then do post on order service like below</w:t>
      </w:r>
    </w:p>
    <w:p w14:paraId="1A6F91D8" w14:textId="51AF83A8" w:rsidR="00442288" w:rsidRPr="00442288" w:rsidRDefault="00442288" w:rsidP="00442288">
      <w:pPr>
        <w:pStyle w:val="NoSpacing"/>
      </w:pPr>
      <w:r w:rsidRPr="00442288">
        <w:t xml:space="preserve">curl -X POST </w:t>
      </w:r>
      <w:hyperlink r:id="rId10" w:history="1">
        <w:r w:rsidR="00F22F5F" w:rsidRPr="005F2CCF">
          <w:rPr>
            <w:rStyle w:val="Hyperlink"/>
          </w:rPr>
          <w:t>http://localhost:8080/actuator/busrefresh</w:t>
        </w:r>
      </w:hyperlink>
      <w:r>
        <w:t xml:space="preserve"> </w:t>
      </w:r>
    </w:p>
    <w:p w14:paraId="453ADAE5" w14:textId="77777777" w:rsidR="00442288" w:rsidRPr="00442288" w:rsidRDefault="00442288" w:rsidP="00442288">
      <w:r w:rsidRPr="00442288">
        <w:rPr>
          <w:rFonts w:ascii="Segoe UI Emoji" w:hAnsi="Segoe UI Emoji" w:cs="Segoe UI Emoji"/>
        </w:rPr>
        <w:t>✅</w:t>
      </w:r>
      <w:r w:rsidRPr="00442288">
        <w:t xml:space="preserve"> You should see logs like this:</w:t>
      </w:r>
    </w:p>
    <w:p w14:paraId="7DEC4B58" w14:textId="77777777" w:rsidR="00442288" w:rsidRPr="00442288" w:rsidRDefault="00442288" w:rsidP="00442288">
      <w:pPr>
        <w:pStyle w:val="NoSpacing"/>
      </w:pPr>
      <w:proofErr w:type="spellStart"/>
      <w:proofErr w:type="gramStart"/>
      <w:r w:rsidRPr="00442288">
        <w:t>o.s.c.bus.BusAutoConfiguration</w:t>
      </w:r>
      <w:proofErr w:type="spellEnd"/>
      <w:proofErr w:type="gramEnd"/>
      <w:r w:rsidRPr="00442288">
        <w:t xml:space="preserve"> : Broadcasting </w:t>
      </w:r>
      <w:proofErr w:type="spellStart"/>
      <w:r w:rsidRPr="00442288">
        <w:t>RefreshRemoteApplicationEvent</w:t>
      </w:r>
      <w:proofErr w:type="spellEnd"/>
    </w:p>
    <w:p w14:paraId="6D136C19" w14:textId="77777777" w:rsidR="00442288" w:rsidRPr="00442288" w:rsidRDefault="00442288" w:rsidP="00442288">
      <w:pPr>
        <w:pStyle w:val="NoSpacing"/>
      </w:pPr>
      <w:r w:rsidRPr="00442288">
        <w:t>and on both services:</w:t>
      </w:r>
    </w:p>
    <w:p w14:paraId="1D26E21C" w14:textId="77777777" w:rsidR="00442288" w:rsidRDefault="00442288" w:rsidP="00442288">
      <w:pPr>
        <w:pStyle w:val="NoSpacing"/>
      </w:pPr>
      <w:proofErr w:type="spellStart"/>
      <w:proofErr w:type="gramStart"/>
      <w:r w:rsidRPr="00442288">
        <w:t>o.s.c.c.bus.event</w:t>
      </w:r>
      <w:proofErr w:type="gramEnd"/>
      <w:r w:rsidRPr="00442288">
        <w:t>.</w:t>
      </w:r>
      <w:proofErr w:type="gramStart"/>
      <w:r w:rsidRPr="00442288">
        <w:t>RefreshListener</w:t>
      </w:r>
      <w:proofErr w:type="spellEnd"/>
      <w:r w:rsidRPr="00442288">
        <w:t xml:space="preserve"> :</w:t>
      </w:r>
      <w:proofErr w:type="gramEnd"/>
      <w:r w:rsidRPr="00442288">
        <w:t xml:space="preserve"> Received remote refresh request. Keys refreshed: [</w:t>
      </w:r>
      <w:proofErr w:type="spellStart"/>
      <w:proofErr w:type="gramStart"/>
      <w:r w:rsidRPr="00442288">
        <w:t>app.message</w:t>
      </w:r>
      <w:proofErr w:type="spellEnd"/>
      <w:proofErr w:type="gramEnd"/>
      <w:r w:rsidRPr="00442288">
        <w:t>]</w:t>
      </w:r>
    </w:p>
    <w:p w14:paraId="2D915399" w14:textId="77777777" w:rsidR="00951C7D" w:rsidRDefault="00951C7D" w:rsidP="00951C7D"/>
    <w:p w14:paraId="4F7970D9" w14:textId="696AAE39" w:rsidR="00951C7D" w:rsidRDefault="00951C7D" w:rsidP="00951C7D">
      <w:r w:rsidRPr="00951C7D">
        <w:t xml:space="preserve">Properties which cannot be exposed by </w:t>
      </w:r>
      <w:r>
        <w:t xml:space="preserve">@RefreshScope like spring properties like swagger </w:t>
      </w:r>
      <w:proofErr w:type="gramStart"/>
      <w:r>
        <w:t xml:space="preserve">for </w:t>
      </w:r>
      <w:r w:rsidRPr="00951C7D">
        <w:t xml:space="preserve"> those</w:t>
      </w:r>
      <w:proofErr w:type="gramEnd"/>
      <w:r w:rsidRPr="00951C7D">
        <w:t xml:space="preserve"> </w:t>
      </w:r>
      <w:proofErr w:type="spellStart"/>
      <w:proofErr w:type="gramStart"/>
      <w:r w:rsidRPr="00951C7D">
        <w:t>those</w:t>
      </w:r>
      <w:proofErr w:type="spellEnd"/>
      <w:r w:rsidRPr="00951C7D">
        <w:t xml:space="preserve"> restart</w:t>
      </w:r>
      <w:proofErr w:type="gramEnd"/>
      <w:r w:rsidRPr="00951C7D">
        <w:t xml:space="preserve"> is </w:t>
      </w:r>
      <w:r>
        <w:t xml:space="preserve">must </w:t>
      </w:r>
      <w:proofErr w:type="gramStart"/>
      <w:r>
        <w:t xml:space="preserve">which </w:t>
      </w:r>
      <w:r w:rsidRPr="00951C7D">
        <w:t xml:space="preserve"> can</w:t>
      </w:r>
      <w:proofErr w:type="gramEnd"/>
      <w:r w:rsidRPr="00951C7D">
        <w:t xml:space="preserve"> be done without </w:t>
      </w:r>
      <w:r>
        <w:t>bus</w:t>
      </w:r>
      <w:r w:rsidRPr="00951C7D">
        <w:t xml:space="preserve"> update</w:t>
      </w:r>
    </w:p>
    <w:p w14:paraId="77BD1CB7" w14:textId="77777777" w:rsidR="00442288" w:rsidRPr="00442288" w:rsidRDefault="00000000" w:rsidP="00442288">
      <w:r>
        <w:pict w14:anchorId="1AB63F6A">
          <v:rect id="_x0000_i1033" style="width:0;height:1.5pt" o:hralign="center" o:hrstd="t" o:hr="t" fillcolor="#a0a0a0" stroked="f"/>
        </w:pict>
      </w:r>
    </w:p>
    <w:p w14:paraId="2D03A2CD" w14:textId="77777777" w:rsidR="00442288" w:rsidRPr="00442288" w:rsidRDefault="00442288" w:rsidP="00442288">
      <w:pPr>
        <w:rPr>
          <w:b/>
          <w:bCs/>
        </w:rPr>
      </w:pPr>
      <w:r w:rsidRPr="00442288">
        <w:rPr>
          <w:rFonts w:ascii="Segoe UI Emoji" w:hAnsi="Segoe UI Emoji" w:cs="Segoe UI Emoji"/>
          <w:b/>
          <w:bCs/>
        </w:rPr>
        <w:t>✅</w:t>
      </w:r>
      <w:r w:rsidRPr="00442288">
        <w:rPr>
          <w:b/>
          <w:bCs/>
        </w:rPr>
        <w:t xml:space="preserve"> Step 5 — Verify updated configuration</w:t>
      </w:r>
    </w:p>
    <w:p w14:paraId="1E89146E" w14:textId="2EAB29B6" w:rsidR="00442288" w:rsidRPr="00442288" w:rsidRDefault="00442288" w:rsidP="00442288">
      <w:r w:rsidRPr="00442288">
        <w:t xml:space="preserve">Both </w:t>
      </w:r>
      <w:proofErr w:type="gramStart"/>
      <w:r>
        <w:t>service</w:t>
      </w:r>
      <w:proofErr w:type="gramEnd"/>
      <w:r>
        <w:t xml:space="preserve"> will reflect</w:t>
      </w:r>
      <w:r w:rsidRPr="00442288">
        <w:t xml:space="preserve"> the new value </w:t>
      </w:r>
      <w:r w:rsidRPr="00442288">
        <w:rPr>
          <w:b/>
          <w:bCs/>
        </w:rPr>
        <w:t>without restarting</w:t>
      </w:r>
      <w:r w:rsidRPr="00442288">
        <w:t xml:space="preserve"> the services.</w:t>
      </w:r>
    </w:p>
    <w:p w14:paraId="0BE180DA" w14:textId="77777777" w:rsidR="00442288" w:rsidRPr="00442288" w:rsidRDefault="00000000" w:rsidP="00442288">
      <w:r>
        <w:pict w14:anchorId="5CAB7CF4">
          <v:rect id="_x0000_i1034" style="width:0;height:1.5pt" o:hralign="center" o:hrstd="t" o:hr="t" fillcolor="#a0a0a0" stroked="f"/>
        </w:pict>
      </w:r>
    </w:p>
    <w:p w14:paraId="6518EA35" w14:textId="77777777" w:rsidR="00442288" w:rsidRPr="00442288" w:rsidRDefault="00442288" w:rsidP="00442288">
      <w:pPr>
        <w:rPr>
          <w:b/>
          <w:bCs/>
        </w:rPr>
      </w:pPr>
      <w:r w:rsidRPr="00442288">
        <w:rPr>
          <w:rFonts w:ascii="Segoe UI Emoji" w:hAnsi="Segoe UI Emoji" w:cs="Segoe UI Emoji"/>
          <w:b/>
          <w:bCs/>
        </w:rPr>
        <w:t>✅</w:t>
      </w:r>
      <w:r w:rsidRPr="00442288">
        <w:rPr>
          <w:b/>
          <w:bCs/>
        </w:rPr>
        <w:t xml:space="preserve"> Step 6 — Observe refresh logs</w:t>
      </w:r>
    </w:p>
    <w:p w14:paraId="07DDEA3E" w14:textId="77777777" w:rsidR="00442288" w:rsidRPr="00442288" w:rsidRDefault="00442288" w:rsidP="00442288">
      <w:r w:rsidRPr="00442288">
        <w:t>You should see entries like:</w:t>
      </w:r>
    </w:p>
    <w:p w14:paraId="67701115" w14:textId="77777777" w:rsidR="00442288" w:rsidRPr="00442288" w:rsidRDefault="00442288" w:rsidP="00E20E8E">
      <w:pPr>
        <w:pStyle w:val="NoSpacing"/>
      </w:pPr>
      <w:r w:rsidRPr="00442288">
        <w:t>Fetching updated configuration from http://localhost:8888/customer-service/default</w:t>
      </w:r>
    </w:p>
    <w:p w14:paraId="514C342F" w14:textId="77777777" w:rsidR="00442288" w:rsidRPr="00442288" w:rsidRDefault="00442288" w:rsidP="00E20E8E">
      <w:pPr>
        <w:pStyle w:val="NoSpacing"/>
      </w:pPr>
      <w:r w:rsidRPr="00442288">
        <w:t>Received remote refresh request. Keys refreshed: [</w:t>
      </w:r>
      <w:proofErr w:type="spellStart"/>
      <w:proofErr w:type="gramStart"/>
      <w:r w:rsidRPr="00442288">
        <w:t>app.message</w:t>
      </w:r>
      <w:proofErr w:type="spellEnd"/>
      <w:proofErr w:type="gramEnd"/>
      <w:r w:rsidRPr="00442288">
        <w:t>]</w:t>
      </w:r>
    </w:p>
    <w:p w14:paraId="737ADBF1" w14:textId="77777777" w:rsidR="00442288" w:rsidRPr="00442288" w:rsidRDefault="00000000" w:rsidP="00442288">
      <w:r>
        <w:pict w14:anchorId="39E5865D">
          <v:rect id="_x0000_i1035" style="width:0;height:1.5pt" o:hralign="center" o:hrstd="t" o:hr="t" fillcolor="#a0a0a0" stroked="f"/>
        </w:pict>
      </w:r>
    </w:p>
    <w:p w14:paraId="4B54A9D5" w14:textId="77777777" w:rsidR="00442288" w:rsidRPr="00442288" w:rsidRDefault="00442288" w:rsidP="00442288">
      <w:pPr>
        <w:rPr>
          <w:b/>
          <w:bCs/>
        </w:rPr>
      </w:pPr>
      <w:r w:rsidRPr="00442288">
        <w:rPr>
          <w:rFonts w:ascii="Segoe UI Emoji" w:hAnsi="Segoe UI Emoji" w:cs="Segoe UI Emoji"/>
          <w:b/>
          <w:bCs/>
        </w:rPr>
        <w:t>🧩</w:t>
      </w:r>
      <w:r w:rsidRPr="00442288">
        <w:rPr>
          <w:b/>
          <w:bCs/>
        </w:rPr>
        <w:t xml:space="preserve"> 8. Troubleshooting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gridCol w:w="2819"/>
        <w:gridCol w:w="3955"/>
      </w:tblGrid>
      <w:tr w:rsidR="00442288" w:rsidRPr="00442288" w14:paraId="40162FE0" w14:textId="77777777">
        <w:trPr>
          <w:tblHeader/>
          <w:tblCellSpacing w:w="15" w:type="dxa"/>
        </w:trPr>
        <w:tc>
          <w:tcPr>
            <w:tcW w:w="0" w:type="auto"/>
            <w:vAlign w:val="center"/>
            <w:hideMark/>
          </w:tcPr>
          <w:p w14:paraId="0A041ED5" w14:textId="77777777" w:rsidR="00442288" w:rsidRPr="00442288" w:rsidRDefault="00442288" w:rsidP="00442288">
            <w:pPr>
              <w:rPr>
                <w:b/>
                <w:bCs/>
              </w:rPr>
            </w:pPr>
            <w:r w:rsidRPr="00442288">
              <w:rPr>
                <w:b/>
                <w:bCs/>
              </w:rPr>
              <w:t>Problem</w:t>
            </w:r>
          </w:p>
        </w:tc>
        <w:tc>
          <w:tcPr>
            <w:tcW w:w="0" w:type="auto"/>
            <w:vAlign w:val="center"/>
            <w:hideMark/>
          </w:tcPr>
          <w:p w14:paraId="5B1F8BAC" w14:textId="77777777" w:rsidR="00442288" w:rsidRPr="00442288" w:rsidRDefault="00442288" w:rsidP="00442288">
            <w:pPr>
              <w:rPr>
                <w:b/>
                <w:bCs/>
              </w:rPr>
            </w:pPr>
            <w:r w:rsidRPr="00442288">
              <w:rPr>
                <w:b/>
                <w:bCs/>
              </w:rPr>
              <w:t>Likely Cause</w:t>
            </w:r>
          </w:p>
        </w:tc>
        <w:tc>
          <w:tcPr>
            <w:tcW w:w="0" w:type="auto"/>
            <w:vAlign w:val="center"/>
            <w:hideMark/>
          </w:tcPr>
          <w:p w14:paraId="643E2B76" w14:textId="77777777" w:rsidR="00442288" w:rsidRPr="00442288" w:rsidRDefault="00442288" w:rsidP="00442288">
            <w:pPr>
              <w:rPr>
                <w:b/>
                <w:bCs/>
              </w:rPr>
            </w:pPr>
            <w:r w:rsidRPr="00442288">
              <w:rPr>
                <w:b/>
                <w:bCs/>
              </w:rPr>
              <w:t>Fix</w:t>
            </w:r>
          </w:p>
        </w:tc>
      </w:tr>
      <w:tr w:rsidR="00442288" w:rsidRPr="00442288" w14:paraId="78003FAF" w14:textId="77777777" w:rsidTr="00E20E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E376E55" w14:textId="77777777" w:rsidR="00442288" w:rsidRPr="00442288" w:rsidRDefault="00442288" w:rsidP="00442288">
            <w:r w:rsidRPr="00442288">
              <w:t>/</w:t>
            </w:r>
            <w:proofErr w:type="spellStart"/>
            <w:proofErr w:type="gramStart"/>
            <w:r w:rsidRPr="00442288">
              <w:t>busrefresh</w:t>
            </w:r>
            <w:proofErr w:type="spellEnd"/>
            <w:proofErr w:type="gramEnd"/>
            <w:r w:rsidRPr="00442288">
              <w:t xml:space="preserve"> returns 405</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07112" w14:textId="77777777" w:rsidR="00442288" w:rsidRPr="00442288" w:rsidRDefault="00442288" w:rsidP="00442288">
            <w:r w:rsidRPr="00442288">
              <w:t>You’re calling it on Config Server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34E903E" w14:textId="77777777" w:rsidR="00442288" w:rsidRPr="00442288" w:rsidRDefault="00442288" w:rsidP="00442288">
            <w:r w:rsidRPr="00442288">
              <w:t xml:space="preserve">Call it on any </w:t>
            </w:r>
            <w:r w:rsidRPr="00442288">
              <w:rPr>
                <w:i/>
                <w:iCs/>
              </w:rPr>
              <w:t>client</w:t>
            </w:r>
            <w:r w:rsidRPr="00442288">
              <w:t xml:space="preserve"> service instead</w:t>
            </w:r>
          </w:p>
        </w:tc>
      </w:tr>
      <w:tr w:rsidR="00442288" w:rsidRPr="00442288" w14:paraId="446649A7" w14:textId="77777777" w:rsidTr="00E20E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C982060" w14:textId="77777777" w:rsidR="00442288" w:rsidRPr="00442288" w:rsidRDefault="00442288" w:rsidP="00442288">
            <w:r w:rsidRPr="00442288">
              <w:t>No config update after refresh</w:t>
            </w:r>
          </w:p>
        </w:tc>
        <w:tc>
          <w:tcPr>
            <w:tcW w:w="0" w:type="auto"/>
            <w:tcBorders>
              <w:top w:val="single" w:sz="4" w:space="0" w:color="auto"/>
              <w:left w:val="single" w:sz="4" w:space="0" w:color="auto"/>
              <w:bottom w:val="single" w:sz="4" w:space="0" w:color="auto"/>
              <w:right w:val="single" w:sz="4" w:space="0" w:color="auto"/>
            </w:tcBorders>
            <w:vAlign w:val="center"/>
            <w:hideMark/>
          </w:tcPr>
          <w:p w14:paraId="331EE0C3" w14:textId="77777777" w:rsidR="00442288" w:rsidRPr="00442288" w:rsidRDefault="00442288" w:rsidP="00442288">
            <w:r w:rsidRPr="00442288">
              <w:t>Config Server in native mode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A1632B" w14:textId="77777777" w:rsidR="00442288" w:rsidRPr="00442288" w:rsidRDefault="00442288" w:rsidP="00442288">
            <w:r w:rsidRPr="00442288">
              <w:t>Use Git mode</w:t>
            </w:r>
          </w:p>
        </w:tc>
      </w:tr>
      <w:tr w:rsidR="00442288" w:rsidRPr="00442288" w14:paraId="329ECE75" w14:textId="77777777" w:rsidTr="00E20E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3246E20" w14:textId="77777777" w:rsidR="00442288" w:rsidRPr="00442288" w:rsidRDefault="00442288" w:rsidP="00442288">
            <w:r w:rsidRPr="00442288">
              <w:t>No Kafka messages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A18F07" w14:textId="77777777" w:rsidR="00442288" w:rsidRPr="00442288" w:rsidRDefault="00442288" w:rsidP="00442288">
            <w:r w:rsidRPr="00442288">
              <w:t>Kafka not running / topic missing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8CB5F" w14:textId="77777777" w:rsidR="00442288" w:rsidRPr="00442288" w:rsidRDefault="00442288" w:rsidP="00442288">
            <w:r w:rsidRPr="00442288">
              <w:t xml:space="preserve">Check brokers and topic </w:t>
            </w:r>
            <w:proofErr w:type="spellStart"/>
            <w:r w:rsidRPr="00442288">
              <w:t>springCloudBus</w:t>
            </w:r>
            <w:proofErr w:type="spellEnd"/>
            <w:r w:rsidRPr="00442288">
              <w:t xml:space="preserve"> or custom name</w:t>
            </w:r>
          </w:p>
        </w:tc>
      </w:tr>
      <w:tr w:rsidR="00442288" w:rsidRPr="00442288" w14:paraId="424A4D3A" w14:textId="77777777" w:rsidTr="00E20E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633B45" w14:textId="77777777" w:rsidR="00442288" w:rsidRPr="00442288" w:rsidRDefault="00442288" w:rsidP="00442288">
            <w:r w:rsidRPr="00442288">
              <w:t>Clients don’t refresh</w:t>
            </w:r>
          </w:p>
        </w:tc>
        <w:tc>
          <w:tcPr>
            <w:tcW w:w="0" w:type="auto"/>
            <w:tcBorders>
              <w:top w:val="single" w:sz="4" w:space="0" w:color="auto"/>
              <w:left w:val="single" w:sz="4" w:space="0" w:color="auto"/>
              <w:bottom w:val="single" w:sz="4" w:space="0" w:color="auto"/>
              <w:right w:val="single" w:sz="4" w:space="0" w:color="auto"/>
            </w:tcBorders>
            <w:vAlign w:val="center"/>
            <w:hideMark/>
          </w:tcPr>
          <w:p w14:paraId="26E57499" w14:textId="77777777" w:rsidR="00442288" w:rsidRPr="00442288" w:rsidRDefault="00442288" w:rsidP="00442288">
            <w:r w:rsidRPr="00442288">
              <w:t>Didn’t include Bus dependency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6E3B4" w14:textId="77777777" w:rsidR="00442288" w:rsidRPr="00442288" w:rsidRDefault="00442288" w:rsidP="00442288">
            <w:r w:rsidRPr="00442288">
              <w:t>Add spring-cloud-starter-bus-</w:t>
            </w:r>
            <w:proofErr w:type="spellStart"/>
            <w:r w:rsidRPr="00442288">
              <w:t>kafka</w:t>
            </w:r>
            <w:proofErr w:type="spellEnd"/>
          </w:p>
        </w:tc>
      </w:tr>
      <w:tr w:rsidR="00442288" w:rsidRPr="00442288" w14:paraId="18DA4CA1" w14:textId="77777777" w:rsidTr="00E20E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8185EF" w14:textId="77777777" w:rsidR="00442288" w:rsidRPr="00442288" w:rsidRDefault="00442288" w:rsidP="00442288">
            <w:r w:rsidRPr="00442288">
              <w:t>Config not loaded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7EFBEFD2" w14:textId="77777777" w:rsidR="00442288" w:rsidRPr="00442288" w:rsidRDefault="00442288" w:rsidP="00442288">
            <w:r w:rsidRPr="00442288">
              <w:t xml:space="preserve">Missing </w:t>
            </w:r>
            <w:proofErr w:type="spellStart"/>
            <w:r w:rsidRPr="00442288">
              <w:t>spring.</w:t>
            </w:r>
            <w:proofErr w:type="gramStart"/>
            <w:r w:rsidRPr="00442288">
              <w:t>config.import</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222C4EDE" w14:textId="77777777" w:rsidR="00442288" w:rsidRPr="00442288" w:rsidRDefault="00442288" w:rsidP="00442288">
            <w:r w:rsidRPr="00442288">
              <w:t>Verify URL to Config Server</w:t>
            </w:r>
          </w:p>
        </w:tc>
      </w:tr>
    </w:tbl>
    <w:p w14:paraId="09BA75E3" w14:textId="77777777" w:rsidR="00442288" w:rsidRPr="00442288" w:rsidRDefault="00000000" w:rsidP="00442288">
      <w:r>
        <w:pict w14:anchorId="356082F0">
          <v:rect id="_x0000_i1036" style="width:0;height:1.5pt" o:hralign="center" o:hrstd="t" o:hr="t" fillcolor="#a0a0a0" stroked="f"/>
        </w:pict>
      </w:r>
    </w:p>
    <w:p w14:paraId="51493E2F" w14:textId="77777777" w:rsidR="00442288" w:rsidRPr="00442288" w:rsidRDefault="00442288" w:rsidP="00442288">
      <w:pPr>
        <w:rPr>
          <w:b/>
          <w:bCs/>
        </w:rPr>
      </w:pPr>
      <w:r w:rsidRPr="00442288">
        <w:rPr>
          <w:rFonts w:ascii="Segoe UI Emoji" w:hAnsi="Segoe UI Emoji" w:cs="Segoe UI Emoji"/>
          <w:b/>
          <w:bCs/>
        </w:rPr>
        <w:t>🧠</w:t>
      </w:r>
      <w:r w:rsidRPr="00442288">
        <w:rPr>
          <w:b/>
          <w:bCs/>
        </w:rPr>
        <w:t xml:space="preserve"> 9. Native Mode vs Git Mode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4"/>
        <w:gridCol w:w="1981"/>
        <w:gridCol w:w="2841"/>
        <w:gridCol w:w="2930"/>
      </w:tblGrid>
      <w:tr w:rsidR="00442288" w:rsidRPr="00442288" w14:paraId="182D6BDE" w14:textId="77777777" w:rsidTr="00E20E8E">
        <w:trPr>
          <w:tblHeader/>
          <w:tblCellSpacing w:w="15" w:type="dxa"/>
        </w:trPr>
        <w:tc>
          <w:tcPr>
            <w:tcW w:w="0" w:type="auto"/>
            <w:vAlign w:val="center"/>
            <w:hideMark/>
          </w:tcPr>
          <w:p w14:paraId="01E37E2D" w14:textId="77777777" w:rsidR="00442288" w:rsidRPr="00442288" w:rsidRDefault="00442288" w:rsidP="00442288">
            <w:pPr>
              <w:rPr>
                <w:b/>
                <w:bCs/>
              </w:rPr>
            </w:pPr>
            <w:r w:rsidRPr="00442288">
              <w:rPr>
                <w:b/>
                <w:bCs/>
              </w:rPr>
              <w:t>Mode</w:t>
            </w:r>
          </w:p>
        </w:tc>
        <w:tc>
          <w:tcPr>
            <w:tcW w:w="0" w:type="auto"/>
            <w:vAlign w:val="center"/>
            <w:hideMark/>
          </w:tcPr>
          <w:p w14:paraId="0F6C2372" w14:textId="77777777" w:rsidR="00442288" w:rsidRPr="00442288" w:rsidRDefault="00442288" w:rsidP="00442288">
            <w:pPr>
              <w:rPr>
                <w:b/>
                <w:bCs/>
              </w:rPr>
            </w:pPr>
            <w:r w:rsidRPr="00442288">
              <w:rPr>
                <w:b/>
                <w:bCs/>
              </w:rPr>
              <w:t>Config Source</w:t>
            </w:r>
          </w:p>
        </w:tc>
        <w:tc>
          <w:tcPr>
            <w:tcW w:w="0" w:type="auto"/>
            <w:vAlign w:val="center"/>
            <w:hideMark/>
          </w:tcPr>
          <w:p w14:paraId="42988E81" w14:textId="77777777" w:rsidR="00442288" w:rsidRPr="00442288" w:rsidRDefault="00442288" w:rsidP="00442288">
            <w:pPr>
              <w:rPr>
                <w:b/>
                <w:bCs/>
              </w:rPr>
            </w:pPr>
            <w:r w:rsidRPr="00442288">
              <w:rPr>
                <w:b/>
                <w:bCs/>
              </w:rPr>
              <w:t>Supports Dynamic Bus Refresh?</w:t>
            </w:r>
          </w:p>
        </w:tc>
        <w:tc>
          <w:tcPr>
            <w:tcW w:w="0" w:type="auto"/>
            <w:vAlign w:val="center"/>
            <w:hideMark/>
          </w:tcPr>
          <w:p w14:paraId="719FBD48" w14:textId="77777777" w:rsidR="00442288" w:rsidRPr="00442288" w:rsidRDefault="00442288" w:rsidP="00442288">
            <w:pPr>
              <w:rPr>
                <w:b/>
                <w:bCs/>
              </w:rPr>
            </w:pPr>
            <w:r w:rsidRPr="00442288">
              <w:rPr>
                <w:b/>
                <w:bCs/>
              </w:rPr>
              <w:t>Use Case</w:t>
            </w:r>
          </w:p>
        </w:tc>
      </w:tr>
      <w:tr w:rsidR="00442288" w:rsidRPr="00442288" w14:paraId="235E05E7" w14:textId="77777777" w:rsidTr="00E20E8E">
        <w:trPr>
          <w:tblCellSpacing w:w="15" w:type="dxa"/>
        </w:trPr>
        <w:tc>
          <w:tcPr>
            <w:tcW w:w="0" w:type="auto"/>
            <w:vAlign w:val="center"/>
            <w:hideMark/>
          </w:tcPr>
          <w:p w14:paraId="218FEF1A" w14:textId="77777777" w:rsidR="00442288" w:rsidRPr="00442288" w:rsidRDefault="00442288" w:rsidP="00442288">
            <w:r w:rsidRPr="00442288">
              <w:rPr>
                <w:b/>
                <w:bCs/>
              </w:rPr>
              <w:t>Git Mode</w:t>
            </w:r>
          </w:p>
        </w:tc>
        <w:tc>
          <w:tcPr>
            <w:tcW w:w="0" w:type="auto"/>
            <w:vAlign w:val="center"/>
            <w:hideMark/>
          </w:tcPr>
          <w:p w14:paraId="29D48EEA" w14:textId="77777777" w:rsidR="00442288" w:rsidRPr="00442288" w:rsidRDefault="00442288" w:rsidP="00442288">
            <w:r w:rsidRPr="00442288">
              <w:t>Remote Git repository</w:t>
            </w:r>
          </w:p>
        </w:tc>
        <w:tc>
          <w:tcPr>
            <w:tcW w:w="0" w:type="auto"/>
            <w:vAlign w:val="center"/>
            <w:hideMark/>
          </w:tcPr>
          <w:p w14:paraId="5A7B7202" w14:textId="77777777" w:rsidR="00442288" w:rsidRPr="00442288" w:rsidRDefault="00442288" w:rsidP="00442288">
            <w:r w:rsidRPr="00442288">
              <w:rPr>
                <w:rFonts w:ascii="Segoe UI Emoji" w:hAnsi="Segoe UI Emoji" w:cs="Segoe UI Emoji"/>
              </w:rPr>
              <w:t>✅</w:t>
            </w:r>
            <w:r w:rsidRPr="00442288">
              <w:t xml:space="preserve"> Yes (auto-pulls commits)</w:t>
            </w:r>
          </w:p>
        </w:tc>
        <w:tc>
          <w:tcPr>
            <w:tcW w:w="0" w:type="auto"/>
            <w:vAlign w:val="center"/>
            <w:hideMark/>
          </w:tcPr>
          <w:p w14:paraId="4CD1B01C" w14:textId="77777777" w:rsidR="00442288" w:rsidRPr="00442288" w:rsidRDefault="00442288" w:rsidP="00442288">
            <w:r w:rsidRPr="00442288">
              <w:t>Production or multi-service setup</w:t>
            </w:r>
          </w:p>
        </w:tc>
      </w:tr>
      <w:tr w:rsidR="00442288" w:rsidRPr="00442288" w14:paraId="0234F770" w14:textId="77777777" w:rsidTr="00E20E8E">
        <w:trPr>
          <w:tblCellSpacing w:w="15" w:type="dxa"/>
        </w:trPr>
        <w:tc>
          <w:tcPr>
            <w:tcW w:w="0" w:type="auto"/>
            <w:vAlign w:val="center"/>
            <w:hideMark/>
          </w:tcPr>
          <w:p w14:paraId="69153FB0" w14:textId="77777777" w:rsidR="00442288" w:rsidRPr="00442288" w:rsidRDefault="00442288" w:rsidP="00442288">
            <w:r w:rsidRPr="00442288">
              <w:rPr>
                <w:b/>
                <w:bCs/>
              </w:rPr>
              <w:t>Native Mode</w:t>
            </w:r>
          </w:p>
        </w:tc>
        <w:tc>
          <w:tcPr>
            <w:tcW w:w="0" w:type="auto"/>
            <w:vAlign w:val="center"/>
            <w:hideMark/>
          </w:tcPr>
          <w:p w14:paraId="6F393BCB" w14:textId="77777777" w:rsidR="00442288" w:rsidRPr="00442288" w:rsidRDefault="00442288" w:rsidP="00442288">
            <w:r w:rsidRPr="00442288">
              <w:t xml:space="preserve">Local files / </w:t>
            </w:r>
            <w:proofErr w:type="spellStart"/>
            <w:r w:rsidRPr="00442288">
              <w:t>classpath</w:t>
            </w:r>
            <w:proofErr w:type="spellEnd"/>
          </w:p>
        </w:tc>
        <w:tc>
          <w:tcPr>
            <w:tcW w:w="0" w:type="auto"/>
            <w:vAlign w:val="center"/>
            <w:hideMark/>
          </w:tcPr>
          <w:p w14:paraId="01B7DA6E" w14:textId="77777777" w:rsidR="00442288" w:rsidRPr="00442288" w:rsidRDefault="00442288" w:rsidP="00442288">
            <w:r w:rsidRPr="00442288">
              <w:rPr>
                <w:rFonts w:ascii="Segoe UI Emoji" w:hAnsi="Segoe UI Emoji" w:cs="Segoe UI Emoji"/>
              </w:rPr>
              <w:t>❌</w:t>
            </w:r>
            <w:r w:rsidRPr="00442288">
              <w:t xml:space="preserve"> No (static only)</w:t>
            </w:r>
          </w:p>
        </w:tc>
        <w:tc>
          <w:tcPr>
            <w:tcW w:w="0" w:type="auto"/>
            <w:vAlign w:val="center"/>
            <w:hideMark/>
          </w:tcPr>
          <w:p w14:paraId="05434EDC" w14:textId="77777777" w:rsidR="00442288" w:rsidRPr="00442288" w:rsidRDefault="00442288" w:rsidP="00442288">
            <w:r w:rsidRPr="00442288">
              <w:t>Offline local development</w:t>
            </w:r>
          </w:p>
        </w:tc>
      </w:tr>
    </w:tbl>
    <w:p w14:paraId="45053FEC" w14:textId="77777777" w:rsidR="00442288" w:rsidRPr="00442288" w:rsidRDefault="00442288" w:rsidP="00442288">
      <w:r w:rsidRPr="00442288">
        <w:rPr>
          <w:rFonts w:ascii="Segoe UI Emoji" w:hAnsi="Segoe UI Emoji" w:cs="Segoe UI Emoji"/>
        </w:rPr>
        <w:t>🔸</w:t>
      </w:r>
      <w:r w:rsidRPr="00442288">
        <w:t xml:space="preserve"> Use Git Mode for /</w:t>
      </w:r>
      <w:proofErr w:type="spellStart"/>
      <w:r w:rsidRPr="00442288">
        <w:t>busrefresh</w:t>
      </w:r>
      <w:proofErr w:type="spellEnd"/>
      <w:r w:rsidRPr="00442288">
        <w:t xml:space="preserve"> to work correctly.</w:t>
      </w:r>
      <w:r w:rsidRPr="00442288">
        <w:br/>
        <w:t>Native mode won’t auto-fetch Git updates.</w:t>
      </w:r>
    </w:p>
    <w:p w14:paraId="29BAE485" w14:textId="77777777" w:rsidR="00D578E9" w:rsidRDefault="00D578E9" w:rsidP="00D578E9">
      <w:pPr>
        <w:pStyle w:val="Heading2"/>
      </w:pPr>
      <w:r>
        <w:t xml:space="preserve">Encrypting </w:t>
      </w:r>
      <w:proofErr w:type="spellStart"/>
      <w:r>
        <w:t>configserver</w:t>
      </w:r>
      <w:proofErr w:type="spellEnd"/>
    </w:p>
    <w:p w14:paraId="19ED6689" w14:textId="007640A9" w:rsidR="00442288" w:rsidRDefault="00F22F5F" w:rsidP="00442288">
      <w:r>
        <w:rPr>
          <w:b/>
          <w:bCs/>
        </w:rPr>
        <w:t xml:space="preserve">Step1 </w:t>
      </w:r>
      <w:r w:rsidR="00D578E9" w:rsidRPr="00D578E9">
        <w:t xml:space="preserve">Set an encrypted key in config server </w:t>
      </w:r>
      <w:proofErr w:type="gramStart"/>
      <w:r w:rsidR="00D578E9">
        <w:t>application.</w:t>
      </w:r>
      <w:r w:rsidR="00D578E9" w:rsidRPr="00D578E9">
        <w:t>properties</w:t>
      </w:r>
      <w:proofErr w:type="gramEnd"/>
    </w:p>
    <w:p w14:paraId="5DEF1B72" w14:textId="6939F095" w:rsidR="00D578E9" w:rsidRPr="00F22F5F" w:rsidRDefault="00F22F5F" w:rsidP="00442288">
      <w:pPr>
        <w:rPr>
          <w:b/>
          <w:bCs/>
        </w:rPr>
      </w:pPr>
      <w:r w:rsidRPr="00F22F5F">
        <w:rPr>
          <w:b/>
          <w:bCs/>
        </w:rPr>
        <w:t>Option A — Simple Symmetric Key (for local/dev)</w:t>
      </w:r>
    </w:p>
    <w:p w14:paraId="0038DAAF" w14:textId="77777777" w:rsidR="00D578E9" w:rsidRDefault="00D578E9" w:rsidP="00D578E9">
      <w:pPr>
        <w:pStyle w:val="HTMLPreformatted"/>
        <w:shd w:val="clear" w:color="auto" w:fill="282C34"/>
        <w:rPr>
          <w:color w:val="BBBBBB"/>
        </w:rPr>
      </w:pPr>
      <w:proofErr w:type="spellStart"/>
      <w:r>
        <w:rPr>
          <w:color w:val="D19A66"/>
        </w:rPr>
        <w:t>encrypt.key</w:t>
      </w:r>
      <w:proofErr w:type="spellEnd"/>
      <w:r>
        <w:rPr>
          <w:color w:val="BBBBBB"/>
        </w:rPr>
        <w:t>=</w:t>
      </w:r>
      <w:r>
        <w:rPr>
          <w:color w:val="89CA78"/>
        </w:rPr>
        <w:t>45D81EC1EF61DF9AD8D3E5BB397F9</w:t>
      </w:r>
    </w:p>
    <w:p w14:paraId="2F9B2195" w14:textId="77777777" w:rsidR="00D578E9" w:rsidRDefault="00D578E9" w:rsidP="00D578E9"/>
    <w:p w14:paraId="3C19907B" w14:textId="77777777" w:rsidR="00F22F5F" w:rsidRPr="00F22F5F" w:rsidRDefault="00F22F5F" w:rsidP="00F22F5F">
      <w:pPr>
        <w:rPr>
          <w:b/>
          <w:bCs/>
        </w:rPr>
      </w:pPr>
      <w:r w:rsidRPr="00F22F5F">
        <w:rPr>
          <w:b/>
          <w:bCs/>
        </w:rPr>
        <w:t>Option B — RSA Key Pair (recommended for production)</w:t>
      </w:r>
    </w:p>
    <w:p w14:paraId="3BC888A3" w14:textId="77777777" w:rsidR="00F22F5F" w:rsidRPr="00F22F5F" w:rsidRDefault="00F22F5F" w:rsidP="00F22F5F">
      <w:r w:rsidRPr="00F22F5F">
        <w:t>Create a keystore (JKS) file:</w:t>
      </w:r>
    </w:p>
    <w:p w14:paraId="172EB9C5" w14:textId="77777777" w:rsidR="00F22F5F" w:rsidRPr="00F22F5F" w:rsidRDefault="00F22F5F" w:rsidP="00F22F5F">
      <w:pPr>
        <w:pStyle w:val="NoSpacing"/>
      </w:pPr>
      <w:proofErr w:type="spellStart"/>
      <w:r w:rsidRPr="00F22F5F">
        <w:t>keytool</w:t>
      </w:r>
      <w:proofErr w:type="spellEnd"/>
      <w:r w:rsidRPr="00F22F5F">
        <w:t xml:space="preserve"> -</w:t>
      </w:r>
      <w:proofErr w:type="spellStart"/>
      <w:r w:rsidRPr="00F22F5F">
        <w:t>genkeypair</w:t>
      </w:r>
      <w:proofErr w:type="spellEnd"/>
      <w:r w:rsidRPr="00F22F5F">
        <w:t xml:space="preserve"> \</w:t>
      </w:r>
    </w:p>
    <w:p w14:paraId="76998B43" w14:textId="77777777" w:rsidR="00F22F5F" w:rsidRPr="00F22F5F" w:rsidRDefault="00F22F5F" w:rsidP="00F22F5F">
      <w:pPr>
        <w:pStyle w:val="NoSpacing"/>
      </w:pPr>
      <w:r w:rsidRPr="00F22F5F">
        <w:t xml:space="preserve">  -alias </w:t>
      </w:r>
      <w:proofErr w:type="spellStart"/>
      <w:r w:rsidRPr="00F22F5F">
        <w:t>configserverkey</w:t>
      </w:r>
      <w:proofErr w:type="spellEnd"/>
      <w:r w:rsidRPr="00F22F5F">
        <w:t xml:space="preserve"> \</w:t>
      </w:r>
    </w:p>
    <w:p w14:paraId="7B807B3A" w14:textId="77777777" w:rsidR="00F22F5F" w:rsidRPr="00F22F5F" w:rsidRDefault="00F22F5F" w:rsidP="00F22F5F">
      <w:pPr>
        <w:pStyle w:val="NoSpacing"/>
      </w:pPr>
      <w:r w:rsidRPr="00F22F5F">
        <w:t xml:space="preserve">  -</w:t>
      </w:r>
      <w:proofErr w:type="spellStart"/>
      <w:r w:rsidRPr="00F22F5F">
        <w:t>keyalg</w:t>
      </w:r>
      <w:proofErr w:type="spellEnd"/>
      <w:r w:rsidRPr="00F22F5F">
        <w:t xml:space="preserve"> RSA \</w:t>
      </w:r>
    </w:p>
    <w:p w14:paraId="0B0463DF" w14:textId="77777777" w:rsidR="00F22F5F" w:rsidRPr="00F22F5F" w:rsidRDefault="00F22F5F" w:rsidP="00F22F5F">
      <w:pPr>
        <w:pStyle w:val="NoSpacing"/>
      </w:pPr>
      <w:r w:rsidRPr="00F22F5F">
        <w:t xml:space="preserve">  -</w:t>
      </w:r>
      <w:proofErr w:type="spellStart"/>
      <w:r w:rsidRPr="00F22F5F">
        <w:t>keysize</w:t>
      </w:r>
      <w:proofErr w:type="spellEnd"/>
      <w:r w:rsidRPr="00F22F5F">
        <w:t xml:space="preserve"> 2048 \</w:t>
      </w:r>
    </w:p>
    <w:p w14:paraId="427828F8" w14:textId="77777777" w:rsidR="00F22F5F" w:rsidRPr="00F22F5F" w:rsidRDefault="00F22F5F" w:rsidP="00F22F5F">
      <w:pPr>
        <w:pStyle w:val="NoSpacing"/>
      </w:pPr>
      <w:r w:rsidRPr="00F22F5F">
        <w:t xml:space="preserve">  -keystore </w:t>
      </w:r>
      <w:proofErr w:type="spellStart"/>
      <w:r w:rsidRPr="00F22F5F">
        <w:t>configserver.jks</w:t>
      </w:r>
      <w:proofErr w:type="spellEnd"/>
      <w:r w:rsidRPr="00F22F5F">
        <w:t xml:space="preserve"> \</w:t>
      </w:r>
    </w:p>
    <w:p w14:paraId="16C88C76" w14:textId="77777777" w:rsidR="00F22F5F" w:rsidRPr="00F22F5F" w:rsidRDefault="00F22F5F" w:rsidP="00F22F5F">
      <w:pPr>
        <w:pStyle w:val="NoSpacing"/>
      </w:pPr>
      <w:r w:rsidRPr="00F22F5F">
        <w:t xml:space="preserve">  -validity 3650</w:t>
      </w:r>
    </w:p>
    <w:p w14:paraId="26C14098" w14:textId="77777777" w:rsidR="00F22F5F" w:rsidRPr="00F22F5F" w:rsidRDefault="00F22F5F" w:rsidP="00F22F5F">
      <w:r w:rsidRPr="00F22F5F">
        <w:t>Example values during prompt:</w:t>
      </w:r>
    </w:p>
    <w:p w14:paraId="5ED7C3C2" w14:textId="77777777" w:rsidR="00F22F5F" w:rsidRPr="00F22F5F" w:rsidRDefault="00F22F5F" w:rsidP="00F22F5F">
      <w:pPr>
        <w:pStyle w:val="NoSpacing"/>
      </w:pPr>
      <w:r w:rsidRPr="00F22F5F">
        <w:t xml:space="preserve">Enter keystore password: </w:t>
      </w:r>
      <w:proofErr w:type="spellStart"/>
      <w:r w:rsidRPr="00F22F5F">
        <w:t>changeit</w:t>
      </w:r>
      <w:proofErr w:type="spellEnd"/>
    </w:p>
    <w:p w14:paraId="167DE0B1" w14:textId="77777777" w:rsidR="00F22F5F" w:rsidRPr="00F22F5F" w:rsidRDefault="00F22F5F" w:rsidP="00F22F5F">
      <w:pPr>
        <w:pStyle w:val="NoSpacing"/>
      </w:pPr>
      <w:r w:rsidRPr="00F22F5F">
        <w:t xml:space="preserve">What is your first and last name?  </w:t>
      </w:r>
      <w:proofErr w:type="spellStart"/>
      <w:r w:rsidRPr="00F22F5F">
        <w:t>configserver</w:t>
      </w:r>
      <w:proofErr w:type="spellEnd"/>
    </w:p>
    <w:p w14:paraId="76219966" w14:textId="77777777" w:rsidR="00F22F5F" w:rsidRPr="00F22F5F" w:rsidRDefault="00F22F5F" w:rsidP="00F22F5F">
      <w:pPr>
        <w:pStyle w:val="NoSpacing"/>
      </w:pPr>
      <w:r w:rsidRPr="00F22F5F">
        <w:t>...</w:t>
      </w:r>
    </w:p>
    <w:p w14:paraId="0206D99E" w14:textId="77777777" w:rsidR="00F22F5F" w:rsidRPr="00F22F5F" w:rsidRDefault="00F22F5F" w:rsidP="00F22F5F">
      <w:pPr>
        <w:pStyle w:val="NoSpacing"/>
      </w:pPr>
      <w:r w:rsidRPr="00F22F5F">
        <w:t>Is CN=</w:t>
      </w:r>
      <w:proofErr w:type="spellStart"/>
      <w:r w:rsidRPr="00F22F5F">
        <w:t>configserver</w:t>
      </w:r>
      <w:proofErr w:type="spellEnd"/>
      <w:r w:rsidRPr="00F22F5F">
        <w:t>, OU=..., O=..., C=... correct? yes</w:t>
      </w:r>
    </w:p>
    <w:p w14:paraId="5BD723BD" w14:textId="77777777" w:rsidR="00F22F5F" w:rsidRPr="00F22F5F" w:rsidRDefault="00F22F5F" w:rsidP="00F22F5F">
      <w:r w:rsidRPr="00F22F5F">
        <w:t xml:space="preserve">This generates a file: </w:t>
      </w:r>
      <w:proofErr w:type="spellStart"/>
      <w:r w:rsidRPr="00F22F5F">
        <w:t>configserver.jks</w:t>
      </w:r>
      <w:proofErr w:type="spellEnd"/>
    </w:p>
    <w:p w14:paraId="67830358" w14:textId="77777777" w:rsidR="00F22F5F" w:rsidRPr="00F22F5F" w:rsidRDefault="00F22F5F" w:rsidP="00F22F5F">
      <w:r w:rsidRPr="00F22F5F">
        <w:pict w14:anchorId="271A6ECE">
          <v:rect id="_x0000_i1121" style="width:0;height:1.5pt" o:hralign="center" o:hrstd="t" o:hr="t" fillcolor="#a0a0a0" stroked="f"/>
        </w:pict>
      </w:r>
    </w:p>
    <w:p w14:paraId="28243737" w14:textId="77777777" w:rsidR="00F22F5F" w:rsidRPr="00F22F5F" w:rsidRDefault="00F22F5F" w:rsidP="00F22F5F">
      <w:r w:rsidRPr="00F22F5F">
        <w:t>Then tell your Config Server to use it:</w:t>
      </w:r>
    </w:p>
    <w:p w14:paraId="1066F035" w14:textId="77777777" w:rsidR="00F22F5F" w:rsidRPr="00F22F5F" w:rsidRDefault="00F22F5F" w:rsidP="00F22F5F">
      <w:pPr>
        <w:pStyle w:val="NoSpacing"/>
      </w:pPr>
      <w:proofErr w:type="spellStart"/>
      <w:r w:rsidRPr="00F22F5F">
        <w:t>encrypt.key-</w:t>
      </w:r>
      <w:proofErr w:type="gramStart"/>
      <w:r w:rsidRPr="00F22F5F">
        <w:t>store.location</w:t>
      </w:r>
      <w:proofErr w:type="spellEnd"/>
      <w:proofErr w:type="gramEnd"/>
      <w:r w:rsidRPr="00F22F5F">
        <w:t>=</w:t>
      </w:r>
      <w:proofErr w:type="spellStart"/>
      <w:proofErr w:type="gramStart"/>
      <w:r w:rsidRPr="00F22F5F">
        <w:t>classpath:configserver.jks</w:t>
      </w:r>
      <w:proofErr w:type="spellEnd"/>
      <w:proofErr w:type="gramEnd"/>
    </w:p>
    <w:p w14:paraId="5819CFB5" w14:textId="77777777" w:rsidR="00F22F5F" w:rsidRPr="00F22F5F" w:rsidRDefault="00F22F5F" w:rsidP="00F22F5F">
      <w:pPr>
        <w:pStyle w:val="NoSpacing"/>
      </w:pPr>
      <w:proofErr w:type="spellStart"/>
      <w:r w:rsidRPr="00F22F5F">
        <w:t>encrypt.key-</w:t>
      </w:r>
      <w:proofErr w:type="gramStart"/>
      <w:r w:rsidRPr="00F22F5F">
        <w:t>store.password</w:t>
      </w:r>
      <w:proofErr w:type="spellEnd"/>
      <w:proofErr w:type="gramEnd"/>
      <w:r w:rsidRPr="00F22F5F">
        <w:t>=</w:t>
      </w:r>
      <w:proofErr w:type="spellStart"/>
      <w:r w:rsidRPr="00F22F5F">
        <w:t>changeit</w:t>
      </w:r>
      <w:proofErr w:type="spellEnd"/>
    </w:p>
    <w:p w14:paraId="71424445" w14:textId="77777777" w:rsidR="00F22F5F" w:rsidRPr="00F22F5F" w:rsidRDefault="00F22F5F" w:rsidP="00F22F5F">
      <w:pPr>
        <w:pStyle w:val="NoSpacing"/>
      </w:pPr>
      <w:proofErr w:type="spellStart"/>
      <w:r w:rsidRPr="00F22F5F">
        <w:t>encrypt.key-</w:t>
      </w:r>
      <w:proofErr w:type="gramStart"/>
      <w:r w:rsidRPr="00F22F5F">
        <w:t>store.alias</w:t>
      </w:r>
      <w:proofErr w:type="spellEnd"/>
      <w:proofErr w:type="gramEnd"/>
      <w:r w:rsidRPr="00F22F5F">
        <w:t>=</w:t>
      </w:r>
      <w:proofErr w:type="spellStart"/>
      <w:r w:rsidRPr="00F22F5F">
        <w:t>configserverkey</w:t>
      </w:r>
      <w:proofErr w:type="spellEnd"/>
    </w:p>
    <w:p w14:paraId="1641EC07" w14:textId="77777777" w:rsidR="00F22F5F" w:rsidRPr="00F22F5F" w:rsidRDefault="00F22F5F" w:rsidP="00F22F5F">
      <w:pPr>
        <w:pStyle w:val="NoSpacing"/>
      </w:pPr>
      <w:proofErr w:type="spellStart"/>
      <w:r w:rsidRPr="00F22F5F">
        <w:t>encrypt.key-</w:t>
      </w:r>
      <w:proofErr w:type="gramStart"/>
      <w:r w:rsidRPr="00F22F5F">
        <w:t>store.secret</w:t>
      </w:r>
      <w:proofErr w:type="spellEnd"/>
      <w:proofErr w:type="gramEnd"/>
      <w:r w:rsidRPr="00F22F5F">
        <w:t>=</w:t>
      </w:r>
      <w:proofErr w:type="spellStart"/>
      <w:r w:rsidRPr="00F22F5F">
        <w:t>changeit</w:t>
      </w:r>
      <w:proofErr w:type="spellEnd"/>
    </w:p>
    <w:p w14:paraId="7EB66959" w14:textId="77777777" w:rsidR="00F22F5F" w:rsidRDefault="00F22F5F" w:rsidP="00D578E9"/>
    <w:p w14:paraId="64C947EC" w14:textId="1506385A" w:rsidR="00F22F5F" w:rsidRPr="00F22F5F" w:rsidRDefault="00F22F5F" w:rsidP="00D578E9">
      <w:pPr>
        <w:rPr>
          <w:b/>
          <w:bCs/>
        </w:rPr>
      </w:pPr>
      <w:r w:rsidRPr="00F22F5F">
        <w:rPr>
          <w:b/>
          <w:bCs/>
        </w:rPr>
        <w:t>Step 2 verify</w:t>
      </w:r>
    </w:p>
    <w:p w14:paraId="03CE6E1A" w14:textId="6D3E6AF7" w:rsidR="00D578E9" w:rsidRDefault="00D578E9" w:rsidP="00D578E9">
      <w:r>
        <w:t>Encrypt</w:t>
      </w:r>
    </w:p>
    <w:p w14:paraId="4910FBBF" w14:textId="77777777" w:rsidR="00D578E9" w:rsidRDefault="00D578E9" w:rsidP="00D578E9">
      <w:pPr>
        <w:pStyle w:val="NoSpacing"/>
      </w:pPr>
      <w:r>
        <w:t>curl -X POST "http://localhost:8888/encrypt" \</w:t>
      </w:r>
    </w:p>
    <w:p w14:paraId="2B96A0A9" w14:textId="77777777" w:rsidR="00D578E9" w:rsidRDefault="00D578E9" w:rsidP="00D578E9">
      <w:pPr>
        <w:pStyle w:val="NoSpacing"/>
      </w:pPr>
      <w:r>
        <w:t xml:space="preserve">     -H "Content-Type: text/plain" \</w:t>
      </w:r>
    </w:p>
    <w:p w14:paraId="4C9E37CE" w14:textId="77777777" w:rsidR="00D578E9" w:rsidRDefault="00D578E9" w:rsidP="00D578E9">
      <w:pPr>
        <w:pStyle w:val="NoSpacing"/>
      </w:pPr>
      <w:r>
        <w:t xml:space="preserve">     -d "5"</w:t>
      </w:r>
    </w:p>
    <w:p w14:paraId="3F8D07DF" w14:textId="76F74B56" w:rsidR="00D578E9" w:rsidRDefault="00D578E9" w:rsidP="00D578E9">
      <w:pPr>
        <w:pStyle w:val="NoSpacing"/>
      </w:pPr>
      <w:r>
        <w:t>Result</w:t>
      </w:r>
    </w:p>
    <w:p w14:paraId="6CCFAD74" w14:textId="77777777" w:rsidR="00D578E9" w:rsidRDefault="00D578E9" w:rsidP="00D578E9">
      <w:pPr>
        <w:pStyle w:val="NoSpacing"/>
      </w:pPr>
      <w:r>
        <w:t>198a37d79dc879f9c3f6aac6074b6b70fe86f569a95ecf7a7fa30f573b352d34</w:t>
      </w:r>
    </w:p>
    <w:p w14:paraId="763E3040" w14:textId="77777777" w:rsidR="00D578E9" w:rsidRDefault="00D578E9" w:rsidP="00D578E9"/>
    <w:p w14:paraId="4ACE03DB" w14:textId="645ECDED" w:rsidR="00D578E9" w:rsidRDefault="00D578E9" w:rsidP="00D578E9">
      <w:r>
        <w:t>Verify using decrypt</w:t>
      </w:r>
    </w:p>
    <w:p w14:paraId="5C76C518" w14:textId="77777777" w:rsidR="00D578E9" w:rsidRDefault="00D578E9" w:rsidP="00D578E9">
      <w:pPr>
        <w:pStyle w:val="NoSpacing"/>
      </w:pPr>
      <w:r>
        <w:t>curl -X POST "http://localhost:8888/decrypt" \</w:t>
      </w:r>
    </w:p>
    <w:p w14:paraId="53741012" w14:textId="77777777" w:rsidR="00D578E9" w:rsidRDefault="00D578E9" w:rsidP="00D578E9">
      <w:pPr>
        <w:pStyle w:val="NoSpacing"/>
      </w:pPr>
      <w:r>
        <w:t xml:space="preserve">     -H "Content-Type: text/plain" \</w:t>
      </w:r>
    </w:p>
    <w:p w14:paraId="58D77628" w14:textId="26996107" w:rsidR="00D578E9" w:rsidRDefault="00D578E9" w:rsidP="00D578E9">
      <w:pPr>
        <w:pStyle w:val="NoSpacing"/>
      </w:pPr>
      <w:r>
        <w:t xml:space="preserve">     -d "198a37d79dc879f9c3f6aac6074b6b70fe86f569a95ecf7a7fa30f573b352d34"</w:t>
      </w:r>
    </w:p>
    <w:p w14:paraId="63DE5741" w14:textId="77777777" w:rsidR="00D578E9" w:rsidRDefault="00D578E9" w:rsidP="00D578E9"/>
    <w:p w14:paraId="65EDD138" w14:textId="5566AC5B" w:rsidR="00D578E9" w:rsidRPr="00F22F5F" w:rsidRDefault="00F22F5F" w:rsidP="00D578E9">
      <w:pPr>
        <w:rPr>
          <w:b/>
          <w:bCs/>
        </w:rPr>
      </w:pPr>
      <w:r w:rsidRPr="00F22F5F">
        <w:rPr>
          <w:b/>
          <w:bCs/>
        </w:rPr>
        <w:t>Step 3 set properties</w:t>
      </w:r>
    </w:p>
    <w:p w14:paraId="23CEB2B2" w14:textId="44F51F11" w:rsidR="00D578E9" w:rsidRDefault="00D578E9" w:rsidP="00D578E9">
      <w:r>
        <w:t xml:space="preserve">Set the properties with </w:t>
      </w:r>
      <w:proofErr w:type="spellStart"/>
      <w:r>
        <w:t>encypted</w:t>
      </w:r>
      <w:proofErr w:type="spellEnd"/>
      <w:r>
        <w:t xml:space="preserve"> values</w:t>
      </w:r>
    </w:p>
    <w:p w14:paraId="6BFDBB2C" w14:textId="77777777" w:rsidR="00D578E9" w:rsidRDefault="00D578E9" w:rsidP="00D578E9">
      <w:pPr>
        <w:pStyle w:val="NoSpacing"/>
      </w:pPr>
      <w:r>
        <w:t xml:space="preserve"># </w:t>
      </w:r>
      <w:proofErr w:type="spellStart"/>
      <w:proofErr w:type="gramStart"/>
      <w:r>
        <w:t>order.discount</w:t>
      </w:r>
      <w:proofErr w:type="spellEnd"/>
      <w:proofErr w:type="gramEnd"/>
      <w:r>
        <w:t>=5</w:t>
      </w:r>
    </w:p>
    <w:p w14:paraId="00027522" w14:textId="77777777" w:rsidR="00D578E9" w:rsidRDefault="00D578E9" w:rsidP="00D578E9">
      <w:pPr>
        <w:pStyle w:val="NoSpacing"/>
      </w:pPr>
      <w:proofErr w:type="gramStart"/>
      <w:r>
        <w:t>order.discount</w:t>
      </w:r>
      <w:proofErr w:type="gramEnd"/>
      <w:r>
        <w:t>=={cipher}198a37d79dc879f9c3f6aac6074b6b70fe86f569a95ecf7a7fa30f573b352d34</w:t>
      </w:r>
    </w:p>
    <w:p w14:paraId="3604AA15" w14:textId="77777777" w:rsidR="00D578E9" w:rsidRDefault="00D578E9" w:rsidP="00D578E9"/>
    <w:p w14:paraId="5F2F0449" w14:textId="202F603C" w:rsidR="00D578E9" w:rsidRDefault="00D578E9" w:rsidP="00D578E9">
      <w:hyperlink r:id="rId11" w:history="1">
        <w:r w:rsidRPr="005F2CCF">
          <w:rPr>
            <w:rStyle w:val="Hyperlink"/>
          </w:rPr>
          <w:t>https://github.com/justamitsaha/configurationServer/edit/main/order-service.properties</w:t>
        </w:r>
      </w:hyperlink>
    </w:p>
    <w:p w14:paraId="42A57E1C" w14:textId="77777777" w:rsidR="00D578E9" w:rsidRDefault="00D578E9" w:rsidP="00D578E9"/>
    <w:p w14:paraId="20D382BF" w14:textId="77777777" w:rsidR="00DB0FDF" w:rsidRDefault="00DB0FDF" w:rsidP="00DB0FDF">
      <w:r>
        <w:t>How the encryption process works.</w:t>
      </w:r>
    </w:p>
    <w:p w14:paraId="6D4B9AA6" w14:textId="69238495" w:rsidR="00DB0FDF" w:rsidRDefault="00DB0FDF" w:rsidP="00DB0FDF">
      <w:pPr>
        <w:pStyle w:val="ListParagraph"/>
        <w:numPr>
          <w:ilvl w:val="0"/>
          <w:numId w:val="121"/>
        </w:numPr>
      </w:pPr>
      <w:r>
        <w:t>Network team can prevent decrypt URL to be accessed by everyone and only microservice application can access it</w:t>
      </w:r>
    </w:p>
    <w:p w14:paraId="0878B42A" w14:textId="0DECBF25" w:rsidR="00DB0FDF" w:rsidRDefault="00DB0FDF" w:rsidP="00DB0FDF">
      <w:pPr>
        <w:pStyle w:val="ListParagraph"/>
        <w:numPr>
          <w:ilvl w:val="0"/>
          <w:numId w:val="121"/>
        </w:numPr>
      </w:pPr>
      <w:r>
        <w:t xml:space="preserve">Infra team will pass the </w:t>
      </w:r>
      <w:proofErr w:type="gramStart"/>
      <w:r>
        <w:t>encryption  KEY</w:t>
      </w:r>
      <w:proofErr w:type="gramEnd"/>
      <w:r>
        <w:t xml:space="preserve"> as env parameter or CLI from </w:t>
      </w:r>
      <w:proofErr w:type="spellStart"/>
      <w:r>
        <w:t>jenkins</w:t>
      </w:r>
      <w:proofErr w:type="spellEnd"/>
      <w:r>
        <w:t>.</w:t>
      </w:r>
    </w:p>
    <w:p w14:paraId="19A46B6E" w14:textId="314F1F21" w:rsidR="00DB0FDF" w:rsidRDefault="00DB0FDF" w:rsidP="00DB0FDF">
      <w:pPr>
        <w:pStyle w:val="ListParagraph"/>
        <w:numPr>
          <w:ilvl w:val="0"/>
          <w:numId w:val="121"/>
        </w:numPr>
      </w:pPr>
      <w:r>
        <w:t xml:space="preserve">Admin who has sensitive information encrypts using encrypted endpoints and sets the encrypted </w:t>
      </w:r>
      <w:proofErr w:type="gramStart"/>
      <w:r>
        <w:t>value  in</w:t>
      </w:r>
      <w:proofErr w:type="gramEnd"/>
      <w:r>
        <w:t xml:space="preserve"> </w:t>
      </w:r>
      <w:proofErr w:type="spellStart"/>
      <w:r>
        <w:t>github</w:t>
      </w:r>
      <w:proofErr w:type="spellEnd"/>
      <w:r>
        <w:t>.</w:t>
      </w:r>
    </w:p>
    <w:p w14:paraId="239EAB11" w14:textId="208AAD78" w:rsidR="00EB4D1D" w:rsidRDefault="00DB0FDF" w:rsidP="00DB0FDF">
      <w:pPr>
        <w:pStyle w:val="ListParagraph"/>
        <w:numPr>
          <w:ilvl w:val="0"/>
          <w:numId w:val="121"/>
        </w:numPr>
      </w:pPr>
      <w:r>
        <w:t>The config server can decrypt the sensitive information using the secret key and pass it to microservices. This endpoint can be accessed only by microservice as the URL is restricted for other users</w:t>
      </w:r>
    </w:p>
    <w:p w14:paraId="68B3E699" w14:textId="06F2F715" w:rsidR="00EB4D1D" w:rsidRDefault="00EB4D1D" w:rsidP="00EB4D1D">
      <w:pPr>
        <w:pStyle w:val="Heading2"/>
      </w:pPr>
      <w:r>
        <w:t>Private Repo Access</w:t>
      </w:r>
    </w:p>
    <w:p w14:paraId="780CAD5C" w14:textId="77777777" w:rsidR="00EB4D1D" w:rsidRPr="00EB4D1D" w:rsidRDefault="00EB4D1D" w:rsidP="00EB4D1D">
      <w:pPr>
        <w:rPr>
          <w:b/>
          <w:bCs/>
        </w:rPr>
      </w:pPr>
      <w:r w:rsidRPr="00EB4D1D">
        <w:rPr>
          <w:rFonts w:ascii="Segoe UI Emoji" w:hAnsi="Segoe UI Emoji" w:cs="Segoe UI Emoji"/>
          <w:b/>
          <w:bCs/>
        </w:rPr>
        <w:t>🧩</w:t>
      </w:r>
      <w:r w:rsidRPr="00EB4D1D">
        <w:rPr>
          <w:b/>
          <w:bCs/>
        </w:rPr>
        <w:t xml:space="preserve"> 1️</w:t>
      </w:r>
      <w:r w:rsidRPr="00EB4D1D">
        <w:rPr>
          <w:rFonts w:ascii="Segoe UI Symbol" w:hAnsi="Segoe UI Symbol" w:cs="Segoe UI Symbol"/>
          <w:b/>
          <w:bCs/>
        </w:rPr>
        <w:t>⃣</w:t>
      </w:r>
      <w:r w:rsidRPr="00EB4D1D">
        <w:rPr>
          <w:b/>
          <w:bCs/>
        </w:rPr>
        <w:t xml:space="preserve"> Basic Options for Connecting to a Private Repo</w:t>
      </w:r>
    </w:p>
    <w:p w14:paraId="1963893A" w14:textId="77777777" w:rsidR="00EB4D1D" w:rsidRPr="00EB4D1D" w:rsidRDefault="00EB4D1D" w:rsidP="00EB4D1D">
      <w:r w:rsidRPr="00EB4D1D">
        <w:t>Spring Cloud Config Server supports three authentication modes for private Git repositories: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5"/>
        <w:gridCol w:w="1131"/>
        <w:gridCol w:w="4232"/>
        <w:gridCol w:w="1218"/>
      </w:tblGrid>
      <w:tr w:rsidR="00EB4D1D" w:rsidRPr="00EB4D1D" w14:paraId="535C69D8" w14:textId="77777777" w:rsidTr="00EB4D1D">
        <w:trPr>
          <w:tblHeader/>
          <w:tblCellSpacing w:w="15" w:type="dxa"/>
        </w:trPr>
        <w:tc>
          <w:tcPr>
            <w:tcW w:w="0" w:type="auto"/>
            <w:vAlign w:val="center"/>
            <w:hideMark/>
          </w:tcPr>
          <w:p w14:paraId="1A9431A4" w14:textId="77777777" w:rsidR="00EB4D1D" w:rsidRPr="00EB4D1D" w:rsidRDefault="00EB4D1D" w:rsidP="00EB4D1D">
            <w:pPr>
              <w:rPr>
                <w:b/>
                <w:bCs/>
              </w:rPr>
            </w:pPr>
            <w:r w:rsidRPr="00EB4D1D">
              <w:rPr>
                <w:b/>
                <w:bCs/>
              </w:rPr>
              <w:t>Method</w:t>
            </w:r>
          </w:p>
        </w:tc>
        <w:tc>
          <w:tcPr>
            <w:tcW w:w="0" w:type="auto"/>
            <w:vAlign w:val="center"/>
            <w:hideMark/>
          </w:tcPr>
          <w:p w14:paraId="42412390" w14:textId="77777777" w:rsidR="00EB4D1D" w:rsidRPr="00EB4D1D" w:rsidRDefault="00EB4D1D" w:rsidP="00EB4D1D">
            <w:pPr>
              <w:rPr>
                <w:b/>
                <w:bCs/>
              </w:rPr>
            </w:pPr>
            <w:r w:rsidRPr="00EB4D1D">
              <w:rPr>
                <w:b/>
                <w:bCs/>
              </w:rPr>
              <w:t>Works With</w:t>
            </w:r>
          </w:p>
        </w:tc>
        <w:tc>
          <w:tcPr>
            <w:tcW w:w="0" w:type="auto"/>
            <w:vAlign w:val="center"/>
            <w:hideMark/>
          </w:tcPr>
          <w:p w14:paraId="57FE33FC" w14:textId="77777777" w:rsidR="00EB4D1D" w:rsidRPr="00EB4D1D" w:rsidRDefault="00EB4D1D" w:rsidP="00EB4D1D">
            <w:pPr>
              <w:rPr>
                <w:b/>
                <w:bCs/>
              </w:rPr>
            </w:pPr>
            <w:r w:rsidRPr="00EB4D1D">
              <w:rPr>
                <w:b/>
                <w:bCs/>
              </w:rPr>
              <w:t>How</w:t>
            </w:r>
          </w:p>
        </w:tc>
        <w:tc>
          <w:tcPr>
            <w:tcW w:w="0" w:type="auto"/>
            <w:vAlign w:val="center"/>
            <w:hideMark/>
          </w:tcPr>
          <w:p w14:paraId="4E1D413C" w14:textId="77777777" w:rsidR="00EB4D1D" w:rsidRPr="00EB4D1D" w:rsidRDefault="00EB4D1D" w:rsidP="00EB4D1D">
            <w:pPr>
              <w:rPr>
                <w:b/>
                <w:bCs/>
              </w:rPr>
            </w:pPr>
            <w:r w:rsidRPr="00EB4D1D">
              <w:rPr>
                <w:b/>
                <w:bCs/>
              </w:rPr>
              <w:t>Security</w:t>
            </w:r>
          </w:p>
        </w:tc>
      </w:tr>
      <w:tr w:rsidR="00EB4D1D" w:rsidRPr="00EB4D1D" w14:paraId="5FE00161" w14:textId="77777777" w:rsidTr="00EB4D1D">
        <w:trPr>
          <w:tblCellSpacing w:w="15" w:type="dxa"/>
        </w:trPr>
        <w:tc>
          <w:tcPr>
            <w:tcW w:w="0" w:type="auto"/>
            <w:vAlign w:val="center"/>
            <w:hideMark/>
          </w:tcPr>
          <w:p w14:paraId="1B557583" w14:textId="77777777" w:rsidR="00EB4D1D" w:rsidRPr="00EB4D1D" w:rsidRDefault="00EB4D1D" w:rsidP="00EB4D1D">
            <w:r w:rsidRPr="00EB4D1D">
              <w:rPr>
                <w:rFonts w:ascii="Segoe UI Emoji" w:hAnsi="Segoe UI Emoji" w:cs="Segoe UI Emoji"/>
              </w:rPr>
              <w:t>🧑</w:t>
            </w:r>
            <w:r w:rsidRPr="00EB4D1D">
              <w:t>‍</w:t>
            </w:r>
            <w:r w:rsidRPr="00EB4D1D">
              <w:rPr>
                <w:rFonts w:ascii="Segoe UI Emoji" w:hAnsi="Segoe UI Emoji" w:cs="Segoe UI Emoji"/>
              </w:rPr>
              <w:t>💻</w:t>
            </w:r>
            <w:r w:rsidRPr="00EB4D1D">
              <w:t xml:space="preserve"> </w:t>
            </w:r>
            <w:r w:rsidRPr="00EB4D1D">
              <w:rPr>
                <w:b/>
                <w:bCs/>
              </w:rPr>
              <w:t>HTTPS with username/password or PAT</w:t>
            </w:r>
          </w:p>
        </w:tc>
        <w:tc>
          <w:tcPr>
            <w:tcW w:w="0" w:type="auto"/>
            <w:vAlign w:val="center"/>
            <w:hideMark/>
          </w:tcPr>
          <w:p w14:paraId="3889E799" w14:textId="77777777" w:rsidR="00EB4D1D" w:rsidRPr="00EB4D1D" w:rsidRDefault="00EB4D1D" w:rsidP="00EB4D1D">
            <w:r w:rsidRPr="00EB4D1D">
              <w:t>GitHub, GitLab, Bitbucket</w:t>
            </w:r>
          </w:p>
        </w:tc>
        <w:tc>
          <w:tcPr>
            <w:tcW w:w="0" w:type="auto"/>
            <w:vAlign w:val="center"/>
            <w:hideMark/>
          </w:tcPr>
          <w:p w14:paraId="1D86BD96" w14:textId="77777777" w:rsidR="00EB4D1D" w:rsidRPr="00EB4D1D" w:rsidRDefault="00EB4D1D" w:rsidP="00EB4D1D">
            <w:r w:rsidRPr="00EB4D1D">
              <w:t>Add username and password properties</w:t>
            </w:r>
          </w:p>
        </w:tc>
        <w:tc>
          <w:tcPr>
            <w:tcW w:w="0" w:type="auto"/>
            <w:vAlign w:val="center"/>
            <w:hideMark/>
          </w:tcPr>
          <w:p w14:paraId="5523F7A3" w14:textId="77777777" w:rsidR="00EB4D1D" w:rsidRPr="00EB4D1D" w:rsidRDefault="00EB4D1D" w:rsidP="00EB4D1D">
            <w:r w:rsidRPr="00EB4D1D">
              <w:rPr>
                <w:rFonts w:ascii="Segoe UI Emoji" w:hAnsi="Segoe UI Emoji" w:cs="Segoe UI Emoji"/>
              </w:rPr>
              <w:t>✅</w:t>
            </w:r>
            <w:r w:rsidRPr="00EB4D1D">
              <w:t xml:space="preserve"> Most common</w:t>
            </w:r>
          </w:p>
        </w:tc>
      </w:tr>
      <w:tr w:rsidR="00EB4D1D" w:rsidRPr="00EB4D1D" w14:paraId="092EA9C2" w14:textId="77777777" w:rsidTr="00EB4D1D">
        <w:trPr>
          <w:tblCellSpacing w:w="15" w:type="dxa"/>
        </w:trPr>
        <w:tc>
          <w:tcPr>
            <w:tcW w:w="0" w:type="auto"/>
            <w:vAlign w:val="center"/>
            <w:hideMark/>
          </w:tcPr>
          <w:p w14:paraId="2FA1C5EC" w14:textId="77777777" w:rsidR="00EB4D1D" w:rsidRPr="00EB4D1D" w:rsidRDefault="00EB4D1D" w:rsidP="00EB4D1D">
            <w:r w:rsidRPr="00EB4D1D">
              <w:rPr>
                <w:rFonts w:ascii="Segoe UI Emoji" w:hAnsi="Segoe UI Emoji" w:cs="Segoe UI Emoji"/>
              </w:rPr>
              <w:t>🔑</w:t>
            </w:r>
            <w:r w:rsidRPr="00EB4D1D">
              <w:t xml:space="preserve"> </w:t>
            </w:r>
            <w:r w:rsidRPr="00EB4D1D">
              <w:rPr>
                <w:b/>
                <w:bCs/>
              </w:rPr>
              <w:t>SSH key</w:t>
            </w:r>
          </w:p>
        </w:tc>
        <w:tc>
          <w:tcPr>
            <w:tcW w:w="0" w:type="auto"/>
            <w:vAlign w:val="center"/>
            <w:hideMark/>
          </w:tcPr>
          <w:p w14:paraId="6C32C6D9" w14:textId="77777777" w:rsidR="00EB4D1D" w:rsidRPr="00EB4D1D" w:rsidRDefault="00EB4D1D" w:rsidP="00EB4D1D">
            <w:r w:rsidRPr="00EB4D1D">
              <w:t>GitHub, GitLab</w:t>
            </w:r>
          </w:p>
        </w:tc>
        <w:tc>
          <w:tcPr>
            <w:tcW w:w="0" w:type="auto"/>
            <w:vAlign w:val="center"/>
            <w:hideMark/>
          </w:tcPr>
          <w:p w14:paraId="7303640C" w14:textId="77777777" w:rsidR="00EB4D1D" w:rsidRPr="00EB4D1D" w:rsidRDefault="00EB4D1D" w:rsidP="00EB4D1D">
            <w:r w:rsidRPr="00EB4D1D">
              <w:t xml:space="preserve">Use </w:t>
            </w:r>
            <w:proofErr w:type="spellStart"/>
            <w:proofErr w:type="gramStart"/>
            <w:r w:rsidRPr="00EB4D1D">
              <w:t>spring.cloud.config.server.git.privateKey</w:t>
            </w:r>
            <w:proofErr w:type="spellEnd"/>
            <w:proofErr w:type="gramEnd"/>
          </w:p>
        </w:tc>
        <w:tc>
          <w:tcPr>
            <w:tcW w:w="0" w:type="auto"/>
            <w:vAlign w:val="center"/>
            <w:hideMark/>
          </w:tcPr>
          <w:p w14:paraId="64220BE1" w14:textId="77777777" w:rsidR="00EB4D1D" w:rsidRPr="00EB4D1D" w:rsidRDefault="00EB4D1D" w:rsidP="00EB4D1D">
            <w:r w:rsidRPr="00EB4D1D">
              <w:rPr>
                <w:rFonts w:ascii="Segoe UI Emoji" w:hAnsi="Segoe UI Emoji" w:cs="Segoe UI Emoji"/>
              </w:rPr>
              <w:t>✅</w:t>
            </w:r>
            <w:r w:rsidRPr="00EB4D1D">
              <w:t xml:space="preserve"> Secure &amp; preferred for servers</w:t>
            </w:r>
          </w:p>
        </w:tc>
      </w:tr>
      <w:tr w:rsidR="00EB4D1D" w:rsidRPr="00EB4D1D" w14:paraId="6E744E95" w14:textId="77777777" w:rsidTr="00EB4D1D">
        <w:trPr>
          <w:tblCellSpacing w:w="15" w:type="dxa"/>
        </w:trPr>
        <w:tc>
          <w:tcPr>
            <w:tcW w:w="0" w:type="auto"/>
            <w:vAlign w:val="center"/>
            <w:hideMark/>
          </w:tcPr>
          <w:p w14:paraId="5E3323FC" w14:textId="77777777" w:rsidR="00EB4D1D" w:rsidRPr="00EB4D1D" w:rsidRDefault="00EB4D1D" w:rsidP="00EB4D1D">
            <w:r w:rsidRPr="00EB4D1D">
              <w:rPr>
                <w:rFonts w:ascii="Segoe UI Emoji" w:hAnsi="Segoe UI Emoji" w:cs="Segoe UI Emoji"/>
              </w:rPr>
              <w:t>🧾</w:t>
            </w:r>
            <w:r w:rsidRPr="00EB4D1D">
              <w:t xml:space="preserve"> </w:t>
            </w:r>
            <w:r w:rsidRPr="00EB4D1D">
              <w:rPr>
                <w:b/>
                <w:bCs/>
              </w:rPr>
              <w:t>Custom Git configuration file</w:t>
            </w:r>
          </w:p>
        </w:tc>
        <w:tc>
          <w:tcPr>
            <w:tcW w:w="0" w:type="auto"/>
            <w:vAlign w:val="center"/>
            <w:hideMark/>
          </w:tcPr>
          <w:p w14:paraId="6AF85056" w14:textId="77777777" w:rsidR="00EB4D1D" w:rsidRPr="00EB4D1D" w:rsidRDefault="00EB4D1D" w:rsidP="00EB4D1D">
            <w:r w:rsidRPr="00EB4D1D">
              <w:t>Any</w:t>
            </w:r>
          </w:p>
        </w:tc>
        <w:tc>
          <w:tcPr>
            <w:tcW w:w="0" w:type="auto"/>
            <w:vAlign w:val="center"/>
            <w:hideMark/>
          </w:tcPr>
          <w:p w14:paraId="532EF29F" w14:textId="77777777" w:rsidR="00EB4D1D" w:rsidRPr="00EB4D1D" w:rsidRDefault="00EB4D1D" w:rsidP="00EB4D1D">
            <w:r w:rsidRPr="00EB4D1D">
              <w:t xml:space="preserve">Use environment variables </w:t>
            </w:r>
            <w:proofErr w:type="gramStart"/>
            <w:r w:rsidRPr="00EB4D1D">
              <w:t>or .</w:t>
            </w:r>
            <w:proofErr w:type="spellStart"/>
            <w:r w:rsidRPr="00EB4D1D">
              <w:t>netrc</w:t>
            </w:r>
            <w:proofErr w:type="spellEnd"/>
            <w:proofErr w:type="gramEnd"/>
          </w:p>
        </w:tc>
        <w:tc>
          <w:tcPr>
            <w:tcW w:w="0" w:type="auto"/>
            <w:vAlign w:val="center"/>
            <w:hideMark/>
          </w:tcPr>
          <w:p w14:paraId="4B1E8F82" w14:textId="77777777" w:rsidR="00EB4D1D" w:rsidRPr="00EB4D1D" w:rsidRDefault="00EB4D1D" w:rsidP="00EB4D1D">
            <w:r w:rsidRPr="00EB4D1D">
              <w:rPr>
                <w:rFonts w:ascii="Segoe UI Emoji" w:hAnsi="Segoe UI Emoji" w:cs="Segoe UI Emoji"/>
              </w:rPr>
              <w:t>⚙️</w:t>
            </w:r>
            <w:r w:rsidRPr="00EB4D1D">
              <w:t xml:space="preserve"> Advanced setups</w:t>
            </w:r>
          </w:p>
        </w:tc>
      </w:tr>
    </w:tbl>
    <w:p w14:paraId="7EF79A98" w14:textId="77777777" w:rsidR="00EB4D1D" w:rsidRPr="00EB4D1D" w:rsidRDefault="00000000" w:rsidP="00EB4D1D">
      <w:r>
        <w:pict w14:anchorId="5C9C176F">
          <v:rect id="_x0000_i1037" style="width:0;height:1.5pt" o:hralign="center" o:hrstd="t" o:hr="t" fillcolor="#a0a0a0" stroked="f"/>
        </w:pict>
      </w:r>
    </w:p>
    <w:p w14:paraId="7BF2ABC8" w14:textId="77777777" w:rsidR="00EB4D1D" w:rsidRPr="00EB4D1D" w:rsidRDefault="00EB4D1D" w:rsidP="00EB4D1D">
      <w:pPr>
        <w:rPr>
          <w:b/>
          <w:bCs/>
        </w:rPr>
      </w:pPr>
      <w:r w:rsidRPr="00EB4D1D">
        <w:rPr>
          <w:rFonts w:ascii="Segoe UI Emoji" w:hAnsi="Segoe UI Emoji" w:cs="Segoe UI Emoji"/>
          <w:b/>
          <w:bCs/>
        </w:rPr>
        <w:t>✅</w:t>
      </w:r>
      <w:r w:rsidRPr="00EB4D1D">
        <w:rPr>
          <w:b/>
          <w:bCs/>
        </w:rPr>
        <w:t xml:space="preserve"> 2️</w:t>
      </w:r>
      <w:r w:rsidRPr="00EB4D1D">
        <w:rPr>
          <w:rFonts w:ascii="Segoe UI Symbol" w:hAnsi="Segoe UI Symbol" w:cs="Segoe UI Symbol"/>
          <w:b/>
          <w:bCs/>
        </w:rPr>
        <w:t>⃣</w:t>
      </w:r>
      <w:r w:rsidRPr="00EB4D1D">
        <w:rPr>
          <w:b/>
          <w:bCs/>
        </w:rPr>
        <w:t xml:space="preserve"> The simplest and most common way — Personal Access Token (PAT)</w:t>
      </w:r>
    </w:p>
    <w:p w14:paraId="27B50D85" w14:textId="77777777" w:rsidR="00EB4D1D" w:rsidRPr="00EB4D1D" w:rsidRDefault="00EB4D1D" w:rsidP="00EB4D1D">
      <w:r w:rsidRPr="00EB4D1D">
        <w:t xml:space="preserve">If your repo is hosted on </w:t>
      </w:r>
      <w:r w:rsidRPr="00EB4D1D">
        <w:rPr>
          <w:b/>
          <w:bCs/>
        </w:rPr>
        <w:t>GitHub</w:t>
      </w:r>
      <w:r w:rsidRPr="00EB4D1D">
        <w:t>, this is the recommended approach.</w:t>
      </w:r>
    </w:p>
    <w:p w14:paraId="67D47683" w14:textId="77777777" w:rsidR="00EB4D1D" w:rsidRPr="00EB4D1D" w:rsidRDefault="00EB4D1D" w:rsidP="00EB4D1D">
      <w:pPr>
        <w:rPr>
          <w:b/>
          <w:bCs/>
        </w:rPr>
      </w:pPr>
      <w:r w:rsidRPr="00EB4D1D">
        <w:rPr>
          <w:b/>
          <w:bCs/>
        </w:rPr>
        <w:t>Step 1️</w:t>
      </w:r>
      <w:r w:rsidRPr="00EB4D1D">
        <w:rPr>
          <w:rFonts w:ascii="Segoe UI Symbol" w:hAnsi="Segoe UI Symbol" w:cs="Segoe UI Symbol"/>
          <w:b/>
          <w:bCs/>
        </w:rPr>
        <w:t>⃣</w:t>
      </w:r>
      <w:r w:rsidRPr="00EB4D1D">
        <w:rPr>
          <w:b/>
          <w:bCs/>
        </w:rPr>
        <w:t xml:space="preserve"> — Create a Personal Access Token (PAT)</w:t>
      </w:r>
    </w:p>
    <w:p w14:paraId="5CD37F91" w14:textId="77777777" w:rsidR="00EB4D1D" w:rsidRPr="00EB4D1D" w:rsidRDefault="00EB4D1D" w:rsidP="00EB4D1D">
      <w:pPr>
        <w:pStyle w:val="ListParagraph"/>
        <w:numPr>
          <w:ilvl w:val="0"/>
          <w:numId w:val="117"/>
        </w:numPr>
      </w:pPr>
      <w:r w:rsidRPr="00EB4D1D">
        <w:t xml:space="preserve">Go to your GitHub account → </w:t>
      </w:r>
      <w:r w:rsidRPr="00EB4D1D">
        <w:rPr>
          <w:b/>
          <w:bCs/>
        </w:rPr>
        <w:t>Settings → Developer Settings → Personal access tokens → Fine-grained tokens</w:t>
      </w:r>
      <w:r w:rsidRPr="00EB4D1D">
        <w:t>.</w:t>
      </w:r>
    </w:p>
    <w:p w14:paraId="38D1C0CF" w14:textId="77777777" w:rsidR="00EB4D1D" w:rsidRPr="00EB4D1D" w:rsidRDefault="00EB4D1D" w:rsidP="00EB4D1D">
      <w:pPr>
        <w:pStyle w:val="ListParagraph"/>
        <w:numPr>
          <w:ilvl w:val="0"/>
          <w:numId w:val="117"/>
        </w:numPr>
      </w:pPr>
      <w:r w:rsidRPr="00EB4D1D">
        <w:t>Create a new token with:</w:t>
      </w:r>
    </w:p>
    <w:p w14:paraId="61DE8496" w14:textId="77777777" w:rsidR="00EB4D1D" w:rsidRPr="00EB4D1D" w:rsidRDefault="00EB4D1D" w:rsidP="00EB4D1D">
      <w:pPr>
        <w:pStyle w:val="ListParagraph"/>
        <w:numPr>
          <w:ilvl w:val="1"/>
          <w:numId w:val="117"/>
        </w:numPr>
      </w:pPr>
      <w:r w:rsidRPr="00EB4D1D">
        <w:rPr>
          <w:rFonts w:ascii="Segoe UI Emoji" w:hAnsi="Segoe UI Emoji" w:cs="Segoe UI Emoji"/>
        </w:rPr>
        <w:t>✅</w:t>
      </w:r>
      <w:r w:rsidRPr="00EB4D1D">
        <w:t xml:space="preserve"> read-only access to </w:t>
      </w:r>
      <w:r w:rsidRPr="00EB4D1D">
        <w:rPr>
          <w:b/>
          <w:bCs/>
        </w:rPr>
        <w:t>Contents</w:t>
      </w:r>
      <w:r w:rsidRPr="00EB4D1D">
        <w:t xml:space="preserve"> (no write access needed)</w:t>
      </w:r>
    </w:p>
    <w:p w14:paraId="309161F5" w14:textId="77777777" w:rsidR="00EB4D1D" w:rsidRPr="00EB4D1D" w:rsidRDefault="00EB4D1D" w:rsidP="00EB4D1D">
      <w:pPr>
        <w:pStyle w:val="ListParagraph"/>
        <w:numPr>
          <w:ilvl w:val="1"/>
          <w:numId w:val="117"/>
        </w:numPr>
      </w:pPr>
      <w:r w:rsidRPr="00EB4D1D">
        <w:rPr>
          <w:rFonts w:ascii="Segoe UI Emoji" w:hAnsi="Segoe UI Emoji" w:cs="Segoe UI Emoji"/>
        </w:rPr>
        <w:t>✅</w:t>
      </w:r>
      <w:r w:rsidRPr="00EB4D1D">
        <w:t xml:space="preserve"> Expiration: as per your organization’s policy.</w:t>
      </w:r>
    </w:p>
    <w:p w14:paraId="5467CA52" w14:textId="77777777" w:rsidR="00EB4D1D" w:rsidRPr="00EB4D1D" w:rsidRDefault="00EB4D1D" w:rsidP="00EB4D1D">
      <w:pPr>
        <w:pStyle w:val="ListParagraph"/>
        <w:numPr>
          <w:ilvl w:val="0"/>
          <w:numId w:val="117"/>
        </w:numPr>
      </w:pPr>
      <w:r w:rsidRPr="00EB4D1D">
        <w:t>Copy the token (you’ll only see it once).</w:t>
      </w:r>
    </w:p>
    <w:p w14:paraId="2CC98F38" w14:textId="77777777" w:rsidR="00EB4D1D" w:rsidRPr="00EB4D1D" w:rsidRDefault="00000000" w:rsidP="00EB4D1D">
      <w:r>
        <w:pict w14:anchorId="6B3BE0AD">
          <v:rect id="_x0000_i1038" style="width:0;height:1.5pt" o:hralign="center" o:hrstd="t" o:hr="t" fillcolor="#a0a0a0" stroked="f"/>
        </w:pict>
      </w:r>
    </w:p>
    <w:p w14:paraId="4B88329B" w14:textId="77777777" w:rsidR="00EB4D1D" w:rsidRPr="00EB4D1D" w:rsidRDefault="00EB4D1D" w:rsidP="00EB4D1D">
      <w:pPr>
        <w:rPr>
          <w:b/>
          <w:bCs/>
        </w:rPr>
      </w:pPr>
      <w:r w:rsidRPr="00EB4D1D">
        <w:rPr>
          <w:b/>
          <w:bCs/>
        </w:rPr>
        <w:t>Step 2️</w:t>
      </w:r>
      <w:r w:rsidRPr="00EB4D1D">
        <w:rPr>
          <w:rFonts w:ascii="Segoe UI Symbol" w:hAnsi="Segoe UI Symbol" w:cs="Segoe UI Symbol"/>
          <w:b/>
          <w:bCs/>
        </w:rPr>
        <w:t>⃣</w:t>
      </w:r>
      <w:r w:rsidRPr="00EB4D1D">
        <w:rPr>
          <w:b/>
          <w:bCs/>
        </w:rPr>
        <w:t xml:space="preserve"> — Configure Config Server </w:t>
      </w:r>
      <w:proofErr w:type="gramStart"/>
      <w:r w:rsidRPr="00EB4D1D">
        <w:rPr>
          <w:b/>
          <w:bCs/>
        </w:rPr>
        <w:t>application.properties</w:t>
      </w:r>
      <w:proofErr w:type="gramEnd"/>
    </w:p>
    <w:p w14:paraId="430A474A" w14:textId="77777777" w:rsidR="00EB4D1D" w:rsidRPr="00EB4D1D" w:rsidRDefault="00EB4D1D" w:rsidP="00EB4D1D">
      <w:r w:rsidRPr="00EB4D1D">
        <w:t>Add the following properties:</w:t>
      </w:r>
    </w:p>
    <w:p w14:paraId="7C5DB9B2" w14:textId="77777777" w:rsidR="00EB4D1D" w:rsidRPr="00EB4D1D" w:rsidRDefault="00EB4D1D" w:rsidP="00EB4D1D">
      <w:pPr>
        <w:pStyle w:val="NoSpacing"/>
      </w:pPr>
      <w:r w:rsidRPr="00EB4D1D">
        <w:t># ======================================</w:t>
      </w:r>
    </w:p>
    <w:p w14:paraId="32A9DD5F" w14:textId="77777777" w:rsidR="00EB4D1D" w:rsidRPr="00EB4D1D" w:rsidRDefault="00EB4D1D" w:rsidP="00EB4D1D">
      <w:pPr>
        <w:pStyle w:val="NoSpacing"/>
      </w:pPr>
      <w:r w:rsidRPr="00EB4D1D">
        <w:t xml:space="preserve"># </w:t>
      </w:r>
      <w:r w:rsidRPr="00EB4D1D">
        <w:rPr>
          <w:rFonts w:ascii="Segoe UI Emoji" w:hAnsi="Segoe UI Emoji" w:cs="Segoe UI Emoji"/>
        </w:rPr>
        <w:t>🔒</w:t>
      </w:r>
      <w:r w:rsidRPr="00EB4D1D">
        <w:t xml:space="preserve"> Secure Access to Private </w:t>
      </w:r>
      <w:proofErr w:type="spellStart"/>
      <w:r w:rsidRPr="00EB4D1D">
        <w:t>Git</w:t>
      </w:r>
      <w:proofErr w:type="spellEnd"/>
      <w:r w:rsidRPr="00EB4D1D">
        <w:t xml:space="preserve"> Repo</w:t>
      </w:r>
    </w:p>
    <w:p w14:paraId="399E5B28" w14:textId="77777777" w:rsidR="00EB4D1D" w:rsidRPr="00EB4D1D" w:rsidRDefault="00EB4D1D" w:rsidP="00EB4D1D">
      <w:pPr>
        <w:pStyle w:val="NoSpacing"/>
      </w:pPr>
      <w:r w:rsidRPr="00EB4D1D">
        <w:t># ======================================</w:t>
      </w:r>
    </w:p>
    <w:p w14:paraId="0B1BD89D" w14:textId="77777777" w:rsidR="00EB4D1D" w:rsidRPr="00EB4D1D" w:rsidRDefault="00EB4D1D" w:rsidP="00EB4D1D">
      <w:pPr>
        <w:pStyle w:val="NoSpacing"/>
      </w:pPr>
      <w:r w:rsidRPr="00EB4D1D">
        <w:t>spring.cloud.config.server.git.uri=https://github.com/your-username/private-config-repo.git</w:t>
      </w:r>
    </w:p>
    <w:p w14:paraId="4651B2A9" w14:textId="77777777" w:rsidR="00EB4D1D" w:rsidRPr="00EB4D1D" w:rsidRDefault="00EB4D1D" w:rsidP="00EB4D1D">
      <w:pPr>
        <w:pStyle w:val="NoSpacing"/>
      </w:pPr>
      <w:proofErr w:type="spellStart"/>
      <w:proofErr w:type="gramStart"/>
      <w:r w:rsidRPr="00EB4D1D">
        <w:t>spring.cloud.config.server.git.username</w:t>
      </w:r>
      <w:proofErr w:type="spellEnd"/>
      <w:proofErr w:type="gramEnd"/>
      <w:r w:rsidRPr="00EB4D1D">
        <w:t>=your-username</w:t>
      </w:r>
    </w:p>
    <w:p w14:paraId="473FDD01" w14:textId="77777777" w:rsidR="00EB4D1D" w:rsidRPr="00EB4D1D" w:rsidRDefault="00EB4D1D" w:rsidP="00EB4D1D">
      <w:pPr>
        <w:pStyle w:val="NoSpacing"/>
      </w:pPr>
      <w:proofErr w:type="gramStart"/>
      <w:r w:rsidRPr="00EB4D1D">
        <w:t>spring.cloud.config.server.git.password</w:t>
      </w:r>
      <w:proofErr w:type="gramEnd"/>
      <w:r w:rsidRPr="00EB4D1D">
        <w:t>=ghp_yourGeneratedAccessToken</w:t>
      </w:r>
    </w:p>
    <w:p w14:paraId="780E4082" w14:textId="77777777" w:rsidR="00EB4D1D" w:rsidRPr="00EB4D1D" w:rsidRDefault="00EB4D1D" w:rsidP="00EB4D1D">
      <w:pPr>
        <w:pStyle w:val="NoSpacing"/>
      </w:pPr>
    </w:p>
    <w:p w14:paraId="55CDB090" w14:textId="77777777" w:rsidR="00EB4D1D" w:rsidRPr="00EB4D1D" w:rsidRDefault="00EB4D1D" w:rsidP="00EB4D1D">
      <w:pPr>
        <w:pStyle w:val="NoSpacing"/>
      </w:pPr>
      <w:r w:rsidRPr="00EB4D1D">
        <w:t># Optional but recommended</w:t>
      </w:r>
    </w:p>
    <w:p w14:paraId="4EFB6F89" w14:textId="77777777" w:rsidR="00EB4D1D" w:rsidRPr="00EB4D1D" w:rsidRDefault="00EB4D1D" w:rsidP="00EB4D1D">
      <w:pPr>
        <w:pStyle w:val="NoSpacing"/>
      </w:pPr>
      <w:proofErr w:type="spellStart"/>
      <w:proofErr w:type="gramStart"/>
      <w:r w:rsidRPr="00EB4D1D">
        <w:t>spring.cloud.config.server.git.clone</w:t>
      </w:r>
      <w:proofErr w:type="spellEnd"/>
      <w:proofErr w:type="gramEnd"/>
      <w:r w:rsidRPr="00EB4D1D">
        <w:t>-on-start=true</w:t>
      </w:r>
    </w:p>
    <w:p w14:paraId="1EF2B1D7" w14:textId="77777777" w:rsidR="00EB4D1D" w:rsidRPr="00EB4D1D" w:rsidRDefault="00EB4D1D" w:rsidP="00EB4D1D">
      <w:pPr>
        <w:pStyle w:val="NoSpacing"/>
      </w:pPr>
      <w:proofErr w:type="spellStart"/>
      <w:r w:rsidRPr="00EB4D1D">
        <w:t>spring.cloud.config.server.git.default</w:t>
      </w:r>
      <w:proofErr w:type="spellEnd"/>
      <w:r w:rsidRPr="00EB4D1D">
        <w:t>-label=main</w:t>
      </w:r>
    </w:p>
    <w:p w14:paraId="5F9D3B21" w14:textId="77777777" w:rsidR="00EB4D1D" w:rsidRPr="00EB4D1D" w:rsidRDefault="00EB4D1D" w:rsidP="00EB4D1D">
      <w:pPr>
        <w:pStyle w:val="NoSpacing"/>
      </w:pPr>
      <w:proofErr w:type="spellStart"/>
      <w:proofErr w:type="gramStart"/>
      <w:r w:rsidRPr="00EB4D1D">
        <w:t>spring.cloud.config.server.git.timeout</w:t>
      </w:r>
      <w:proofErr w:type="spellEnd"/>
      <w:proofErr w:type="gramEnd"/>
      <w:r w:rsidRPr="00EB4D1D">
        <w:t>=10</w:t>
      </w:r>
    </w:p>
    <w:p w14:paraId="2DF23968" w14:textId="77777777" w:rsidR="00EB4D1D" w:rsidRPr="00EB4D1D" w:rsidRDefault="00EB4D1D" w:rsidP="00EB4D1D">
      <w:pPr>
        <w:pStyle w:val="NoSpacing"/>
      </w:pPr>
      <w:proofErr w:type="spellStart"/>
      <w:proofErr w:type="gramStart"/>
      <w:r w:rsidRPr="00EB4D1D">
        <w:t>spring.cloud.config.server.git.force</w:t>
      </w:r>
      <w:proofErr w:type="spellEnd"/>
      <w:proofErr w:type="gramEnd"/>
      <w:r w:rsidRPr="00EB4D1D">
        <w:t>-pull=true</w:t>
      </w:r>
    </w:p>
    <w:p w14:paraId="40910B25" w14:textId="77777777" w:rsidR="00EB4D1D" w:rsidRPr="00EB4D1D" w:rsidRDefault="00EB4D1D" w:rsidP="00EB4D1D">
      <w:r w:rsidRPr="00EB4D1D">
        <w:rPr>
          <w:rFonts w:ascii="Segoe UI Emoji" w:hAnsi="Segoe UI Emoji" w:cs="Segoe UI Emoji"/>
        </w:rPr>
        <w:t>💡</w:t>
      </w:r>
      <w:r w:rsidRPr="00EB4D1D">
        <w:t xml:space="preserve"> Note:</w:t>
      </w:r>
    </w:p>
    <w:p w14:paraId="17656568" w14:textId="77777777" w:rsidR="00EB4D1D" w:rsidRPr="00EB4D1D" w:rsidRDefault="00EB4D1D" w:rsidP="00EB4D1D">
      <w:pPr>
        <w:pStyle w:val="ListParagraph"/>
        <w:numPr>
          <w:ilvl w:val="0"/>
          <w:numId w:val="118"/>
        </w:numPr>
      </w:pPr>
      <w:r w:rsidRPr="00EB4D1D">
        <w:t xml:space="preserve">If using an </w:t>
      </w:r>
      <w:r w:rsidRPr="00EB4D1D">
        <w:rPr>
          <w:b/>
          <w:bCs/>
        </w:rPr>
        <w:t>organization repo</w:t>
      </w:r>
      <w:r w:rsidRPr="00EB4D1D">
        <w:t>, username should still be your personal GitHub username.</w:t>
      </w:r>
    </w:p>
    <w:p w14:paraId="27F00DE4" w14:textId="77777777" w:rsidR="00EB4D1D" w:rsidRPr="00EB4D1D" w:rsidRDefault="00EB4D1D" w:rsidP="00EB4D1D">
      <w:pPr>
        <w:pStyle w:val="ListParagraph"/>
        <w:numPr>
          <w:ilvl w:val="0"/>
          <w:numId w:val="118"/>
        </w:numPr>
      </w:pPr>
      <w:r w:rsidRPr="00EB4D1D">
        <w:t xml:space="preserve">The password property is where you paste the </w:t>
      </w:r>
      <w:r w:rsidRPr="00EB4D1D">
        <w:rPr>
          <w:b/>
          <w:bCs/>
        </w:rPr>
        <w:t>PAT</w:t>
      </w:r>
      <w:r w:rsidRPr="00EB4D1D">
        <w:t xml:space="preserve"> (not your actual GitHub password).</w:t>
      </w:r>
    </w:p>
    <w:p w14:paraId="3F51A5C4" w14:textId="77777777" w:rsidR="00EB4D1D" w:rsidRPr="00EB4D1D" w:rsidRDefault="00EB4D1D" w:rsidP="00EB4D1D">
      <w:r w:rsidRPr="00EB4D1D">
        <w:rPr>
          <w:rFonts w:ascii="Segoe UI Emoji" w:hAnsi="Segoe UI Emoji" w:cs="Segoe UI Emoji"/>
        </w:rPr>
        <w:t>✅</w:t>
      </w:r>
      <w:r w:rsidRPr="00EB4D1D">
        <w:t xml:space="preserve"> Once configured, Config Server will authenticate over HTTPS just like:</w:t>
      </w:r>
    </w:p>
    <w:p w14:paraId="3A51240C" w14:textId="77777777" w:rsidR="00EB4D1D" w:rsidRPr="00EB4D1D" w:rsidRDefault="00EB4D1D" w:rsidP="00EB4D1D">
      <w:pPr>
        <w:pStyle w:val="NoSpacing"/>
      </w:pPr>
      <w:r w:rsidRPr="00EB4D1D">
        <w:t>git clone https://your-username:ghp_yourGeneratedAccessToken@github.com/your-username/private-config-repo.git</w:t>
      </w:r>
    </w:p>
    <w:p w14:paraId="55E0C403" w14:textId="77777777" w:rsidR="00EB4D1D" w:rsidRPr="00EB4D1D" w:rsidRDefault="00000000" w:rsidP="00EB4D1D">
      <w:r>
        <w:pict w14:anchorId="73274781">
          <v:rect id="_x0000_i1039" style="width:0;height:1.5pt" o:hralign="center" o:hrstd="t" o:hr="t" fillcolor="#a0a0a0" stroked="f"/>
        </w:pict>
      </w:r>
    </w:p>
    <w:p w14:paraId="2ACC9742" w14:textId="77777777" w:rsidR="00EB4D1D" w:rsidRPr="00EB4D1D" w:rsidRDefault="00EB4D1D" w:rsidP="00EB4D1D">
      <w:pPr>
        <w:rPr>
          <w:b/>
          <w:bCs/>
        </w:rPr>
      </w:pPr>
      <w:r w:rsidRPr="00EB4D1D">
        <w:rPr>
          <w:b/>
          <w:bCs/>
        </w:rPr>
        <w:t>Step 3️</w:t>
      </w:r>
      <w:r w:rsidRPr="00EB4D1D">
        <w:rPr>
          <w:rFonts w:ascii="Segoe UI Symbol" w:hAnsi="Segoe UI Symbol" w:cs="Segoe UI Symbol"/>
          <w:b/>
          <w:bCs/>
        </w:rPr>
        <w:t>⃣</w:t>
      </w:r>
      <w:r w:rsidRPr="00EB4D1D">
        <w:rPr>
          <w:b/>
          <w:bCs/>
        </w:rPr>
        <w:t xml:space="preserve"> — Restart Config Server</w:t>
      </w:r>
    </w:p>
    <w:p w14:paraId="05D39599" w14:textId="77777777" w:rsidR="00EB4D1D" w:rsidRPr="00EB4D1D" w:rsidRDefault="00EB4D1D" w:rsidP="00EB4D1D">
      <w:r w:rsidRPr="00EB4D1D">
        <w:t>Watch for log lines like:</w:t>
      </w:r>
    </w:p>
    <w:p w14:paraId="211EC129" w14:textId="77777777" w:rsidR="00EB4D1D" w:rsidRPr="00EB4D1D" w:rsidRDefault="00EB4D1D" w:rsidP="00B35744">
      <w:pPr>
        <w:pStyle w:val="NoSpacing"/>
      </w:pPr>
      <w:r w:rsidRPr="00EB4D1D">
        <w:t>Cloning remote Git repository: https://github.com/your-username/private-config-repo.git</w:t>
      </w:r>
    </w:p>
    <w:p w14:paraId="33E50CAD" w14:textId="77777777" w:rsidR="00EB4D1D" w:rsidRPr="00EB4D1D" w:rsidRDefault="00EB4D1D" w:rsidP="00B35744">
      <w:pPr>
        <w:pStyle w:val="NoSpacing"/>
      </w:pPr>
      <w:r w:rsidRPr="00EB4D1D">
        <w:t>Fetching branch 'main' into local repository</w:t>
      </w:r>
    </w:p>
    <w:p w14:paraId="752406F6" w14:textId="77777777" w:rsidR="00EB4D1D" w:rsidRPr="00EB4D1D" w:rsidRDefault="00EB4D1D" w:rsidP="00B35744">
      <w:pPr>
        <w:pStyle w:val="NoSpacing"/>
      </w:pPr>
      <w:r w:rsidRPr="00EB4D1D">
        <w:t>Added property source: customer-</w:t>
      </w:r>
      <w:proofErr w:type="spellStart"/>
      <w:proofErr w:type="gramStart"/>
      <w:r w:rsidRPr="00EB4D1D">
        <w:t>service.properties</w:t>
      </w:r>
      <w:proofErr w:type="spellEnd"/>
      <w:proofErr w:type="gramEnd"/>
    </w:p>
    <w:p w14:paraId="022BFB77" w14:textId="77777777" w:rsidR="00EB4D1D" w:rsidRPr="00EB4D1D" w:rsidRDefault="00EB4D1D" w:rsidP="00EB4D1D">
      <w:r w:rsidRPr="00EB4D1D">
        <w:t>If authentication fails, you’ll see something like:</w:t>
      </w:r>
    </w:p>
    <w:p w14:paraId="6C5AAD83" w14:textId="77777777" w:rsidR="00EB4D1D" w:rsidRPr="00EB4D1D" w:rsidRDefault="00EB4D1D" w:rsidP="00B35744">
      <w:pPr>
        <w:pStyle w:val="NoSpacing"/>
      </w:pPr>
      <w:proofErr w:type="spellStart"/>
      <w:proofErr w:type="gramStart"/>
      <w:r w:rsidRPr="00EB4D1D">
        <w:t>org.eclipse.jgit.api.errors</w:t>
      </w:r>
      <w:proofErr w:type="gramEnd"/>
      <w:r w:rsidRPr="00EB4D1D">
        <w:t>.TransportException</w:t>
      </w:r>
      <w:proofErr w:type="spellEnd"/>
      <w:r w:rsidRPr="00EB4D1D">
        <w:t>: not authorized</w:t>
      </w:r>
    </w:p>
    <w:p w14:paraId="6DBF7E04" w14:textId="77777777" w:rsidR="00EB4D1D" w:rsidRPr="00EB4D1D" w:rsidRDefault="00EB4D1D" w:rsidP="00EB4D1D">
      <w:r w:rsidRPr="00EB4D1D">
        <w:t>That means either the token is expired or missing correct scopes.</w:t>
      </w:r>
    </w:p>
    <w:p w14:paraId="665240EF" w14:textId="77777777" w:rsidR="00EB4D1D" w:rsidRPr="00EB4D1D" w:rsidRDefault="00000000" w:rsidP="00EB4D1D">
      <w:r>
        <w:pict w14:anchorId="44EF070A">
          <v:rect id="_x0000_i1040" style="width:0;height:1.5pt" o:hralign="center" o:hrstd="t" o:hr="t" fillcolor="#a0a0a0" stroked="f"/>
        </w:pict>
      </w:r>
    </w:p>
    <w:p w14:paraId="7C91F6CC" w14:textId="77777777" w:rsidR="00EB4D1D" w:rsidRPr="00EB4D1D" w:rsidRDefault="00EB4D1D" w:rsidP="00EB4D1D">
      <w:pPr>
        <w:rPr>
          <w:b/>
          <w:bCs/>
        </w:rPr>
      </w:pPr>
      <w:r w:rsidRPr="00EB4D1D">
        <w:rPr>
          <w:rFonts w:ascii="Segoe UI Emoji" w:hAnsi="Segoe UI Emoji" w:cs="Segoe UI Emoji"/>
          <w:b/>
          <w:bCs/>
        </w:rPr>
        <w:t>🔑</w:t>
      </w:r>
      <w:r w:rsidRPr="00EB4D1D">
        <w:rPr>
          <w:b/>
          <w:bCs/>
        </w:rPr>
        <w:t xml:space="preserve"> 3️</w:t>
      </w:r>
      <w:r w:rsidRPr="00EB4D1D">
        <w:rPr>
          <w:rFonts w:ascii="Segoe UI Symbol" w:hAnsi="Segoe UI Symbol" w:cs="Segoe UI Symbol"/>
          <w:b/>
          <w:bCs/>
        </w:rPr>
        <w:t>⃣</w:t>
      </w:r>
      <w:r w:rsidRPr="00EB4D1D">
        <w:rPr>
          <w:b/>
          <w:bCs/>
        </w:rPr>
        <w:t xml:space="preserve"> Alternative — SSH authentication (safer for CI/CD)</w:t>
      </w:r>
    </w:p>
    <w:p w14:paraId="06B5F87C" w14:textId="77777777" w:rsidR="00EB4D1D" w:rsidRPr="00EB4D1D" w:rsidRDefault="00EB4D1D" w:rsidP="00EB4D1D">
      <w:r w:rsidRPr="00EB4D1D">
        <w:t>If your Config Server runs on a VM, container, or Kubernetes cluster where you can manage SSH keys, this is cleaner.</w:t>
      </w:r>
    </w:p>
    <w:p w14:paraId="0E0A50A4" w14:textId="77777777" w:rsidR="00EB4D1D" w:rsidRPr="00EB4D1D" w:rsidRDefault="00EB4D1D" w:rsidP="00EB4D1D">
      <w:pPr>
        <w:rPr>
          <w:b/>
          <w:bCs/>
        </w:rPr>
      </w:pPr>
      <w:r w:rsidRPr="00EB4D1D">
        <w:rPr>
          <w:b/>
          <w:bCs/>
        </w:rPr>
        <w:t>Step 1️</w:t>
      </w:r>
      <w:r w:rsidRPr="00EB4D1D">
        <w:rPr>
          <w:rFonts w:ascii="Segoe UI Symbol" w:hAnsi="Segoe UI Symbol" w:cs="Segoe UI Symbol"/>
          <w:b/>
          <w:bCs/>
        </w:rPr>
        <w:t>⃣</w:t>
      </w:r>
      <w:r w:rsidRPr="00EB4D1D">
        <w:rPr>
          <w:b/>
          <w:bCs/>
        </w:rPr>
        <w:t xml:space="preserve"> — Generate SSH keypair for the Config Server</w:t>
      </w:r>
    </w:p>
    <w:p w14:paraId="3CC461C5" w14:textId="77777777" w:rsidR="00EB4D1D" w:rsidRPr="00EB4D1D" w:rsidRDefault="00EB4D1D" w:rsidP="00B35744">
      <w:pPr>
        <w:pStyle w:val="NoSpacing"/>
      </w:pPr>
      <w:r w:rsidRPr="00EB4D1D">
        <w:t xml:space="preserve">ssh-keygen -t </w:t>
      </w:r>
      <w:proofErr w:type="spellStart"/>
      <w:r w:rsidRPr="00EB4D1D">
        <w:t>rsa</w:t>
      </w:r>
      <w:proofErr w:type="spellEnd"/>
      <w:r w:rsidRPr="00EB4D1D">
        <w:t xml:space="preserve"> -b 4096 -C "config-server-access" -f ~/.ssh/</w:t>
      </w:r>
      <w:proofErr w:type="spellStart"/>
      <w:r w:rsidRPr="00EB4D1D">
        <w:t>configserver_rsa</w:t>
      </w:r>
      <w:proofErr w:type="spellEnd"/>
    </w:p>
    <w:p w14:paraId="54E79343" w14:textId="77777777" w:rsidR="00EB4D1D" w:rsidRPr="00EB4D1D" w:rsidRDefault="00EB4D1D" w:rsidP="00EB4D1D">
      <w:r w:rsidRPr="00EB4D1D">
        <w:t>This creates:</w:t>
      </w:r>
    </w:p>
    <w:p w14:paraId="5309633B" w14:textId="77777777" w:rsidR="00EB4D1D" w:rsidRPr="00EB4D1D" w:rsidRDefault="00EB4D1D" w:rsidP="00B35744">
      <w:pPr>
        <w:pStyle w:val="NoSpacing"/>
      </w:pPr>
      <w:r w:rsidRPr="00EB4D1D">
        <w:t>~/.ssh/</w:t>
      </w:r>
      <w:proofErr w:type="spellStart"/>
      <w:r w:rsidRPr="00EB4D1D">
        <w:t>configserver_rsa</w:t>
      </w:r>
      <w:proofErr w:type="spellEnd"/>
      <w:r w:rsidRPr="00EB4D1D">
        <w:t xml:space="preserve">       # private key</w:t>
      </w:r>
    </w:p>
    <w:p w14:paraId="2A30ABDF" w14:textId="77777777" w:rsidR="00EB4D1D" w:rsidRPr="00EB4D1D" w:rsidRDefault="00EB4D1D" w:rsidP="00B35744">
      <w:pPr>
        <w:pStyle w:val="NoSpacing"/>
      </w:pPr>
      <w:r w:rsidRPr="00EB4D1D">
        <w:t>~/.ssh/configserver_rsa.pub   # public key</w:t>
      </w:r>
    </w:p>
    <w:p w14:paraId="283E50E5" w14:textId="77777777" w:rsidR="00EB4D1D" w:rsidRPr="00EB4D1D" w:rsidRDefault="00EB4D1D" w:rsidP="00EB4D1D">
      <w:pPr>
        <w:rPr>
          <w:b/>
          <w:bCs/>
        </w:rPr>
      </w:pPr>
      <w:r w:rsidRPr="00EB4D1D">
        <w:rPr>
          <w:b/>
          <w:bCs/>
        </w:rPr>
        <w:t>Step 2️</w:t>
      </w:r>
      <w:r w:rsidRPr="00EB4D1D">
        <w:rPr>
          <w:rFonts w:ascii="Segoe UI Symbol" w:hAnsi="Segoe UI Symbol" w:cs="Segoe UI Symbol"/>
          <w:b/>
          <w:bCs/>
        </w:rPr>
        <w:t>⃣</w:t>
      </w:r>
      <w:r w:rsidRPr="00EB4D1D">
        <w:rPr>
          <w:b/>
          <w:bCs/>
        </w:rPr>
        <w:t xml:space="preserve"> — Add public key to your GitHub repo</w:t>
      </w:r>
    </w:p>
    <w:p w14:paraId="79B23495" w14:textId="77777777" w:rsidR="00EB4D1D" w:rsidRPr="00EB4D1D" w:rsidRDefault="00EB4D1D" w:rsidP="00EB4D1D">
      <w:r w:rsidRPr="00EB4D1D">
        <w:t xml:space="preserve">Go to your </w:t>
      </w:r>
      <w:r w:rsidRPr="00EB4D1D">
        <w:rPr>
          <w:b/>
          <w:bCs/>
        </w:rPr>
        <w:t>repo → Settings → Deploy keys → Add deploy key</w:t>
      </w:r>
    </w:p>
    <w:p w14:paraId="44983EB3" w14:textId="77777777" w:rsidR="00EB4D1D" w:rsidRPr="00EB4D1D" w:rsidRDefault="00EB4D1D" w:rsidP="00B35744">
      <w:pPr>
        <w:pStyle w:val="ListParagraph"/>
        <w:numPr>
          <w:ilvl w:val="0"/>
          <w:numId w:val="119"/>
        </w:numPr>
      </w:pPr>
      <w:r w:rsidRPr="00EB4D1D">
        <w:t>Name: Config Server Key</w:t>
      </w:r>
    </w:p>
    <w:p w14:paraId="1FAA3B8F" w14:textId="77777777" w:rsidR="00EB4D1D" w:rsidRPr="00EB4D1D" w:rsidRDefault="00EB4D1D" w:rsidP="00B35744">
      <w:pPr>
        <w:pStyle w:val="ListParagraph"/>
        <w:numPr>
          <w:ilvl w:val="0"/>
          <w:numId w:val="119"/>
        </w:numPr>
      </w:pPr>
      <w:r w:rsidRPr="00EB4D1D">
        <w:t>Paste the contents of configserver_rsa.pub</w:t>
      </w:r>
    </w:p>
    <w:p w14:paraId="60BBB151" w14:textId="77777777" w:rsidR="00EB4D1D" w:rsidRPr="00EB4D1D" w:rsidRDefault="00EB4D1D" w:rsidP="00B35744">
      <w:pPr>
        <w:pStyle w:val="ListParagraph"/>
        <w:numPr>
          <w:ilvl w:val="0"/>
          <w:numId w:val="119"/>
        </w:numPr>
      </w:pPr>
      <w:r w:rsidRPr="00EB4D1D">
        <w:t xml:space="preserve">Check </w:t>
      </w:r>
      <w:r w:rsidRPr="00B35744">
        <w:rPr>
          <w:rFonts w:ascii="Segoe UI Emoji" w:hAnsi="Segoe UI Emoji" w:cs="Segoe UI Emoji"/>
        </w:rPr>
        <w:t>✅</w:t>
      </w:r>
      <w:r w:rsidRPr="00EB4D1D">
        <w:t xml:space="preserve"> </w:t>
      </w:r>
      <w:r w:rsidRPr="00B35744">
        <w:rPr>
          <w:rFonts w:ascii="Aptos" w:hAnsi="Aptos" w:cs="Aptos"/>
        </w:rPr>
        <w:t>“</w:t>
      </w:r>
      <w:r w:rsidRPr="00EB4D1D">
        <w:t>Allow read access</w:t>
      </w:r>
      <w:r w:rsidRPr="00B35744">
        <w:rPr>
          <w:rFonts w:ascii="Aptos" w:hAnsi="Aptos" w:cs="Aptos"/>
        </w:rPr>
        <w:t>”</w:t>
      </w:r>
    </w:p>
    <w:p w14:paraId="1B8E5E7F" w14:textId="77777777" w:rsidR="00EB4D1D" w:rsidRPr="00EB4D1D" w:rsidRDefault="00EB4D1D" w:rsidP="00B35744">
      <w:pPr>
        <w:pStyle w:val="ListParagraph"/>
        <w:numPr>
          <w:ilvl w:val="0"/>
          <w:numId w:val="119"/>
        </w:numPr>
      </w:pPr>
      <w:r w:rsidRPr="00EB4D1D">
        <w:t>Save.</w:t>
      </w:r>
    </w:p>
    <w:p w14:paraId="3FCC0175" w14:textId="77777777" w:rsidR="00EB4D1D" w:rsidRPr="00EB4D1D" w:rsidRDefault="00000000" w:rsidP="00EB4D1D">
      <w:r>
        <w:pict w14:anchorId="20EDE91F">
          <v:rect id="_x0000_i1041" style="width:0;height:1.5pt" o:hralign="center" o:hrstd="t" o:hr="t" fillcolor="#a0a0a0" stroked="f"/>
        </w:pict>
      </w:r>
    </w:p>
    <w:p w14:paraId="1060BEBF" w14:textId="77777777" w:rsidR="00EB4D1D" w:rsidRPr="00EB4D1D" w:rsidRDefault="00EB4D1D" w:rsidP="00EB4D1D">
      <w:pPr>
        <w:rPr>
          <w:b/>
          <w:bCs/>
        </w:rPr>
      </w:pPr>
      <w:r w:rsidRPr="00EB4D1D">
        <w:rPr>
          <w:b/>
          <w:bCs/>
        </w:rPr>
        <w:t>Step 3️</w:t>
      </w:r>
      <w:r w:rsidRPr="00EB4D1D">
        <w:rPr>
          <w:rFonts w:ascii="Segoe UI Symbol" w:hAnsi="Segoe UI Symbol" w:cs="Segoe UI Symbol"/>
          <w:b/>
          <w:bCs/>
        </w:rPr>
        <w:t>⃣</w:t>
      </w:r>
      <w:r w:rsidRPr="00EB4D1D">
        <w:rPr>
          <w:b/>
          <w:bCs/>
        </w:rPr>
        <w:t xml:space="preserve"> — Update Config Server properties</w:t>
      </w:r>
    </w:p>
    <w:p w14:paraId="6A8265AC" w14:textId="77777777" w:rsidR="00EB4D1D" w:rsidRPr="00EB4D1D" w:rsidRDefault="00EB4D1D" w:rsidP="00B35744">
      <w:pPr>
        <w:pStyle w:val="NoSpacing"/>
      </w:pPr>
      <w:proofErr w:type="gramStart"/>
      <w:r w:rsidRPr="00EB4D1D">
        <w:t>spring.cloud.config.server.git.uri=git@github.com:your-username/private-config-repo.git</w:t>
      </w:r>
      <w:proofErr w:type="gramEnd"/>
    </w:p>
    <w:p w14:paraId="278371D8" w14:textId="77777777" w:rsidR="00EB4D1D" w:rsidRPr="00EB4D1D" w:rsidRDefault="00EB4D1D" w:rsidP="00B35744">
      <w:pPr>
        <w:pStyle w:val="NoSpacing"/>
      </w:pPr>
      <w:proofErr w:type="spellStart"/>
      <w:proofErr w:type="gramStart"/>
      <w:r w:rsidRPr="00EB4D1D">
        <w:t>spring.cloud.config.server.git.privateKey</w:t>
      </w:r>
      <w:proofErr w:type="spellEnd"/>
      <w:proofErr w:type="gramEnd"/>
      <w:r w:rsidRPr="00EB4D1D">
        <w:t>=-----BEGIN RSA PRIVATE KEY-----</w:t>
      </w:r>
    </w:p>
    <w:p w14:paraId="78B336B2" w14:textId="77777777" w:rsidR="00EB4D1D" w:rsidRPr="00EB4D1D" w:rsidRDefault="00EB4D1D" w:rsidP="00B35744">
      <w:pPr>
        <w:pStyle w:val="NoSpacing"/>
      </w:pPr>
      <w:r w:rsidRPr="00EB4D1D">
        <w:t>&lt;your private key content, one line&gt;</w:t>
      </w:r>
    </w:p>
    <w:p w14:paraId="0E463298" w14:textId="77777777" w:rsidR="00EB4D1D" w:rsidRPr="00EB4D1D" w:rsidRDefault="00EB4D1D" w:rsidP="00B35744">
      <w:pPr>
        <w:pStyle w:val="NoSpacing"/>
      </w:pPr>
      <w:r w:rsidRPr="00EB4D1D">
        <w:t>-----END RSA PRIVATE KEY-----</w:t>
      </w:r>
    </w:p>
    <w:p w14:paraId="360FA24C" w14:textId="77777777" w:rsidR="00EB4D1D" w:rsidRPr="00EB4D1D" w:rsidRDefault="00EB4D1D" w:rsidP="00B35744">
      <w:pPr>
        <w:pStyle w:val="NoSpacing"/>
      </w:pPr>
      <w:proofErr w:type="spellStart"/>
      <w:proofErr w:type="gramStart"/>
      <w:r w:rsidRPr="00EB4D1D">
        <w:t>spring.cloud.config.server.git.strictHostKeyChecking</w:t>
      </w:r>
      <w:proofErr w:type="spellEnd"/>
      <w:proofErr w:type="gramEnd"/>
      <w:r w:rsidRPr="00EB4D1D">
        <w:t>=false</w:t>
      </w:r>
    </w:p>
    <w:p w14:paraId="10D2167A" w14:textId="77777777" w:rsidR="00EB4D1D" w:rsidRPr="00EB4D1D" w:rsidRDefault="00EB4D1D" w:rsidP="00B35744">
      <w:pPr>
        <w:pStyle w:val="NoSpacing"/>
      </w:pPr>
      <w:proofErr w:type="spellStart"/>
      <w:proofErr w:type="gramStart"/>
      <w:r w:rsidRPr="00EB4D1D">
        <w:t>spring.cloud.config.server.git.clone</w:t>
      </w:r>
      <w:proofErr w:type="spellEnd"/>
      <w:proofErr w:type="gramEnd"/>
      <w:r w:rsidRPr="00EB4D1D">
        <w:t>-on-start=true</w:t>
      </w:r>
    </w:p>
    <w:p w14:paraId="66B50A21" w14:textId="77777777" w:rsidR="00EB4D1D" w:rsidRPr="00EB4D1D" w:rsidRDefault="00EB4D1D" w:rsidP="00B35744">
      <w:pPr>
        <w:pStyle w:val="NoSpacing"/>
      </w:pPr>
      <w:proofErr w:type="spellStart"/>
      <w:r w:rsidRPr="00EB4D1D">
        <w:t>spring.cloud.config.server.git.default</w:t>
      </w:r>
      <w:proofErr w:type="spellEnd"/>
      <w:r w:rsidRPr="00EB4D1D">
        <w:t>-label=main</w:t>
      </w:r>
    </w:p>
    <w:p w14:paraId="4A527C96" w14:textId="77777777" w:rsidR="00EB4D1D" w:rsidRPr="00EB4D1D" w:rsidRDefault="00EB4D1D" w:rsidP="00EB4D1D">
      <w:r w:rsidRPr="00EB4D1D">
        <w:rPr>
          <w:rFonts w:ascii="Segoe UI Emoji" w:hAnsi="Segoe UI Emoji" w:cs="Segoe UI Emoji"/>
        </w:rPr>
        <w:t>⚠️</w:t>
      </w:r>
      <w:r w:rsidRPr="00EB4D1D">
        <w:t xml:space="preserve"> Note: If you’re keeping your private key multi-line, make sure you </w:t>
      </w:r>
      <w:r w:rsidRPr="00EB4D1D">
        <w:rPr>
          <w:b/>
          <w:bCs/>
        </w:rPr>
        <w:t>indent properly</w:t>
      </w:r>
      <w:r w:rsidRPr="00EB4D1D">
        <w:t xml:space="preserve"> or use a .</w:t>
      </w:r>
      <w:proofErr w:type="spellStart"/>
      <w:r w:rsidRPr="00EB4D1D">
        <w:t>yml</w:t>
      </w:r>
      <w:proofErr w:type="spellEnd"/>
      <w:r w:rsidRPr="00EB4D1D">
        <w:t xml:space="preserve"> file instead </w:t>
      </w:r>
      <w:proofErr w:type="gramStart"/>
      <w:r w:rsidRPr="00EB4D1D">
        <w:t>of .properties</w:t>
      </w:r>
      <w:proofErr w:type="gramEnd"/>
      <w:r w:rsidRPr="00EB4D1D">
        <w:t>.</w:t>
      </w:r>
      <w:r w:rsidRPr="00EB4D1D">
        <w:br/>
      </w:r>
      <w:proofErr w:type="gramStart"/>
      <w:r w:rsidRPr="00EB4D1D">
        <w:t>For .properties</w:t>
      </w:r>
      <w:proofErr w:type="gramEnd"/>
      <w:r w:rsidRPr="00EB4D1D">
        <w:t>, you can use \n for line breaks.</w:t>
      </w:r>
    </w:p>
    <w:p w14:paraId="59827636" w14:textId="77777777" w:rsidR="00EB4D1D" w:rsidRPr="00EB4D1D" w:rsidRDefault="00EB4D1D" w:rsidP="00EB4D1D">
      <w:r w:rsidRPr="00EB4D1D">
        <w:t>Example in YAML format (recommended):</w:t>
      </w:r>
    </w:p>
    <w:p w14:paraId="7CFDC8C9" w14:textId="77777777" w:rsidR="00EB4D1D" w:rsidRPr="00EB4D1D" w:rsidRDefault="00EB4D1D" w:rsidP="00B35744">
      <w:pPr>
        <w:pStyle w:val="NoSpacing"/>
      </w:pPr>
      <w:r w:rsidRPr="00EB4D1D">
        <w:t>spring:</w:t>
      </w:r>
    </w:p>
    <w:p w14:paraId="2F0CB8B0" w14:textId="77777777" w:rsidR="00EB4D1D" w:rsidRPr="00EB4D1D" w:rsidRDefault="00EB4D1D" w:rsidP="00B35744">
      <w:pPr>
        <w:pStyle w:val="NoSpacing"/>
      </w:pPr>
      <w:r w:rsidRPr="00EB4D1D">
        <w:t xml:space="preserve">  cloud:</w:t>
      </w:r>
    </w:p>
    <w:p w14:paraId="1616008C" w14:textId="77777777" w:rsidR="00EB4D1D" w:rsidRPr="00EB4D1D" w:rsidRDefault="00EB4D1D" w:rsidP="00B35744">
      <w:pPr>
        <w:pStyle w:val="NoSpacing"/>
      </w:pPr>
      <w:r w:rsidRPr="00EB4D1D">
        <w:t xml:space="preserve">    config:</w:t>
      </w:r>
    </w:p>
    <w:p w14:paraId="651FAEB5" w14:textId="77777777" w:rsidR="00EB4D1D" w:rsidRPr="00EB4D1D" w:rsidRDefault="00EB4D1D" w:rsidP="00B35744">
      <w:pPr>
        <w:pStyle w:val="NoSpacing"/>
      </w:pPr>
      <w:r w:rsidRPr="00EB4D1D">
        <w:t xml:space="preserve">      server:</w:t>
      </w:r>
    </w:p>
    <w:p w14:paraId="0B7E4A45" w14:textId="77777777" w:rsidR="00EB4D1D" w:rsidRPr="00EB4D1D" w:rsidRDefault="00EB4D1D" w:rsidP="00B35744">
      <w:pPr>
        <w:pStyle w:val="NoSpacing"/>
      </w:pPr>
      <w:r w:rsidRPr="00EB4D1D">
        <w:t xml:space="preserve">        git:</w:t>
      </w:r>
    </w:p>
    <w:p w14:paraId="06F3FDDB" w14:textId="77777777" w:rsidR="00EB4D1D" w:rsidRPr="00EB4D1D" w:rsidRDefault="00EB4D1D" w:rsidP="00B35744">
      <w:pPr>
        <w:pStyle w:val="NoSpacing"/>
      </w:pPr>
      <w:r w:rsidRPr="00EB4D1D">
        <w:t xml:space="preserve">          </w:t>
      </w:r>
      <w:proofErr w:type="spellStart"/>
      <w:r w:rsidRPr="00EB4D1D">
        <w:t>uri</w:t>
      </w:r>
      <w:proofErr w:type="spellEnd"/>
      <w:r w:rsidRPr="00EB4D1D">
        <w:t xml:space="preserve">: </w:t>
      </w:r>
      <w:proofErr w:type="spellStart"/>
      <w:proofErr w:type="gramStart"/>
      <w:r w:rsidRPr="00EB4D1D">
        <w:t>git@github.com:your-username</w:t>
      </w:r>
      <w:proofErr w:type="spellEnd"/>
      <w:r w:rsidRPr="00EB4D1D">
        <w:t>/private-config-</w:t>
      </w:r>
      <w:proofErr w:type="spellStart"/>
      <w:r w:rsidRPr="00EB4D1D">
        <w:t>repo.git</w:t>
      </w:r>
      <w:proofErr w:type="spellEnd"/>
      <w:proofErr w:type="gramEnd"/>
    </w:p>
    <w:p w14:paraId="595E644B" w14:textId="77777777" w:rsidR="00EB4D1D" w:rsidRPr="00EB4D1D" w:rsidRDefault="00EB4D1D" w:rsidP="00B35744">
      <w:pPr>
        <w:pStyle w:val="NoSpacing"/>
      </w:pPr>
      <w:r w:rsidRPr="00EB4D1D">
        <w:t xml:space="preserve">          </w:t>
      </w:r>
      <w:proofErr w:type="spellStart"/>
      <w:r w:rsidRPr="00EB4D1D">
        <w:t>privateKey</w:t>
      </w:r>
      <w:proofErr w:type="spellEnd"/>
      <w:r w:rsidRPr="00EB4D1D">
        <w:t>: |</w:t>
      </w:r>
    </w:p>
    <w:p w14:paraId="153A71C2" w14:textId="77777777" w:rsidR="00EB4D1D" w:rsidRPr="00EB4D1D" w:rsidRDefault="00EB4D1D" w:rsidP="00B35744">
      <w:pPr>
        <w:pStyle w:val="NoSpacing"/>
      </w:pPr>
      <w:r w:rsidRPr="00EB4D1D">
        <w:t xml:space="preserve">            -----BEGIN RSA PRIVATE KEY-----</w:t>
      </w:r>
    </w:p>
    <w:p w14:paraId="7E2AD127" w14:textId="77777777" w:rsidR="00EB4D1D" w:rsidRPr="00EB4D1D" w:rsidRDefault="00EB4D1D" w:rsidP="00B35744">
      <w:pPr>
        <w:pStyle w:val="NoSpacing"/>
      </w:pPr>
      <w:r w:rsidRPr="00EB4D1D">
        <w:t xml:space="preserve">            </w:t>
      </w:r>
      <w:proofErr w:type="spellStart"/>
      <w:r w:rsidRPr="00EB4D1D">
        <w:t>MIIEpAIBAAKCAQEAyKq</w:t>
      </w:r>
      <w:proofErr w:type="spellEnd"/>
      <w:r w:rsidRPr="00EB4D1D">
        <w:t>...</w:t>
      </w:r>
    </w:p>
    <w:p w14:paraId="4BA6AF6A" w14:textId="77777777" w:rsidR="00EB4D1D" w:rsidRPr="00EB4D1D" w:rsidRDefault="00EB4D1D" w:rsidP="00B35744">
      <w:pPr>
        <w:pStyle w:val="NoSpacing"/>
      </w:pPr>
      <w:r w:rsidRPr="00EB4D1D">
        <w:t xml:space="preserve">            -----END RSA PRIVATE KEY-----</w:t>
      </w:r>
    </w:p>
    <w:p w14:paraId="54A4653A" w14:textId="77777777" w:rsidR="00EB4D1D" w:rsidRPr="00EB4D1D" w:rsidRDefault="00EB4D1D" w:rsidP="00B35744">
      <w:pPr>
        <w:pStyle w:val="NoSpacing"/>
      </w:pPr>
      <w:r w:rsidRPr="00EB4D1D">
        <w:t xml:space="preserve">          </w:t>
      </w:r>
      <w:proofErr w:type="spellStart"/>
      <w:r w:rsidRPr="00EB4D1D">
        <w:t>strictHostKeyChecking</w:t>
      </w:r>
      <w:proofErr w:type="spellEnd"/>
      <w:r w:rsidRPr="00EB4D1D">
        <w:t>: false</w:t>
      </w:r>
    </w:p>
    <w:p w14:paraId="41CC353E" w14:textId="77777777" w:rsidR="00EB4D1D" w:rsidRPr="00EB4D1D" w:rsidRDefault="00EB4D1D" w:rsidP="00B35744">
      <w:pPr>
        <w:pStyle w:val="NoSpacing"/>
      </w:pPr>
      <w:r w:rsidRPr="00EB4D1D">
        <w:t xml:space="preserve">          clone-on-start: true</w:t>
      </w:r>
    </w:p>
    <w:p w14:paraId="522356D3" w14:textId="77777777" w:rsidR="00EB4D1D" w:rsidRPr="00EB4D1D" w:rsidRDefault="00000000" w:rsidP="00EB4D1D">
      <w:r>
        <w:pict w14:anchorId="6214FF9C">
          <v:rect id="_x0000_i1042" style="width:0;height:1.5pt" o:hralign="center" o:hrstd="t" o:hr="t" fillcolor="#a0a0a0" stroked="f"/>
        </w:pict>
      </w:r>
    </w:p>
    <w:p w14:paraId="30C6CB8C" w14:textId="77777777" w:rsidR="00EB4D1D" w:rsidRPr="00EB4D1D" w:rsidRDefault="00EB4D1D" w:rsidP="00EB4D1D">
      <w:pPr>
        <w:rPr>
          <w:b/>
          <w:bCs/>
        </w:rPr>
      </w:pPr>
      <w:r w:rsidRPr="00EB4D1D">
        <w:rPr>
          <w:rFonts w:ascii="Segoe UI Emoji" w:hAnsi="Segoe UI Emoji" w:cs="Segoe UI Emoji"/>
          <w:b/>
          <w:bCs/>
        </w:rPr>
        <w:t>⚙️</w:t>
      </w:r>
      <w:r w:rsidRPr="00EB4D1D">
        <w:rPr>
          <w:b/>
          <w:bCs/>
        </w:rPr>
        <w:t xml:space="preserve"> 4️</w:t>
      </w:r>
      <w:r w:rsidRPr="00EB4D1D">
        <w:rPr>
          <w:rFonts w:ascii="Segoe UI Symbol" w:hAnsi="Segoe UI Symbol" w:cs="Segoe UI Symbol"/>
          <w:b/>
          <w:bCs/>
        </w:rPr>
        <w:t>⃣</w:t>
      </w:r>
      <w:r w:rsidRPr="00EB4D1D">
        <w:rPr>
          <w:b/>
          <w:bCs/>
        </w:rPr>
        <w:t xml:space="preserve"> Optional — Multiple Repositories Setup</w:t>
      </w:r>
    </w:p>
    <w:p w14:paraId="557B8D1B" w14:textId="77777777" w:rsidR="00EB4D1D" w:rsidRPr="00EB4D1D" w:rsidRDefault="00EB4D1D" w:rsidP="00EB4D1D">
      <w:r w:rsidRPr="00EB4D1D">
        <w:t>If your services are split across several private repos:</w:t>
      </w:r>
    </w:p>
    <w:p w14:paraId="7FE11714" w14:textId="77777777" w:rsidR="00EB4D1D" w:rsidRPr="00EB4D1D" w:rsidRDefault="00EB4D1D" w:rsidP="00B35744">
      <w:pPr>
        <w:pStyle w:val="NoSpacing"/>
      </w:pPr>
      <w:r w:rsidRPr="00EB4D1D">
        <w:t>spring.cloud.config.server.git.repos.customer-service.uri=https://github.com/org/customer-config.git</w:t>
      </w:r>
    </w:p>
    <w:p w14:paraId="793F4509" w14:textId="77777777" w:rsidR="00EB4D1D" w:rsidRPr="00EB4D1D" w:rsidRDefault="00EB4D1D" w:rsidP="00B35744">
      <w:pPr>
        <w:pStyle w:val="NoSpacing"/>
      </w:pPr>
      <w:proofErr w:type="gramStart"/>
      <w:r w:rsidRPr="00EB4D1D">
        <w:t>spring.cloud.config.server.git.repos</w:t>
      </w:r>
      <w:proofErr w:type="gramEnd"/>
      <w:r w:rsidRPr="00EB4D1D">
        <w:t>.customer-</w:t>
      </w:r>
      <w:proofErr w:type="gramStart"/>
      <w:r w:rsidRPr="00EB4D1D">
        <w:t>service.username</w:t>
      </w:r>
      <w:proofErr w:type="gramEnd"/>
      <w:r w:rsidRPr="00EB4D1D">
        <w:t>=your-username</w:t>
      </w:r>
    </w:p>
    <w:p w14:paraId="0B486455" w14:textId="77777777" w:rsidR="00EB4D1D" w:rsidRPr="00EB4D1D" w:rsidRDefault="00EB4D1D" w:rsidP="00B35744">
      <w:pPr>
        <w:pStyle w:val="NoSpacing"/>
      </w:pPr>
      <w:proofErr w:type="gramStart"/>
      <w:r w:rsidRPr="00EB4D1D">
        <w:t>spring.cloud.config.server.git.repos</w:t>
      </w:r>
      <w:proofErr w:type="gramEnd"/>
      <w:r w:rsidRPr="00EB4D1D">
        <w:t>.customer-</w:t>
      </w:r>
      <w:proofErr w:type="gramStart"/>
      <w:r w:rsidRPr="00EB4D1D">
        <w:t>service.password</w:t>
      </w:r>
      <w:proofErr w:type="gramEnd"/>
      <w:r w:rsidRPr="00EB4D1D">
        <w:t>=ghp_token</w:t>
      </w:r>
    </w:p>
    <w:p w14:paraId="733DC04E" w14:textId="77777777" w:rsidR="00EB4D1D" w:rsidRPr="00EB4D1D" w:rsidRDefault="00EB4D1D" w:rsidP="00B35744">
      <w:pPr>
        <w:pStyle w:val="NoSpacing"/>
      </w:pPr>
    </w:p>
    <w:p w14:paraId="23076FB7" w14:textId="77777777" w:rsidR="00EB4D1D" w:rsidRPr="00EB4D1D" w:rsidRDefault="00EB4D1D" w:rsidP="00B35744">
      <w:pPr>
        <w:pStyle w:val="NoSpacing"/>
      </w:pPr>
      <w:proofErr w:type="gramStart"/>
      <w:r w:rsidRPr="00EB4D1D">
        <w:t>spring.cloud.config.server.git.repos.order-service.uri=git@github.com:org/order-config.git</w:t>
      </w:r>
      <w:proofErr w:type="gramEnd"/>
    </w:p>
    <w:p w14:paraId="6F55913A" w14:textId="77777777" w:rsidR="00EB4D1D" w:rsidRPr="00EB4D1D" w:rsidRDefault="00EB4D1D" w:rsidP="00B35744">
      <w:pPr>
        <w:pStyle w:val="NoSpacing"/>
      </w:pPr>
      <w:proofErr w:type="spellStart"/>
      <w:proofErr w:type="gramStart"/>
      <w:r w:rsidRPr="00EB4D1D">
        <w:t>spring.cloud.config.server.git.repos</w:t>
      </w:r>
      <w:proofErr w:type="gramEnd"/>
      <w:r w:rsidRPr="00EB4D1D">
        <w:t>.order-</w:t>
      </w:r>
      <w:proofErr w:type="gramStart"/>
      <w:r w:rsidRPr="00EB4D1D">
        <w:t>service.privateKey</w:t>
      </w:r>
      <w:proofErr w:type="spellEnd"/>
      <w:proofErr w:type="gramEnd"/>
      <w:r w:rsidRPr="00EB4D1D">
        <w:t>=-----BEGIN RSA PRIVATE KEY-----</w:t>
      </w:r>
    </w:p>
    <w:p w14:paraId="40B13E6E" w14:textId="77777777" w:rsidR="00EB4D1D" w:rsidRPr="00EB4D1D" w:rsidRDefault="00EB4D1D" w:rsidP="00B35744">
      <w:pPr>
        <w:pStyle w:val="NoSpacing"/>
      </w:pPr>
      <w:r w:rsidRPr="00EB4D1D">
        <w:t>&lt;key&gt;</w:t>
      </w:r>
    </w:p>
    <w:p w14:paraId="6AB4CC36" w14:textId="77777777" w:rsidR="00EB4D1D" w:rsidRPr="00EB4D1D" w:rsidRDefault="00EB4D1D" w:rsidP="00B35744">
      <w:pPr>
        <w:pStyle w:val="NoSpacing"/>
      </w:pPr>
      <w:r w:rsidRPr="00EB4D1D">
        <w:t>-----END RSA PRIVATE KEY-----</w:t>
      </w:r>
    </w:p>
    <w:p w14:paraId="350B340C" w14:textId="77777777" w:rsidR="00EB4D1D" w:rsidRPr="00EB4D1D" w:rsidRDefault="00EB4D1D" w:rsidP="00EB4D1D">
      <w:r w:rsidRPr="00EB4D1D">
        <w:t>Config Server automatically maps:</w:t>
      </w:r>
    </w:p>
    <w:p w14:paraId="09D87094" w14:textId="77777777" w:rsidR="00EB4D1D" w:rsidRPr="00EB4D1D" w:rsidRDefault="00EB4D1D" w:rsidP="00B35744">
      <w:pPr>
        <w:pStyle w:val="NoSpacing"/>
      </w:pPr>
      <w:r w:rsidRPr="00EB4D1D">
        <w:t>http://localhost:8888/customer-service/default</w:t>
      </w:r>
    </w:p>
    <w:p w14:paraId="4F63846E" w14:textId="77777777" w:rsidR="00EB4D1D" w:rsidRPr="00EB4D1D" w:rsidRDefault="00EB4D1D" w:rsidP="00B35744">
      <w:pPr>
        <w:pStyle w:val="NoSpacing"/>
      </w:pPr>
      <w:r w:rsidRPr="00EB4D1D">
        <w:t>http://localhost:8888/order-service/default</w:t>
      </w:r>
    </w:p>
    <w:p w14:paraId="37DC3F50" w14:textId="77777777" w:rsidR="00EB4D1D" w:rsidRPr="00EB4D1D" w:rsidRDefault="00000000" w:rsidP="00EB4D1D">
      <w:r>
        <w:pict w14:anchorId="5A9EEA19">
          <v:rect id="_x0000_i1043" style="width:0;height:1.5pt" o:hralign="center" o:hrstd="t" o:hr="t" fillcolor="#a0a0a0" stroked="f"/>
        </w:pict>
      </w:r>
    </w:p>
    <w:p w14:paraId="1775A141" w14:textId="77777777" w:rsidR="00EB4D1D" w:rsidRPr="00EB4D1D" w:rsidRDefault="00EB4D1D" w:rsidP="00EB4D1D">
      <w:pPr>
        <w:rPr>
          <w:b/>
          <w:bCs/>
        </w:rPr>
      </w:pPr>
      <w:r w:rsidRPr="00EB4D1D">
        <w:rPr>
          <w:rFonts w:ascii="Segoe UI Emoji" w:hAnsi="Segoe UI Emoji" w:cs="Segoe UI Emoji"/>
          <w:b/>
          <w:bCs/>
        </w:rPr>
        <w:t>🧩</w:t>
      </w:r>
      <w:r w:rsidRPr="00EB4D1D">
        <w:rPr>
          <w:b/>
          <w:bCs/>
        </w:rPr>
        <w:t xml:space="preserve"> 5️</w:t>
      </w:r>
      <w:r w:rsidRPr="00EB4D1D">
        <w:rPr>
          <w:rFonts w:ascii="Segoe UI Symbol" w:hAnsi="Segoe UI Symbol" w:cs="Segoe UI Symbol"/>
          <w:b/>
          <w:bCs/>
        </w:rPr>
        <w:t>⃣</w:t>
      </w:r>
      <w:r w:rsidRPr="00EB4D1D">
        <w:rPr>
          <w:b/>
          <w:bCs/>
        </w:rPr>
        <w:t xml:space="preserve"> Securing Credentials</w:t>
      </w:r>
    </w:p>
    <w:p w14:paraId="16B7EF24" w14:textId="77777777" w:rsidR="00EB4D1D" w:rsidRPr="00EB4D1D" w:rsidRDefault="00EB4D1D" w:rsidP="00EB4D1D">
      <w:pPr>
        <w:numPr>
          <w:ilvl w:val="0"/>
          <w:numId w:val="116"/>
        </w:numPr>
      </w:pPr>
      <w:r w:rsidRPr="00EB4D1D">
        <w:t>Never hardcode passwords or PATs in source code.</w:t>
      </w:r>
      <w:r w:rsidRPr="00EB4D1D">
        <w:br/>
        <w:t>Store them in environment variables or external secret managers.</w:t>
      </w:r>
    </w:p>
    <w:p w14:paraId="295DF838" w14:textId="77777777" w:rsidR="00EB4D1D" w:rsidRPr="00EB4D1D" w:rsidRDefault="00EB4D1D" w:rsidP="00EB4D1D">
      <w:r w:rsidRPr="00EB4D1D">
        <w:t>Example using environment variables:</w:t>
      </w:r>
    </w:p>
    <w:p w14:paraId="15084268" w14:textId="77777777" w:rsidR="00EB4D1D" w:rsidRPr="00EB4D1D" w:rsidRDefault="00EB4D1D" w:rsidP="00B35744">
      <w:pPr>
        <w:pStyle w:val="NoSpacing"/>
      </w:pPr>
      <w:proofErr w:type="spellStart"/>
      <w:proofErr w:type="gramStart"/>
      <w:r w:rsidRPr="00EB4D1D">
        <w:t>spring.cloud.config.server.git.username</w:t>
      </w:r>
      <w:proofErr w:type="spellEnd"/>
      <w:proofErr w:type="gramEnd"/>
      <w:r w:rsidRPr="00EB4D1D">
        <w:t>=${GIT_USERNAME}</w:t>
      </w:r>
    </w:p>
    <w:p w14:paraId="78E83CE3" w14:textId="77777777" w:rsidR="00EB4D1D" w:rsidRPr="00EB4D1D" w:rsidRDefault="00EB4D1D" w:rsidP="00B35744">
      <w:pPr>
        <w:pStyle w:val="NoSpacing"/>
      </w:pPr>
      <w:proofErr w:type="spellStart"/>
      <w:proofErr w:type="gramStart"/>
      <w:r w:rsidRPr="00EB4D1D">
        <w:t>spring.cloud.config.server.git.password</w:t>
      </w:r>
      <w:proofErr w:type="spellEnd"/>
      <w:proofErr w:type="gramEnd"/>
      <w:r w:rsidRPr="00EB4D1D">
        <w:t>=${GIT_TOKEN}</w:t>
      </w:r>
    </w:p>
    <w:p w14:paraId="0074B7A5" w14:textId="77777777" w:rsidR="00EB4D1D" w:rsidRPr="00EB4D1D" w:rsidRDefault="00EB4D1D" w:rsidP="00EB4D1D">
      <w:r w:rsidRPr="00EB4D1D">
        <w:t>Then set them in your environment:</w:t>
      </w:r>
    </w:p>
    <w:p w14:paraId="18B5ED11" w14:textId="77777777" w:rsidR="00EB4D1D" w:rsidRPr="00EB4D1D" w:rsidRDefault="00EB4D1D" w:rsidP="00B35744">
      <w:pPr>
        <w:pStyle w:val="NoSpacing"/>
      </w:pPr>
      <w:r w:rsidRPr="00EB4D1D">
        <w:t>export GIT_USERNAME=justamitsaha</w:t>
      </w:r>
    </w:p>
    <w:p w14:paraId="16545A87" w14:textId="77777777" w:rsidR="00EB4D1D" w:rsidRPr="00EB4D1D" w:rsidRDefault="00EB4D1D" w:rsidP="00B35744">
      <w:pPr>
        <w:pStyle w:val="NoSpacing"/>
      </w:pPr>
      <w:r w:rsidRPr="00EB4D1D">
        <w:t>export GIT_TOKEN=ghp_abc123...</w:t>
      </w:r>
    </w:p>
    <w:p w14:paraId="3D21B89C" w14:textId="77777777" w:rsidR="00EB4D1D" w:rsidRPr="00EB4D1D" w:rsidRDefault="00000000" w:rsidP="00EB4D1D">
      <w:r>
        <w:pict w14:anchorId="1D87A68A">
          <v:rect id="_x0000_i1044" style="width:0;height:1.5pt" o:hralign="center" o:hrstd="t" o:hr="t" fillcolor="#a0a0a0" stroked="f"/>
        </w:pict>
      </w:r>
    </w:p>
    <w:p w14:paraId="51B40669" w14:textId="77777777" w:rsidR="00EB4D1D" w:rsidRPr="00EB4D1D" w:rsidRDefault="00EB4D1D" w:rsidP="00EB4D1D">
      <w:pPr>
        <w:rPr>
          <w:b/>
          <w:bCs/>
        </w:rPr>
      </w:pPr>
      <w:r w:rsidRPr="00EB4D1D">
        <w:rPr>
          <w:rFonts w:ascii="Segoe UI Emoji" w:hAnsi="Segoe UI Emoji" w:cs="Segoe UI Emoji"/>
          <w:b/>
          <w:bCs/>
        </w:rPr>
        <w:t>✅</w:t>
      </w:r>
      <w:r w:rsidRPr="00EB4D1D">
        <w:rPr>
          <w:b/>
          <w:bCs/>
        </w:rPr>
        <w:t xml:space="preserve"> 6️</w:t>
      </w:r>
      <w:r w:rsidRPr="00EB4D1D">
        <w:rPr>
          <w:rFonts w:ascii="Segoe UI Symbol" w:hAnsi="Segoe UI Symbol" w:cs="Segoe UI Symbol"/>
          <w:b/>
          <w:bCs/>
        </w:rPr>
        <w:t>⃣</w:t>
      </w:r>
      <w:r w:rsidRPr="00EB4D1D">
        <w:rPr>
          <w:b/>
          <w:bCs/>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6"/>
        <w:gridCol w:w="2064"/>
        <w:gridCol w:w="2020"/>
        <w:gridCol w:w="1638"/>
        <w:gridCol w:w="1988"/>
      </w:tblGrid>
      <w:tr w:rsidR="00EB4D1D" w:rsidRPr="00EB4D1D" w14:paraId="6C2EA8D0" w14:textId="77777777" w:rsidTr="00B35744">
        <w:trPr>
          <w:tblHeader/>
          <w:tblCellSpacing w:w="15" w:type="dxa"/>
        </w:trPr>
        <w:tc>
          <w:tcPr>
            <w:tcW w:w="0" w:type="auto"/>
            <w:vAlign w:val="center"/>
            <w:hideMark/>
          </w:tcPr>
          <w:p w14:paraId="0266C21D" w14:textId="77777777" w:rsidR="00EB4D1D" w:rsidRPr="00EB4D1D" w:rsidRDefault="00EB4D1D" w:rsidP="00EB4D1D">
            <w:pPr>
              <w:rPr>
                <w:b/>
                <w:bCs/>
              </w:rPr>
            </w:pPr>
            <w:r w:rsidRPr="00EB4D1D">
              <w:rPr>
                <w:b/>
                <w:bCs/>
              </w:rPr>
              <w:t>Method</w:t>
            </w:r>
          </w:p>
        </w:tc>
        <w:tc>
          <w:tcPr>
            <w:tcW w:w="0" w:type="auto"/>
            <w:vAlign w:val="center"/>
            <w:hideMark/>
          </w:tcPr>
          <w:p w14:paraId="3B318F74" w14:textId="77777777" w:rsidR="00EB4D1D" w:rsidRPr="00EB4D1D" w:rsidRDefault="00EB4D1D" w:rsidP="00EB4D1D">
            <w:pPr>
              <w:rPr>
                <w:b/>
                <w:bCs/>
              </w:rPr>
            </w:pPr>
            <w:r w:rsidRPr="00EB4D1D">
              <w:rPr>
                <w:b/>
                <w:bCs/>
              </w:rPr>
              <w:t>Configuration</w:t>
            </w:r>
          </w:p>
        </w:tc>
        <w:tc>
          <w:tcPr>
            <w:tcW w:w="0" w:type="auto"/>
            <w:vAlign w:val="center"/>
            <w:hideMark/>
          </w:tcPr>
          <w:p w14:paraId="77592277" w14:textId="77777777" w:rsidR="00EB4D1D" w:rsidRPr="00EB4D1D" w:rsidRDefault="00EB4D1D" w:rsidP="00EB4D1D">
            <w:pPr>
              <w:rPr>
                <w:b/>
                <w:bCs/>
              </w:rPr>
            </w:pPr>
            <w:r w:rsidRPr="00EB4D1D">
              <w:rPr>
                <w:b/>
                <w:bCs/>
              </w:rPr>
              <w:t>Recommended For</w:t>
            </w:r>
          </w:p>
        </w:tc>
        <w:tc>
          <w:tcPr>
            <w:tcW w:w="0" w:type="auto"/>
            <w:vAlign w:val="center"/>
            <w:hideMark/>
          </w:tcPr>
          <w:p w14:paraId="318C3175" w14:textId="77777777" w:rsidR="00EB4D1D" w:rsidRPr="00EB4D1D" w:rsidRDefault="00EB4D1D" w:rsidP="00EB4D1D">
            <w:pPr>
              <w:rPr>
                <w:b/>
                <w:bCs/>
              </w:rPr>
            </w:pPr>
            <w:r w:rsidRPr="00EB4D1D">
              <w:rPr>
                <w:b/>
                <w:bCs/>
              </w:rPr>
              <w:t>Pros</w:t>
            </w:r>
          </w:p>
        </w:tc>
        <w:tc>
          <w:tcPr>
            <w:tcW w:w="0" w:type="auto"/>
            <w:vAlign w:val="center"/>
            <w:hideMark/>
          </w:tcPr>
          <w:p w14:paraId="6A5223A7" w14:textId="77777777" w:rsidR="00EB4D1D" w:rsidRPr="00EB4D1D" w:rsidRDefault="00EB4D1D" w:rsidP="00EB4D1D">
            <w:pPr>
              <w:rPr>
                <w:b/>
                <w:bCs/>
              </w:rPr>
            </w:pPr>
            <w:r w:rsidRPr="00EB4D1D">
              <w:rPr>
                <w:b/>
                <w:bCs/>
              </w:rPr>
              <w:t>Cons</w:t>
            </w:r>
          </w:p>
        </w:tc>
      </w:tr>
      <w:tr w:rsidR="00EB4D1D" w:rsidRPr="00EB4D1D" w14:paraId="7C5DAF23" w14:textId="77777777" w:rsidTr="00B35744">
        <w:trPr>
          <w:tblCellSpacing w:w="15" w:type="dxa"/>
        </w:trPr>
        <w:tc>
          <w:tcPr>
            <w:tcW w:w="0" w:type="auto"/>
            <w:vAlign w:val="center"/>
            <w:hideMark/>
          </w:tcPr>
          <w:p w14:paraId="550F2A06" w14:textId="77777777" w:rsidR="00EB4D1D" w:rsidRPr="00EB4D1D" w:rsidRDefault="00EB4D1D" w:rsidP="00EB4D1D">
            <w:r w:rsidRPr="00EB4D1D">
              <w:rPr>
                <w:b/>
                <w:bCs/>
              </w:rPr>
              <w:t>HTTPS + PAT</w:t>
            </w:r>
          </w:p>
        </w:tc>
        <w:tc>
          <w:tcPr>
            <w:tcW w:w="0" w:type="auto"/>
            <w:vAlign w:val="center"/>
            <w:hideMark/>
          </w:tcPr>
          <w:p w14:paraId="41CC08C3" w14:textId="77777777" w:rsidR="00EB4D1D" w:rsidRPr="00EB4D1D" w:rsidRDefault="00EB4D1D" w:rsidP="00EB4D1D">
            <w:r w:rsidRPr="00EB4D1D">
              <w:t>username, password</w:t>
            </w:r>
          </w:p>
        </w:tc>
        <w:tc>
          <w:tcPr>
            <w:tcW w:w="0" w:type="auto"/>
            <w:vAlign w:val="center"/>
            <w:hideMark/>
          </w:tcPr>
          <w:p w14:paraId="4B78FFD9" w14:textId="77777777" w:rsidR="00EB4D1D" w:rsidRPr="00EB4D1D" w:rsidRDefault="00EB4D1D" w:rsidP="00EB4D1D">
            <w:r w:rsidRPr="00EB4D1D">
              <w:t>GitHub private repos</w:t>
            </w:r>
          </w:p>
        </w:tc>
        <w:tc>
          <w:tcPr>
            <w:tcW w:w="0" w:type="auto"/>
            <w:vAlign w:val="center"/>
            <w:hideMark/>
          </w:tcPr>
          <w:p w14:paraId="7BFC0DF5" w14:textId="77777777" w:rsidR="00EB4D1D" w:rsidRPr="00EB4D1D" w:rsidRDefault="00EB4D1D" w:rsidP="00EB4D1D">
            <w:r w:rsidRPr="00EB4D1D">
              <w:t>Simple</w:t>
            </w:r>
          </w:p>
        </w:tc>
        <w:tc>
          <w:tcPr>
            <w:tcW w:w="0" w:type="auto"/>
            <w:vAlign w:val="center"/>
            <w:hideMark/>
          </w:tcPr>
          <w:p w14:paraId="0FB05FF3" w14:textId="77777777" w:rsidR="00EB4D1D" w:rsidRPr="00EB4D1D" w:rsidRDefault="00EB4D1D" w:rsidP="00EB4D1D">
            <w:r w:rsidRPr="00EB4D1D">
              <w:t>Token rotation needed</w:t>
            </w:r>
          </w:p>
        </w:tc>
      </w:tr>
      <w:tr w:rsidR="00EB4D1D" w:rsidRPr="00EB4D1D" w14:paraId="10AE375C" w14:textId="77777777" w:rsidTr="00B35744">
        <w:trPr>
          <w:tblCellSpacing w:w="15" w:type="dxa"/>
        </w:trPr>
        <w:tc>
          <w:tcPr>
            <w:tcW w:w="0" w:type="auto"/>
            <w:vAlign w:val="center"/>
            <w:hideMark/>
          </w:tcPr>
          <w:p w14:paraId="3114C4F5" w14:textId="77777777" w:rsidR="00EB4D1D" w:rsidRPr="00EB4D1D" w:rsidRDefault="00EB4D1D" w:rsidP="00EB4D1D">
            <w:r w:rsidRPr="00EB4D1D">
              <w:rPr>
                <w:b/>
                <w:bCs/>
              </w:rPr>
              <w:t>SSH key</w:t>
            </w:r>
          </w:p>
        </w:tc>
        <w:tc>
          <w:tcPr>
            <w:tcW w:w="0" w:type="auto"/>
            <w:vAlign w:val="center"/>
            <w:hideMark/>
          </w:tcPr>
          <w:p w14:paraId="04D4AC92" w14:textId="77777777" w:rsidR="00EB4D1D" w:rsidRPr="00EB4D1D" w:rsidRDefault="00EB4D1D" w:rsidP="00EB4D1D">
            <w:proofErr w:type="spellStart"/>
            <w:r w:rsidRPr="00EB4D1D">
              <w:t>privateKey</w:t>
            </w:r>
            <w:proofErr w:type="spellEnd"/>
            <w:r w:rsidRPr="00EB4D1D">
              <w:t xml:space="preserve">, </w:t>
            </w:r>
            <w:proofErr w:type="spellStart"/>
            <w:r w:rsidRPr="00EB4D1D">
              <w:t>uri</w:t>
            </w:r>
            <w:proofErr w:type="spellEnd"/>
            <w:r w:rsidRPr="00EB4D1D">
              <w:t xml:space="preserve"> (SSH)</w:t>
            </w:r>
          </w:p>
        </w:tc>
        <w:tc>
          <w:tcPr>
            <w:tcW w:w="0" w:type="auto"/>
            <w:vAlign w:val="center"/>
            <w:hideMark/>
          </w:tcPr>
          <w:p w14:paraId="6DED0E0A" w14:textId="77777777" w:rsidR="00EB4D1D" w:rsidRPr="00EB4D1D" w:rsidRDefault="00EB4D1D" w:rsidP="00EB4D1D">
            <w:r w:rsidRPr="00EB4D1D">
              <w:t>CI/CD, secure servers</w:t>
            </w:r>
          </w:p>
        </w:tc>
        <w:tc>
          <w:tcPr>
            <w:tcW w:w="0" w:type="auto"/>
            <w:vAlign w:val="center"/>
            <w:hideMark/>
          </w:tcPr>
          <w:p w14:paraId="3A408DE5" w14:textId="77777777" w:rsidR="00EB4D1D" w:rsidRPr="00EB4D1D" w:rsidRDefault="00EB4D1D" w:rsidP="00EB4D1D">
            <w:r w:rsidRPr="00EB4D1D">
              <w:t>No password, strong</w:t>
            </w:r>
          </w:p>
        </w:tc>
        <w:tc>
          <w:tcPr>
            <w:tcW w:w="0" w:type="auto"/>
            <w:vAlign w:val="center"/>
            <w:hideMark/>
          </w:tcPr>
          <w:p w14:paraId="59905232" w14:textId="77777777" w:rsidR="00EB4D1D" w:rsidRPr="00EB4D1D" w:rsidRDefault="00EB4D1D" w:rsidP="00EB4D1D">
            <w:r w:rsidRPr="00EB4D1D">
              <w:t>Needs key management</w:t>
            </w:r>
          </w:p>
        </w:tc>
      </w:tr>
      <w:tr w:rsidR="00EB4D1D" w:rsidRPr="00EB4D1D" w14:paraId="4514165D" w14:textId="77777777" w:rsidTr="00B35744">
        <w:trPr>
          <w:tblCellSpacing w:w="15" w:type="dxa"/>
        </w:trPr>
        <w:tc>
          <w:tcPr>
            <w:tcW w:w="0" w:type="auto"/>
            <w:vAlign w:val="center"/>
            <w:hideMark/>
          </w:tcPr>
          <w:p w14:paraId="068E8D2E" w14:textId="77777777" w:rsidR="00EB4D1D" w:rsidRPr="00EB4D1D" w:rsidRDefault="00EB4D1D" w:rsidP="00EB4D1D">
            <w:r w:rsidRPr="00EB4D1D">
              <w:rPr>
                <w:b/>
                <w:bCs/>
              </w:rPr>
              <w:t>Multiple repos</w:t>
            </w:r>
          </w:p>
        </w:tc>
        <w:tc>
          <w:tcPr>
            <w:tcW w:w="0" w:type="auto"/>
            <w:vAlign w:val="center"/>
            <w:hideMark/>
          </w:tcPr>
          <w:p w14:paraId="25CADF80" w14:textId="77777777" w:rsidR="00EB4D1D" w:rsidRPr="00EB4D1D" w:rsidRDefault="00EB4D1D" w:rsidP="00EB4D1D">
            <w:proofErr w:type="gramStart"/>
            <w:r w:rsidRPr="00EB4D1D">
              <w:t>repos.&lt;</w:t>
            </w:r>
            <w:proofErr w:type="gramEnd"/>
            <w:r w:rsidRPr="00EB4D1D">
              <w:t>name</w:t>
            </w:r>
            <w:proofErr w:type="gramStart"/>
            <w:r w:rsidRPr="00EB4D1D">
              <w:t>&gt;.</w:t>
            </w:r>
            <w:proofErr w:type="spellStart"/>
            <w:r w:rsidRPr="00EB4D1D">
              <w:t>uri</w:t>
            </w:r>
            <w:proofErr w:type="spellEnd"/>
            <w:proofErr w:type="gramEnd"/>
          </w:p>
        </w:tc>
        <w:tc>
          <w:tcPr>
            <w:tcW w:w="0" w:type="auto"/>
            <w:vAlign w:val="center"/>
            <w:hideMark/>
          </w:tcPr>
          <w:p w14:paraId="72ECF768" w14:textId="77777777" w:rsidR="00EB4D1D" w:rsidRPr="00EB4D1D" w:rsidRDefault="00EB4D1D" w:rsidP="00EB4D1D">
            <w:r w:rsidRPr="00EB4D1D">
              <w:t>Multi-service setups</w:t>
            </w:r>
          </w:p>
        </w:tc>
        <w:tc>
          <w:tcPr>
            <w:tcW w:w="0" w:type="auto"/>
            <w:vAlign w:val="center"/>
            <w:hideMark/>
          </w:tcPr>
          <w:p w14:paraId="07DC3CAF" w14:textId="77777777" w:rsidR="00EB4D1D" w:rsidRPr="00EB4D1D" w:rsidRDefault="00EB4D1D" w:rsidP="00EB4D1D">
            <w:r w:rsidRPr="00EB4D1D">
              <w:t>Flexible</w:t>
            </w:r>
          </w:p>
        </w:tc>
        <w:tc>
          <w:tcPr>
            <w:tcW w:w="0" w:type="auto"/>
            <w:vAlign w:val="center"/>
            <w:hideMark/>
          </w:tcPr>
          <w:p w14:paraId="2710A845" w14:textId="77777777" w:rsidR="00EB4D1D" w:rsidRPr="00EB4D1D" w:rsidRDefault="00EB4D1D" w:rsidP="00EB4D1D">
            <w:r w:rsidRPr="00EB4D1D">
              <w:t>More config overhead</w:t>
            </w:r>
          </w:p>
        </w:tc>
      </w:tr>
    </w:tbl>
    <w:p w14:paraId="1535124C" w14:textId="77777777" w:rsidR="00EB4D1D" w:rsidRPr="00EB4D1D" w:rsidRDefault="00EB4D1D" w:rsidP="00EB4D1D"/>
    <w:p w14:paraId="3474AB78" w14:textId="0F9A477C" w:rsidR="00FF6314" w:rsidRDefault="00FF6314" w:rsidP="00DA12A6">
      <w:pPr>
        <w:pStyle w:val="Heading1"/>
      </w:pPr>
      <w:r>
        <w:t>Observability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9"/>
        <w:gridCol w:w="1367"/>
        <w:gridCol w:w="5060"/>
      </w:tblGrid>
      <w:tr w:rsidR="0028650B" w:rsidRPr="0005308D" w14:paraId="7B70FCED" w14:textId="77777777" w:rsidTr="00FF6314">
        <w:trPr>
          <w:tblHeader/>
          <w:tblCellSpacing w:w="15" w:type="dxa"/>
        </w:trPr>
        <w:tc>
          <w:tcPr>
            <w:tcW w:w="0" w:type="auto"/>
            <w:vAlign w:val="center"/>
            <w:hideMark/>
          </w:tcPr>
          <w:p w14:paraId="037BB472" w14:textId="77777777" w:rsidR="0005308D" w:rsidRPr="0005308D" w:rsidRDefault="0005308D" w:rsidP="0005308D">
            <w:pPr>
              <w:rPr>
                <w:b/>
                <w:bCs/>
              </w:rPr>
            </w:pPr>
            <w:r w:rsidRPr="0005308D">
              <w:rPr>
                <w:b/>
                <w:bCs/>
              </w:rPr>
              <w:t>Component</w:t>
            </w:r>
          </w:p>
        </w:tc>
        <w:tc>
          <w:tcPr>
            <w:tcW w:w="0" w:type="auto"/>
            <w:vAlign w:val="center"/>
            <w:hideMark/>
          </w:tcPr>
          <w:p w14:paraId="3BC63CA0" w14:textId="77777777" w:rsidR="0005308D" w:rsidRPr="0005308D" w:rsidRDefault="0005308D" w:rsidP="0005308D">
            <w:pPr>
              <w:rPr>
                <w:b/>
                <w:bCs/>
              </w:rPr>
            </w:pPr>
            <w:r w:rsidRPr="0005308D">
              <w:rPr>
                <w:b/>
                <w:bCs/>
              </w:rPr>
              <w:t>Role</w:t>
            </w:r>
          </w:p>
        </w:tc>
        <w:tc>
          <w:tcPr>
            <w:tcW w:w="0" w:type="auto"/>
            <w:vAlign w:val="center"/>
            <w:hideMark/>
          </w:tcPr>
          <w:p w14:paraId="3F109D58" w14:textId="77777777" w:rsidR="0005308D" w:rsidRPr="0005308D" w:rsidRDefault="0005308D" w:rsidP="0005308D">
            <w:pPr>
              <w:rPr>
                <w:b/>
                <w:bCs/>
              </w:rPr>
            </w:pPr>
            <w:r w:rsidRPr="0005308D">
              <w:rPr>
                <w:b/>
                <w:bCs/>
              </w:rPr>
              <w:t>Description</w:t>
            </w:r>
          </w:p>
        </w:tc>
      </w:tr>
      <w:tr w:rsidR="0028650B" w:rsidRPr="0005308D" w14:paraId="5CAD1EBA" w14:textId="77777777" w:rsidTr="00FF6314">
        <w:trPr>
          <w:tblCellSpacing w:w="15" w:type="dxa"/>
        </w:trPr>
        <w:tc>
          <w:tcPr>
            <w:tcW w:w="0" w:type="auto"/>
            <w:vAlign w:val="center"/>
            <w:hideMark/>
          </w:tcPr>
          <w:p w14:paraId="38A406A3" w14:textId="77777777" w:rsidR="0005308D" w:rsidRPr="0005308D" w:rsidRDefault="0005308D" w:rsidP="0005308D">
            <w:r w:rsidRPr="0005308D">
              <w:rPr>
                <w:rFonts w:ascii="Segoe UI Emoji" w:hAnsi="Segoe UI Emoji" w:cs="Segoe UI Emoji"/>
              </w:rPr>
              <w:t>🟩</w:t>
            </w:r>
            <w:r w:rsidRPr="0005308D">
              <w:t xml:space="preserve"> </w:t>
            </w:r>
            <w:r w:rsidRPr="0005308D">
              <w:rPr>
                <w:b/>
                <w:bCs/>
              </w:rPr>
              <w:t>API / Microservice</w:t>
            </w:r>
          </w:p>
        </w:tc>
        <w:tc>
          <w:tcPr>
            <w:tcW w:w="0" w:type="auto"/>
            <w:vAlign w:val="center"/>
            <w:hideMark/>
          </w:tcPr>
          <w:p w14:paraId="079F5C7B" w14:textId="77777777" w:rsidR="0005308D" w:rsidRPr="0005308D" w:rsidRDefault="0005308D" w:rsidP="0005308D">
            <w:r w:rsidRPr="0005308D">
              <w:t>Source</w:t>
            </w:r>
          </w:p>
        </w:tc>
        <w:tc>
          <w:tcPr>
            <w:tcW w:w="0" w:type="auto"/>
            <w:vAlign w:val="center"/>
            <w:hideMark/>
          </w:tcPr>
          <w:p w14:paraId="07AB962E" w14:textId="77777777" w:rsidR="0005308D" w:rsidRPr="0005308D" w:rsidRDefault="0005308D" w:rsidP="0005308D">
            <w:r w:rsidRPr="0005308D">
              <w:t>Emits logs, traces, and metrics via OpenTelemetry SDK or Spring Actuator</w:t>
            </w:r>
          </w:p>
        </w:tc>
      </w:tr>
      <w:tr w:rsidR="0028650B" w:rsidRPr="0005308D" w14:paraId="3F3383E6" w14:textId="77777777" w:rsidTr="00FF6314">
        <w:trPr>
          <w:tblCellSpacing w:w="15" w:type="dxa"/>
        </w:trPr>
        <w:tc>
          <w:tcPr>
            <w:tcW w:w="0" w:type="auto"/>
            <w:vAlign w:val="center"/>
            <w:hideMark/>
          </w:tcPr>
          <w:p w14:paraId="7880B25D" w14:textId="77777777" w:rsidR="0005308D" w:rsidRPr="0005308D" w:rsidRDefault="0005308D" w:rsidP="0005308D">
            <w:r w:rsidRPr="0005308D">
              <w:rPr>
                <w:rFonts w:ascii="Segoe UI Emoji" w:hAnsi="Segoe UI Emoji" w:cs="Segoe UI Emoji"/>
              </w:rPr>
              <w:t>🟦</w:t>
            </w:r>
            <w:r w:rsidRPr="0005308D">
              <w:t xml:space="preserve"> </w:t>
            </w:r>
            <w:r w:rsidRPr="0005308D">
              <w:rPr>
                <w:b/>
                <w:bCs/>
              </w:rPr>
              <w:t>OpenTelemetry Collector</w:t>
            </w:r>
          </w:p>
        </w:tc>
        <w:tc>
          <w:tcPr>
            <w:tcW w:w="0" w:type="auto"/>
            <w:vAlign w:val="center"/>
            <w:hideMark/>
          </w:tcPr>
          <w:p w14:paraId="7C479018" w14:textId="77777777" w:rsidR="0005308D" w:rsidRPr="0005308D" w:rsidRDefault="0005308D" w:rsidP="0005308D">
            <w:r w:rsidRPr="0005308D">
              <w:t>Collector</w:t>
            </w:r>
          </w:p>
        </w:tc>
        <w:tc>
          <w:tcPr>
            <w:tcW w:w="0" w:type="auto"/>
            <w:vAlign w:val="center"/>
            <w:hideMark/>
          </w:tcPr>
          <w:p w14:paraId="606FE1BA" w14:textId="77777777" w:rsidR="0005308D" w:rsidRPr="0005308D" w:rsidRDefault="0005308D" w:rsidP="0005308D">
            <w:r w:rsidRPr="0005308D">
              <w:t>Collects telemetry, processes, and exports to backends</w:t>
            </w:r>
          </w:p>
        </w:tc>
      </w:tr>
      <w:tr w:rsidR="0028650B" w:rsidRPr="0005308D" w14:paraId="70B3A7D6" w14:textId="77777777" w:rsidTr="00FF6314">
        <w:trPr>
          <w:tblCellSpacing w:w="15" w:type="dxa"/>
        </w:trPr>
        <w:tc>
          <w:tcPr>
            <w:tcW w:w="0" w:type="auto"/>
            <w:vAlign w:val="center"/>
            <w:hideMark/>
          </w:tcPr>
          <w:p w14:paraId="3657D48A" w14:textId="77777777" w:rsidR="0005308D" w:rsidRPr="0005308D" w:rsidRDefault="0005308D" w:rsidP="0005308D">
            <w:r w:rsidRPr="0005308D">
              <w:rPr>
                <w:rFonts w:ascii="Segoe UI Emoji" w:hAnsi="Segoe UI Emoji" w:cs="Segoe UI Emoji"/>
              </w:rPr>
              <w:t>🟨</w:t>
            </w:r>
            <w:r w:rsidRPr="0005308D">
              <w:t xml:space="preserve"> </w:t>
            </w:r>
            <w:r w:rsidRPr="0005308D">
              <w:rPr>
                <w:b/>
                <w:bCs/>
              </w:rPr>
              <w:t>Prometheus</w:t>
            </w:r>
          </w:p>
        </w:tc>
        <w:tc>
          <w:tcPr>
            <w:tcW w:w="0" w:type="auto"/>
            <w:vAlign w:val="center"/>
            <w:hideMark/>
          </w:tcPr>
          <w:p w14:paraId="62817EA2" w14:textId="77777777" w:rsidR="0005308D" w:rsidRPr="0005308D" w:rsidRDefault="0005308D" w:rsidP="0005308D">
            <w:r w:rsidRPr="0005308D">
              <w:t>Metrics DB</w:t>
            </w:r>
          </w:p>
        </w:tc>
        <w:tc>
          <w:tcPr>
            <w:tcW w:w="0" w:type="auto"/>
            <w:vAlign w:val="center"/>
            <w:hideMark/>
          </w:tcPr>
          <w:p w14:paraId="1CE3F827" w14:textId="77777777" w:rsidR="0005308D" w:rsidRPr="0005308D" w:rsidRDefault="0005308D" w:rsidP="0005308D">
            <w:r w:rsidRPr="0005308D">
              <w:t>Scrapes and stores time-series metrics for performance analysis</w:t>
            </w:r>
          </w:p>
        </w:tc>
      </w:tr>
      <w:tr w:rsidR="0028650B" w:rsidRPr="0005308D" w14:paraId="78B03BD9" w14:textId="77777777" w:rsidTr="00FF6314">
        <w:trPr>
          <w:tblCellSpacing w:w="15" w:type="dxa"/>
        </w:trPr>
        <w:tc>
          <w:tcPr>
            <w:tcW w:w="0" w:type="auto"/>
            <w:vAlign w:val="center"/>
            <w:hideMark/>
          </w:tcPr>
          <w:p w14:paraId="373ABB5F" w14:textId="77777777" w:rsidR="0005308D" w:rsidRPr="0005308D" w:rsidRDefault="0005308D" w:rsidP="0005308D">
            <w:r w:rsidRPr="0005308D">
              <w:rPr>
                <w:rFonts w:ascii="Segoe UI Emoji" w:hAnsi="Segoe UI Emoji" w:cs="Segoe UI Emoji"/>
              </w:rPr>
              <w:t>🟪</w:t>
            </w:r>
            <w:r w:rsidRPr="0005308D">
              <w:t xml:space="preserve"> </w:t>
            </w:r>
            <w:r w:rsidRPr="0005308D">
              <w:rPr>
                <w:b/>
                <w:bCs/>
              </w:rPr>
              <w:t>Tempo</w:t>
            </w:r>
          </w:p>
        </w:tc>
        <w:tc>
          <w:tcPr>
            <w:tcW w:w="0" w:type="auto"/>
            <w:vAlign w:val="center"/>
            <w:hideMark/>
          </w:tcPr>
          <w:p w14:paraId="63330473" w14:textId="77777777" w:rsidR="0005308D" w:rsidRPr="0005308D" w:rsidRDefault="0005308D" w:rsidP="0005308D">
            <w:r w:rsidRPr="0005308D">
              <w:t>Trace Storage</w:t>
            </w:r>
          </w:p>
        </w:tc>
        <w:tc>
          <w:tcPr>
            <w:tcW w:w="0" w:type="auto"/>
            <w:vAlign w:val="center"/>
            <w:hideMark/>
          </w:tcPr>
          <w:p w14:paraId="373EA0EC" w14:textId="77777777" w:rsidR="0005308D" w:rsidRPr="0005308D" w:rsidRDefault="0005308D" w:rsidP="0005308D">
            <w:r w:rsidRPr="0005308D">
              <w:t>Stores and queries distributed traces</w:t>
            </w:r>
          </w:p>
        </w:tc>
      </w:tr>
      <w:tr w:rsidR="0028650B" w:rsidRPr="0005308D" w14:paraId="0AF0AC2F" w14:textId="77777777" w:rsidTr="00FF6314">
        <w:trPr>
          <w:tblCellSpacing w:w="15" w:type="dxa"/>
        </w:trPr>
        <w:tc>
          <w:tcPr>
            <w:tcW w:w="0" w:type="auto"/>
            <w:vAlign w:val="center"/>
            <w:hideMark/>
          </w:tcPr>
          <w:p w14:paraId="1BF4E3ED" w14:textId="77777777" w:rsidR="0005308D" w:rsidRPr="0005308D" w:rsidRDefault="0005308D" w:rsidP="0005308D">
            <w:r w:rsidRPr="0005308D">
              <w:rPr>
                <w:rFonts w:ascii="Segoe UI Emoji" w:hAnsi="Segoe UI Emoji" w:cs="Segoe UI Emoji"/>
              </w:rPr>
              <w:t>🟥</w:t>
            </w:r>
            <w:r w:rsidRPr="0005308D">
              <w:t xml:space="preserve"> </w:t>
            </w:r>
            <w:r w:rsidRPr="0005308D">
              <w:rPr>
                <w:b/>
                <w:bCs/>
              </w:rPr>
              <w:t>Jaeger</w:t>
            </w:r>
          </w:p>
        </w:tc>
        <w:tc>
          <w:tcPr>
            <w:tcW w:w="0" w:type="auto"/>
            <w:vAlign w:val="center"/>
            <w:hideMark/>
          </w:tcPr>
          <w:p w14:paraId="1CD8CAC0" w14:textId="77777777" w:rsidR="0005308D" w:rsidRPr="0005308D" w:rsidRDefault="0005308D" w:rsidP="0005308D">
            <w:r w:rsidRPr="0005308D">
              <w:t>Trace Viewer</w:t>
            </w:r>
          </w:p>
        </w:tc>
        <w:tc>
          <w:tcPr>
            <w:tcW w:w="0" w:type="auto"/>
            <w:vAlign w:val="center"/>
            <w:hideMark/>
          </w:tcPr>
          <w:p w14:paraId="43E6DE73" w14:textId="77777777" w:rsidR="0005308D" w:rsidRPr="0005308D" w:rsidRDefault="0005308D" w:rsidP="0005308D">
            <w:r w:rsidRPr="0005308D">
              <w:t>UI for visualizing spans, dependencies, and performance bottlenecks</w:t>
            </w:r>
          </w:p>
        </w:tc>
      </w:tr>
      <w:tr w:rsidR="0028650B" w:rsidRPr="0005308D" w14:paraId="27ACBED4" w14:textId="77777777" w:rsidTr="00FF6314">
        <w:trPr>
          <w:tblCellSpacing w:w="15" w:type="dxa"/>
        </w:trPr>
        <w:tc>
          <w:tcPr>
            <w:tcW w:w="0" w:type="auto"/>
            <w:vAlign w:val="center"/>
            <w:hideMark/>
          </w:tcPr>
          <w:p w14:paraId="4E0A48B6" w14:textId="77777777" w:rsidR="0005308D" w:rsidRPr="0005308D" w:rsidRDefault="0005308D" w:rsidP="0005308D">
            <w:r w:rsidRPr="0005308D">
              <w:rPr>
                <w:rFonts w:ascii="Segoe UI Emoji" w:hAnsi="Segoe UI Emoji" w:cs="Segoe UI Emoji"/>
              </w:rPr>
              <w:t>🟧</w:t>
            </w:r>
            <w:r w:rsidRPr="0005308D">
              <w:t xml:space="preserve"> </w:t>
            </w:r>
            <w:r w:rsidRPr="0005308D">
              <w:rPr>
                <w:b/>
                <w:bCs/>
              </w:rPr>
              <w:t>Grafana</w:t>
            </w:r>
          </w:p>
        </w:tc>
        <w:tc>
          <w:tcPr>
            <w:tcW w:w="0" w:type="auto"/>
            <w:vAlign w:val="center"/>
            <w:hideMark/>
          </w:tcPr>
          <w:p w14:paraId="7B944C73" w14:textId="77777777" w:rsidR="0005308D" w:rsidRPr="0005308D" w:rsidRDefault="0005308D" w:rsidP="0005308D">
            <w:r w:rsidRPr="0005308D">
              <w:t>Dashboard</w:t>
            </w:r>
          </w:p>
        </w:tc>
        <w:tc>
          <w:tcPr>
            <w:tcW w:w="0" w:type="auto"/>
            <w:vAlign w:val="center"/>
            <w:hideMark/>
          </w:tcPr>
          <w:p w14:paraId="0345CBEC" w14:textId="77777777" w:rsidR="0005308D" w:rsidRPr="0005308D" w:rsidRDefault="0005308D" w:rsidP="0005308D">
            <w:r w:rsidRPr="0005308D">
              <w:t>Unifies metrics (Prometheus) and traces (Tempo/Jaeger) for visualization</w:t>
            </w:r>
          </w:p>
        </w:tc>
      </w:tr>
      <w:tr w:rsidR="0028650B" w:rsidRPr="0005308D" w14:paraId="7A9DD39B" w14:textId="77777777" w:rsidTr="00FF6314">
        <w:trPr>
          <w:tblCellSpacing w:w="15" w:type="dxa"/>
        </w:trPr>
        <w:tc>
          <w:tcPr>
            <w:tcW w:w="0" w:type="auto"/>
            <w:vAlign w:val="center"/>
            <w:hideMark/>
          </w:tcPr>
          <w:p w14:paraId="2921974C" w14:textId="77777777" w:rsidR="0005308D" w:rsidRPr="0005308D" w:rsidRDefault="0005308D" w:rsidP="0005308D">
            <w:r w:rsidRPr="0005308D">
              <w:rPr>
                <w:rFonts w:ascii="Segoe UI Emoji" w:hAnsi="Segoe UI Emoji" w:cs="Segoe UI Emoji"/>
              </w:rPr>
              <w:t>👩</w:t>
            </w:r>
            <w:r w:rsidRPr="0005308D">
              <w:t>‍</w:t>
            </w:r>
            <w:r w:rsidRPr="0005308D">
              <w:rPr>
                <w:rFonts w:ascii="Segoe UI Emoji" w:hAnsi="Segoe UI Emoji" w:cs="Segoe UI Emoji"/>
              </w:rPr>
              <w:t>💻</w:t>
            </w:r>
            <w:r w:rsidRPr="0005308D">
              <w:t xml:space="preserve"> </w:t>
            </w:r>
            <w:r w:rsidRPr="0005308D">
              <w:rPr>
                <w:b/>
                <w:bCs/>
              </w:rPr>
              <w:t>User</w:t>
            </w:r>
          </w:p>
        </w:tc>
        <w:tc>
          <w:tcPr>
            <w:tcW w:w="0" w:type="auto"/>
            <w:vAlign w:val="center"/>
            <w:hideMark/>
          </w:tcPr>
          <w:p w14:paraId="08B605A5" w14:textId="77777777" w:rsidR="0005308D" w:rsidRPr="0005308D" w:rsidRDefault="0005308D" w:rsidP="0005308D">
            <w:r w:rsidRPr="0005308D">
              <w:t>Viewer</w:t>
            </w:r>
          </w:p>
        </w:tc>
        <w:tc>
          <w:tcPr>
            <w:tcW w:w="0" w:type="auto"/>
            <w:vAlign w:val="center"/>
            <w:hideMark/>
          </w:tcPr>
          <w:p w14:paraId="4A0345E9" w14:textId="77777777" w:rsidR="0005308D" w:rsidRPr="0005308D" w:rsidRDefault="0005308D" w:rsidP="0005308D">
            <w:r w:rsidRPr="0005308D">
              <w:t>Monitors health, latency, and bottlenecks through dashboards</w:t>
            </w:r>
          </w:p>
        </w:tc>
      </w:tr>
    </w:tbl>
    <w:p w14:paraId="7821A15A" w14:textId="77777777" w:rsidR="0059759A" w:rsidRDefault="0059759A"/>
    <w:p w14:paraId="4D701E4A" w14:textId="77777777" w:rsidR="0028650B" w:rsidRPr="0028650B" w:rsidRDefault="0028650B" w:rsidP="0028650B">
      <w:pPr>
        <w:rPr>
          <w:b/>
          <w:bCs/>
        </w:rPr>
      </w:pPr>
      <w:r w:rsidRPr="0028650B">
        <w:rPr>
          <w:rFonts w:ascii="Segoe UI Emoji" w:hAnsi="Segoe UI Emoji" w:cs="Segoe UI Emoji"/>
          <w:b/>
          <w:bCs/>
        </w:rPr>
        <w:t>🟦</w:t>
      </w:r>
      <w:r w:rsidRPr="0028650B">
        <w:rPr>
          <w:b/>
          <w:bCs/>
        </w:rPr>
        <w:t xml:space="preserve"> OpenTelemetry Collector</w:t>
      </w:r>
    </w:p>
    <w:p w14:paraId="6146D0F3" w14:textId="77777777" w:rsidR="0028650B" w:rsidRPr="0028650B" w:rsidRDefault="0028650B" w:rsidP="0028650B">
      <w:r w:rsidRPr="0028650B">
        <w:rPr>
          <w:b/>
          <w:bCs/>
        </w:rPr>
        <w:t>What it does:</w:t>
      </w:r>
      <w:r w:rsidRPr="0028650B">
        <w:br/>
        <w:t xml:space="preserve">Acts as a </w:t>
      </w:r>
      <w:r w:rsidRPr="0028650B">
        <w:rPr>
          <w:b/>
          <w:bCs/>
        </w:rPr>
        <w:t>data router and processor</w:t>
      </w:r>
      <w:r w:rsidRPr="0028650B">
        <w:t xml:space="preserve"> for all observability data — metrics, logs, and traces.</w:t>
      </w:r>
    </w:p>
    <w:p w14:paraId="74CAF2D6" w14:textId="77777777" w:rsidR="0028650B" w:rsidRPr="0028650B" w:rsidRDefault="0028650B" w:rsidP="0028650B">
      <w:r w:rsidRPr="0028650B">
        <w:rPr>
          <w:b/>
          <w:bCs/>
        </w:rPr>
        <w:t>Usage:</w:t>
      </w:r>
    </w:p>
    <w:p w14:paraId="28D2DF8C" w14:textId="77777777" w:rsidR="0028650B" w:rsidRPr="0028650B" w:rsidRDefault="0028650B" w:rsidP="0028650B">
      <w:pPr>
        <w:numPr>
          <w:ilvl w:val="0"/>
          <w:numId w:val="7"/>
        </w:numPr>
      </w:pPr>
      <w:r w:rsidRPr="0028650B">
        <w:t xml:space="preserve">You configure your Spring Boot app with opentelemetry-exporter-otlp to send telemetry data (metrics/traces/logs) to the </w:t>
      </w:r>
      <w:r w:rsidRPr="0028650B">
        <w:rPr>
          <w:b/>
          <w:bCs/>
        </w:rPr>
        <w:t>Collector</w:t>
      </w:r>
      <w:r w:rsidRPr="0028650B">
        <w:t>.</w:t>
      </w:r>
    </w:p>
    <w:p w14:paraId="3CD6D59A" w14:textId="77777777" w:rsidR="0028650B" w:rsidRPr="0028650B" w:rsidRDefault="0028650B" w:rsidP="0028650B">
      <w:pPr>
        <w:numPr>
          <w:ilvl w:val="0"/>
          <w:numId w:val="7"/>
        </w:numPr>
      </w:pPr>
      <w:r w:rsidRPr="0028650B">
        <w:t>The collector then forwards:</w:t>
      </w:r>
    </w:p>
    <w:p w14:paraId="18CD4353" w14:textId="77777777" w:rsidR="0028650B" w:rsidRPr="0028650B" w:rsidRDefault="0028650B" w:rsidP="0028650B">
      <w:pPr>
        <w:numPr>
          <w:ilvl w:val="1"/>
          <w:numId w:val="7"/>
        </w:numPr>
      </w:pPr>
      <w:r w:rsidRPr="0028650B">
        <w:rPr>
          <w:b/>
          <w:bCs/>
        </w:rPr>
        <w:t>Metrics → Prometheus</w:t>
      </w:r>
    </w:p>
    <w:p w14:paraId="159C7A7B" w14:textId="77777777" w:rsidR="0028650B" w:rsidRPr="0028650B" w:rsidRDefault="0028650B" w:rsidP="0028650B">
      <w:pPr>
        <w:numPr>
          <w:ilvl w:val="1"/>
          <w:numId w:val="7"/>
        </w:numPr>
      </w:pPr>
      <w:r w:rsidRPr="0028650B">
        <w:rPr>
          <w:b/>
          <w:bCs/>
        </w:rPr>
        <w:t>Traces → Tempo/Jaeger</w:t>
      </w:r>
    </w:p>
    <w:p w14:paraId="2F13846C" w14:textId="77777777" w:rsidR="0028650B" w:rsidRPr="0028650B" w:rsidRDefault="0028650B" w:rsidP="0028650B">
      <w:pPr>
        <w:numPr>
          <w:ilvl w:val="1"/>
          <w:numId w:val="7"/>
        </w:numPr>
      </w:pPr>
      <w:r w:rsidRPr="0028650B">
        <w:rPr>
          <w:b/>
          <w:bCs/>
        </w:rPr>
        <w:t>Logs → Loki (if you had it)</w:t>
      </w:r>
    </w:p>
    <w:p w14:paraId="1ACBDE81" w14:textId="77777777" w:rsidR="0028650B" w:rsidRPr="0028650B" w:rsidRDefault="0028650B" w:rsidP="0028650B">
      <w:r w:rsidRPr="0028650B">
        <w:rPr>
          <w:b/>
          <w:bCs/>
        </w:rPr>
        <w:t>Think of it as:</w:t>
      </w:r>
      <w:r w:rsidRPr="0028650B">
        <w:br/>
        <w:t>A middleman that normalizes and routes your app’s monitoring data.</w:t>
      </w:r>
    </w:p>
    <w:p w14:paraId="1A23C857" w14:textId="77777777" w:rsidR="0028650B" w:rsidRPr="0028650B" w:rsidRDefault="0028650B" w:rsidP="0028650B">
      <w:r w:rsidRPr="0028650B">
        <w:rPr>
          <w:b/>
          <w:bCs/>
        </w:rPr>
        <w:t>How to check:</w:t>
      </w:r>
      <w:r w:rsidRPr="0028650B">
        <w:br/>
        <w:t>Go to your Collector logs — you should see messages like</w:t>
      </w:r>
      <w:r w:rsidRPr="0028650B">
        <w:br/>
        <w:t>"Exporting metrics to prometheus" or "Exporting traces to tempo".</w:t>
      </w:r>
    </w:p>
    <w:p w14:paraId="69C98466" w14:textId="77777777" w:rsidR="0028650B" w:rsidRPr="0028650B" w:rsidRDefault="00000000" w:rsidP="0028650B">
      <w:r>
        <w:pict w14:anchorId="46FB8A80">
          <v:rect id="_x0000_i1045" style="width:0;height:1.5pt" o:hralign="center" o:hrstd="t" o:hr="t" fillcolor="#a0a0a0" stroked="f"/>
        </w:pict>
      </w:r>
    </w:p>
    <w:p w14:paraId="72E9323D" w14:textId="77777777" w:rsidR="0028650B" w:rsidRPr="0028650B" w:rsidRDefault="0028650B" w:rsidP="0028650B">
      <w:pPr>
        <w:rPr>
          <w:b/>
          <w:bCs/>
        </w:rPr>
      </w:pPr>
      <w:r w:rsidRPr="0028650B">
        <w:rPr>
          <w:rFonts w:ascii="Segoe UI Emoji" w:hAnsi="Segoe UI Emoji" w:cs="Segoe UI Emoji"/>
          <w:b/>
          <w:bCs/>
        </w:rPr>
        <w:t>🟨</w:t>
      </w:r>
      <w:r w:rsidRPr="0028650B">
        <w:rPr>
          <w:b/>
          <w:bCs/>
        </w:rPr>
        <w:t xml:space="preserve"> Prometheus</w:t>
      </w:r>
    </w:p>
    <w:p w14:paraId="773951A8" w14:textId="77777777" w:rsidR="0028650B" w:rsidRPr="0028650B" w:rsidRDefault="0028650B" w:rsidP="0028650B">
      <w:r w:rsidRPr="0028650B">
        <w:rPr>
          <w:b/>
          <w:bCs/>
        </w:rPr>
        <w:t>What it does:</w:t>
      </w:r>
      <w:r w:rsidRPr="0028650B">
        <w:br/>
        <w:t xml:space="preserve">Stores </w:t>
      </w:r>
      <w:r w:rsidRPr="0028650B">
        <w:rPr>
          <w:b/>
          <w:bCs/>
        </w:rPr>
        <w:t>metrics</w:t>
      </w:r>
      <w:r w:rsidRPr="0028650B">
        <w:t xml:space="preserve"> (numbers over time like CPU usage, memory, requests/sec).</w:t>
      </w:r>
    </w:p>
    <w:p w14:paraId="6CFE91D7" w14:textId="77777777" w:rsidR="0028650B" w:rsidRPr="0028650B" w:rsidRDefault="0028650B" w:rsidP="0028650B">
      <w:r w:rsidRPr="0028650B">
        <w:rPr>
          <w:b/>
          <w:bCs/>
        </w:rPr>
        <w:t>Usage:</w:t>
      </w:r>
    </w:p>
    <w:p w14:paraId="7D2DD006" w14:textId="77777777" w:rsidR="0028650B" w:rsidRPr="0028650B" w:rsidRDefault="0028650B" w:rsidP="0028650B">
      <w:pPr>
        <w:numPr>
          <w:ilvl w:val="0"/>
          <w:numId w:val="8"/>
        </w:numPr>
      </w:pPr>
      <w:r w:rsidRPr="0028650B">
        <w:t xml:space="preserve">Prometheus </w:t>
      </w:r>
      <w:r w:rsidRPr="0028650B">
        <w:rPr>
          <w:b/>
          <w:bCs/>
        </w:rPr>
        <w:t>scrapes metrics</w:t>
      </w:r>
      <w:r w:rsidRPr="0028650B">
        <w:t xml:space="preserve"> from your app (or from the OpenTelemetry Collector).</w:t>
      </w:r>
    </w:p>
    <w:p w14:paraId="61927E2C" w14:textId="77777777" w:rsidR="0028650B" w:rsidRPr="0028650B" w:rsidRDefault="0028650B" w:rsidP="0028650B">
      <w:pPr>
        <w:numPr>
          <w:ilvl w:val="0"/>
          <w:numId w:val="8"/>
        </w:numPr>
      </w:pPr>
      <w:r w:rsidRPr="0028650B">
        <w:t>Metrics endpoint: http://&lt;your-app&gt;:8080/actuator/prometheus</w:t>
      </w:r>
    </w:p>
    <w:p w14:paraId="4BFF51E6" w14:textId="77777777" w:rsidR="0028650B" w:rsidRPr="0028650B" w:rsidRDefault="0028650B" w:rsidP="0028650B">
      <w:pPr>
        <w:numPr>
          <w:ilvl w:val="0"/>
          <w:numId w:val="8"/>
        </w:numPr>
      </w:pPr>
      <w:r w:rsidRPr="0028650B">
        <w:t xml:space="preserve">You can query metrics using </w:t>
      </w:r>
      <w:r w:rsidRPr="0028650B">
        <w:rPr>
          <w:b/>
          <w:bCs/>
        </w:rPr>
        <w:t>PromQL</w:t>
      </w:r>
      <w:r w:rsidRPr="0028650B">
        <w:t xml:space="preserve"> (Prometheus Query Language).</w:t>
      </w:r>
    </w:p>
    <w:p w14:paraId="1CF5BE52" w14:textId="77777777" w:rsidR="0028650B" w:rsidRPr="0028650B" w:rsidRDefault="0028650B" w:rsidP="0028650B">
      <w:r w:rsidRPr="0028650B">
        <w:rPr>
          <w:b/>
          <w:bCs/>
        </w:rPr>
        <w:t>Try it:</w:t>
      </w:r>
      <w:r w:rsidRPr="0028650B">
        <w:br/>
        <w:t>Visit http://&lt;prometheus-host&gt;:9090 → Go to “Graph” → try queries like:</w:t>
      </w:r>
    </w:p>
    <w:p w14:paraId="1A931A7F" w14:textId="77777777" w:rsidR="0028650B" w:rsidRPr="0028650B" w:rsidRDefault="0028650B" w:rsidP="0028650B">
      <w:r w:rsidRPr="0028650B">
        <w:t>http_server_requests_seconds_count</w:t>
      </w:r>
    </w:p>
    <w:p w14:paraId="186C3149" w14:textId="77777777" w:rsidR="0028650B" w:rsidRPr="0028650B" w:rsidRDefault="0028650B" w:rsidP="0028650B">
      <w:r w:rsidRPr="0028650B">
        <w:t>system_cpu_usage</w:t>
      </w:r>
    </w:p>
    <w:p w14:paraId="09AB8B60" w14:textId="77777777" w:rsidR="0028650B" w:rsidRDefault="0028650B" w:rsidP="0028650B">
      <w:r w:rsidRPr="0028650B">
        <w:t>jvm_memory_used_bytes</w:t>
      </w:r>
    </w:p>
    <w:p w14:paraId="138ADC97" w14:textId="52BD4870" w:rsidR="0028650B" w:rsidRDefault="0028650B" w:rsidP="0028650B">
      <w:r>
        <w:t>Prometheus must be connected to other microservice via actuator endpoint to pull  this information this is defined in config.xml</w:t>
      </w:r>
    </w:p>
    <w:p w14:paraId="1014EFCD" w14:textId="77777777" w:rsidR="0028650B" w:rsidRPr="0028650B" w:rsidRDefault="0028650B" w:rsidP="0028650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kern w:val="0"/>
          <w:sz w:val="20"/>
          <w:szCs w:val="20"/>
          <w:lang w:eastAsia="en-IN"/>
          <w14:ligatures w14:val="none"/>
        </w:rPr>
      </w:pPr>
      <w:r w:rsidRPr="0028650B">
        <w:rPr>
          <w:rFonts w:ascii="Courier New" w:eastAsia="Times New Roman" w:hAnsi="Courier New" w:cs="Courier New"/>
          <w:color w:val="EF596F"/>
          <w:kern w:val="0"/>
          <w:sz w:val="20"/>
          <w:szCs w:val="20"/>
          <w:lang w:eastAsia="en-IN"/>
          <w14:ligatures w14:val="none"/>
        </w:rPr>
        <w:t>global</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scrape_interval</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5s</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evaluation_interval</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5s</w:t>
      </w:r>
      <w:r w:rsidRPr="0028650B">
        <w:rPr>
          <w:rFonts w:ascii="Courier New" w:eastAsia="Times New Roman" w:hAnsi="Courier New" w:cs="Courier New"/>
          <w:color w:val="89CA78"/>
          <w:kern w:val="0"/>
          <w:sz w:val="20"/>
          <w:szCs w:val="20"/>
          <w:lang w:eastAsia="en-IN"/>
          <w14:ligatures w14:val="none"/>
        </w:rPr>
        <w:br/>
      </w:r>
      <w:r w:rsidRPr="0028650B">
        <w:rPr>
          <w:rFonts w:ascii="Courier New" w:eastAsia="Times New Roman" w:hAnsi="Courier New" w:cs="Courier New"/>
          <w:color w:val="89CA78"/>
          <w:kern w:val="0"/>
          <w:sz w:val="20"/>
          <w:szCs w:val="20"/>
          <w:lang w:eastAsia="en-IN"/>
          <w14:ligatures w14:val="none"/>
        </w:rPr>
        <w:br/>
      </w:r>
      <w:r w:rsidRPr="0028650B">
        <w:rPr>
          <w:rFonts w:ascii="Courier New" w:eastAsia="Times New Roman" w:hAnsi="Courier New" w:cs="Courier New"/>
          <w:color w:val="EF596F"/>
          <w:kern w:val="0"/>
          <w:sz w:val="20"/>
          <w:szCs w:val="20"/>
          <w:lang w:eastAsia="en-IN"/>
          <w14:ligatures w14:val="none"/>
        </w:rPr>
        <w:t>rule_files</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89CA78"/>
          <w:kern w:val="0"/>
          <w:sz w:val="20"/>
          <w:szCs w:val="20"/>
          <w:lang w:eastAsia="en-IN"/>
          <w14:ligatures w14:val="none"/>
        </w:rPr>
        <w:t>/etc/prometheus/alerts/prometheus-alerts.yml</w:t>
      </w:r>
      <w:r w:rsidRPr="0028650B">
        <w:rPr>
          <w:rFonts w:ascii="Courier New" w:eastAsia="Times New Roman" w:hAnsi="Courier New" w:cs="Courier New"/>
          <w:color w:val="89CA78"/>
          <w:kern w:val="0"/>
          <w:sz w:val="20"/>
          <w:szCs w:val="20"/>
          <w:lang w:eastAsia="en-IN"/>
          <w14:ligatures w14:val="none"/>
        </w:rPr>
        <w:br/>
      </w:r>
      <w:r w:rsidRPr="0028650B">
        <w:rPr>
          <w:rFonts w:ascii="Courier New" w:eastAsia="Times New Roman" w:hAnsi="Courier New" w:cs="Courier New"/>
          <w:color w:val="89CA78"/>
          <w:kern w:val="0"/>
          <w:sz w:val="20"/>
          <w:szCs w:val="20"/>
          <w:lang w:eastAsia="en-IN"/>
          <w14:ligatures w14:val="none"/>
        </w:rPr>
        <w:br/>
      </w:r>
      <w:r w:rsidRPr="0028650B">
        <w:rPr>
          <w:rFonts w:ascii="Courier New" w:eastAsia="Times New Roman" w:hAnsi="Courier New" w:cs="Courier New"/>
          <w:color w:val="EF596F"/>
          <w:kern w:val="0"/>
          <w:sz w:val="20"/>
          <w:szCs w:val="20"/>
          <w:lang w:eastAsia="en-IN"/>
          <w14:ligatures w14:val="none"/>
        </w:rPr>
        <w:t>scrape_configs</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EF596F"/>
          <w:kern w:val="0"/>
          <w:sz w:val="20"/>
          <w:szCs w:val="20"/>
          <w:lang w:eastAsia="en-IN"/>
          <w14:ligatures w14:val="none"/>
        </w:rPr>
        <w:t>job_name</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'order-service'</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metrics_path</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/actuator/prometheus</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static_configs</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EF596F"/>
          <w:kern w:val="0"/>
          <w:sz w:val="20"/>
          <w:szCs w:val="20"/>
          <w:lang w:eastAsia="en-IN"/>
          <w14:ligatures w14:val="none"/>
        </w:rPr>
        <w:t>targets</w:t>
      </w:r>
      <w:r w:rsidRPr="0028650B">
        <w:rPr>
          <w:rFonts w:ascii="Courier New" w:eastAsia="Times New Roman" w:hAnsi="Courier New" w:cs="Courier New"/>
          <w:color w:val="BBBBBB"/>
          <w:kern w:val="0"/>
          <w:sz w:val="20"/>
          <w:szCs w:val="20"/>
          <w:lang w:eastAsia="en-IN"/>
          <w14:ligatures w14:val="none"/>
        </w:rPr>
        <w:t>: [</w:t>
      </w:r>
      <w:r w:rsidRPr="0028650B">
        <w:rPr>
          <w:rFonts w:ascii="Courier New" w:eastAsia="Times New Roman" w:hAnsi="Courier New" w:cs="Courier New"/>
          <w:color w:val="89CA78"/>
          <w:kern w:val="0"/>
          <w:sz w:val="20"/>
          <w:szCs w:val="20"/>
          <w:lang w:eastAsia="en-IN"/>
          <w14:ligatures w14:val="none"/>
        </w:rPr>
        <w:t>'host.docker.internal:8080'</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89CA78"/>
          <w:kern w:val="0"/>
          <w:sz w:val="20"/>
          <w:szCs w:val="20"/>
          <w:lang w:eastAsia="en-IN"/>
          <w14:ligatures w14:val="none"/>
        </w:rPr>
        <w:t>'order-service:8080'</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EF596F"/>
          <w:kern w:val="0"/>
          <w:sz w:val="20"/>
          <w:szCs w:val="20"/>
          <w:lang w:eastAsia="en-IN"/>
          <w14:ligatures w14:val="none"/>
        </w:rPr>
        <w:t>job_name</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'customer-service'</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metrics_path</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/actuator/prometheus</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static_configs</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EF596F"/>
          <w:kern w:val="0"/>
          <w:sz w:val="20"/>
          <w:szCs w:val="20"/>
          <w:lang w:eastAsia="en-IN"/>
          <w14:ligatures w14:val="none"/>
        </w:rPr>
        <w:t>targets</w:t>
      </w:r>
      <w:r w:rsidRPr="0028650B">
        <w:rPr>
          <w:rFonts w:ascii="Courier New" w:eastAsia="Times New Roman" w:hAnsi="Courier New" w:cs="Courier New"/>
          <w:color w:val="BBBBBB"/>
          <w:kern w:val="0"/>
          <w:sz w:val="20"/>
          <w:szCs w:val="20"/>
          <w:lang w:eastAsia="en-IN"/>
          <w14:ligatures w14:val="none"/>
        </w:rPr>
        <w:t>: [</w:t>
      </w:r>
      <w:r w:rsidRPr="0028650B">
        <w:rPr>
          <w:rFonts w:ascii="Courier New" w:eastAsia="Times New Roman" w:hAnsi="Courier New" w:cs="Courier New"/>
          <w:color w:val="89CA78"/>
          <w:kern w:val="0"/>
          <w:sz w:val="20"/>
          <w:szCs w:val="20"/>
          <w:lang w:eastAsia="en-IN"/>
          <w14:ligatures w14:val="none"/>
        </w:rPr>
        <w:t>'host.docker.internal:8081'</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89CA78"/>
          <w:kern w:val="0"/>
          <w:sz w:val="20"/>
          <w:szCs w:val="20"/>
          <w:lang w:eastAsia="en-IN"/>
          <w14:ligatures w14:val="none"/>
        </w:rPr>
        <w:t>'customer-service:8081'</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EF596F"/>
          <w:kern w:val="0"/>
          <w:sz w:val="20"/>
          <w:szCs w:val="20"/>
          <w:lang w:eastAsia="en-IN"/>
          <w14:ligatures w14:val="none"/>
        </w:rPr>
        <w:t>job_name</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'gateway-service'</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metrics_path</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/actuator/prometheus</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static_configs</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EF596F"/>
          <w:kern w:val="0"/>
          <w:sz w:val="20"/>
          <w:szCs w:val="20"/>
          <w:lang w:eastAsia="en-IN"/>
          <w14:ligatures w14:val="none"/>
        </w:rPr>
        <w:t>targets</w:t>
      </w:r>
      <w:r w:rsidRPr="0028650B">
        <w:rPr>
          <w:rFonts w:ascii="Courier New" w:eastAsia="Times New Roman" w:hAnsi="Courier New" w:cs="Courier New"/>
          <w:color w:val="BBBBBB"/>
          <w:kern w:val="0"/>
          <w:sz w:val="20"/>
          <w:szCs w:val="20"/>
          <w:lang w:eastAsia="en-IN"/>
          <w14:ligatures w14:val="none"/>
        </w:rPr>
        <w:t>: [</w:t>
      </w:r>
      <w:r w:rsidRPr="0028650B">
        <w:rPr>
          <w:rFonts w:ascii="Courier New" w:eastAsia="Times New Roman" w:hAnsi="Courier New" w:cs="Courier New"/>
          <w:color w:val="89CA78"/>
          <w:kern w:val="0"/>
          <w:sz w:val="20"/>
          <w:szCs w:val="20"/>
          <w:lang w:eastAsia="en-IN"/>
          <w14:ligatures w14:val="none"/>
        </w:rPr>
        <w:t>'host.docker.internal:8085'</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89CA78"/>
          <w:kern w:val="0"/>
          <w:sz w:val="20"/>
          <w:szCs w:val="20"/>
          <w:lang w:eastAsia="en-IN"/>
          <w14:ligatures w14:val="none"/>
        </w:rPr>
        <w:t>'gateway-service:8085'</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EF596F"/>
          <w:kern w:val="0"/>
          <w:sz w:val="20"/>
          <w:szCs w:val="20"/>
          <w:lang w:eastAsia="en-IN"/>
          <w14:ligatures w14:val="none"/>
        </w:rPr>
        <w:t>job_name</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'discovery-service'</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metrics_path</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/actuator/prometheus</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static_configs</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EF596F"/>
          <w:kern w:val="0"/>
          <w:sz w:val="20"/>
          <w:szCs w:val="20"/>
          <w:lang w:eastAsia="en-IN"/>
          <w14:ligatures w14:val="none"/>
        </w:rPr>
        <w:t>targets</w:t>
      </w:r>
      <w:r w:rsidRPr="0028650B">
        <w:rPr>
          <w:rFonts w:ascii="Courier New" w:eastAsia="Times New Roman" w:hAnsi="Courier New" w:cs="Courier New"/>
          <w:color w:val="BBBBBB"/>
          <w:kern w:val="0"/>
          <w:sz w:val="20"/>
          <w:szCs w:val="20"/>
          <w:lang w:eastAsia="en-IN"/>
          <w14:ligatures w14:val="none"/>
        </w:rPr>
        <w:t>: [</w:t>
      </w:r>
      <w:r w:rsidRPr="0028650B">
        <w:rPr>
          <w:rFonts w:ascii="Courier New" w:eastAsia="Times New Roman" w:hAnsi="Courier New" w:cs="Courier New"/>
          <w:color w:val="89CA78"/>
          <w:kern w:val="0"/>
          <w:sz w:val="20"/>
          <w:szCs w:val="20"/>
          <w:lang w:eastAsia="en-IN"/>
          <w14:ligatures w14:val="none"/>
        </w:rPr>
        <w:t>'host.docker.internal:8761'</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89CA78"/>
          <w:kern w:val="0"/>
          <w:sz w:val="20"/>
          <w:szCs w:val="20"/>
          <w:lang w:eastAsia="en-IN"/>
          <w14:ligatures w14:val="none"/>
        </w:rPr>
        <w:t>'discovery-service:8761'</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EF596F"/>
          <w:kern w:val="0"/>
          <w:sz w:val="20"/>
          <w:szCs w:val="20"/>
          <w:lang w:eastAsia="en-IN"/>
          <w14:ligatures w14:val="none"/>
        </w:rPr>
        <w:t>job_name</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'config-service'</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metrics_path</w:t>
      </w:r>
      <w:r w:rsidRPr="0028650B">
        <w:rPr>
          <w:rFonts w:ascii="Courier New" w:eastAsia="Times New Roman" w:hAnsi="Courier New" w:cs="Courier New"/>
          <w:color w:val="BBBBBB"/>
          <w:kern w:val="0"/>
          <w:sz w:val="20"/>
          <w:szCs w:val="20"/>
          <w:lang w:eastAsia="en-IN"/>
          <w14:ligatures w14:val="none"/>
        </w:rPr>
        <w:t xml:space="preserve">: </w:t>
      </w:r>
      <w:r w:rsidRPr="0028650B">
        <w:rPr>
          <w:rFonts w:ascii="Courier New" w:eastAsia="Times New Roman" w:hAnsi="Courier New" w:cs="Courier New"/>
          <w:color w:val="89CA78"/>
          <w:kern w:val="0"/>
          <w:sz w:val="20"/>
          <w:szCs w:val="20"/>
          <w:lang w:eastAsia="en-IN"/>
          <w14:ligatures w14:val="none"/>
        </w:rPr>
        <w:t>/actuator/prometheus</w:t>
      </w:r>
      <w:r w:rsidRPr="0028650B">
        <w:rPr>
          <w:rFonts w:ascii="Courier New" w:eastAsia="Times New Roman" w:hAnsi="Courier New" w:cs="Courier New"/>
          <w:color w:val="89CA78"/>
          <w:kern w:val="0"/>
          <w:sz w:val="20"/>
          <w:szCs w:val="20"/>
          <w:lang w:eastAsia="en-IN"/>
          <w14:ligatures w14:val="none"/>
        </w:rPr>
        <w:br/>
        <w:t xml:space="preserve">    </w:t>
      </w:r>
      <w:r w:rsidRPr="0028650B">
        <w:rPr>
          <w:rFonts w:ascii="Courier New" w:eastAsia="Times New Roman" w:hAnsi="Courier New" w:cs="Courier New"/>
          <w:color w:val="EF596F"/>
          <w:kern w:val="0"/>
          <w:sz w:val="20"/>
          <w:szCs w:val="20"/>
          <w:lang w:eastAsia="en-IN"/>
          <w14:ligatures w14:val="none"/>
        </w:rPr>
        <w:t>static_configs</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BBBBBB"/>
          <w:kern w:val="0"/>
          <w:sz w:val="20"/>
          <w:szCs w:val="20"/>
          <w:lang w:eastAsia="en-IN"/>
          <w14:ligatures w14:val="none"/>
        </w:rPr>
        <w:br/>
        <w:t xml:space="preserve">      - </w:t>
      </w:r>
      <w:r w:rsidRPr="0028650B">
        <w:rPr>
          <w:rFonts w:ascii="Courier New" w:eastAsia="Times New Roman" w:hAnsi="Courier New" w:cs="Courier New"/>
          <w:color w:val="EF596F"/>
          <w:kern w:val="0"/>
          <w:sz w:val="20"/>
          <w:szCs w:val="20"/>
          <w:lang w:eastAsia="en-IN"/>
          <w14:ligatures w14:val="none"/>
        </w:rPr>
        <w:t>targets</w:t>
      </w:r>
      <w:r w:rsidRPr="0028650B">
        <w:rPr>
          <w:rFonts w:ascii="Courier New" w:eastAsia="Times New Roman" w:hAnsi="Courier New" w:cs="Courier New"/>
          <w:color w:val="BBBBBB"/>
          <w:kern w:val="0"/>
          <w:sz w:val="20"/>
          <w:szCs w:val="20"/>
          <w:lang w:eastAsia="en-IN"/>
          <w14:ligatures w14:val="none"/>
        </w:rPr>
        <w:t>: [</w:t>
      </w:r>
      <w:r w:rsidRPr="0028650B">
        <w:rPr>
          <w:rFonts w:ascii="Courier New" w:eastAsia="Times New Roman" w:hAnsi="Courier New" w:cs="Courier New"/>
          <w:color w:val="89CA78"/>
          <w:kern w:val="0"/>
          <w:sz w:val="20"/>
          <w:szCs w:val="20"/>
          <w:lang w:eastAsia="en-IN"/>
          <w14:ligatures w14:val="none"/>
        </w:rPr>
        <w:t>'host.docker.internal:8888'</w:t>
      </w:r>
      <w:r w:rsidRPr="0028650B">
        <w:rPr>
          <w:rFonts w:ascii="Courier New" w:eastAsia="Times New Roman" w:hAnsi="Courier New" w:cs="Courier New"/>
          <w:color w:val="BBBBBB"/>
          <w:kern w:val="0"/>
          <w:sz w:val="20"/>
          <w:szCs w:val="20"/>
          <w:lang w:eastAsia="en-IN"/>
          <w14:ligatures w14:val="none"/>
        </w:rPr>
        <w:t>,</w:t>
      </w:r>
      <w:r w:rsidRPr="0028650B">
        <w:rPr>
          <w:rFonts w:ascii="Courier New" w:eastAsia="Times New Roman" w:hAnsi="Courier New" w:cs="Courier New"/>
          <w:color w:val="89CA78"/>
          <w:kern w:val="0"/>
          <w:sz w:val="20"/>
          <w:szCs w:val="20"/>
          <w:lang w:eastAsia="en-IN"/>
          <w14:ligatures w14:val="none"/>
        </w:rPr>
        <w:t>'config-service:8888'</w:t>
      </w:r>
      <w:r w:rsidRPr="0028650B">
        <w:rPr>
          <w:rFonts w:ascii="Courier New" w:eastAsia="Times New Roman" w:hAnsi="Courier New" w:cs="Courier New"/>
          <w:color w:val="BBBBBB"/>
          <w:kern w:val="0"/>
          <w:sz w:val="20"/>
          <w:szCs w:val="20"/>
          <w:lang w:eastAsia="en-IN"/>
          <w14:ligatures w14:val="none"/>
        </w:rPr>
        <w:t>]</w:t>
      </w:r>
    </w:p>
    <w:p w14:paraId="4AE10A3F" w14:textId="77777777" w:rsidR="0028650B" w:rsidRDefault="0028650B" w:rsidP="0028650B"/>
    <w:p w14:paraId="6468B92B" w14:textId="5425AD25" w:rsidR="0028650B" w:rsidRDefault="0028650B" w:rsidP="0028650B">
      <w:r>
        <w:t>And can be seen through targets page</w:t>
      </w:r>
    </w:p>
    <w:p w14:paraId="23C402CB" w14:textId="634E1F2F" w:rsidR="0028650B" w:rsidRDefault="0028650B" w:rsidP="0028650B">
      <w:r w:rsidRPr="0028650B">
        <w:rPr>
          <w:noProof/>
        </w:rPr>
        <w:drawing>
          <wp:inline distT="0" distB="0" distL="0" distR="0" wp14:anchorId="470F2FEE" wp14:editId="013804B1">
            <wp:extent cx="10067925" cy="6477635"/>
            <wp:effectExtent l="152400" t="133350" r="161925" b="132715"/>
            <wp:docPr id="3593890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89026" name="Picture 1" descr="A screenshot of a computer&#10;&#10;AI-generated content may be incorrect."/>
                    <pic:cNvPicPr/>
                  </pic:nvPicPr>
                  <pic:blipFill>
                    <a:blip r:embed="rId12"/>
                    <a:stretch>
                      <a:fillRect/>
                    </a:stretch>
                  </pic:blipFill>
                  <pic:spPr>
                    <a:xfrm>
                      <a:off x="0" y="0"/>
                      <a:ext cx="10068343" cy="6477904"/>
                    </a:xfrm>
                    <a:prstGeom prst="rect">
                      <a:avLst/>
                    </a:prstGeom>
                    <a:effectLst>
                      <a:outerShdw blurRad="63500" sx="102000" sy="102000" algn="ctr" rotWithShape="0">
                        <a:prstClr val="black">
                          <a:alpha val="40000"/>
                        </a:prstClr>
                      </a:outerShdw>
                    </a:effectLst>
                  </pic:spPr>
                </pic:pic>
              </a:graphicData>
            </a:graphic>
          </wp:inline>
        </w:drawing>
      </w:r>
    </w:p>
    <w:p w14:paraId="7A5E6B90" w14:textId="77777777" w:rsidR="0028650B" w:rsidRDefault="0028650B" w:rsidP="0028650B"/>
    <w:p w14:paraId="36A5E55F" w14:textId="77777777" w:rsidR="0028650B" w:rsidRPr="0028650B" w:rsidRDefault="0028650B" w:rsidP="0028650B"/>
    <w:p w14:paraId="150E8ACA" w14:textId="77777777" w:rsidR="0028650B" w:rsidRPr="0028650B" w:rsidRDefault="00000000" w:rsidP="0028650B">
      <w:r>
        <w:pict w14:anchorId="3AFD3607">
          <v:rect id="_x0000_i1046" style="width:0;height:1.5pt" o:hralign="center" o:hrstd="t" o:hr="t" fillcolor="#a0a0a0" stroked="f"/>
        </w:pict>
      </w:r>
    </w:p>
    <w:p w14:paraId="69EF219A" w14:textId="77777777" w:rsidR="0028650B" w:rsidRPr="0028650B" w:rsidRDefault="0028650B" w:rsidP="0028650B">
      <w:pPr>
        <w:rPr>
          <w:b/>
          <w:bCs/>
        </w:rPr>
      </w:pPr>
      <w:r w:rsidRPr="0028650B">
        <w:rPr>
          <w:rFonts w:ascii="Segoe UI Emoji" w:hAnsi="Segoe UI Emoji" w:cs="Segoe UI Emoji"/>
          <w:b/>
          <w:bCs/>
        </w:rPr>
        <w:t>🟪</w:t>
      </w:r>
      <w:r w:rsidRPr="0028650B">
        <w:rPr>
          <w:b/>
          <w:bCs/>
        </w:rPr>
        <w:t xml:space="preserve"> Tempo</w:t>
      </w:r>
    </w:p>
    <w:p w14:paraId="15E8EFF5" w14:textId="77777777" w:rsidR="0028650B" w:rsidRPr="0028650B" w:rsidRDefault="0028650B" w:rsidP="0028650B">
      <w:r w:rsidRPr="0028650B">
        <w:rPr>
          <w:b/>
          <w:bCs/>
        </w:rPr>
        <w:t>What it does:</w:t>
      </w:r>
      <w:r w:rsidRPr="0028650B">
        <w:br/>
        <w:t xml:space="preserve">Stores </w:t>
      </w:r>
      <w:r w:rsidRPr="0028650B">
        <w:rPr>
          <w:b/>
          <w:bCs/>
        </w:rPr>
        <w:t>distributed traces</w:t>
      </w:r>
      <w:r w:rsidRPr="0028650B">
        <w:t xml:space="preserve"> (used to follow a request through multiple services).</w:t>
      </w:r>
    </w:p>
    <w:p w14:paraId="244A49C5" w14:textId="77777777" w:rsidR="0028650B" w:rsidRPr="0028650B" w:rsidRDefault="0028650B" w:rsidP="0028650B">
      <w:r w:rsidRPr="0028650B">
        <w:rPr>
          <w:b/>
          <w:bCs/>
        </w:rPr>
        <w:t>Usage:</w:t>
      </w:r>
    </w:p>
    <w:p w14:paraId="50FCD425" w14:textId="77777777" w:rsidR="0028650B" w:rsidRPr="0028650B" w:rsidRDefault="0028650B" w:rsidP="0028650B">
      <w:pPr>
        <w:numPr>
          <w:ilvl w:val="0"/>
          <w:numId w:val="9"/>
        </w:numPr>
      </w:pPr>
      <w:r w:rsidRPr="0028650B">
        <w:t>Traces come from OpenTelemetry (via Collector).</w:t>
      </w:r>
    </w:p>
    <w:p w14:paraId="0E637785" w14:textId="77777777" w:rsidR="0028650B" w:rsidRPr="0028650B" w:rsidRDefault="0028650B" w:rsidP="0028650B">
      <w:pPr>
        <w:numPr>
          <w:ilvl w:val="0"/>
          <w:numId w:val="9"/>
        </w:numPr>
      </w:pPr>
      <w:r w:rsidRPr="0028650B">
        <w:t>Each trace shows how a request flows between services and how long each span took.</w:t>
      </w:r>
    </w:p>
    <w:p w14:paraId="18ECE842" w14:textId="77777777" w:rsidR="0028650B" w:rsidRPr="0028650B" w:rsidRDefault="0028650B" w:rsidP="0028650B">
      <w:r w:rsidRPr="0028650B">
        <w:rPr>
          <w:b/>
          <w:bCs/>
        </w:rPr>
        <w:t>Think of it as:</w:t>
      </w:r>
      <w:r w:rsidRPr="0028650B">
        <w:br/>
        <w:t xml:space="preserve">A </w:t>
      </w:r>
      <w:r w:rsidRPr="0028650B">
        <w:rPr>
          <w:b/>
          <w:bCs/>
        </w:rPr>
        <w:t>timeline</w:t>
      </w:r>
      <w:r w:rsidRPr="0028650B">
        <w:t xml:space="preserve"> of your request journey across microservices.</w:t>
      </w:r>
    </w:p>
    <w:p w14:paraId="5396F5A1" w14:textId="77777777" w:rsidR="0028650B" w:rsidRPr="0028650B" w:rsidRDefault="0028650B" w:rsidP="0028650B">
      <w:r w:rsidRPr="0028650B">
        <w:rPr>
          <w:b/>
          <w:bCs/>
        </w:rPr>
        <w:t>How to view:</w:t>
      </w:r>
    </w:p>
    <w:p w14:paraId="615A1088" w14:textId="77777777" w:rsidR="0028650B" w:rsidRPr="0028650B" w:rsidRDefault="0028650B" w:rsidP="0028650B">
      <w:pPr>
        <w:numPr>
          <w:ilvl w:val="0"/>
          <w:numId w:val="10"/>
        </w:numPr>
      </w:pPr>
      <w:r w:rsidRPr="0028650B">
        <w:t xml:space="preserve">Usually viewed </w:t>
      </w:r>
      <w:r w:rsidRPr="0028650B">
        <w:rPr>
          <w:b/>
          <w:bCs/>
        </w:rPr>
        <w:t>through Grafana</w:t>
      </w:r>
      <w:r w:rsidRPr="0028650B">
        <w:t>, not directly.</w:t>
      </w:r>
    </w:p>
    <w:p w14:paraId="57391296" w14:textId="77777777" w:rsidR="0028650B" w:rsidRPr="0028650B" w:rsidRDefault="0028650B" w:rsidP="0028650B">
      <w:pPr>
        <w:numPr>
          <w:ilvl w:val="0"/>
          <w:numId w:val="10"/>
        </w:numPr>
      </w:pPr>
      <w:r w:rsidRPr="0028650B">
        <w:t>In Grafana → add Tempo as a data source → open “Explore” → select Tempo → search for traces.</w:t>
      </w:r>
    </w:p>
    <w:p w14:paraId="438AF4E2" w14:textId="77777777" w:rsidR="0028650B" w:rsidRPr="0028650B" w:rsidRDefault="00000000" w:rsidP="0028650B">
      <w:r>
        <w:pict w14:anchorId="1F0E891B">
          <v:rect id="_x0000_i1047" style="width:0;height:1.5pt" o:hralign="center" o:hrstd="t" o:hr="t" fillcolor="#a0a0a0" stroked="f"/>
        </w:pict>
      </w:r>
    </w:p>
    <w:p w14:paraId="44E16DA0" w14:textId="77777777" w:rsidR="0028650B" w:rsidRPr="0028650B" w:rsidRDefault="0028650B" w:rsidP="0028650B">
      <w:pPr>
        <w:rPr>
          <w:b/>
          <w:bCs/>
        </w:rPr>
      </w:pPr>
      <w:r w:rsidRPr="0028650B">
        <w:rPr>
          <w:rFonts w:ascii="Segoe UI Emoji" w:hAnsi="Segoe UI Emoji" w:cs="Segoe UI Emoji"/>
          <w:b/>
          <w:bCs/>
        </w:rPr>
        <w:t>🟥</w:t>
      </w:r>
      <w:r w:rsidRPr="0028650B">
        <w:rPr>
          <w:b/>
          <w:bCs/>
        </w:rPr>
        <w:t xml:space="preserve"> Jaeger</w:t>
      </w:r>
    </w:p>
    <w:p w14:paraId="17375FB4" w14:textId="77777777" w:rsidR="0028650B" w:rsidRPr="0028650B" w:rsidRDefault="0028650B" w:rsidP="0028650B">
      <w:r w:rsidRPr="0028650B">
        <w:rPr>
          <w:b/>
          <w:bCs/>
        </w:rPr>
        <w:t>What it does:</w:t>
      </w:r>
      <w:r w:rsidRPr="0028650B">
        <w:br/>
        <w:t xml:space="preserve">Also stores </w:t>
      </w:r>
      <w:r w:rsidRPr="0028650B">
        <w:rPr>
          <w:b/>
          <w:bCs/>
        </w:rPr>
        <w:t>traces</w:t>
      </w:r>
      <w:r w:rsidRPr="0028650B">
        <w:t>, like Tempo.</w:t>
      </w:r>
      <w:r w:rsidRPr="0028650B">
        <w:br/>
        <w:t xml:space="preserve">You can use </w:t>
      </w:r>
      <w:r w:rsidRPr="0028650B">
        <w:rPr>
          <w:b/>
          <w:bCs/>
        </w:rPr>
        <w:t>either Tempo or Jaeger</w:t>
      </w:r>
      <w:r w:rsidRPr="0028650B">
        <w:t xml:space="preserve"> (you have both, so maybe Tempo is backend and Jaeger is UI).</w:t>
      </w:r>
    </w:p>
    <w:p w14:paraId="425F484B" w14:textId="77777777" w:rsidR="0028650B" w:rsidRPr="0028650B" w:rsidRDefault="0028650B" w:rsidP="0028650B">
      <w:r w:rsidRPr="0028650B">
        <w:rPr>
          <w:b/>
          <w:bCs/>
        </w:rPr>
        <w:t>Usage:</w:t>
      </w:r>
    </w:p>
    <w:p w14:paraId="5C653F29" w14:textId="77777777" w:rsidR="0028650B" w:rsidRPr="0028650B" w:rsidRDefault="0028650B" w:rsidP="0028650B">
      <w:pPr>
        <w:numPr>
          <w:ilvl w:val="0"/>
          <w:numId w:val="11"/>
        </w:numPr>
      </w:pPr>
      <w:r w:rsidRPr="0028650B">
        <w:t>OpenTelemetry Collector can export traces to Jaeger.</w:t>
      </w:r>
    </w:p>
    <w:p w14:paraId="3334E089" w14:textId="77777777" w:rsidR="0028650B" w:rsidRPr="0028650B" w:rsidRDefault="0028650B" w:rsidP="0028650B">
      <w:pPr>
        <w:numPr>
          <w:ilvl w:val="0"/>
          <w:numId w:val="11"/>
        </w:numPr>
      </w:pPr>
      <w:r w:rsidRPr="0028650B">
        <w:t>Each trace shows service name, operation, and duration.</w:t>
      </w:r>
    </w:p>
    <w:p w14:paraId="0E96BD0B" w14:textId="77777777" w:rsidR="0028650B" w:rsidRPr="0028650B" w:rsidRDefault="0028650B" w:rsidP="0028650B">
      <w:r w:rsidRPr="0028650B">
        <w:rPr>
          <w:b/>
          <w:bCs/>
        </w:rPr>
        <w:t>Try it:</w:t>
      </w:r>
      <w:r w:rsidRPr="0028650B">
        <w:br/>
        <w:t>Visit http://&lt;jaeger-host&gt;:16686 → Search by serviceName (e.g., spring-boot-app).</w:t>
      </w:r>
    </w:p>
    <w:p w14:paraId="47DEF73C" w14:textId="77777777" w:rsidR="0028650B" w:rsidRPr="0028650B" w:rsidRDefault="0028650B" w:rsidP="0028650B">
      <w:r w:rsidRPr="0028650B">
        <w:rPr>
          <w:b/>
          <w:bCs/>
        </w:rPr>
        <w:t>In short:</w:t>
      </w:r>
      <w:r w:rsidRPr="0028650B">
        <w:br/>
        <w:t xml:space="preserve">Jaeger gives a </w:t>
      </w:r>
      <w:r w:rsidRPr="0028650B">
        <w:rPr>
          <w:b/>
          <w:bCs/>
        </w:rPr>
        <w:t>UI to visualize trace spans</w:t>
      </w:r>
      <w:r w:rsidRPr="0028650B">
        <w:t xml:space="preserve"> (how long each call took, parent-child relationships, etc.).</w:t>
      </w:r>
    </w:p>
    <w:p w14:paraId="4FBF8107" w14:textId="77777777" w:rsidR="0028650B" w:rsidRPr="0028650B" w:rsidRDefault="00000000" w:rsidP="0028650B">
      <w:r>
        <w:pict w14:anchorId="0BAE8D21">
          <v:rect id="_x0000_i1048" style="width:0;height:1.5pt" o:hralign="center" o:hrstd="t" o:hr="t" fillcolor="#a0a0a0" stroked="f"/>
        </w:pict>
      </w:r>
    </w:p>
    <w:p w14:paraId="00C5C748" w14:textId="77777777" w:rsidR="0028650B" w:rsidRPr="0028650B" w:rsidRDefault="0028650B" w:rsidP="0028650B">
      <w:pPr>
        <w:rPr>
          <w:b/>
          <w:bCs/>
        </w:rPr>
      </w:pPr>
      <w:r w:rsidRPr="0028650B">
        <w:rPr>
          <w:rFonts w:ascii="Segoe UI Emoji" w:hAnsi="Segoe UI Emoji" w:cs="Segoe UI Emoji"/>
          <w:b/>
          <w:bCs/>
        </w:rPr>
        <w:t>🟧</w:t>
      </w:r>
      <w:r w:rsidRPr="0028650B">
        <w:rPr>
          <w:b/>
          <w:bCs/>
        </w:rPr>
        <w:t xml:space="preserve"> Grafana</w:t>
      </w:r>
    </w:p>
    <w:p w14:paraId="3E7AD18D" w14:textId="77777777" w:rsidR="0028650B" w:rsidRPr="0028650B" w:rsidRDefault="0028650B" w:rsidP="0028650B">
      <w:r w:rsidRPr="0028650B">
        <w:rPr>
          <w:b/>
          <w:bCs/>
        </w:rPr>
        <w:t>What it does:</w:t>
      </w:r>
      <w:r w:rsidRPr="0028650B">
        <w:br/>
        <w:t xml:space="preserve">Acts as the </w:t>
      </w:r>
      <w:r w:rsidRPr="0028650B">
        <w:rPr>
          <w:b/>
          <w:bCs/>
        </w:rPr>
        <w:t>visualization and correlation hub</w:t>
      </w:r>
      <w:r w:rsidRPr="0028650B">
        <w:t>.</w:t>
      </w:r>
      <w:r w:rsidRPr="0028650B">
        <w:br/>
        <w:t>You can connect all others (Prometheus, Tempo, Jaeger, Loki) to it.</w:t>
      </w:r>
    </w:p>
    <w:p w14:paraId="08C5D123" w14:textId="77777777" w:rsidR="0028650B" w:rsidRPr="0028650B" w:rsidRDefault="0028650B" w:rsidP="0028650B">
      <w:r w:rsidRPr="0028650B">
        <w:rPr>
          <w:b/>
          <w:bCs/>
        </w:rPr>
        <w:t>Usage:</w:t>
      </w:r>
    </w:p>
    <w:p w14:paraId="27F4F286" w14:textId="77777777" w:rsidR="0028650B" w:rsidRPr="0028650B" w:rsidRDefault="0028650B" w:rsidP="0028650B">
      <w:pPr>
        <w:numPr>
          <w:ilvl w:val="0"/>
          <w:numId w:val="12"/>
        </w:numPr>
      </w:pPr>
      <w:r w:rsidRPr="0028650B">
        <w:t xml:space="preserve">Add </w:t>
      </w:r>
      <w:r w:rsidRPr="0028650B">
        <w:rPr>
          <w:b/>
          <w:bCs/>
        </w:rPr>
        <w:t>Prometheus</w:t>
      </w:r>
      <w:r w:rsidRPr="0028650B">
        <w:t xml:space="preserve">, </w:t>
      </w:r>
      <w:r w:rsidRPr="0028650B">
        <w:rPr>
          <w:b/>
          <w:bCs/>
        </w:rPr>
        <w:t>Tempo</w:t>
      </w:r>
      <w:r w:rsidRPr="0028650B">
        <w:t xml:space="preserve">, and </w:t>
      </w:r>
      <w:r w:rsidRPr="0028650B">
        <w:rPr>
          <w:b/>
          <w:bCs/>
        </w:rPr>
        <w:t>Jaeger</w:t>
      </w:r>
      <w:r w:rsidRPr="0028650B">
        <w:t xml:space="preserve"> as data sources.</w:t>
      </w:r>
    </w:p>
    <w:p w14:paraId="7B08CB1A" w14:textId="77777777" w:rsidR="0028650B" w:rsidRPr="0028650B" w:rsidRDefault="0028650B" w:rsidP="0028650B">
      <w:pPr>
        <w:numPr>
          <w:ilvl w:val="0"/>
          <w:numId w:val="12"/>
        </w:numPr>
      </w:pPr>
      <w:r w:rsidRPr="0028650B">
        <w:t>Create dashboards for:</w:t>
      </w:r>
    </w:p>
    <w:p w14:paraId="1B64AF24" w14:textId="77777777" w:rsidR="0028650B" w:rsidRPr="0028650B" w:rsidRDefault="0028650B" w:rsidP="0028650B">
      <w:pPr>
        <w:numPr>
          <w:ilvl w:val="1"/>
          <w:numId w:val="12"/>
        </w:numPr>
      </w:pPr>
      <w:r w:rsidRPr="0028650B">
        <w:t>Metrics (CPU, JVM, requests/sec)</w:t>
      </w:r>
    </w:p>
    <w:p w14:paraId="009FB3F3" w14:textId="77777777" w:rsidR="0028650B" w:rsidRPr="0028650B" w:rsidRDefault="0028650B" w:rsidP="0028650B">
      <w:pPr>
        <w:numPr>
          <w:ilvl w:val="1"/>
          <w:numId w:val="12"/>
        </w:numPr>
      </w:pPr>
      <w:r w:rsidRPr="0028650B">
        <w:t>Traces (via Tempo)</w:t>
      </w:r>
    </w:p>
    <w:p w14:paraId="09C729C7" w14:textId="77777777" w:rsidR="0028650B" w:rsidRPr="0028650B" w:rsidRDefault="0028650B" w:rsidP="0028650B">
      <w:pPr>
        <w:numPr>
          <w:ilvl w:val="1"/>
          <w:numId w:val="12"/>
        </w:numPr>
      </w:pPr>
      <w:r w:rsidRPr="0028650B">
        <w:t>Logs (if you add Loki later)</w:t>
      </w:r>
    </w:p>
    <w:p w14:paraId="389A691F" w14:textId="77777777" w:rsidR="0028650B" w:rsidRPr="0028650B" w:rsidRDefault="0028650B" w:rsidP="0028650B">
      <w:pPr>
        <w:numPr>
          <w:ilvl w:val="0"/>
          <w:numId w:val="12"/>
        </w:numPr>
      </w:pPr>
      <w:r w:rsidRPr="0028650B">
        <w:t xml:space="preserve">Use </w:t>
      </w:r>
      <w:r w:rsidRPr="0028650B">
        <w:rPr>
          <w:b/>
          <w:bCs/>
        </w:rPr>
        <w:t>“Explore”</w:t>
      </w:r>
      <w:r w:rsidRPr="0028650B">
        <w:t xml:space="preserve"> to correlate metrics ↔ traces ↔ logs.</w:t>
      </w:r>
    </w:p>
    <w:p w14:paraId="16BFA796" w14:textId="77777777" w:rsidR="0028650B" w:rsidRPr="0028650B" w:rsidRDefault="0028650B" w:rsidP="0028650B">
      <w:r w:rsidRPr="0028650B">
        <w:rPr>
          <w:b/>
          <w:bCs/>
        </w:rPr>
        <w:t>Try it:</w:t>
      </w:r>
      <w:r w:rsidRPr="0028650B">
        <w:br/>
        <w:t>Visit http://&lt;grafana-host&gt;:3000</w:t>
      </w:r>
      <w:r w:rsidRPr="0028650B">
        <w:br/>
        <w:t>→ Log in (default admin/admin)</w:t>
      </w:r>
      <w:r w:rsidRPr="0028650B">
        <w:br/>
        <w:t>→ Add data sources</w:t>
      </w:r>
      <w:r w:rsidRPr="0028650B">
        <w:br/>
        <w:t>→ Import dashboard ID 4701 (Spring Boot Micrometer) from Grafana.com</w:t>
      </w:r>
    </w:p>
    <w:p w14:paraId="518CF511" w14:textId="77777777" w:rsidR="0028650B" w:rsidRPr="0028650B" w:rsidRDefault="00000000" w:rsidP="0028650B">
      <w:r>
        <w:pict w14:anchorId="4268E6EE">
          <v:rect id="_x0000_i1049" style="width:0;height:1.5pt" o:hralign="center" o:hrstd="t" o:hr="t" fillcolor="#a0a0a0" stroked="f"/>
        </w:pict>
      </w:r>
    </w:p>
    <w:p w14:paraId="27A26345" w14:textId="77777777" w:rsidR="0028650B" w:rsidRPr="0028650B" w:rsidRDefault="0028650B" w:rsidP="0028650B">
      <w:pPr>
        <w:rPr>
          <w:b/>
          <w:bCs/>
        </w:rPr>
      </w:pPr>
      <w:r w:rsidRPr="0028650B">
        <w:rPr>
          <w:rFonts w:ascii="Segoe UI Emoji" w:hAnsi="Segoe UI Emoji" w:cs="Segoe UI Emoji"/>
          <w:b/>
          <w:bCs/>
        </w:rPr>
        <w:t>🧩</w:t>
      </w:r>
      <w:r w:rsidRPr="0028650B">
        <w:rPr>
          <w:b/>
          <w:bCs/>
        </w:rPr>
        <w:t xml:space="preserve"> Quick Recap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0"/>
        <w:gridCol w:w="2477"/>
        <w:gridCol w:w="1229"/>
        <w:gridCol w:w="2660"/>
      </w:tblGrid>
      <w:tr w:rsidR="0028650B" w:rsidRPr="0028650B" w14:paraId="371B3276" w14:textId="77777777" w:rsidTr="002A2DC1">
        <w:trPr>
          <w:tblHeader/>
          <w:tblCellSpacing w:w="15" w:type="dxa"/>
        </w:trPr>
        <w:tc>
          <w:tcPr>
            <w:tcW w:w="0" w:type="auto"/>
            <w:vAlign w:val="center"/>
            <w:hideMark/>
          </w:tcPr>
          <w:p w14:paraId="1BC71C98" w14:textId="77777777" w:rsidR="0028650B" w:rsidRPr="0028650B" w:rsidRDefault="0028650B" w:rsidP="0028650B">
            <w:pPr>
              <w:rPr>
                <w:b/>
                <w:bCs/>
              </w:rPr>
            </w:pPr>
            <w:r w:rsidRPr="0028650B">
              <w:rPr>
                <w:b/>
                <w:bCs/>
              </w:rPr>
              <w:t>Tool</w:t>
            </w:r>
          </w:p>
        </w:tc>
        <w:tc>
          <w:tcPr>
            <w:tcW w:w="0" w:type="auto"/>
            <w:vAlign w:val="center"/>
            <w:hideMark/>
          </w:tcPr>
          <w:p w14:paraId="40A0B47B" w14:textId="77777777" w:rsidR="0028650B" w:rsidRPr="0028650B" w:rsidRDefault="0028650B" w:rsidP="0028650B">
            <w:pPr>
              <w:rPr>
                <w:b/>
                <w:bCs/>
              </w:rPr>
            </w:pPr>
            <w:r w:rsidRPr="0028650B">
              <w:rPr>
                <w:b/>
                <w:bCs/>
              </w:rPr>
              <w:t>Type</w:t>
            </w:r>
          </w:p>
        </w:tc>
        <w:tc>
          <w:tcPr>
            <w:tcW w:w="0" w:type="auto"/>
            <w:vAlign w:val="center"/>
            <w:hideMark/>
          </w:tcPr>
          <w:p w14:paraId="7038B48A" w14:textId="77777777" w:rsidR="0028650B" w:rsidRPr="0028650B" w:rsidRDefault="0028650B" w:rsidP="0028650B">
            <w:pPr>
              <w:rPr>
                <w:b/>
                <w:bCs/>
              </w:rPr>
            </w:pPr>
            <w:r w:rsidRPr="0028650B">
              <w:rPr>
                <w:b/>
                <w:bCs/>
              </w:rPr>
              <w:t>Example UI</w:t>
            </w:r>
          </w:p>
        </w:tc>
        <w:tc>
          <w:tcPr>
            <w:tcW w:w="0" w:type="auto"/>
            <w:vAlign w:val="center"/>
            <w:hideMark/>
          </w:tcPr>
          <w:p w14:paraId="4A72F483" w14:textId="77777777" w:rsidR="0028650B" w:rsidRPr="0028650B" w:rsidRDefault="0028650B" w:rsidP="0028650B">
            <w:pPr>
              <w:rPr>
                <w:b/>
                <w:bCs/>
              </w:rPr>
            </w:pPr>
            <w:r w:rsidRPr="0028650B">
              <w:rPr>
                <w:b/>
                <w:bCs/>
              </w:rPr>
              <w:t>What You Get</w:t>
            </w:r>
          </w:p>
        </w:tc>
      </w:tr>
      <w:tr w:rsidR="0028650B" w:rsidRPr="0028650B" w14:paraId="6CC73826" w14:textId="77777777" w:rsidTr="002A2DC1">
        <w:trPr>
          <w:tblCellSpacing w:w="15" w:type="dxa"/>
        </w:trPr>
        <w:tc>
          <w:tcPr>
            <w:tcW w:w="0" w:type="auto"/>
            <w:vAlign w:val="center"/>
            <w:hideMark/>
          </w:tcPr>
          <w:p w14:paraId="296BAFC9" w14:textId="77777777" w:rsidR="0028650B" w:rsidRPr="0028650B" w:rsidRDefault="0028650B" w:rsidP="0028650B">
            <w:r w:rsidRPr="0028650B">
              <w:rPr>
                <w:rFonts w:ascii="Segoe UI Emoji" w:hAnsi="Segoe UI Emoji" w:cs="Segoe UI Emoji"/>
              </w:rPr>
              <w:t>🟦</w:t>
            </w:r>
            <w:r w:rsidRPr="0028650B">
              <w:t xml:space="preserve"> OpenTelemetry Collector</w:t>
            </w:r>
          </w:p>
        </w:tc>
        <w:tc>
          <w:tcPr>
            <w:tcW w:w="0" w:type="auto"/>
            <w:vAlign w:val="center"/>
            <w:hideMark/>
          </w:tcPr>
          <w:p w14:paraId="23438079" w14:textId="77777777" w:rsidR="0028650B" w:rsidRPr="0028650B" w:rsidRDefault="0028650B" w:rsidP="0028650B">
            <w:r w:rsidRPr="0028650B">
              <w:t>Pipeline</w:t>
            </w:r>
          </w:p>
        </w:tc>
        <w:tc>
          <w:tcPr>
            <w:tcW w:w="0" w:type="auto"/>
            <w:vAlign w:val="center"/>
            <w:hideMark/>
          </w:tcPr>
          <w:p w14:paraId="6FA45C40" w14:textId="77777777" w:rsidR="0028650B" w:rsidRPr="0028650B" w:rsidRDefault="0028650B" w:rsidP="0028650B">
            <w:r w:rsidRPr="0028650B">
              <w:t>—</w:t>
            </w:r>
          </w:p>
        </w:tc>
        <w:tc>
          <w:tcPr>
            <w:tcW w:w="0" w:type="auto"/>
            <w:vAlign w:val="center"/>
            <w:hideMark/>
          </w:tcPr>
          <w:p w14:paraId="0F73E93B" w14:textId="77777777" w:rsidR="0028650B" w:rsidRPr="0028650B" w:rsidRDefault="0028650B" w:rsidP="0028650B">
            <w:r w:rsidRPr="0028650B">
              <w:t>Routes metrics/traces/logs</w:t>
            </w:r>
          </w:p>
        </w:tc>
      </w:tr>
      <w:tr w:rsidR="0028650B" w:rsidRPr="0028650B" w14:paraId="2E46EB2A" w14:textId="77777777" w:rsidTr="002A2DC1">
        <w:trPr>
          <w:tblCellSpacing w:w="15" w:type="dxa"/>
        </w:trPr>
        <w:tc>
          <w:tcPr>
            <w:tcW w:w="0" w:type="auto"/>
            <w:vAlign w:val="center"/>
            <w:hideMark/>
          </w:tcPr>
          <w:p w14:paraId="31C20117" w14:textId="77777777" w:rsidR="0028650B" w:rsidRPr="0028650B" w:rsidRDefault="0028650B" w:rsidP="0028650B">
            <w:r w:rsidRPr="0028650B">
              <w:rPr>
                <w:rFonts w:ascii="Segoe UI Emoji" w:hAnsi="Segoe UI Emoji" w:cs="Segoe UI Emoji"/>
              </w:rPr>
              <w:t>🟨</w:t>
            </w:r>
            <w:r w:rsidRPr="0028650B">
              <w:t xml:space="preserve"> Prometheus</w:t>
            </w:r>
          </w:p>
        </w:tc>
        <w:tc>
          <w:tcPr>
            <w:tcW w:w="0" w:type="auto"/>
            <w:vAlign w:val="center"/>
            <w:hideMark/>
          </w:tcPr>
          <w:p w14:paraId="7AB0AFC9" w14:textId="77777777" w:rsidR="0028650B" w:rsidRPr="0028650B" w:rsidRDefault="0028650B" w:rsidP="0028650B">
            <w:r w:rsidRPr="0028650B">
              <w:t>Metrics DB</w:t>
            </w:r>
          </w:p>
        </w:tc>
        <w:tc>
          <w:tcPr>
            <w:tcW w:w="0" w:type="auto"/>
            <w:vAlign w:val="center"/>
            <w:hideMark/>
          </w:tcPr>
          <w:p w14:paraId="6754A974" w14:textId="77777777" w:rsidR="0028650B" w:rsidRPr="0028650B" w:rsidRDefault="0028650B" w:rsidP="0028650B">
            <w:r w:rsidRPr="0028650B">
              <w:t>:9090</w:t>
            </w:r>
          </w:p>
        </w:tc>
        <w:tc>
          <w:tcPr>
            <w:tcW w:w="0" w:type="auto"/>
            <w:vAlign w:val="center"/>
            <w:hideMark/>
          </w:tcPr>
          <w:p w14:paraId="35F5B5A9" w14:textId="77777777" w:rsidR="0028650B" w:rsidRPr="0028650B" w:rsidRDefault="0028650B" w:rsidP="0028650B">
            <w:r w:rsidRPr="0028650B">
              <w:t>CPU, JVM, request rates</w:t>
            </w:r>
          </w:p>
        </w:tc>
      </w:tr>
      <w:tr w:rsidR="0028650B" w:rsidRPr="0028650B" w14:paraId="5C61DB63" w14:textId="77777777" w:rsidTr="002A2DC1">
        <w:trPr>
          <w:tblCellSpacing w:w="15" w:type="dxa"/>
        </w:trPr>
        <w:tc>
          <w:tcPr>
            <w:tcW w:w="0" w:type="auto"/>
            <w:vAlign w:val="center"/>
            <w:hideMark/>
          </w:tcPr>
          <w:p w14:paraId="71B86AC5" w14:textId="77777777" w:rsidR="0028650B" w:rsidRPr="0028650B" w:rsidRDefault="0028650B" w:rsidP="0028650B">
            <w:r w:rsidRPr="0028650B">
              <w:rPr>
                <w:rFonts w:ascii="Segoe UI Emoji" w:hAnsi="Segoe UI Emoji" w:cs="Segoe UI Emoji"/>
              </w:rPr>
              <w:t>🟪</w:t>
            </w:r>
            <w:r w:rsidRPr="0028650B">
              <w:t xml:space="preserve"> Tempo</w:t>
            </w:r>
          </w:p>
        </w:tc>
        <w:tc>
          <w:tcPr>
            <w:tcW w:w="0" w:type="auto"/>
            <w:vAlign w:val="center"/>
            <w:hideMark/>
          </w:tcPr>
          <w:p w14:paraId="4AE4F077" w14:textId="77777777" w:rsidR="0028650B" w:rsidRPr="0028650B" w:rsidRDefault="0028650B" w:rsidP="0028650B">
            <w:r w:rsidRPr="0028650B">
              <w:t>Traces backend</w:t>
            </w:r>
          </w:p>
        </w:tc>
        <w:tc>
          <w:tcPr>
            <w:tcW w:w="0" w:type="auto"/>
            <w:vAlign w:val="center"/>
            <w:hideMark/>
          </w:tcPr>
          <w:p w14:paraId="4BE9EA75" w14:textId="77777777" w:rsidR="0028650B" w:rsidRPr="0028650B" w:rsidRDefault="0028650B" w:rsidP="0028650B">
            <w:r w:rsidRPr="0028650B">
              <w:t>via Grafana</w:t>
            </w:r>
          </w:p>
        </w:tc>
        <w:tc>
          <w:tcPr>
            <w:tcW w:w="0" w:type="auto"/>
            <w:vAlign w:val="center"/>
            <w:hideMark/>
          </w:tcPr>
          <w:p w14:paraId="67D4738D" w14:textId="77777777" w:rsidR="0028650B" w:rsidRPr="0028650B" w:rsidRDefault="0028650B" w:rsidP="0028650B">
            <w:r w:rsidRPr="0028650B">
              <w:t>Distributed traces</w:t>
            </w:r>
          </w:p>
        </w:tc>
      </w:tr>
      <w:tr w:rsidR="0028650B" w:rsidRPr="0028650B" w14:paraId="3C44B432" w14:textId="77777777" w:rsidTr="002A2DC1">
        <w:trPr>
          <w:tblCellSpacing w:w="15" w:type="dxa"/>
        </w:trPr>
        <w:tc>
          <w:tcPr>
            <w:tcW w:w="0" w:type="auto"/>
            <w:vAlign w:val="center"/>
            <w:hideMark/>
          </w:tcPr>
          <w:p w14:paraId="312A45C6" w14:textId="77777777" w:rsidR="0028650B" w:rsidRPr="0028650B" w:rsidRDefault="0028650B" w:rsidP="0028650B">
            <w:r w:rsidRPr="0028650B">
              <w:rPr>
                <w:rFonts w:ascii="Segoe UI Emoji" w:hAnsi="Segoe UI Emoji" w:cs="Segoe UI Emoji"/>
              </w:rPr>
              <w:t>🟥</w:t>
            </w:r>
            <w:r w:rsidRPr="0028650B">
              <w:t xml:space="preserve"> Jaeger</w:t>
            </w:r>
          </w:p>
        </w:tc>
        <w:tc>
          <w:tcPr>
            <w:tcW w:w="0" w:type="auto"/>
            <w:vAlign w:val="center"/>
            <w:hideMark/>
          </w:tcPr>
          <w:p w14:paraId="3DC38A7B" w14:textId="77777777" w:rsidR="0028650B" w:rsidRPr="0028650B" w:rsidRDefault="0028650B" w:rsidP="0028650B">
            <w:r w:rsidRPr="0028650B">
              <w:t>Trace viewer</w:t>
            </w:r>
          </w:p>
        </w:tc>
        <w:tc>
          <w:tcPr>
            <w:tcW w:w="0" w:type="auto"/>
            <w:vAlign w:val="center"/>
            <w:hideMark/>
          </w:tcPr>
          <w:p w14:paraId="11A46A73" w14:textId="77777777" w:rsidR="0028650B" w:rsidRPr="0028650B" w:rsidRDefault="0028650B" w:rsidP="0028650B">
            <w:r w:rsidRPr="0028650B">
              <w:t>:16686</w:t>
            </w:r>
          </w:p>
        </w:tc>
        <w:tc>
          <w:tcPr>
            <w:tcW w:w="0" w:type="auto"/>
            <w:vAlign w:val="center"/>
            <w:hideMark/>
          </w:tcPr>
          <w:p w14:paraId="6B94887B" w14:textId="77777777" w:rsidR="0028650B" w:rsidRPr="0028650B" w:rsidRDefault="0028650B" w:rsidP="0028650B">
            <w:r w:rsidRPr="0028650B">
              <w:t>Trace visualization</w:t>
            </w:r>
          </w:p>
        </w:tc>
      </w:tr>
      <w:tr w:rsidR="0028650B" w:rsidRPr="0028650B" w14:paraId="773C9779" w14:textId="77777777" w:rsidTr="002A2DC1">
        <w:trPr>
          <w:tblCellSpacing w:w="15" w:type="dxa"/>
        </w:trPr>
        <w:tc>
          <w:tcPr>
            <w:tcW w:w="0" w:type="auto"/>
            <w:vAlign w:val="center"/>
            <w:hideMark/>
          </w:tcPr>
          <w:p w14:paraId="32C1B004" w14:textId="77777777" w:rsidR="0028650B" w:rsidRPr="0028650B" w:rsidRDefault="0028650B" w:rsidP="0028650B">
            <w:r w:rsidRPr="0028650B">
              <w:rPr>
                <w:rFonts w:ascii="Segoe UI Emoji" w:hAnsi="Segoe UI Emoji" w:cs="Segoe UI Emoji"/>
              </w:rPr>
              <w:t>🟧</w:t>
            </w:r>
            <w:r w:rsidRPr="0028650B">
              <w:t xml:space="preserve"> Grafana</w:t>
            </w:r>
          </w:p>
        </w:tc>
        <w:tc>
          <w:tcPr>
            <w:tcW w:w="0" w:type="auto"/>
            <w:vAlign w:val="center"/>
            <w:hideMark/>
          </w:tcPr>
          <w:p w14:paraId="4B8A58BA" w14:textId="77777777" w:rsidR="0028650B" w:rsidRPr="0028650B" w:rsidRDefault="0028650B" w:rsidP="0028650B">
            <w:r w:rsidRPr="0028650B">
              <w:t>Dashboard/Correlation</w:t>
            </w:r>
          </w:p>
        </w:tc>
        <w:tc>
          <w:tcPr>
            <w:tcW w:w="0" w:type="auto"/>
            <w:vAlign w:val="center"/>
            <w:hideMark/>
          </w:tcPr>
          <w:p w14:paraId="157AB828" w14:textId="77777777" w:rsidR="0028650B" w:rsidRPr="0028650B" w:rsidRDefault="0028650B" w:rsidP="0028650B">
            <w:r w:rsidRPr="0028650B">
              <w:t>:3000</w:t>
            </w:r>
          </w:p>
        </w:tc>
        <w:tc>
          <w:tcPr>
            <w:tcW w:w="0" w:type="auto"/>
            <w:vAlign w:val="center"/>
            <w:hideMark/>
          </w:tcPr>
          <w:p w14:paraId="1FF78F2E" w14:textId="77777777" w:rsidR="0028650B" w:rsidRPr="0028650B" w:rsidRDefault="0028650B" w:rsidP="0028650B">
            <w:r w:rsidRPr="0028650B">
              <w:t>Unified dashboards</w:t>
            </w:r>
          </w:p>
        </w:tc>
      </w:tr>
    </w:tbl>
    <w:p w14:paraId="12513FFC" w14:textId="5A34BF9E" w:rsidR="002A2DC1" w:rsidRDefault="002A2DC1" w:rsidP="00DA12A6">
      <w:pPr>
        <w:pStyle w:val="Heading1"/>
      </w:pPr>
      <w:r>
        <w:t>Spring</w:t>
      </w:r>
    </w:p>
    <w:p w14:paraId="2AB4E21B" w14:textId="5D9C91FA" w:rsidR="002A2DC1" w:rsidRDefault="002A2DC1" w:rsidP="002A2DC1">
      <w:r>
        <w:t>Which class to make as componenet which one not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8"/>
        <w:gridCol w:w="1911"/>
        <w:gridCol w:w="1070"/>
        <w:gridCol w:w="1638"/>
        <w:gridCol w:w="2019"/>
      </w:tblGrid>
      <w:tr w:rsidR="002A2DC1" w:rsidRPr="002A2DC1" w14:paraId="670E742F" w14:textId="77777777" w:rsidTr="002A2DC1">
        <w:trPr>
          <w:tblHeader/>
          <w:tblCellSpacing w:w="15" w:type="dxa"/>
        </w:trPr>
        <w:tc>
          <w:tcPr>
            <w:tcW w:w="0" w:type="auto"/>
            <w:vAlign w:val="center"/>
            <w:hideMark/>
          </w:tcPr>
          <w:p w14:paraId="49542FDD" w14:textId="77777777" w:rsidR="002A2DC1" w:rsidRPr="002A2DC1" w:rsidRDefault="002A2DC1" w:rsidP="002A2DC1">
            <w:pPr>
              <w:rPr>
                <w:b/>
                <w:bCs/>
              </w:rPr>
            </w:pPr>
            <w:r w:rsidRPr="002A2DC1">
              <w:rPr>
                <w:b/>
                <w:bCs/>
              </w:rPr>
              <w:t>Method</w:t>
            </w:r>
          </w:p>
        </w:tc>
        <w:tc>
          <w:tcPr>
            <w:tcW w:w="0" w:type="auto"/>
            <w:vAlign w:val="center"/>
            <w:hideMark/>
          </w:tcPr>
          <w:p w14:paraId="3DBD037B" w14:textId="77777777" w:rsidR="002A2DC1" w:rsidRPr="002A2DC1" w:rsidRDefault="002A2DC1" w:rsidP="002A2DC1">
            <w:pPr>
              <w:rPr>
                <w:b/>
                <w:bCs/>
              </w:rPr>
            </w:pPr>
            <w:r w:rsidRPr="002A2DC1">
              <w:rPr>
                <w:b/>
                <w:bCs/>
              </w:rPr>
              <w:t>Depends on Config?</w:t>
            </w:r>
          </w:p>
        </w:tc>
        <w:tc>
          <w:tcPr>
            <w:tcW w:w="0" w:type="auto"/>
            <w:vAlign w:val="center"/>
            <w:hideMark/>
          </w:tcPr>
          <w:p w14:paraId="173B697E" w14:textId="77777777" w:rsidR="002A2DC1" w:rsidRPr="002A2DC1" w:rsidRDefault="002A2DC1" w:rsidP="002A2DC1">
            <w:pPr>
              <w:rPr>
                <w:b/>
                <w:bCs/>
              </w:rPr>
            </w:pPr>
            <w:r w:rsidRPr="002A2DC1">
              <w:rPr>
                <w:b/>
                <w:bCs/>
              </w:rPr>
              <w:t>Stateful?</w:t>
            </w:r>
          </w:p>
        </w:tc>
        <w:tc>
          <w:tcPr>
            <w:tcW w:w="0" w:type="auto"/>
            <w:vAlign w:val="center"/>
            <w:hideMark/>
          </w:tcPr>
          <w:p w14:paraId="5D4AB826" w14:textId="77777777" w:rsidR="002A2DC1" w:rsidRPr="002A2DC1" w:rsidRDefault="002A2DC1" w:rsidP="002A2DC1">
            <w:pPr>
              <w:rPr>
                <w:b/>
                <w:bCs/>
              </w:rPr>
            </w:pPr>
            <w:r w:rsidRPr="002A2DC1">
              <w:rPr>
                <w:b/>
                <w:bCs/>
              </w:rPr>
              <w:t>Should be Static?</w:t>
            </w:r>
          </w:p>
        </w:tc>
        <w:tc>
          <w:tcPr>
            <w:tcW w:w="0" w:type="auto"/>
            <w:vAlign w:val="center"/>
            <w:hideMark/>
          </w:tcPr>
          <w:p w14:paraId="16877E8C" w14:textId="77777777" w:rsidR="002A2DC1" w:rsidRPr="002A2DC1" w:rsidRDefault="002A2DC1" w:rsidP="002A2DC1">
            <w:pPr>
              <w:rPr>
                <w:b/>
                <w:bCs/>
              </w:rPr>
            </w:pPr>
            <w:r w:rsidRPr="002A2DC1">
              <w:rPr>
                <w:b/>
                <w:bCs/>
              </w:rPr>
              <w:t>Reason</w:t>
            </w:r>
          </w:p>
        </w:tc>
      </w:tr>
      <w:tr w:rsidR="002A2DC1" w:rsidRPr="002A2DC1" w14:paraId="7D46C455" w14:textId="77777777" w:rsidTr="002A2DC1">
        <w:trPr>
          <w:tblCellSpacing w:w="15" w:type="dxa"/>
        </w:trPr>
        <w:tc>
          <w:tcPr>
            <w:tcW w:w="0" w:type="auto"/>
            <w:vAlign w:val="center"/>
            <w:hideMark/>
          </w:tcPr>
          <w:p w14:paraId="308C192D" w14:textId="77777777" w:rsidR="002A2DC1" w:rsidRPr="002A2DC1" w:rsidRDefault="002A2DC1" w:rsidP="002A2DC1">
            <w:r w:rsidRPr="002A2DC1">
              <w:t>generateAccessToken</w:t>
            </w:r>
          </w:p>
        </w:tc>
        <w:tc>
          <w:tcPr>
            <w:tcW w:w="0" w:type="auto"/>
            <w:vAlign w:val="center"/>
            <w:hideMark/>
          </w:tcPr>
          <w:p w14:paraId="09AE8E9F" w14:textId="77777777" w:rsidR="002A2DC1" w:rsidRPr="002A2DC1" w:rsidRDefault="002A2DC1" w:rsidP="002A2DC1">
            <w:r w:rsidRPr="002A2DC1">
              <w:rPr>
                <w:rFonts w:ascii="Segoe UI Emoji" w:hAnsi="Segoe UI Emoji" w:cs="Segoe UI Emoji"/>
              </w:rPr>
              <w:t>✅</w:t>
            </w:r>
            <w:r w:rsidRPr="002A2DC1">
              <w:t xml:space="preserve"> Yes</w:t>
            </w:r>
          </w:p>
        </w:tc>
        <w:tc>
          <w:tcPr>
            <w:tcW w:w="0" w:type="auto"/>
            <w:vAlign w:val="center"/>
            <w:hideMark/>
          </w:tcPr>
          <w:p w14:paraId="08A210E1" w14:textId="77777777" w:rsidR="002A2DC1" w:rsidRPr="002A2DC1" w:rsidRDefault="002A2DC1" w:rsidP="002A2DC1">
            <w:r w:rsidRPr="002A2DC1">
              <w:rPr>
                <w:rFonts w:ascii="Segoe UI Emoji" w:hAnsi="Segoe UI Emoji" w:cs="Segoe UI Emoji"/>
              </w:rPr>
              <w:t>✅</w:t>
            </w:r>
          </w:p>
        </w:tc>
        <w:tc>
          <w:tcPr>
            <w:tcW w:w="0" w:type="auto"/>
            <w:vAlign w:val="center"/>
            <w:hideMark/>
          </w:tcPr>
          <w:p w14:paraId="4C6E342C" w14:textId="77777777" w:rsidR="002A2DC1" w:rsidRPr="002A2DC1" w:rsidRDefault="002A2DC1" w:rsidP="002A2DC1">
            <w:r w:rsidRPr="002A2DC1">
              <w:rPr>
                <w:rFonts w:ascii="Segoe UI Emoji" w:hAnsi="Segoe UI Emoji" w:cs="Segoe UI Emoji"/>
              </w:rPr>
              <w:t>❌</w:t>
            </w:r>
          </w:p>
        </w:tc>
        <w:tc>
          <w:tcPr>
            <w:tcW w:w="0" w:type="auto"/>
            <w:vAlign w:val="center"/>
            <w:hideMark/>
          </w:tcPr>
          <w:p w14:paraId="3AD44ACF" w14:textId="77777777" w:rsidR="002A2DC1" w:rsidRPr="002A2DC1" w:rsidRDefault="002A2DC1" w:rsidP="002A2DC1">
            <w:r w:rsidRPr="002A2DC1">
              <w:t>Needs key + expiration</w:t>
            </w:r>
          </w:p>
        </w:tc>
      </w:tr>
      <w:tr w:rsidR="002A2DC1" w:rsidRPr="002A2DC1" w14:paraId="5B98B7C1" w14:textId="77777777" w:rsidTr="002A2DC1">
        <w:trPr>
          <w:tblCellSpacing w:w="15" w:type="dxa"/>
        </w:trPr>
        <w:tc>
          <w:tcPr>
            <w:tcW w:w="0" w:type="auto"/>
            <w:vAlign w:val="center"/>
            <w:hideMark/>
          </w:tcPr>
          <w:p w14:paraId="1EE6E89E" w14:textId="77777777" w:rsidR="002A2DC1" w:rsidRPr="002A2DC1" w:rsidRDefault="002A2DC1" w:rsidP="002A2DC1">
            <w:r w:rsidRPr="002A2DC1">
              <w:t>generateRefreshToken</w:t>
            </w:r>
          </w:p>
        </w:tc>
        <w:tc>
          <w:tcPr>
            <w:tcW w:w="0" w:type="auto"/>
            <w:vAlign w:val="center"/>
            <w:hideMark/>
          </w:tcPr>
          <w:p w14:paraId="1B76B311" w14:textId="77777777" w:rsidR="002A2DC1" w:rsidRPr="002A2DC1" w:rsidRDefault="002A2DC1" w:rsidP="002A2DC1">
            <w:r w:rsidRPr="002A2DC1">
              <w:rPr>
                <w:rFonts w:ascii="Segoe UI Emoji" w:hAnsi="Segoe UI Emoji" w:cs="Segoe UI Emoji"/>
              </w:rPr>
              <w:t>✅</w:t>
            </w:r>
            <w:r w:rsidRPr="002A2DC1">
              <w:t xml:space="preserve"> Yes</w:t>
            </w:r>
          </w:p>
        </w:tc>
        <w:tc>
          <w:tcPr>
            <w:tcW w:w="0" w:type="auto"/>
            <w:vAlign w:val="center"/>
            <w:hideMark/>
          </w:tcPr>
          <w:p w14:paraId="33C05976" w14:textId="77777777" w:rsidR="002A2DC1" w:rsidRPr="002A2DC1" w:rsidRDefault="002A2DC1" w:rsidP="002A2DC1">
            <w:r w:rsidRPr="002A2DC1">
              <w:rPr>
                <w:rFonts w:ascii="Segoe UI Emoji" w:hAnsi="Segoe UI Emoji" w:cs="Segoe UI Emoji"/>
              </w:rPr>
              <w:t>✅</w:t>
            </w:r>
          </w:p>
        </w:tc>
        <w:tc>
          <w:tcPr>
            <w:tcW w:w="0" w:type="auto"/>
            <w:vAlign w:val="center"/>
            <w:hideMark/>
          </w:tcPr>
          <w:p w14:paraId="7534C5E0" w14:textId="77777777" w:rsidR="002A2DC1" w:rsidRPr="002A2DC1" w:rsidRDefault="002A2DC1" w:rsidP="002A2DC1">
            <w:r w:rsidRPr="002A2DC1">
              <w:rPr>
                <w:rFonts w:ascii="Segoe UI Emoji" w:hAnsi="Segoe UI Emoji" w:cs="Segoe UI Emoji"/>
              </w:rPr>
              <w:t>❌</w:t>
            </w:r>
          </w:p>
        </w:tc>
        <w:tc>
          <w:tcPr>
            <w:tcW w:w="0" w:type="auto"/>
            <w:vAlign w:val="center"/>
            <w:hideMark/>
          </w:tcPr>
          <w:p w14:paraId="0498238E" w14:textId="77777777" w:rsidR="002A2DC1" w:rsidRPr="002A2DC1" w:rsidRDefault="002A2DC1" w:rsidP="002A2DC1">
            <w:r w:rsidRPr="002A2DC1">
              <w:t>Needs key + expiration</w:t>
            </w:r>
          </w:p>
        </w:tc>
      </w:tr>
      <w:tr w:rsidR="002A2DC1" w:rsidRPr="002A2DC1" w14:paraId="7AE2778B" w14:textId="77777777" w:rsidTr="002A2DC1">
        <w:trPr>
          <w:tblCellSpacing w:w="15" w:type="dxa"/>
        </w:trPr>
        <w:tc>
          <w:tcPr>
            <w:tcW w:w="0" w:type="auto"/>
            <w:vAlign w:val="center"/>
            <w:hideMark/>
          </w:tcPr>
          <w:p w14:paraId="0CCE57A9" w14:textId="77777777" w:rsidR="002A2DC1" w:rsidRPr="002A2DC1" w:rsidRDefault="002A2DC1" w:rsidP="002A2DC1">
            <w:r w:rsidRPr="002A2DC1">
              <w:t>validateToken</w:t>
            </w:r>
          </w:p>
        </w:tc>
        <w:tc>
          <w:tcPr>
            <w:tcW w:w="0" w:type="auto"/>
            <w:vAlign w:val="center"/>
            <w:hideMark/>
          </w:tcPr>
          <w:p w14:paraId="63059B20" w14:textId="77777777" w:rsidR="002A2DC1" w:rsidRPr="002A2DC1" w:rsidRDefault="002A2DC1" w:rsidP="002A2DC1">
            <w:r w:rsidRPr="002A2DC1">
              <w:rPr>
                <w:rFonts w:ascii="Segoe UI Emoji" w:hAnsi="Segoe UI Emoji" w:cs="Segoe UI Emoji"/>
              </w:rPr>
              <w:t>✅</w:t>
            </w:r>
            <w:r w:rsidRPr="002A2DC1">
              <w:t xml:space="preserve"> Yes</w:t>
            </w:r>
          </w:p>
        </w:tc>
        <w:tc>
          <w:tcPr>
            <w:tcW w:w="0" w:type="auto"/>
            <w:vAlign w:val="center"/>
            <w:hideMark/>
          </w:tcPr>
          <w:p w14:paraId="691D0552" w14:textId="77777777" w:rsidR="002A2DC1" w:rsidRPr="002A2DC1" w:rsidRDefault="002A2DC1" w:rsidP="002A2DC1">
            <w:r w:rsidRPr="002A2DC1">
              <w:rPr>
                <w:rFonts w:ascii="Segoe UI Emoji" w:hAnsi="Segoe UI Emoji" w:cs="Segoe UI Emoji"/>
              </w:rPr>
              <w:t>✅</w:t>
            </w:r>
          </w:p>
        </w:tc>
        <w:tc>
          <w:tcPr>
            <w:tcW w:w="0" w:type="auto"/>
            <w:vAlign w:val="center"/>
            <w:hideMark/>
          </w:tcPr>
          <w:p w14:paraId="19620DCF" w14:textId="77777777" w:rsidR="002A2DC1" w:rsidRPr="002A2DC1" w:rsidRDefault="002A2DC1" w:rsidP="002A2DC1">
            <w:r w:rsidRPr="002A2DC1">
              <w:rPr>
                <w:rFonts w:ascii="Segoe UI Emoji" w:hAnsi="Segoe UI Emoji" w:cs="Segoe UI Emoji"/>
              </w:rPr>
              <w:t>❌</w:t>
            </w:r>
          </w:p>
        </w:tc>
        <w:tc>
          <w:tcPr>
            <w:tcW w:w="0" w:type="auto"/>
            <w:vAlign w:val="center"/>
            <w:hideMark/>
          </w:tcPr>
          <w:p w14:paraId="61B86AB4" w14:textId="77777777" w:rsidR="002A2DC1" w:rsidRPr="002A2DC1" w:rsidRDefault="002A2DC1" w:rsidP="002A2DC1">
            <w:r w:rsidRPr="002A2DC1">
              <w:t>Uses secret key</w:t>
            </w:r>
          </w:p>
        </w:tc>
      </w:tr>
      <w:tr w:rsidR="002A2DC1" w:rsidRPr="002A2DC1" w14:paraId="6C83C566" w14:textId="77777777" w:rsidTr="002A2DC1">
        <w:trPr>
          <w:tblCellSpacing w:w="15" w:type="dxa"/>
        </w:trPr>
        <w:tc>
          <w:tcPr>
            <w:tcW w:w="0" w:type="auto"/>
            <w:vAlign w:val="center"/>
            <w:hideMark/>
          </w:tcPr>
          <w:p w14:paraId="5D110EDF" w14:textId="77777777" w:rsidR="002A2DC1" w:rsidRPr="002A2DC1" w:rsidRDefault="002A2DC1" w:rsidP="002A2DC1">
            <w:r w:rsidRPr="002A2DC1">
              <w:t>constantTimeEquals</w:t>
            </w:r>
          </w:p>
        </w:tc>
        <w:tc>
          <w:tcPr>
            <w:tcW w:w="0" w:type="auto"/>
            <w:vAlign w:val="center"/>
            <w:hideMark/>
          </w:tcPr>
          <w:p w14:paraId="7274791E" w14:textId="77777777" w:rsidR="002A2DC1" w:rsidRPr="002A2DC1" w:rsidRDefault="002A2DC1" w:rsidP="002A2DC1">
            <w:r w:rsidRPr="002A2DC1">
              <w:rPr>
                <w:rFonts w:ascii="Segoe UI Emoji" w:hAnsi="Segoe UI Emoji" w:cs="Segoe UI Emoji"/>
              </w:rPr>
              <w:t>❌</w:t>
            </w:r>
            <w:r w:rsidRPr="002A2DC1">
              <w:t xml:space="preserve"> No</w:t>
            </w:r>
          </w:p>
        </w:tc>
        <w:tc>
          <w:tcPr>
            <w:tcW w:w="0" w:type="auto"/>
            <w:vAlign w:val="center"/>
            <w:hideMark/>
          </w:tcPr>
          <w:p w14:paraId="79577A9E" w14:textId="77777777" w:rsidR="002A2DC1" w:rsidRPr="002A2DC1" w:rsidRDefault="002A2DC1" w:rsidP="002A2DC1">
            <w:r w:rsidRPr="002A2DC1">
              <w:rPr>
                <w:rFonts w:ascii="Segoe UI Emoji" w:hAnsi="Segoe UI Emoji" w:cs="Segoe UI Emoji"/>
              </w:rPr>
              <w:t>❌</w:t>
            </w:r>
          </w:p>
        </w:tc>
        <w:tc>
          <w:tcPr>
            <w:tcW w:w="0" w:type="auto"/>
            <w:vAlign w:val="center"/>
            <w:hideMark/>
          </w:tcPr>
          <w:p w14:paraId="2C07F004" w14:textId="77777777" w:rsidR="002A2DC1" w:rsidRPr="002A2DC1" w:rsidRDefault="002A2DC1" w:rsidP="002A2DC1">
            <w:r w:rsidRPr="002A2DC1">
              <w:rPr>
                <w:rFonts w:ascii="Segoe UI Emoji" w:hAnsi="Segoe UI Emoji" w:cs="Segoe UI Emoji"/>
              </w:rPr>
              <w:t>✅</w:t>
            </w:r>
          </w:p>
        </w:tc>
        <w:tc>
          <w:tcPr>
            <w:tcW w:w="0" w:type="auto"/>
            <w:vAlign w:val="center"/>
            <w:hideMark/>
          </w:tcPr>
          <w:p w14:paraId="478FA397" w14:textId="77777777" w:rsidR="002A2DC1" w:rsidRPr="002A2DC1" w:rsidRDefault="002A2DC1" w:rsidP="002A2DC1">
            <w:r w:rsidRPr="002A2DC1">
              <w:t>Pure utility</w:t>
            </w:r>
          </w:p>
        </w:tc>
      </w:tr>
      <w:tr w:rsidR="002A2DC1" w:rsidRPr="002A2DC1" w14:paraId="677C429E" w14:textId="77777777" w:rsidTr="002A2DC1">
        <w:trPr>
          <w:tblCellSpacing w:w="15" w:type="dxa"/>
        </w:trPr>
        <w:tc>
          <w:tcPr>
            <w:tcW w:w="0" w:type="auto"/>
            <w:vAlign w:val="center"/>
            <w:hideMark/>
          </w:tcPr>
          <w:p w14:paraId="1638C953" w14:textId="77777777" w:rsidR="002A2DC1" w:rsidRPr="002A2DC1" w:rsidRDefault="002A2DC1" w:rsidP="002A2DC1">
            <w:r w:rsidRPr="002A2DC1">
              <w:t>hashPassword</w:t>
            </w:r>
          </w:p>
        </w:tc>
        <w:tc>
          <w:tcPr>
            <w:tcW w:w="0" w:type="auto"/>
            <w:vAlign w:val="center"/>
            <w:hideMark/>
          </w:tcPr>
          <w:p w14:paraId="1B9044F4" w14:textId="77777777" w:rsidR="002A2DC1" w:rsidRPr="002A2DC1" w:rsidRDefault="002A2DC1" w:rsidP="002A2DC1">
            <w:r w:rsidRPr="002A2DC1">
              <w:rPr>
                <w:rFonts w:ascii="Segoe UI Emoji" w:hAnsi="Segoe UI Emoji" w:cs="Segoe UI Emoji"/>
              </w:rPr>
              <w:t>❌</w:t>
            </w:r>
            <w:r w:rsidRPr="002A2DC1">
              <w:t xml:space="preserve"> No</w:t>
            </w:r>
          </w:p>
        </w:tc>
        <w:tc>
          <w:tcPr>
            <w:tcW w:w="0" w:type="auto"/>
            <w:vAlign w:val="center"/>
            <w:hideMark/>
          </w:tcPr>
          <w:p w14:paraId="08B20947" w14:textId="77777777" w:rsidR="002A2DC1" w:rsidRPr="002A2DC1" w:rsidRDefault="002A2DC1" w:rsidP="002A2DC1">
            <w:r w:rsidRPr="002A2DC1">
              <w:rPr>
                <w:rFonts w:ascii="Segoe UI Emoji" w:hAnsi="Segoe UI Emoji" w:cs="Segoe UI Emoji"/>
              </w:rPr>
              <w:t>❌</w:t>
            </w:r>
          </w:p>
        </w:tc>
        <w:tc>
          <w:tcPr>
            <w:tcW w:w="0" w:type="auto"/>
            <w:vAlign w:val="center"/>
            <w:hideMark/>
          </w:tcPr>
          <w:p w14:paraId="311AAAF5" w14:textId="77777777" w:rsidR="002A2DC1" w:rsidRPr="002A2DC1" w:rsidRDefault="002A2DC1" w:rsidP="002A2DC1">
            <w:r w:rsidRPr="002A2DC1">
              <w:rPr>
                <w:rFonts w:ascii="Segoe UI Emoji" w:hAnsi="Segoe UI Emoji" w:cs="Segoe UI Emoji"/>
              </w:rPr>
              <w:t>✅</w:t>
            </w:r>
          </w:p>
        </w:tc>
        <w:tc>
          <w:tcPr>
            <w:tcW w:w="0" w:type="auto"/>
            <w:vAlign w:val="center"/>
            <w:hideMark/>
          </w:tcPr>
          <w:p w14:paraId="671D3B63" w14:textId="77777777" w:rsidR="002A2DC1" w:rsidRPr="002A2DC1" w:rsidRDefault="002A2DC1" w:rsidP="002A2DC1">
            <w:r w:rsidRPr="002A2DC1">
              <w:t>Pure crypto function</w:t>
            </w:r>
          </w:p>
        </w:tc>
      </w:tr>
    </w:tbl>
    <w:p w14:paraId="3D5E8A81" w14:textId="77777777" w:rsidR="002A2DC1" w:rsidRDefault="002A2DC1" w:rsidP="002A2DC1"/>
    <w:p w14:paraId="6072A936" w14:textId="5C469E7E" w:rsidR="00E91409" w:rsidRDefault="00E91409" w:rsidP="00E91409">
      <w:pPr>
        <w:pStyle w:val="Heading1"/>
      </w:pPr>
      <w:proofErr w:type="spellStart"/>
      <w:r>
        <w:t>Protobuff</w:t>
      </w:r>
      <w:proofErr w:type="spellEnd"/>
    </w:p>
    <w:p w14:paraId="040E0E8A" w14:textId="77777777" w:rsidR="00E91409" w:rsidRPr="00E91409" w:rsidRDefault="00E91409" w:rsidP="00E91409">
      <w:pPr>
        <w:rPr>
          <w:b/>
          <w:bCs/>
        </w:rPr>
      </w:pPr>
      <w:r w:rsidRPr="00E91409">
        <w:rPr>
          <w:rFonts w:ascii="Segoe UI Emoji" w:hAnsi="Segoe UI Emoji" w:cs="Segoe UI Emoji"/>
          <w:b/>
          <w:bCs/>
        </w:rPr>
        <w:t>🧠</w:t>
      </w:r>
      <w:r w:rsidRPr="00E91409">
        <w:rPr>
          <w:b/>
          <w:bCs/>
        </w:rPr>
        <w:t xml:space="preserve"> What is Protobuf?</w:t>
      </w:r>
    </w:p>
    <w:p w14:paraId="2A506B79" w14:textId="77777777" w:rsidR="00E91409" w:rsidRPr="00E91409" w:rsidRDefault="00E91409" w:rsidP="00E91409">
      <w:r w:rsidRPr="00E91409">
        <w:rPr>
          <w:b/>
          <w:bCs/>
        </w:rPr>
        <w:t>Protocol Buffers (Protobuf)</w:t>
      </w:r>
      <w:r w:rsidRPr="00E91409">
        <w:t xml:space="preserve"> is a binary serialization format developed by Google.</w:t>
      </w:r>
      <w:r w:rsidRPr="00E91409">
        <w:br/>
        <w:t xml:space="preserve">You define your data structure in </w:t>
      </w:r>
      <w:proofErr w:type="gramStart"/>
      <w:r w:rsidRPr="00E91409">
        <w:t>a .proto</w:t>
      </w:r>
      <w:proofErr w:type="gramEnd"/>
      <w:r w:rsidRPr="00E91409">
        <w:t xml:space="preserve"> file, and a compiler generates Java (or Python, Go, etc.) classes for it.</w:t>
      </w:r>
    </w:p>
    <w:p w14:paraId="6A37C24B" w14:textId="77777777" w:rsidR="00E91409" w:rsidRPr="00E91409" w:rsidRDefault="00E91409" w:rsidP="00E91409">
      <w:r w:rsidRPr="00E91409">
        <w:t xml:space="preserve">It’s an alternative to text formats like JSON or XML — but </w:t>
      </w:r>
      <w:r w:rsidRPr="00E91409">
        <w:rPr>
          <w:b/>
          <w:bCs/>
        </w:rPr>
        <w:t>binary</w:t>
      </w:r>
      <w:r w:rsidRPr="00E91409">
        <w:t xml:space="preserve">, </w:t>
      </w:r>
      <w:r w:rsidRPr="00E91409">
        <w:rPr>
          <w:b/>
          <w:bCs/>
        </w:rPr>
        <w:t>compact</w:t>
      </w:r>
      <w:r w:rsidRPr="00E91409">
        <w:t xml:space="preserve">, and </w:t>
      </w:r>
      <w:r w:rsidRPr="00E91409">
        <w:rPr>
          <w:b/>
          <w:bCs/>
        </w:rPr>
        <w:t>strictly typed</w:t>
      </w:r>
      <w:r w:rsidRPr="00E91409">
        <w:t>.</w:t>
      </w:r>
    </w:p>
    <w:p w14:paraId="7825A011" w14:textId="77777777" w:rsidR="00E91409" w:rsidRPr="00E91409" w:rsidRDefault="00000000" w:rsidP="00E91409">
      <w:r>
        <w:pict w14:anchorId="3D042179">
          <v:rect id="_x0000_i1050" style="width:0;height:1.5pt" o:hralign="center" o:hrstd="t" o:hr="t" fillcolor="#a0a0a0" stroked="f"/>
        </w:pict>
      </w:r>
    </w:p>
    <w:p w14:paraId="567AB0CC" w14:textId="77777777" w:rsidR="00E91409" w:rsidRPr="00E91409" w:rsidRDefault="00E91409" w:rsidP="00E91409">
      <w:pPr>
        <w:rPr>
          <w:b/>
          <w:bCs/>
        </w:rPr>
      </w:pPr>
      <w:r w:rsidRPr="00E91409">
        <w:rPr>
          <w:rFonts w:ascii="Segoe UI Emoji" w:hAnsi="Segoe UI Emoji" w:cs="Segoe UI Emoji"/>
          <w:b/>
          <w:bCs/>
        </w:rPr>
        <w:t>⚖️</w:t>
      </w:r>
      <w:r w:rsidRPr="00E91409">
        <w:rPr>
          <w:b/>
          <w:bCs/>
        </w:rPr>
        <w:t xml:space="preserve"> JSON vs. Protobuf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0"/>
        <w:gridCol w:w="2926"/>
        <w:gridCol w:w="3410"/>
      </w:tblGrid>
      <w:tr w:rsidR="00E91409" w:rsidRPr="00E91409" w14:paraId="78205410" w14:textId="77777777">
        <w:trPr>
          <w:tblHeader/>
          <w:tblCellSpacing w:w="15" w:type="dxa"/>
        </w:trPr>
        <w:tc>
          <w:tcPr>
            <w:tcW w:w="0" w:type="auto"/>
            <w:vAlign w:val="center"/>
            <w:hideMark/>
          </w:tcPr>
          <w:p w14:paraId="3BDD6F6E" w14:textId="77777777" w:rsidR="00E91409" w:rsidRPr="00E91409" w:rsidRDefault="00E91409" w:rsidP="00E91409">
            <w:pPr>
              <w:rPr>
                <w:b/>
                <w:bCs/>
              </w:rPr>
            </w:pPr>
            <w:r w:rsidRPr="00E91409">
              <w:rPr>
                <w:b/>
                <w:bCs/>
              </w:rPr>
              <w:t>Feature</w:t>
            </w:r>
          </w:p>
        </w:tc>
        <w:tc>
          <w:tcPr>
            <w:tcW w:w="0" w:type="auto"/>
            <w:vAlign w:val="center"/>
            <w:hideMark/>
          </w:tcPr>
          <w:p w14:paraId="3908A953" w14:textId="77777777" w:rsidR="00E91409" w:rsidRPr="00E91409" w:rsidRDefault="00E91409" w:rsidP="00E91409">
            <w:pPr>
              <w:rPr>
                <w:b/>
                <w:bCs/>
              </w:rPr>
            </w:pPr>
            <w:r w:rsidRPr="00E91409">
              <w:rPr>
                <w:b/>
                <w:bCs/>
              </w:rPr>
              <w:t>JSON</w:t>
            </w:r>
          </w:p>
        </w:tc>
        <w:tc>
          <w:tcPr>
            <w:tcW w:w="0" w:type="auto"/>
            <w:vAlign w:val="center"/>
            <w:hideMark/>
          </w:tcPr>
          <w:p w14:paraId="1C54B13E" w14:textId="77777777" w:rsidR="00E91409" w:rsidRPr="00E91409" w:rsidRDefault="00E91409" w:rsidP="00E91409">
            <w:pPr>
              <w:rPr>
                <w:b/>
                <w:bCs/>
              </w:rPr>
            </w:pPr>
            <w:r w:rsidRPr="00E91409">
              <w:rPr>
                <w:b/>
                <w:bCs/>
              </w:rPr>
              <w:t>Protobuf</w:t>
            </w:r>
          </w:p>
        </w:tc>
      </w:tr>
      <w:tr w:rsidR="00E91409" w:rsidRPr="00E91409" w14:paraId="212ABF3D" w14:textId="77777777">
        <w:trPr>
          <w:tblCellSpacing w:w="15" w:type="dxa"/>
        </w:trPr>
        <w:tc>
          <w:tcPr>
            <w:tcW w:w="0" w:type="auto"/>
            <w:vAlign w:val="center"/>
            <w:hideMark/>
          </w:tcPr>
          <w:p w14:paraId="0B45E107" w14:textId="77777777" w:rsidR="00E91409" w:rsidRPr="00E91409" w:rsidRDefault="00E91409" w:rsidP="00E91409">
            <w:r w:rsidRPr="00E91409">
              <w:rPr>
                <w:b/>
                <w:bCs/>
              </w:rPr>
              <w:t>Format</w:t>
            </w:r>
          </w:p>
        </w:tc>
        <w:tc>
          <w:tcPr>
            <w:tcW w:w="0" w:type="auto"/>
            <w:vAlign w:val="center"/>
            <w:hideMark/>
          </w:tcPr>
          <w:p w14:paraId="12D67CB9" w14:textId="77777777" w:rsidR="00E91409" w:rsidRPr="00E91409" w:rsidRDefault="00E91409" w:rsidP="00E91409">
            <w:r w:rsidRPr="00E91409">
              <w:t>Text (human-readable)</w:t>
            </w:r>
          </w:p>
        </w:tc>
        <w:tc>
          <w:tcPr>
            <w:tcW w:w="0" w:type="auto"/>
            <w:vAlign w:val="center"/>
            <w:hideMark/>
          </w:tcPr>
          <w:p w14:paraId="497B7B01" w14:textId="77777777" w:rsidR="00E91409" w:rsidRPr="00E91409" w:rsidRDefault="00E91409" w:rsidP="00E91409">
            <w:r w:rsidRPr="00E91409">
              <w:t>Binary (machine-readable)</w:t>
            </w:r>
          </w:p>
        </w:tc>
      </w:tr>
      <w:tr w:rsidR="00E91409" w:rsidRPr="00E91409" w14:paraId="4BA22CFC" w14:textId="77777777">
        <w:trPr>
          <w:tblCellSpacing w:w="15" w:type="dxa"/>
        </w:trPr>
        <w:tc>
          <w:tcPr>
            <w:tcW w:w="0" w:type="auto"/>
            <w:vAlign w:val="center"/>
            <w:hideMark/>
          </w:tcPr>
          <w:p w14:paraId="7FF753E2" w14:textId="77777777" w:rsidR="00E91409" w:rsidRPr="00E91409" w:rsidRDefault="00E91409" w:rsidP="00E91409">
            <w:r w:rsidRPr="00E91409">
              <w:rPr>
                <w:b/>
                <w:bCs/>
              </w:rPr>
              <w:t>Size</w:t>
            </w:r>
          </w:p>
        </w:tc>
        <w:tc>
          <w:tcPr>
            <w:tcW w:w="0" w:type="auto"/>
            <w:vAlign w:val="center"/>
            <w:hideMark/>
          </w:tcPr>
          <w:p w14:paraId="4E5A054E" w14:textId="77777777" w:rsidR="00E91409" w:rsidRPr="00E91409" w:rsidRDefault="00E91409" w:rsidP="00E91409">
            <w:r w:rsidRPr="00E91409">
              <w:t>Larger (includes field names, quotes, etc.)</w:t>
            </w:r>
          </w:p>
        </w:tc>
        <w:tc>
          <w:tcPr>
            <w:tcW w:w="0" w:type="auto"/>
            <w:vAlign w:val="center"/>
            <w:hideMark/>
          </w:tcPr>
          <w:p w14:paraId="6E8A5315" w14:textId="77777777" w:rsidR="00E91409" w:rsidRPr="00E91409" w:rsidRDefault="00E91409" w:rsidP="00E91409">
            <w:r w:rsidRPr="00E91409">
              <w:t>Much smaller (uses field numbers and compact encoding)</w:t>
            </w:r>
          </w:p>
        </w:tc>
      </w:tr>
      <w:tr w:rsidR="00E91409" w:rsidRPr="00E91409" w14:paraId="2F71D040" w14:textId="77777777">
        <w:trPr>
          <w:tblCellSpacing w:w="15" w:type="dxa"/>
        </w:trPr>
        <w:tc>
          <w:tcPr>
            <w:tcW w:w="0" w:type="auto"/>
            <w:vAlign w:val="center"/>
            <w:hideMark/>
          </w:tcPr>
          <w:p w14:paraId="27A4B02A" w14:textId="77777777" w:rsidR="00E91409" w:rsidRPr="00E91409" w:rsidRDefault="00E91409" w:rsidP="00E91409">
            <w:r w:rsidRPr="00E91409">
              <w:rPr>
                <w:b/>
                <w:bCs/>
              </w:rPr>
              <w:t>Speed</w:t>
            </w:r>
          </w:p>
        </w:tc>
        <w:tc>
          <w:tcPr>
            <w:tcW w:w="0" w:type="auto"/>
            <w:vAlign w:val="center"/>
            <w:hideMark/>
          </w:tcPr>
          <w:p w14:paraId="74071552" w14:textId="77777777" w:rsidR="00E91409" w:rsidRPr="00E91409" w:rsidRDefault="00E91409" w:rsidP="00E91409">
            <w:r w:rsidRPr="00E91409">
              <w:t>Slower to serialize/deserialize</w:t>
            </w:r>
          </w:p>
        </w:tc>
        <w:tc>
          <w:tcPr>
            <w:tcW w:w="0" w:type="auto"/>
            <w:vAlign w:val="center"/>
            <w:hideMark/>
          </w:tcPr>
          <w:p w14:paraId="4EC9D15E" w14:textId="77777777" w:rsidR="00E91409" w:rsidRPr="00E91409" w:rsidRDefault="00E91409" w:rsidP="00E91409">
            <w:r w:rsidRPr="00E91409">
              <w:t>Much faster (uses precompiled schema)</w:t>
            </w:r>
          </w:p>
        </w:tc>
      </w:tr>
      <w:tr w:rsidR="00E91409" w:rsidRPr="00E91409" w14:paraId="1B847F86" w14:textId="77777777">
        <w:trPr>
          <w:tblCellSpacing w:w="15" w:type="dxa"/>
        </w:trPr>
        <w:tc>
          <w:tcPr>
            <w:tcW w:w="0" w:type="auto"/>
            <w:vAlign w:val="center"/>
            <w:hideMark/>
          </w:tcPr>
          <w:p w14:paraId="3C4EFD91" w14:textId="77777777" w:rsidR="00E91409" w:rsidRPr="00E91409" w:rsidRDefault="00E91409" w:rsidP="00E91409">
            <w:r w:rsidRPr="00E91409">
              <w:rPr>
                <w:b/>
                <w:bCs/>
              </w:rPr>
              <w:t>Schema</w:t>
            </w:r>
          </w:p>
        </w:tc>
        <w:tc>
          <w:tcPr>
            <w:tcW w:w="0" w:type="auto"/>
            <w:vAlign w:val="center"/>
            <w:hideMark/>
          </w:tcPr>
          <w:p w14:paraId="3D62871B" w14:textId="77777777" w:rsidR="00E91409" w:rsidRPr="00E91409" w:rsidRDefault="00E91409" w:rsidP="00E91409">
            <w:r w:rsidRPr="00E91409">
              <w:t>Loose / dynamic</w:t>
            </w:r>
          </w:p>
        </w:tc>
        <w:tc>
          <w:tcPr>
            <w:tcW w:w="0" w:type="auto"/>
            <w:vAlign w:val="center"/>
            <w:hideMark/>
          </w:tcPr>
          <w:p w14:paraId="07E5F213" w14:textId="77777777" w:rsidR="00E91409" w:rsidRPr="00E91409" w:rsidRDefault="00E91409" w:rsidP="00E91409">
            <w:r w:rsidRPr="00E91409">
              <w:t xml:space="preserve">Strictly defined </w:t>
            </w:r>
            <w:proofErr w:type="gramStart"/>
            <w:r w:rsidRPr="00E91409">
              <w:t>in .proto</w:t>
            </w:r>
            <w:proofErr w:type="gramEnd"/>
            <w:r w:rsidRPr="00E91409">
              <w:t xml:space="preserve"> (enforced at compile-time)</w:t>
            </w:r>
          </w:p>
        </w:tc>
      </w:tr>
      <w:tr w:rsidR="00E91409" w:rsidRPr="00E91409" w14:paraId="20609DE9" w14:textId="77777777">
        <w:trPr>
          <w:tblCellSpacing w:w="15" w:type="dxa"/>
        </w:trPr>
        <w:tc>
          <w:tcPr>
            <w:tcW w:w="0" w:type="auto"/>
            <w:vAlign w:val="center"/>
            <w:hideMark/>
          </w:tcPr>
          <w:p w14:paraId="451CE922" w14:textId="77777777" w:rsidR="00E91409" w:rsidRPr="00E91409" w:rsidRDefault="00E91409" w:rsidP="00E91409">
            <w:r w:rsidRPr="00E91409">
              <w:rPr>
                <w:b/>
                <w:bCs/>
              </w:rPr>
              <w:t>Forward/Backward compatibility</w:t>
            </w:r>
          </w:p>
        </w:tc>
        <w:tc>
          <w:tcPr>
            <w:tcW w:w="0" w:type="auto"/>
            <w:vAlign w:val="center"/>
            <w:hideMark/>
          </w:tcPr>
          <w:p w14:paraId="012892B3" w14:textId="77777777" w:rsidR="00E91409" w:rsidRPr="00E91409" w:rsidRDefault="00E91409" w:rsidP="00E91409">
            <w:r w:rsidRPr="00E91409">
              <w:t>Not enforced</w:t>
            </w:r>
          </w:p>
        </w:tc>
        <w:tc>
          <w:tcPr>
            <w:tcW w:w="0" w:type="auto"/>
            <w:vAlign w:val="center"/>
            <w:hideMark/>
          </w:tcPr>
          <w:p w14:paraId="0C908C3C" w14:textId="77777777" w:rsidR="00E91409" w:rsidRPr="00E91409" w:rsidRDefault="00E91409" w:rsidP="00E91409">
            <w:r w:rsidRPr="00E91409">
              <w:t>Built-in: unknown fields are safely ignored</w:t>
            </w:r>
          </w:p>
        </w:tc>
      </w:tr>
      <w:tr w:rsidR="00E91409" w:rsidRPr="00E91409" w14:paraId="3D7D19D3" w14:textId="77777777">
        <w:trPr>
          <w:tblCellSpacing w:w="15" w:type="dxa"/>
        </w:trPr>
        <w:tc>
          <w:tcPr>
            <w:tcW w:w="0" w:type="auto"/>
            <w:vAlign w:val="center"/>
            <w:hideMark/>
          </w:tcPr>
          <w:p w14:paraId="3596B6E5" w14:textId="77777777" w:rsidR="00E91409" w:rsidRPr="00E91409" w:rsidRDefault="00E91409" w:rsidP="00E91409">
            <w:r w:rsidRPr="00E91409">
              <w:rPr>
                <w:b/>
                <w:bCs/>
              </w:rPr>
              <w:t>Typing</w:t>
            </w:r>
          </w:p>
        </w:tc>
        <w:tc>
          <w:tcPr>
            <w:tcW w:w="0" w:type="auto"/>
            <w:vAlign w:val="center"/>
            <w:hideMark/>
          </w:tcPr>
          <w:p w14:paraId="71F336B5" w14:textId="77777777" w:rsidR="00E91409" w:rsidRPr="00E91409" w:rsidRDefault="00E91409" w:rsidP="00E91409">
            <w:r w:rsidRPr="00E91409">
              <w:t>Strings everywhere</w:t>
            </w:r>
          </w:p>
        </w:tc>
        <w:tc>
          <w:tcPr>
            <w:tcW w:w="0" w:type="auto"/>
            <w:vAlign w:val="center"/>
            <w:hideMark/>
          </w:tcPr>
          <w:p w14:paraId="1A86B93D" w14:textId="77777777" w:rsidR="00E91409" w:rsidRPr="00E91409" w:rsidRDefault="00E91409" w:rsidP="00E91409">
            <w:r w:rsidRPr="00E91409">
              <w:t>Strongly typed (int32, double, bool, etc.)</w:t>
            </w:r>
          </w:p>
        </w:tc>
      </w:tr>
      <w:tr w:rsidR="00E91409" w:rsidRPr="00E91409" w14:paraId="5FF55CB7" w14:textId="77777777">
        <w:trPr>
          <w:tblCellSpacing w:w="15" w:type="dxa"/>
        </w:trPr>
        <w:tc>
          <w:tcPr>
            <w:tcW w:w="0" w:type="auto"/>
            <w:vAlign w:val="center"/>
            <w:hideMark/>
          </w:tcPr>
          <w:p w14:paraId="03548421" w14:textId="77777777" w:rsidR="00E91409" w:rsidRPr="00E91409" w:rsidRDefault="00E91409" w:rsidP="00E91409">
            <w:r w:rsidRPr="00E91409">
              <w:rPr>
                <w:b/>
                <w:bCs/>
              </w:rPr>
              <w:t>Interoperability</w:t>
            </w:r>
          </w:p>
        </w:tc>
        <w:tc>
          <w:tcPr>
            <w:tcW w:w="0" w:type="auto"/>
            <w:vAlign w:val="center"/>
            <w:hideMark/>
          </w:tcPr>
          <w:p w14:paraId="5C5D9C9C" w14:textId="77777777" w:rsidR="00E91409" w:rsidRPr="00E91409" w:rsidRDefault="00E91409" w:rsidP="00E91409">
            <w:r w:rsidRPr="00E91409">
              <w:t>Easy to read in logs</w:t>
            </w:r>
          </w:p>
        </w:tc>
        <w:tc>
          <w:tcPr>
            <w:tcW w:w="0" w:type="auto"/>
            <w:vAlign w:val="center"/>
            <w:hideMark/>
          </w:tcPr>
          <w:p w14:paraId="0E4DF67A" w14:textId="77777777" w:rsidR="00E91409" w:rsidRPr="00E91409" w:rsidRDefault="00E91409" w:rsidP="00E91409">
            <w:r w:rsidRPr="00E91409">
              <w:t>Requires decoding tools (but cross-language compatible)</w:t>
            </w:r>
          </w:p>
        </w:tc>
      </w:tr>
      <w:tr w:rsidR="00E91409" w:rsidRPr="00E91409" w14:paraId="70C481A2" w14:textId="77777777">
        <w:trPr>
          <w:tblCellSpacing w:w="15" w:type="dxa"/>
        </w:trPr>
        <w:tc>
          <w:tcPr>
            <w:tcW w:w="0" w:type="auto"/>
            <w:vAlign w:val="center"/>
            <w:hideMark/>
          </w:tcPr>
          <w:p w14:paraId="62F2D3BC" w14:textId="77777777" w:rsidR="00E91409" w:rsidRPr="00E91409" w:rsidRDefault="00E91409" w:rsidP="00E91409">
            <w:r w:rsidRPr="00E91409">
              <w:rPr>
                <w:b/>
                <w:bCs/>
              </w:rPr>
              <w:t>Use case fit</w:t>
            </w:r>
          </w:p>
        </w:tc>
        <w:tc>
          <w:tcPr>
            <w:tcW w:w="0" w:type="auto"/>
            <w:vAlign w:val="center"/>
            <w:hideMark/>
          </w:tcPr>
          <w:p w14:paraId="18B1CBC9" w14:textId="77777777" w:rsidR="00E91409" w:rsidRPr="00E91409" w:rsidRDefault="00E91409" w:rsidP="00E91409">
            <w:r w:rsidRPr="00E91409">
              <w:t>Human readable config or debugging</w:t>
            </w:r>
          </w:p>
        </w:tc>
        <w:tc>
          <w:tcPr>
            <w:tcW w:w="0" w:type="auto"/>
            <w:vAlign w:val="center"/>
            <w:hideMark/>
          </w:tcPr>
          <w:p w14:paraId="77E3947D" w14:textId="77777777" w:rsidR="00E91409" w:rsidRPr="00E91409" w:rsidRDefault="00E91409" w:rsidP="00E91409">
            <w:r w:rsidRPr="00E91409">
              <w:t>High-performance, low-latency, inter-service communication</w:t>
            </w:r>
          </w:p>
        </w:tc>
      </w:tr>
    </w:tbl>
    <w:p w14:paraId="3DAE185E" w14:textId="77777777" w:rsidR="00E91409" w:rsidRPr="00E91409" w:rsidRDefault="00000000" w:rsidP="00E91409">
      <w:r>
        <w:pict w14:anchorId="6284F98B">
          <v:rect id="_x0000_i1051" style="width:0;height:1.5pt" o:hralign="center" o:hrstd="t" o:hr="t" fillcolor="#a0a0a0" stroked="f"/>
        </w:pict>
      </w:r>
    </w:p>
    <w:p w14:paraId="5AE99302" w14:textId="77777777" w:rsidR="00E91409" w:rsidRPr="00E91409" w:rsidRDefault="00E91409" w:rsidP="00E91409">
      <w:pPr>
        <w:rPr>
          <w:b/>
          <w:bCs/>
        </w:rPr>
      </w:pPr>
      <w:r w:rsidRPr="00E91409">
        <w:rPr>
          <w:rFonts w:ascii="Segoe UI Emoji" w:hAnsi="Segoe UI Emoji" w:cs="Segoe UI Emoji"/>
          <w:b/>
          <w:bCs/>
        </w:rPr>
        <w:t>🚀</w:t>
      </w:r>
      <w:r w:rsidRPr="00E91409">
        <w:rPr>
          <w:b/>
          <w:bCs/>
        </w:rPr>
        <w:t xml:space="preserve"> Benefits of Protobuf in your setup</w:t>
      </w:r>
    </w:p>
    <w:p w14:paraId="4DB98ACB" w14:textId="77777777" w:rsidR="00E91409" w:rsidRPr="00E91409" w:rsidRDefault="00E91409" w:rsidP="00E91409">
      <w:pPr>
        <w:rPr>
          <w:b/>
          <w:bCs/>
        </w:rPr>
      </w:pPr>
      <w:r w:rsidRPr="00E91409">
        <w:rPr>
          <w:b/>
          <w:bCs/>
        </w:rPr>
        <w:t>1. Faster and smaller messages</w:t>
      </w:r>
    </w:p>
    <w:p w14:paraId="620E6A22" w14:textId="77777777" w:rsidR="00E91409" w:rsidRPr="00E91409" w:rsidRDefault="00E91409" w:rsidP="00E91409">
      <w:pPr>
        <w:numPr>
          <w:ilvl w:val="0"/>
          <w:numId w:val="97"/>
        </w:numPr>
      </w:pPr>
      <w:r w:rsidRPr="00E91409">
        <w:t xml:space="preserve">Protobuf encodes numeric field tags (not field names), so messages can be </w:t>
      </w:r>
      <w:r w:rsidRPr="00E91409">
        <w:rPr>
          <w:b/>
          <w:bCs/>
        </w:rPr>
        <w:t>up to 10× smaller</w:t>
      </w:r>
      <w:r w:rsidRPr="00E91409">
        <w:t xml:space="preserve"> than JSON.</w:t>
      </w:r>
    </w:p>
    <w:p w14:paraId="5E0A72C4" w14:textId="77777777" w:rsidR="00E91409" w:rsidRPr="00E91409" w:rsidRDefault="00E91409" w:rsidP="00E91409">
      <w:pPr>
        <w:numPr>
          <w:ilvl w:val="0"/>
          <w:numId w:val="97"/>
        </w:numPr>
      </w:pPr>
      <w:r w:rsidRPr="00E91409">
        <w:t xml:space="preserve">Deserialization is </w:t>
      </w:r>
      <w:r w:rsidRPr="00E91409">
        <w:rPr>
          <w:b/>
          <w:bCs/>
        </w:rPr>
        <w:t>2×–4× faster</w:t>
      </w:r>
      <w:r w:rsidRPr="00E91409">
        <w:t xml:space="preserve"> because it uses generated classes instead of dynamic parsing.</w:t>
      </w:r>
    </w:p>
    <w:p w14:paraId="51E1AFEE" w14:textId="77777777" w:rsidR="00E91409" w:rsidRPr="00E91409" w:rsidRDefault="00E91409" w:rsidP="00E91409">
      <w:r w:rsidRPr="00E91409">
        <w:rPr>
          <w:rFonts w:ascii="Segoe UI Emoji" w:hAnsi="Segoe UI Emoji" w:cs="Segoe UI Emoji"/>
        </w:rPr>
        <w:t>🔹</w:t>
      </w:r>
      <w:r w:rsidRPr="00E91409">
        <w:t xml:space="preserve"> Example:</w:t>
      </w:r>
    </w:p>
    <w:p w14:paraId="5A27186C" w14:textId="77777777" w:rsidR="00E91409" w:rsidRPr="00E91409" w:rsidRDefault="00E91409" w:rsidP="00E91409">
      <w:r w:rsidRPr="00E91409">
        <w:t>// JSON</w:t>
      </w:r>
    </w:p>
    <w:p w14:paraId="28E0D4B5" w14:textId="77777777" w:rsidR="00E91409" w:rsidRPr="00E91409" w:rsidRDefault="00E91409" w:rsidP="00E91409">
      <w:r w:rsidRPr="00E91409">
        <w:t>{</w:t>
      </w:r>
    </w:p>
    <w:p w14:paraId="544CE5B1" w14:textId="77777777" w:rsidR="00E91409" w:rsidRPr="00E91409" w:rsidRDefault="00E91409" w:rsidP="00E91409">
      <w:r w:rsidRPr="00E91409">
        <w:t xml:space="preserve">  "</w:t>
      </w:r>
      <w:proofErr w:type="spellStart"/>
      <w:r w:rsidRPr="00E91409">
        <w:t>eventId</w:t>
      </w:r>
      <w:proofErr w:type="spellEnd"/>
      <w:r w:rsidRPr="00E91409">
        <w:t>": "e123",</w:t>
      </w:r>
    </w:p>
    <w:p w14:paraId="25148B26" w14:textId="77777777" w:rsidR="00E91409" w:rsidRPr="00E91409" w:rsidRDefault="00E91409" w:rsidP="00E91409">
      <w:r w:rsidRPr="00E91409">
        <w:t xml:space="preserve">  "status": "CREATED",</w:t>
      </w:r>
    </w:p>
    <w:p w14:paraId="202AEE19" w14:textId="77777777" w:rsidR="00E91409" w:rsidRPr="00E91409" w:rsidRDefault="00E91409" w:rsidP="00E91409">
      <w:r w:rsidRPr="00E91409">
        <w:t xml:space="preserve">  "amount": 25.5</w:t>
      </w:r>
    </w:p>
    <w:p w14:paraId="29FCFEE3" w14:textId="77777777" w:rsidR="00E91409" w:rsidRPr="00E91409" w:rsidRDefault="00E91409" w:rsidP="00E91409">
      <w:r w:rsidRPr="00E91409">
        <w:t>}</w:t>
      </w:r>
    </w:p>
    <w:p w14:paraId="69CB2114" w14:textId="77777777" w:rsidR="00E91409" w:rsidRPr="00E91409" w:rsidRDefault="00E91409" w:rsidP="00E91409">
      <w:r w:rsidRPr="00E91409">
        <w:t>→ 70 bytes</w:t>
      </w:r>
    </w:p>
    <w:p w14:paraId="30C0FB92" w14:textId="77777777" w:rsidR="00E91409" w:rsidRPr="00E91409" w:rsidRDefault="00E91409" w:rsidP="00E91409">
      <w:r w:rsidRPr="00E91409">
        <w:t>// Protobuf (binary)</w:t>
      </w:r>
    </w:p>
    <w:p w14:paraId="767FDAD1" w14:textId="77777777" w:rsidR="00E91409" w:rsidRPr="00E91409" w:rsidRDefault="00E91409" w:rsidP="00E91409">
      <w:r w:rsidRPr="00E91409">
        <w:t>0A 04 65 31 32 33 12 07 43 52 45 41 54 45 44 19 00 00 00 00 00 39 39 40</w:t>
      </w:r>
    </w:p>
    <w:p w14:paraId="21FA6868" w14:textId="77777777" w:rsidR="00E91409" w:rsidRPr="00E91409" w:rsidRDefault="00E91409" w:rsidP="00E91409">
      <w:r w:rsidRPr="00E91409">
        <w:t>→ 22 bytes</w:t>
      </w:r>
    </w:p>
    <w:p w14:paraId="1E842797" w14:textId="77777777" w:rsidR="00E91409" w:rsidRPr="00E91409" w:rsidRDefault="00000000" w:rsidP="00E91409">
      <w:r>
        <w:pict w14:anchorId="22663A7D">
          <v:rect id="_x0000_i1052" style="width:0;height:1.5pt" o:hralign="center" o:hrstd="t" o:hr="t" fillcolor="#a0a0a0" stroked="f"/>
        </w:pict>
      </w:r>
    </w:p>
    <w:p w14:paraId="4EEF7C1C" w14:textId="77777777" w:rsidR="00E91409" w:rsidRPr="00E91409" w:rsidRDefault="00E91409" w:rsidP="00E91409">
      <w:pPr>
        <w:rPr>
          <w:b/>
          <w:bCs/>
        </w:rPr>
      </w:pPr>
      <w:r w:rsidRPr="00E91409">
        <w:rPr>
          <w:b/>
          <w:bCs/>
        </w:rPr>
        <w:t>2. Schema evolution without breaking services</w:t>
      </w:r>
    </w:p>
    <w:p w14:paraId="5479171C" w14:textId="77777777" w:rsidR="00E91409" w:rsidRPr="00E91409" w:rsidRDefault="00E91409" w:rsidP="00E91409">
      <w:r w:rsidRPr="00E91409">
        <w:t xml:space="preserve">With Protobuf, each field has a </w:t>
      </w:r>
      <w:r w:rsidRPr="00E91409">
        <w:rPr>
          <w:b/>
          <w:bCs/>
        </w:rPr>
        <w:t>number</w:t>
      </w:r>
      <w:r w:rsidRPr="00E91409">
        <w:t>, and unknown fields are ignored.</w:t>
      </w:r>
      <w:r w:rsidRPr="00E91409">
        <w:br/>
        <w:t>That means you can:</w:t>
      </w:r>
    </w:p>
    <w:p w14:paraId="44787E50" w14:textId="77777777" w:rsidR="00E91409" w:rsidRPr="00E91409" w:rsidRDefault="00E91409" w:rsidP="00E91409">
      <w:pPr>
        <w:numPr>
          <w:ilvl w:val="0"/>
          <w:numId w:val="98"/>
        </w:numPr>
      </w:pPr>
      <w:r w:rsidRPr="00E91409">
        <w:t>Add new fields</w:t>
      </w:r>
    </w:p>
    <w:p w14:paraId="5D92A78A" w14:textId="77777777" w:rsidR="00E91409" w:rsidRPr="00E91409" w:rsidRDefault="00E91409" w:rsidP="00E91409">
      <w:pPr>
        <w:numPr>
          <w:ilvl w:val="0"/>
          <w:numId w:val="98"/>
        </w:numPr>
      </w:pPr>
      <w:r w:rsidRPr="00E91409">
        <w:t>Deprecate old ones</w:t>
      </w:r>
      <w:r w:rsidRPr="00E91409">
        <w:br/>
        <w:t>without breaking older consumers.</w:t>
      </w:r>
    </w:p>
    <w:p w14:paraId="5E324939" w14:textId="77777777" w:rsidR="00E91409" w:rsidRPr="00E91409" w:rsidRDefault="00E91409" w:rsidP="00E91409">
      <w:r w:rsidRPr="00E91409">
        <w:t>Example:</w:t>
      </w:r>
    </w:p>
    <w:p w14:paraId="4A3005B8" w14:textId="77777777" w:rsidR="00E91409" w:rsidRPr="00E91409" w:rsidRDefault="00E91409" w:rsidP="00E91409">
      <w:r w:rsidRPr="00E91409">
        <w:t xml:space="preserve">message </w:t>
      </w:r>
      <w:proofErr w:type="spellStart"/>
      <w:r w:rsidRPr="00E91409">
        <w:t>OrderEventMessage</w:t>
      </w:r>
      <w:proofErr w:type="spellEnd"/>
      <w:r w:rsidRPr="00E91409">
        <w:t xml:space="preserve"> {</w:t>
      </w:r>
    </w:p>
    <w:p w14:paraId="2F5840E8" w14:textId="77777777" w:rsidR="00E91409" w:rsidRPr="00E91409" w:rsidRDefault="00E91409" w:rsidP="00E91409">
      <w:r w:rsidRPr="00E91409">
        <w:t xml:space="preserve">  string </w:t>
      </w:r>
      <w:proofErr w:type="spellStart"/>
      <w:r w:rsidRPr="00E91409">
        <w:t>order_id</w:t>
      </w:r>
      <w:proofErr w:type="spellEnd"/>
      <w:r w:rsidRPr="00E91409">
        <w:t xml:space="preserve"> = </w:t>
      </w:r>
      <w:proofErr w:type="gramStart"/>
      <w:r w:rsidRPr="00E91409">
        <w:t>1;</w:t>
      </w:r>
      <w:proofErr w:type="gramEnd"/>
    </w:p>
    <w:p w14:paraId="67BECEAF" w14:textId="77777777" w:rsidR="00E91409" w:rsidRPr="00E91409" w:rsidRDefault="00E91409" w:rsidP="00E91409">
      <w:r w:rsidRPr="00E91409">
        <w:t xml:space="preserve">  double amount = </w:t>
      </w:r>
      <w:proofErr w:type="gramStart"/>
      <w:r w:rsidRPr="00E91409">
        <w:t>2;</w:t>
      </w:r>
      <w:proofErr w:type="gramEnd"/>
    </w:p>
    <w:p w14:paraId="1E0BF794" w14:textId="77777777" w:rsidR="00E91409" w:rsidRPr="00E91409" w:rsidRDefault="00E91409" w:rsidP="00E91409">
      <w:r w:rsidRPr="00E91409">
        <w:t xml:space="preserve">  string status = </w:t>
      </w:r>
      <w:proofErr w:type="gramStart"/>
      <w:r w:rsidRPr="00E91409">
        <w:t>3;</w:t>
      </w:r>
      <w:proofErr w:type="gramEnd"/>
    </w:p>
    <w:p w14:paraId="4C25A0BD" w14:textId="77777777" w:rsidR="00E91409" w:rsidRPr="00E91409" w:rsidRDefault="00E91409" w:rsidP="00E91409">
      <w:r w:rsidRPr="00E91409">
        <w:t xml:space="preserve">  string currency = 4; // newly added</w:t>
      </w:r>
    </w:p>
    <w:p w14:paraId="5A94406F" w14:textId="77777777" w:rsidR="00E91409" w:rsidRPr="00E91409" w:rsidRDefault="00E91409" w:rsidP="00E91409">
      <w:r w:rsidRPr="00E91409">
        <w:t>}</w:t>
      </w:r>
    </w:p>
    <w:p w14:paraId="0478D0FF" w14:textId="77777777" w:rsidR="00E91409" w:rsidRPr="00E91409" w:rsidRDefault="00E91409" w:rsidP="00E91409">
      <w:r w:rsidRPr="00E91409">
        <w:t>Older consumers (compiled without currency) will still read the message safely.</w:t>
      </w:r>
    </w:p>
    <w:p w14:paraId="29F684FB" w14:textId="77777777" w:rsidR="00E91409" w:rsidRPr="00E91409" w:rsidRDefault="00000000" w:rsidP="00E91409">
      <w:r>
        <w:pict w14:anchorId="46DEA3F4">
          <v:rect id="_x0000_i1053" style="width:0;height:1.5pt" o:hralign="center" o:hrstd="t" o:hr="t" fillcolor="#a0a0a0" stroked="f"/>
        </w:pict>
      </w:r>
    </w:p>
    <w:p w14:paraId="71584974" w14:textId="77777777" w:rsidR="00E91409" w:rsidRPr="00E91409" w:rsidRDefault="00E91409" w:rsidP="00E91409">
      <w:pPr>
        <w:rPr>
          <w:b/>
          <w:bCs/>
        </w:rPr>
      </w:pPr>
      <w:r w:rsidRPr="00E91409">
        <w:rPr>
          <w:b/>
          <w:bCs/>
        </w:rPr>
        <w:t>3. Automatic code generation</w:t>
      </w:r>
    </w:p>
    <w:p w14:paraId="6306D0CA" w14:textId="77777777" w:rsidR="00E91409" w:rsidRPr="00E91409" w:rsidRDefault="00E91409" w:rsidP="00E91409">
      <w:r w:rsidRPr="00E91409">
        <w:t xml:space="preserve">You write your data structure once </w:t>
      </w:r>
      <w:proofErr w:type="gramStart"/>
      <w:r w:rsidRPr="00E91409">
        <w:t>in .proto</w:t>
      </w:r>
      <w:proofErr w:type="gramEnd"/>
      <w:r w:rsidRPr="00E91409">
        <w:t xml:space="preserve"> —</w:t>
      </w:r>
      <w:r w:rsidRPr="00E91409">
        <w:br/>
        <w:t xml:space="preserve">and you get </w:t>
      </w:r>
      <w:r w:rsidRPr="00E91409">
        <w:rPr>
          <w:b/>
          <w:bCs/>
        </w:rPr>
        <w:t>Java, Go, Python, C#, etc.</w:t>
      </w:r>
      <w:r w:rsidRPr="00E91409">
        <w:t xml:space="preserve"> classes for free.</w:t>
      </w:r>
    </w:p>
    <w:p w14:paraId="1784B3B8" w14:textId="77777777" w:rsidR="00E91409" w:rsidRPr="00E91409" w:rsidRDefault="00E91409" w:rsidP="00E91409">
      <w:r w:rsidRPr="00E91409">
        <w:t>That means a producer in Java can send messages that a consumer in Go or Python can read — perfectly.</w:t>
      </w:r>
    </w:p>
    <w:p w14:paraId="58EF679E" w14:textId="77777777" w:rsidR="00E91409" w:rsidRPr="00E91409" w:rsidRDefault="00000000" w:rsidP="00E91409">
      <w:r>
        <w:pict w14:anchorId="6644999C">
          <v:rect id="_x0000_i1054" style="width:0;height:1.5pt" o:hralign="center" o:hrstd="t" o:hr="t" fillcolor="#a0a0a0" stroked="f"/>
        </w:pict>
      </w:r>
    </w:p>
    <w:p w14:paraId="73670711" w14:textId="77777777" w:rsidR="00E91409" w:rsidRPr="00E91409" w:rsidRDefault="00E91409" w:rsidP="00E91409">
      <w:pPr>
        <w:rPr>
          <w:b/>
          <w:bCs/>
        </w:rPr>
      </w:pPr>
      <w:r w:rsidRPr="00E91409">
        <w:rPr>
          <w:b/>
          <w:bCs/>
        </w:rPr>
        <w:t>4. Works great with Confluent Schema Registry</w:t>
      </w:r>
    </w:p>
    <w:p w14:paraId="5286FBE1" w14:textId="77777777" w:rsidR="00E91409" w:rsidRPr="00E91409" w:rsidRDefault="00E91409" w:rsidP="00E91409">
      <w:r w:rsidRPr="00E91409">
        <w:t>In your setup:</w:t>
      </w:r>
    </w:p>
    <w:p w14:paraId="1F79C560" w14:textId="77777777" w:rsidR="00E91409" w:rsidRPr="00E91409" w:rsidRDefault="00E91409" w:rsidP="00E91409">
      <w:pPr>
        <w:numPr>
          <w:ilvl w:val="0"/>
          <w:numId w:val="99"/>
        </w:numPr>
      </w:pPr>
      <w:proofErr w:type="spellStart"/>
      <w:r w:rsidRPr="00E91409">
        <w:t>KafkaProtobufSerializer</w:t>
      </w:r>
      <w:proofErr w:type="spellEnd"/>
      <w:r w:rsidRPr="00E91409">
        <w:t xml:space="preserve"> registers your schema automatically in the </w:t>
      </w:r>
      <w:r w:rsidRPr="00E91409">
        <w:rPr>
          <w:b/>
          <w:bCs/>
        </w:rPr>
        <w:t>Schema Registry</w:t>
      </w:r>
      <w:r w:rsidRPr="00E91409">
        <w:t>.</w:t>
      </w:r>
    </w:p>
    <w:p w14:paraId="1D95B72A" w14:textId="77777777" w:rsidR="00E91409" w:rsidRPr="00E91409" w:rsidRDefault="00E91409" w:rsidP="00E91409">
      <w:pPr>
        <w:numPr>
          <w:ilvl w:val="0"/>
          <w:numId w:val="99"/>
        </w:numPr>
      </w:pPr>
      <w:r w:rsidRPr="00E91409">
        <w:t xml:space="preserve">This ensures </w:t>
      </w:r>
      <w:r w:rsidRPr="00E91409">
        <w:rPr>
          <w:b/>
          <w:bCs/>
        </w:rPr>
        <w:t>schema versioning</w:t>
      </w:r>
      <w:r w:rsidRPr="00E91409">
        <w:t>, validation, and enforcement across teams.</w:t>
      </w:r>
    </w:p>
    <w:p w14:paraId="13A07E15" w14:textId="77777777" w:rsidR="00E91409" w:rsidRPr="00E91409" w:rsidRDefault="00E91409" w:rsidP="00E91409">
      <w:r w:rsidRPr="00E91409">
        <w:t>That means if someone changes a message definition in one service, Schema Registry can prevent breaking changes at runtime.</w:t>
      </w:r>
    </w:p>
    <w:p w14:paraId="0F11AB79" w14:textId="77777777" w:rsidR="00E91409" w:rsidRPr="00E91409" w:rsidRDefault="00000000" w:rsidP="00E91409">
      <w:r>
        <w:pict w14:anchorId="70C5EAEF">
          <v:rect id="_x0000_i1055" style="width:0;height:1.5pt" o:hralign="center" o:hrstd="t" o:hr="t" fillcolor="#a0a0a0" stroked="f"/>
        </w:pict>
      </w:r>
    </w:p>
    <w:p w14:paraId="33EBEB25" w14:textId="77777777" w:rsidR="00E91409" w:rsidRPr="00E91409" w:rsidRDefault="00E91409" w:rsidP="00E91409">
      <w:pPr>
        <w:rPr>
          <w:b/>
          <w:bCs/>
        </w:rPr>
      </w:pPr>
      <w:r w:rsidRPr="00E91409">
        <w:rPr>
          <w:b/>
          <w:bCs/>
        </w:rPr>
        <w:t>5. Typed safety and IDE completion</w:t>
      </w:r>
    </w:p>
    <w:p w14:paraId="7CA8A807" w14:textId="77777777" w:rsidR="00E91409" w:rsidRPr="00E91409" w:rsidRDefault="00E91409" w:rsidP="00E91409">
      <w:r w:rsidRPr="00E91409">
        <w:t>Since Protobuf generates Java classes, you get:</w:t>
      </w:r>
    </w:p>
    <w:p w14:paraId="6D432095" w14:textId="77777777" w:rsidR="00E91409" w:rsidRPr="00E91409" w:rsidRDefault="00E91409" w:rsidP="00E91409">
      <w:pPr>
        <w:numPr>
          <w:ilvl w:val="0"/>
          <w:numId w:val="100"/>
        </w:numPr>
      </w:pPr>
      <w:r w:rsidRPr="00E91409">
        <w:t>Field names checked at compile time.</w:t>
      </w:r>
    </w:p>
    <w:p w14:paraId="4345E0B3" w14:textId="77777777" w:rsidR="00E91409" w:rsidRPr="00E91409" w:rsidRDefault="00E91409" w:rsidP="00E91409">
      <w:pPr>
        <w:numPr>
          <w:ilvl w:val="0"/>
          <w:numId w:val="100"/>
        </w:numPr>
      </w:pPr>
      <w:r w:rsidRPr="00E91409">
        <w:t>No runtime casting or map lookups.</w:t>
      </w:r>
    </w:p>
    <w:p w14:paraId="6ACA1482" w14:textId="77777777" w:rsidR="00E91409" w:rsidRPr="00E91409" w:rsidRDefault="00E91409" w:rsidP="00E91409">
      <w:pPr>
        <w:numPr>
          <w:ilvl w:val="0"/>
          <w:numId w:val="100"/>
        </w:numPr>
      </w:pPr>
      <w:r w:rsidRPr="00E91409">
        <w:t>Full IntelliSense/autocompletion in IDEs.</w:t>
      </w:r>
    </w:p>
    <w:p w14:paraId="6581A521" w14:textId="77777777" w:rsidR="00E91409" w:rsidRPr="00E91409" w:rsidRDefault="00E91409" w:rsidP="00E91409">
      <w:r w:rsidRPr="00E91409">
        <w:t>Compare:</w:t>
      </w:r>
    </w:p>
    <w:p w14:paraId="39A8BE07" w14:textId="77777777" w:rsidR="00E91409" w:rsidRPr="00E91409" w:rsidRDefault="00E91409" w:rsidP="00E91409">
      <w:r w:rsidRPr="00E91409">
        <w:rPr>
          <w:b/>
          <w:bCs/>
        </w:rPr>
        <w:t>JSON way</w:t>
      </w:r>
    </w:p>
    <w:p w14:paraId="198EE09F" w14:textId="77777777" w:rsidR="00E91409" w:rsidRPr="00E91409" w:rsidRDefault="00E91409" w:rsidP="00E91409">
      <w:r w:rsidRPr="00E91409">
        <w:t xml:space="preserve">Map&lt;String, Object&gt; </w:t>
      </w:r>
      <w:proofErr w:type="spellStart"/>
      <w:r w:rsidRPr="00E91409">
        <w:t>msg</w:t>
      </w:r>
      <w:proofErr w:type="spellEnd"/>
      <w:r w:rsidRPr="00E91409">
        <w:t xml:space="preserve"> = new HashMap&lt;</w:t>
      </w:r>
      <w:proofErr w:type="gramStart"/>
      <w:r w:rsidRPr="00E91409">
        <w:t>&gt;();</w:t>
      </w:r>
      <w:proofErr w:type="gramEnd"/>
    </w:p>
    <w:p w14:paraId="194BF195" w14:textId="77777777" w:rsidR="00E91409" w:rsidRPr="00E91409" w:rsidRDefault="00E91409" w:rsidP="00E91409">
      <w:proofErr w:type="spellStart"/>
      <w:proofErr w:type="gramStart"/>
      <w:r w:rsidRPr="00E91409">
        <w:t>msg.put</w:t>
      </w:r>
      <w:proofErr w:type="spellEnd"/>
      <w:r w:rsidRPr="00E91409">
        <w:t>(</w:t>
      </w:r>
      <w:proofErr w:type="gramEnd"/>
      <w:r w:rsidRPr="00E91409">
        <w:t>"</w:t>
      </w:r>
      <w:proofErr w:type="spellStart"/>
      <w:r w:rsidRPr="00E91409">
        <w:t>eventId</w:t>
      </w:r>
      <w:proofErr w:type="spellEnd"/>
      <w:r w:rsidRPr="00E91409">
        <w:t>", "abc123"</w:t>
      </w:r>
      <w:proofErr w:type="gramStart"/>
      <w:r w:rsidRPr="00E91409">
        <w:t>);</w:t>
      </w:r>
      <w:proofErr w:type="gramEnd"/>
    </w:p>
    <w:p w14:paraId="117F8EFD" w14:textId="77777777" w:rsidR="00E91409" w:rsidRPr="00E91409" w:rsidRDefault="00E91409" w:rsidP="00E91409">
      <w:proofErr w:type="spellStart"/>
      <w:proofErr w:type="gramStart"/>
      <w:r w:rsidRPr="00E91409">
        <w:t>msg.put</w:t>
      </w:r>
      <w:proofErr w:type="spellEnd"/>
      <w:r w:rsidRPr="00E91409">
        <w:t>(</w:t>
      </w:r>
      <w:proofErr w:type="gramEnd"/>
      <w:r w:rsidRPr="00E91409">
        <w:t>"amount", 42.0</w:t>
      </w:r>
      <w:proofErr w:type="gramStart"/>
      <w:r w:rsidRPr="00E91409">
        <w:t>);</w:t>
      </w:r>
      <w:proofErr w:type="gramEnd"/>
    </w:p>
    <w:p w14:paraId="659D39AE" w14:textId="77777777" w:rsidR="00E91409" w:rsidRPr="00E91409" w:rsidRDefault="00E91409" w:rsidP="00E91409">
      <w:r w:rsidRPr="00E91409">
        <w:rPr>
          <w:b/>
          <w:bCs/>
        </w:rPr>
        <w:t>Protobuf way</w:t>
      </w:r>
    </w:p>
    <w:p w14:paraId="5BBAA3C6" w14:textId="77777777" w:rsidR="00E91409" w:rsidRPr="00E91409" w:rsidRDefault="00E91409" w:rsidP="00E91409">
      <w:proofErr w:type="spellStart"/>
      <w:r w:rsidRPr="00E91409">
        <w:t>OrderEventMessage</w:t>
      </w:r>
      <w:proofErr w:type="spellEnd"/>
      <w:r w:rsidRPr="00E91409">
        <w:t xml:space="preserve"> </w:t>
      </w:r>
      <w:proofErr w:type="spellStart"/>
      <w:r w:rsidRPr="00E91409">
        <w:t>msg</w:t>
      </w:r>
      <w:proofErr w:type="spellEnd"/>
      <w:r w:rsidRPr="00E91409">
        <w:t xml:space="preserve"> = </w:t>
      </w:r>
      <w:proofErr w:type="spellStart"/>
      <w:r w:rsidRPr="00E91409">
        <w:t>OrderEventMessage.newBuilder</w:t>
      </w:r>
      <w:proofErr w:type="spellEnd"/>
      <w:r w:rsidRPr="00E91409">
        <w:t>()</w:t>
      </w:r>
    </w:p>
    <w:p w14:paraId="2229BB6C" w14:textId="77777777" w:rsidR="00E91409" w:rsidRPr="00E91409" w:rsidRDefault="00E91409" w:rsidP="00E91409">
      <w:r w:rsidRPr="00E91409">
        <w:t xml:space="preserve">        </w:t>
      </w:r>
      <w:proofErr w:type="gramStart"/>
      <w:r w:rsidRPr="00E91409">
        <w:t>.</w:t>
      </w:r>
      <w:proofErr w:type="spellStart"/>
      <w:r w:rsidRPr="00E91409">
        <w:t>setEventId</w:t>
      </w:r>
      <w:proofErr w:type="spellEnd"/>
      <w:proofErr w:type="gramEnd"/>
      <w:r w:rsidRPr="00E91409">
        <w:t>("abc123")</w:t>
      </w:r>
    </w:p>
    <w:p w14:paraId="3607E591" w14:textId="77777777" w:rsidR="00E91409" w:rsidRPr="00E91409" w:rsidRDefault="00E91409" w:rsidP="00E91409">
      <w:r w:rsidRPr="00E91409">
        <w:t xml:space="preserve">        </w:t>
      </w:r>
      <w:proofErr w:type="gramStart"/>
      <w:r w:rsidRPr="00E91409">
        <w:t>.</w:t>
      </w:r>
      <w:proofErr w:type="spellStart"/>
      <w:r w:rsidRPr="00E91409">
        <w:t>setAmount</w:t>
      </w:r>
      <w:proofErr w:type="spellEnd"/>
      <w:proofErr w:type="gramEnd"/>
      <w:r w:rsidRPr="00E91409">
        <w:t>(42.0)</w:t>
      </w:r>
    </w:p>
    <w:p w14:paraId="67FEC284" w14:textId="77777777" w:rsidR="00E91409" w:rsidRPr="00E91409" w:rsidRDefault="00E91409" w:rsidP="00E91409">
      <w:r w:rsidRPr="00E91409">
        <w:t xml:space="preserve">        </w:t>
      </w:r>
      <w:proofErr w:type="gramStart"/>
      <w:r w:rsidRPr="00E91409">
        <w:t>.build</w:t>
      </w:r>
      <w:proofErr w:type="gramEnd"/>
      <w:r w:rsidRPr="00E91409">
        <w:t>(</w:t>
      </w:r>
      <w:proofErr w:type="gramStart"/>
      <w:r w:rsidRPr="00E91409">
        <w:t>);</w:t>
      </w:r>
      <w:proofErr w:type="gramEnd"/>
    </w:p>
    <w:p w14:paraId="33792FCD" w14:textId="77777777" w:rsidR="00E91409" w:rsidRPr="00E91409" w:rsidRDefault="00E91409" w:rsidP="00E91409">
      <w:r w:rsidRPr="00E91409">
        <w:rPr>
          <w:rFonts w:ascii="Segoe UI Emoji" w:hAnsi="Segoe UI Emoji" w:cs="Segoe UI Emoji"/>
        </w:rPr>
        <w:t>✅</w:t>
      </w:r>
      <w:r w:rsidRPr="00E91409">
        <w:t xml:space="preserve"> Compile-time safety, fewer runtime errors.</w:t>
      </w:r>
    </w:p>
    <w:p w14:paraId="4B2B89E3" w14:textId="77777777" w:rsidR="00E91409" w:rsidRPr="00E91409" w:rsidRDefault="00000000" w:rsidP="00E91409">
      <w:r>
        <w:pict w14:anchorId="73D2B6ED">
          <v:rect id="_x0000_i1056" style="width:0;height:1.5pt" o:hralign="center" o:hrstd="t" o:hr="t" fillcolor="#a0a0a0" stroked="f"/>
        </w:pict>
      </w:r>
    </w:p>
    <w:p w14:paraId="6055AF11" w14:textId="77777777" w:rsidR="00E91409" w:rsidRPr="00E91409" w:rsidRDefault="00E91409" w:rsidP="00E91409">
      <w:pPr>
        <w:rPr>
          <w:b/>
          <w:bCs/>
        </w:rPr>
      </w:pPr>
      <w:r w:rsidRPr="00E91409">
        <w:rPr>
          <w:b/>
          <w:bCs/>
        </w:rPr>
        <w:t>6. Better for high-throughput reactive systems</w:t>
      </w:r>
    </w:p>
    <w:p w14:paraId="522A04B4" w14:textId="77777777" w:rsidR="00E91409" w:rsidRPr="00E91409" w:rsidRDefault="00E91409" w:rsidP="00E91409">
      <w:r w:rsidRPr="00E91409">
        <w:t xml:space="preserve">Since your service is </w:t>
      </w:r>
      <w:r w:rsidRPr="00E91409">
        <w:rPr>
          <w:b/>
          <w:bCs/>
        </w:rPr>
        <w:t>reactive</w:t>
      </w:r>
      <w:r w:rsidRPr="00E91409">
        <w:t xml:space="preserve"> (Reactor Kafka + </w:t>
      </w:r>
      <w:proofErr w:type="spellStart"/>
      <w:r w:rsidRPr="00E91409">
        <w:t>WebFlux</w:t>
      </w:r>
      <w:proofErr w:type="spellEnd"/>
      <w:r w:rsidRPr="00E91409">
        <w:t>),</w:t>
      </w:r>
    </w:p>
    <w:p w14:paraId="31034BF4" w14:textId="77777777" w:rsidR="00E91409" w:rsidRPr="00E91409" w:rsidRDefault="00E91409" w:rsidP="00E91409">
      <w:pPr>
        <w:numPr>
          <w:ilvl w:val="0"/>
          <w:numId w:val="101"/>
        </w:numPr>
      </w:pPr>
      <w:r w:rsidRPr="00E91409">
        <w:t>You handle many small messages concurrently.</w:t>
      </w:r>
    </w:p>
    <w:p w14:paraId="66858BF5" w14:textId="77777777" w:rsidR="00E91409" w:rsidRPr="00E91409" w:rsidRDefault="00E91409" w:rsidP="00E91409">
      <w:pPr>
        <w:numPr>
          <w:ilvl w:val="0"/>
          <w:numId w:val="101"/>
        </w:numPr>
      </w:pPr>
      <w:r w:rsidRPr="00E91409">
        <w:t>Protobuf reduces both network I/O and CPU overhead for serialization.</w:t>
      </w:r>
    </w:p>
    <w:p w14:paraId="2C571850" w14:textId="77777777" w:rsidR="00E91409" w:rsidRPr="00E91409" w:rsidRDefault="00E91409" w:rsidP="00E91409">
      <w:r w:rsidRPr="00E91409">
        <w:t xml:space="preserve">This directly translates to </w:t>
      </w:r>
      <w:r w:rsidRPr="00E91409">
        <w:rPr>
          <w:b/>
          <w:bCs/>
        </w:rPr>
        <w:t>higher throughput and lower latency</w:t>
      </w:r>
      <w:r w:rsidRPr="00E91409">
        <w:t>.</w:t>
      </w:r>
    </w:p>
    <w:p w14:paraId="244C7487" w14:textId="77777777" w:rsidR="00E91409" w:rsidRPr="00E91409" w:rsidRDefault="00000000" w:rsidP="00E91409">
      <w:r>
        <w:pict w14:anchorId="75C095B6">
          <v:rect id="_x0000_i1057" style="width:0;height:1.5pt" o:hralign="center" o:hrstd="t" o:hr="t" fillcolor="#a0a0a0" stroked="f"/>
        </w:pict>
      </w:r>
    </w:p>
    <w:p w14:paraId="241F331D" w14:textId="77777777" w:rsidR="00E91409" w:rsidRPr="00E91409" w:rsidRDefault="00E91409" w:rsidP="00E91409">
      <w:pPr>
        <w:rPr>
          <w:b/>
          <w:bCs/>
        </w:rPr>
      </w:pPr>
      <w:r w:rsidRPr="00E91409">
        <w:rPr>
          <w:rFonts w:ascii="Segoe UI Emoji" w:hAnsi="Segoe UI Emoji" w:cs="Segoe UI Emoji"/>
          <w:b/>
          <w:bCs/>
        </w:rPr>
        <w:t>⚡</w:t>
      </w:r>
      <w:r w:rsidRPr="00E91409">
        <w:rPr>
          <w:b/>
          <w:bCs/>
        </w:rPr>
        <w:t xml:space="preserve"> When to prefer JSON</w:t>
      </w:r>
    </w:p>
    <w:p w14:paraId="5BF8B1BB" w14:textId="77777777" w:rsidR="00E91409" w:rsidRPr="00E91409" w:rsidRDefault="00E91409" w:rsidP="00E91409">
      <w:r w:rsidRPr="00E91409">
        <w:t>Use JSON when:</w:t>
      </w:r>
    </w:p>
    <w:p w14:paraId="6EC736BC" w14:textId="77777777" w:rsidR="00E91409" w:rsidRPr="00E91409" w:rsidRDefault="00E91409" w:rsidP="00E91409">
      <w:pPr>
        <w:numPr>
          <w:ilvl w:val="0"/>
          <w:numId w:val="102"/>
        </w:numPr>
      </w:pPr>
      <w:r w:rsidRPr="00E91409">
        <w:t xml:space="preserve">You need </w:t>
      </w:r>
      <w:r w:rsidRPr="00E91409">
        <w:rPr>
          <w:b/>
          <w:bCs/>
        </w:rPr>
        <w:t>human readability</w:t>
      </w:r>
      <w:r w:rsidRPr="00E91409">
        <w:t xml:space="preserve"> (like logs or debugging).</w:t>
      </w:r>
    </w:p>
    <w:p w14:paraId="6B8BC866" w14:textId="77777777" w:rsidR="00E91409" w:rsidRPr="00E91409" w:rsidRDefault="00E91409" w:rsidP="00E91409">
      <w:pPr>
        <w:numPr>
          <w:ilvl w:val="0"/>
          <w:numId w:val="102"/>
        </w:numPr>
      </w:pPr>
      <w:r w:rsidRPr="00E91409">
        <w:t>You don’t need schema evolution.</w:t>
      </w:r>
    </w:p>
    <w:p w14:paraId="6C93E5DE" w14:textId="77777777" w:rsidR="00E91409" w:rsidRPr="00E91409" w:rsidRDefault="00E91409" w:rsidP="00E91409">
      <w:pPr>
        <w:numPr>
          <w:ilvl w:val="0"/>
          <w:numId w:val="102"/>
        </w:numPr>
      </w:pPr>
      <w:r w:rsidRPr="00E91409">
        <w:t>Data volumes are low (e.g., REST APIs with occasional traffic).</w:t>
      </w:r>
    </w:p>
    <w:p w14:paraId="00E65663" w14:textId="77777777" w:rsidR="00E91409" w:rsidRPr="00E91409" w:rsidRDefault="00000000" w:rsidP="00E91409">
      <w:r>
        <w:pict w14:anchorId="783C4B71">
          <v:rect id="_x0000_i1058" style="width:0;height:1.5pt" o:hralign="center" o:hrstd="t" o:hr="t" fillcolor="#a0a0a0" stroked="f"/>
        </w:pict>
      </w:r>
    </w:p>
    <w:p w14:paraId="1F8CB443" w14:textId="77777777" w:rsidR="00E91409" w:rsidRPr="00E91409" w:rsidRDefault="00E91409" w:rsidP="00E91409">
      <w:pPr>
        <w:rPr>
          <w:b/>
          <w:bCs/>
        </w:rPr>
      </w:pPr>
      <w:r w:rsidRPr="00E91409">
        <w:rPr>
          <w:rFonts w:ascii="Segoe UI Emoji" w:hAnsi="Segoe UI Emoji" w:cs="Segoe UI Emoji"/>
          <w:b/>
          <w:bCs/>
        </w:rPr>
        <w:t>🔥</w:t>
      </w:r>
      <w:r w:rsidRPr="00E91409">
        <w:rPr>
          <w:b/>
          <w:bCs/>
        </w:rPr>
        <w:t xml:space="preserve"> When to prefer Protobuf</w:t>
      </w:r>
    </w:p>
    <w:p w14:paraId="73EC2CD4" w14:textId="77777777" w:rsidR="00E91409" w:rsidRPr="00E91409" w:rsidRDefault="00E91409" w:rsidP="00E91409">
      <w:r w:rsidRPr="00E91409">
        <w:t>Use Protobuf when:</w:t>
      </w:r>
    </w:p>
    <w:p w14:paraId="4680B917" w14:textId="77777777" w:rsidR="00E91409" w:rsidRPr="00E91409" w:rsidRDefault="00E91409" w:rsidP="00E91409">
      <w:pPr>
        <w:numPr>
          <w:ilvl w:val="0"/>
          <w:numId w:val="103"/>
        </w:numPr>
      </w:pPr>
      <w:r w:rsidRPr="00E91409">
        <w:t xml:space="preserve">You send </w:t>
      </w:r>
      <w:r w:rsidRPr="00E91409">
        <w:rPr>
          <w:b/>
          <w:bCs/>
        </w:rPr>
        <w:t>millions of Kafka messages per second</w:t>
      </w:r>
      <w:r w:rsidRPr="00E91409">
        <w:t>.</w:t>
      </w:r>
    </w:p>
    <w:p w14:paraId="53497129" w14:textId="77777777" w:rsidR="00E91409" w:rsidRPr="00E91409" w:rsidRDefault="00E91409" w:rsidP="00E91409">
      <w:pPr>
        <w:numPr>
          <w:ilvl w:val="0"/>
          <w:numId w:val="103"/>
        </w:numPr>
      </w:pPr>
      <w:r w:rsidRPr="00E91409">
        <w:t xml:space="preserve">You need </w:t>
      </w:r>
      <w:r w:rsidRPr="00E91409">
        <w:rPr>
          <w:b/>
          <w:bCs/>
        </w:rPr>
        <w:t>strict typing and versioning</w:t>
      </w:r>
      <w:r w:rsidRPr="00E91409">
        <w:t xml:space="preserve"> between microservices.</w:t>
      </w:r>
    </w:p>
    <w:p w14:paraId="43870883" w14:textId="77777777" w:rsidR="00E91409" w:rsidRPr="00E91409" w:rsidRDefault="00E91409" w:rsidP="00E91409">
      <w:pPr>
        <w:numPr>
          <w:ilvl w:val="0"/>
          <w:numId w:val="103"/>
        </w:numPr>
      </w:pPr>
      <w:r w:rsidRPr="00E91409">
        <w:t xml:space="preserve">You integrate </w:t>
      </w:r>
      <w:r w:rsidRPr="00E91409">
        <w:rPr>
          <w:b/>
          <w:bCs/>
        </w:rPr>
        <w:t>multiple languages</w:t>
      </w:r>
      <w:r w:rsidRPr="00E91409">
        <w:t xml:space="preserve"> (Java, Go, Node, etc.).</w:t>
      </w:r>
    </w:p>
    <w:p w14:paraId="2E5E6288" w14:textId="77777777" w:rsidR="00E91409" w:rsidRPr="00E91409" w:rsidRDefault="00E91409" w:rsidP="00E91409">
      <w:pPr>
        <w:numPr>
          <w:ilvl w:val="0"/>
          <w:numId w:val="103"/>
        </w:numPr>
      </w:pPr>
      <w:r w:rsidRPr="00E91409">
        <w:t xml:space="preserve">You use </w:t>
      </w:r>
      <w:r w:rsidRPr="00E91409">
        <w:rPr>
          <w:b/>
          <w:bCs/>
        </w:rPr>
        <w:t>Schema Registry</w:t>
      </w:r>
      <w:r w:rsidRPr="00E91409">
        <w:t xml:space="preserve"> for enterprise data governance.</w:t>
      </w:r>
    </w:p>
    <w:p w14:paraId="75F6C62F" w14:textId="77777777" w:rsidR="00E91409" w:rsidRPr="00E91409" w:rsidRDefault="00000000" w:rsidP="00E91409">
      <w:r>
        <w:pict w14:anchorId="3C2736A5">
          <v:rect id="_x0000_i1059" style="width:0;height:1.5pt" o:hralign="center" o:hrstd="t" o:hr="t" fillcolor="#a0a0a0" stroked="f"/>
        </w:pict>
      </w:r>
    </w:p>
    <w:p w14:paraId="171DDD8E" w14:textId="77777777" w:rsidR="00E91409" w:rsidRPr="00E91409" w:rsidRDefault="00E91409" w:rsidP="00E91409">
      <w:pPr>
        <w:rPr>
          <w:b/>
          <w:bCs/>
        </w:rPr>
      </w:pPr>
      <w:r w:rsidRPr="00E91409">
        <w:rPr>
          <w:rFonts w:ascii="Segoe UI Emoji" w:hAnsi="Segoe UI Emoji" w:cs="Segoe UI Emoji"/>
          <w:b/>
          <w:bCs/>
        </w:rPr>
        <w:t>🧩</w:t>
      </w:r>
      <w:r w:rsidRPr="00E91409">
        <w:rPr>
          <w:b/>
          <w:bCs/>
        </w:rPr>
        <w:t xml:space="preserve"> In your project</w:t>
      </w:r>
    </w:p>
    <w:p w14:paraId="6FC95A63" w14:textId="77777777" w:rsidR="00E91409" w:rsidRPr="00E91409" w:rsidRDefault="00E91409" w:rsidP="00E91409">
      <w:r w:rsidRPr="00E91409">
        <w:t>You can combine both:</w:t>
      </w:r>
    </w:p>
    <w:p w14:paraId="1A9D84F3" w14:textId="77777777" w:rsidR="00E91409" w:rsidRPr="00E91409" w:rsidRDefault="00E91409" w:rsidP="00E91409">
      <w:pPr>
        <w:numPr>
          <w:ilvl w:val="0"/>
          <w:numId w:val="104"/>
        </w:numPr>
      </w:pPr>
      <w:r w:rsidRPr="00E91409">
        <w:t xml:space="preserve">Use </w:t>
      </w:r>
      <w:r w:rsidRPr="00E91409">
        <w:rPr>
          <w:b/>
          <w:bCs/>
        </w:rPr>
        <w:t>JSON</w:t>
      </w:r>
      <w:r w:rsidRPr="00E91409">
        <w:t xml:space="preserve"> for developer-facing APIs (easy to debug).</w:t>
      </w:r>
    </w:p>
    <w:p w14:paraId="280210DB" w14:textId="77777777" w:rsidR="00E91409" w:rsidRPr="00E91409" w:rsidRDefault="00E91409" w:rsidP="00E91409">
      <w:pPr>
        <w:numPr>
          <w:ilvl w:val="0"/>
          <w:numId w:val="104"/>
        </w:numPr>
      </w:pPr>
      <w:r w:rsidRPr="00E91409">
        <w:t xml:space="preserve">Use </w:t>
      </w:r>
      <w:r w:rsidRPr="00E91409">
        <w:rPr>
          <w:b/>
          <w:bCs/>
        </w:rPr>
        <w:t>Protobuf</w:t>
      </w:r>
      <w:r w:rsidRPr="00E91409">
        <w:t xml:space="preserve"> for inter-service Kafka communication (efficient and typed).</w:t>
      </w:r>
    </w:p>
    <w:p w14:paraId="724D6C56" w14:textId="77777777" w:rsidR="00E91409" w:rsidRPr="00E91409" w:rsidRDefault="00E91409" w:rsidP="00E91409">
      <w:r w:rsidRPr="00E91409">
        <w:t xml:space="preserve">That’s exactly what your </w:t>
      </w:r>
      <w:proofErr w:type="spellStart"/>
      <w:r w:rsidRPr="00E91409">
        <w:t>KafkaConfig</w:t>
      </w:r>
      <w:proofErr w:type="spellEnd"/>
      <w:r w:rsidRPr="00E91409">
        <w:t xml:space="preserve"> is doing — both senders exist side-by-side.</w:t>
      </w:r>
    </w:p>
    <w:p w14:paraId="1F4203B9" w14:textId="77777777" w:rsidR="00E91409" w:rsidRPr="00E91409" w:rsidRDefault="00000000" w:rsidP="00E91409">
      <w:r>
        <w:pict w14:anchorId="476836E0">
          <v:rect id="_x0000_i1060" style="width:0;height:1.5pt" o:hralign="center" o:hrstd="t" o:hr="t" fillcolor="#a0a0a0" stroked="f"/>
        </w:pict>
      </w:r>
    </w:p>
    <w:p w14:paraId="42959A03" w14:textId="77777777" w:rsidR="00E91409" w:rsidRPr="00E91409" w:rsidRDefault="00E91409" w:rsidP="00E91409">
      <w:pPr>
        <w:rPr>
          <w:b/>
          <w:bCs/>
        </w:rPr>
      </w:pPr>
      <w:r w:rsidRPr="00E91409">
        <w:rPr>
          <w:rFonts w:ascii="Segoe UI Emoji" w:hAnsi="Segoe UI Emoji" w:cs="Segoe UI Emoji"/>
          <w:b/>
          <w:bCs/>
        </w:rPr>
        <w:t>✅</w:t>
      </w:r>
      <w:r w:rsidRPr="00E91409">
        <w:rPr>
          <w:b/>
          <w:bCs/>
        </w:rPr>
        <w:t xml:space="preserve"> </w:t>
      </w:r>
      <w:proofErr w:type="gramStart"/>
      <w:r w:rsidRPr="00E91409">
        <w:rPr>
          <w:b/>
          <w:bCs/>
        </w:rPr>
        <w:t>TL;DR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1"/>
        <w:gridCol w:w="2930"/>
      </w:tblGrid>
      <w:tr w:rsidR="00E91409" w:rsidRPr="00E91409" w14:paraId="060BE273" w14:textId="77777777">
        <w:trPr>
          <w:tblHeader/>
          <w:tblCellSpacing w:w="15" w:type="dxa"/>
        </w:trPr>
        <w:tc>
          <w:tcPr>
            <w:tcW w:w="0" w:type="auto"/>
            <w:vAlign w:val="center"/>
            <w:hideMark/>
          </w:tcPr>
          <w:p w14:paraId="00423BB6" w14:textId="77777777" w:rsidR="00E91409" w:rsidRPr="00E91409" w:rsidRDefault="00E91409" w:rsidP="00E91409">
            <w:pPr>
              <w:rPr>
                <w:b/>
                <w:bCs/>
              </w:rPr>
            </w:pPr>
            <w:r w:rsidRPr="00E91409">
              <w:rPr>
                <w:b/>
                <w:bCs/>
              </w:rPr>
              <w:t>Use Case</w:t>
            </w:r>
          </w:p>
        </w:tc>
        <w:tc>
          <w:tcPr>
            <w:tcW w:w="0" w:type="auto"/>
            <w:vAlign w:val="center"/>
            <w:hideMark/>
          </w:tcPr>
          <w:p w14:paraId="07F967B3" w14:textId="77777777" w:rsidR="00E91409" w:rsidRPr="00E91409" w:rsidRDefault="00E91409" w:rsidP="00E91409">
            <w:pPr>
              <w:rPr>
                <w:b/>
                <w:bCs/>
              </w:rPr>
            </w:pPr>
            <w:r w:rsidRPr="00E91409">
              <w:rPr>
                <w:b/>
                <w:bCs/>
              </w:rPr>
              <w:t>Best Format</w:t>
            </w:r>
          </w:p>
        </w:tc>
      </w:tr>
      <w:tr w:rsidR="00E91409" w:rsidRPr="00E91409" w14:paraId="72846024" w14:textId="77777777">
        <w:trPr>
          <w:tblCellSpacing w:w="15" w:type="dxa"/>
        </w:trPr>
        <w:tc>
          <w:tcPr>
            <w:tcW w:w="0" w:type="auto"/>
            <w:vAlign w:val="center"/>
            <w:hideMark/>
          </w:tcPr>
          <w:p w14:paraId="10FAFBE9" w14:textId="77777777" w:rsidR="00E91409" w:rsidRPr="00E91409" w:rsidRDefault="00E91409" w:rsidP="00E91409">
            <w:r w:rsidRPr="00E91409">
              <w:t>REST API requests/responses</w:t>
            </w:r>
          </w:p>
        </w:tc>
        <w:tc>
          <w:tcPr>
            <w:tcW w:w="0" w:type="auto"/>
            <w:vAlign w:val="center"/>
            <w:hideMark/>
          </w:tcPr>
          <w:p w14:paraId="079ECF53" w14:textId="77777777" w:rsidR="00E91409" w:rsidRPr="00E91409" w:rsidRDefault="00E91409" w:rsidP="00E91409">
            <w:r w:rsidRPr="00E91409">
              <w:t>JSON</w:t>
            </w:r>
          </w:p>
        </w:tc>
      </w:tr>
      <w:tr w:rsidR="00E91409" w:rsidRPr="00E91409" w14:paraId="0C025E5F" w14:textId="77777777">
        <w:trPr>
          <w:tblCellSpacing w:w="15" w:type="dxa"/>
        </w:trPr>
        <w:tc>
          <w:tcPr>
            <w:tcW w:w="0" w:type="auto"/>
            <w:vAlign w:val="center"/>
            <w:hideMark/>
          </w:tcPr>
          <w:p w14:paraId="5B693FBC" w14:textId="77777777" w:rsidR="00E91409" w:rsidRPr="00E91409" w:rsidRDefault="00E91409" w:rsidP="00E91409">
            <w:r w:rsidRPr="00E91409">
              <w:t>High-throughput Kafka events</w:t>
            </w:r>
          </w:p>
        </w:tc>
        <w:tc>
          <w:tcPr>
            <w:tcW w:w="0" w:type="auto"/>
            <w:vAlign w:val="center"/>
            <w:hideMark/>
          </w:tcPr>
          <w:p w14:paraId="6FBEF678" w14:textId="77777777" w:rsidR="00E91409" w:rsidRPr="00E91409" w:rsidRDefault="00E91409" w:rsidP="00E91409">
            <w:r w:rsidRPr="00E91409">
              <w:t>Protobuf</w:t>
            </w:r>
          </w:p>
        </w:tc>
      </w:tr>
      <w:tr w:rsidR="00E91409" w:rsidRPr="00E91409" w14:paraId="44B378F4" w14:textId="77777777">
        <w:trPr>
          <w:tblCellSpacing w:w="15" w:type="dxa"/>
        </w:trPr>
        <w:tc>
          <w:tcPr>
            <w:tcW w:w="0" w:type="auto"/>
            <w:vAlign w:val="center"/>
            <w:hideMark/>
          </w:tcPr>
          <w:p w14:paraId="51EB10E4" w14:textId="77777777" w:rsidR="00E91409" w:rsidRPr="00E91409" w:rsidRDefault="00E91409" w:rsidP="00E91409">
            <w:r w:rsidRPr="00E91409">
              <w:t>Cross-language communication</w:t>
            </w:r>
          </w:p>
        </w:tc>
        <w:tc>
          <w:tcPr>
            <w:tcW w:w="0" w:type="auto"/>
            <w:vAlign w:val="center"/>
            <w:hideMark/>
          </w:tcPr>
          <w:p w14:paraId="41F3E560" w14:textId="77777777" w:rsidR="00E91409" w:rsidRPr="00E91409" w:rsidRDefault="00E91409" w:rsidP="00E91409">
            <w:r w:rsidRPr="00E91409">
              <w:t>Protobuf</w:t>
            </w:r>
          </w:p>
        </w:tc>
      </w:tr>
      <w:tr w:rsidR="00E91409" w:rsidRPr="00E91409" w14:paraId="4BF15697" w14:textId="77777777">
        <w:trPr>
          <w:tblCellSpacing w:w="15" w:type="dxa"/>
        </w:trPr>
        <w:tc>
          <w:tcPr>
            <w:tcW w:w="0" w:type="auto"/>
            <w:vAlign w:val="center"/>
            <w:hideMark/>
          </w:tcPr>
          <w:p w14:paraId="343403C1" w14:textId="77777777" w:rsidR="00E91409" w:rsidRPr="00E91409" w:rsidRDefault="00E91409" w:rsidP="00E91409">
            <w:r w:rsidRPr="00E91409">
              <w:t>Debugging or testing</w:t>
            </w:r>
          </w:p>
        </w:tc>
        <w:tc>
          <w:tcPr>
            <w:tcW w:w="0" w:type="auto"/>
            <w:vAlign w:val="center"/>
            <w:hideMark/>
          </w:tcPr>
          <w:p w14:paraId="4A80D828" w14:textId="77777777" w:rsidR="00E91409" w:rsidRPr="00E91409" w:rsidRDefault="00E91409" w:rsidP="00E91409">
            <w:r w:rsidRPr="00E91409">
              <w:t>JSON</w:t>
            </w:r>
          </w:p>
        </w:tc>
      </w:tr>
      <w:tr w:rsidR="00E91409" w:rsidRPr="00E91409" w14:paraId="1CB9064A" w14:textId="77777777">
        <w:trPr>
          <w:tblCellSpacing w:w="15" w:type="dxa"/>
        </w:trPr>
        <w:tc>
          <w:tcPr>
            <w:tcW w:w="0" w:type="auto"/>
            <w:vAlign w:val="center"/>
            <w:hideMark/>
          </w:tcPr>
          <w:p w14:paraId="0493B374" w14:textId="77777777" w:rsidR="00E91409" w:rsidRPr="00E91409" w:rsidRDefault="00E91409" w:rsidP="00E91409">
            <w:r w:rsidRPr="00E91409">
              <w:t>Schema validation &amp; evolution</w:t>
            </w:r>
          </w:p>
        </w:tc>
        <w:tc>
          <w:tcPr>
            <w:tcW w:w="0" w:type="auto"/>
            <w:vAlign w:val="center"/>
            <w:hideMark/>
          </w:tcPr>
          <w:p w14:paraId="31581F64" w14:textId="77777777" w:rsidR="00E91409" w:rsidRPr="00E91409" w:rsidRDefault="00E91409" w:rsidP="00E91409">
            <w:r w:rsidRPr="00E91409">
              <w:t>Protobuf + Schema Registry</w:t>
            </w:r>
          </w:p>
        </w:tc>
      </w:tr>
    </w:tbl>
    <w:p w14:paraId="49B4D43D" w14:textId="77777777" w:rsidR="00E91409" w:rsidRDefault="00E91409" w:rsidP="00E91409"/>
    <w:p w14:paraId="5CD55F35" w14:textId="77777777" w:rsidR="0009732A" w:rsidRPr="0009732A" w:rsidRDefault="0009732A" w:rsidP="0009732A">
      <w:r w:rsidRPr="0009732A">
        <w:t xml:space="preserve">We’ll compare them by </w:t>
      </w:r>
      <w:r w:rsidRPr="0009732A">
        <w:rPr>
          <w:b/>
          <w:bCs/>
        </w:rPr>
        <w:t>size</w:t>
      </w:r>
      <w:r w:rsidRPr="0009732A">
        <w:t xml:space="preserve">, </w:t>
      </w:r>
      <w:r w:rsidRPr="0009732A">
        <w:rPr>
          <w:b/>
          <w:bCs/>
        </w:rPr>
        <w:t>speed</w:t>
      </w:r>
      <w:r w:rsidRPr="0009732A">
        <w:t xml:space="preserve">, and </w:t>
      </w:r>
      <w:r w:rsidRPr="0009732A">
        <w:rPr>
          <w:b/>
          <w:bCs/>
        </w:rPr>
        <w:t>practical impact on Kafka throughput</w:t>
      </w:r>
      <w:r w:rsidRPr="0009732A">
        <w:t>.</w:t>
      </w:r>
      <w:r w:rsidRPr="0009732A">
        <w:br/>
        <w:t xml:space="preserve">No marketing fluff — just real developer metrics </w:t>
      </w:r>
      <w:r w:rsidRPr="0009732A">
        <w:rPr>
          <w:rFonts w:ascii="Segoe UI Emoji" w:hAnsi="Segoe UI Emoji" w:cs="Segoe UI Emoji"/>
        </w:rPr>
        <w:t>👇</w:t>
      </w:r>
    </w:p>
    <w:p w14:paraId="00B25763" w14:textId="77777777" w:rsidR="0009732A" w:rsidRPr="0009732A" w:rsidRDefault="00000000" w:rsidP="0009732A">
      <w:r>
        <w:pict w14:anchorId="4C9C77EA">
          <v:rect id="_x0000_i1061" style="width:0;height:1.5pt" o:hralign="center" o:hrstd="t" o:hr="t" fillcolor="#a0a0a0" stroked="f"/>
        </w:pict>
      </w:r>
    </w:p>
    <w:p w14:paraId="54CF305A" w14:textId="77777777" w:rsidR="0009732A" w:rsidRPr="0009732A" w:rsidRDefault="0009732A" w:rsidP="0009732A">
      <w:pPr>
        <w:rPr>
          <w:b/>
          <w:bCs/>
        </w:rPr>
      </w:pPr>
      <w:r w:rsidRPr="0009732A">
        <w:rPr>
          <w:rFonts w:ascii="Segoe UI Emoji" w:hAnsi="Segoe UI Emoji" w:cs="Segoe UI Emoji"/>
          <w:b/>
          <w:bCs/>
        </w:rPr>
        <w:t>🧩</w:t>
      </w:r>
      <w:r w:rsidRPr="0009732A">
        <w:rPr>
          <w:b/>
          <w:bCs/>
        </w:rPr>
        <w:t xml:space="preserve"> Base Message</w:t>
      </w:r>
    </w:p>
    <w:p w14:paraId="2B7EE02A" w14:textId="77777777" w:rsidR="0009732A" w:rsidRPr="0009732A" w:rsidRDefault="0009732A" w:rsidP="0009732A">
      <w:r w:rsidRPr="0009732A">
        <w:t>Your message has these fields:</w:t>
      </w:r>
    </w:p>
    <w:p w14:paraId="3D6A66AD" w14:textId="77777777" w:rsidR="0009732A" w:rsidRPr="0009732A" w:rsidRDefault="0009732A" w:rsidP="0009732A">
      <w:proofErr w:type="spellStart"/>
      <w:r w:rsidRPr="0009732A">
        <w:t>OrderEvent</w:t>
      </w:r>
      <w:proofErr w:type="spellEnd"/>
      <w:r w:rsidRPr="0009732A">
        <w:t xml:space="preserve"> event = new </w:t>
      </w:r>
      <w:proofErr w:type="spellStart"/>
      <w:proofErr w:type="gramStart"/>
      <w:r w:rsidRPr="0009732A">
        <w:t>OrderEvent</w:t>
      </w:r>
      <w:proofErr w:type="spellEnd"/>
      <w:r w:rsidRPr="0009732A">
        <w:t>(</w:t>
      </w:r>
      <w:proofErr w:type="gramEnd"/>
    </w:p>
    <w:p w14:paraId="35F1D643" w14:textId="77777777" w:rsidR="0009732A" w:rsidRPr="0009732A" w:rsidRDefault="0009732A" w:rsidP="0009732A">
      <w:r w:rsidRPr="0009732A">
        <w:t xml:space="preserve">    "e1234567",</w:t>
      </w:r>
    </w:p>
    <w:p w14:paraId="19B592E5" w14:textId="77777777" w:rsidR="0009732A" w:rsidRPr="0009732A" w:rsidRDefault="0009732A" w:rsidP="0009732A">
      <w:r w:rsidRPr="0009732A">
        <w:t xml:space="preserve">    "o789",</w:t>
      </w:r>
    </w:p>
    <w:p w14:paraId="65D12AC3" w14:textId="77777777" w:rsidR="0009732A" w:rsidRPr="0009732A" w:rsidRDefault="0009732A" w:rsidP="0009732A">
      <w:r w:rsidRPr="0009732A">
        <w:t xml:space="preserve">    "c555",</w:t>
      </w:r>
    </w:p>
    <w:p w14:paraId="2462774C" w14:textId="77777777" w:rsidR="0009732A" w:rsidRPr="0009732A" w:rsidRDefault="0009732A" w:rsidP="0009732A">
      <w:r w:rsidRPr="0009732A">
        <w:t xml:space="preserve">    "CREATED",</w:t>
      </w:r>
    </w:p>
    <w:p w14:paraId="70876D22" w14:textId="77777777" w:rsidR="0009732A" w:rsidRPr="0009732A" w:rsidRDefault="0009732A" w:rsidP="0009732A">
      <w:r w:rsidRPr="0009732A">
        <w:t xml:space="preserve">    250.75,</w:t>
      </w:r>
    </w:p>
    <w:p w14:paraId="167298FB" w14:textId="77777777" w:rsidR="0009732A" w:rsidRPr="0009732A" w:rsidRDefault="0009732A" w:rsidP="0009732A">
      <w:r w:rsidRPr="0009732A">
        <w:t xml:space="preserve">    </w:t>
      </w:r>
      <w:proofErr w:type="spellStart"/>
      <w:r w:rsidRPr="0009732A">
        <w:t>System.currentTimeMillis</w:t>
      </w:r>
      <w:proofErr w:type="spellEnd"/>
      <w:r w:rsidRPr="0009732A">
        <w:t>()</w:t>
      </w:r>
    </w:p>
    <w:p w14:paraId="456390C0" w14:textId="77777777" w:rsidR="0009732A" w:rsidRPr="0009732A" w:rsidRDefault="0009732A" w:rsidP="0009732A">
      <w:r w:rsidRPr="0009732A">
        <w:t>);</w:t>
      </w:r>
    </w:p>
    <w:p w14:paraId="17B4FF1A" w14:textId="77777777" w:rsidR="0009732A" w:rsidRPr="0009732A" w:rsidRDefault="00000000" w:rsidP="0009732A">
      <w:r>
        <w:pict w14:anchorId="29B129BF">
          <v:rect id="_x0000_i1062" style="width:0;height:1.5pt" o:hralign="center" o:hrstd="t" o:hr="t" fillcolor="#a0a0a0" stroked="f"/>
        </w:pict>
      </w:r>
    </w:p>
    <w:p w14:paraId="15AB4AC2" w14:textId="77777777" w:rsidR="0009732A" w:rsidRPr="0009732A" w:rsidRDefault="0009732A" w:rsidP="0009732A">
      <w:pPr>
        <w:rPr>
          <w:b/>
          <w:bCs/>
        </w:rPr>
      </w:pPr>
      <w:r w:rsidRPr="0009732A">
        <w:rPr>
          <w:rFonts w:ascii="Segoe UI Emoji" w:hAnsi="Segoe UI Emoji" w:cs="Segoe UI Emoji"/>
          <w:b/>
          <w:bCs/>
        </w:rPr>
        <w:t>🧮</w:t>
      </w:r>
      <w:r w:rsidRPr="0009732A">
        <w:rPr>
          <w:b/>
          <w:bCs/>
        </w:rPr>
        <w:t xml:space="preserve"> 1. Message Size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7220"/>
        <w:gridCol w:w="522"/>
        <w:gridCol w:w="691"/>
      </w:tblGrid>
      <w:tr w:rsidR="0009732A" w:rsidRPr="0009732A" w14:paraId="52637DF7" w14:textId="77777777">
        <w:trPr>
          <w:tblHeader/>
          <w:tblCellSpacing w:w="15" w:type="dxa"/>
        </w:trPr>
        <w:tc>
          <w:tcPr>
            <w:tcW w:w="0" w:type="auto"/>
            <w:vAlign w:val="center"/>
            <w:hideMark/>
          </w:tcPr>
          <w:p w14:paraId="675FC4CC" w14:textId="77777777" w:rsidR="0009732A" w:rsidRPr="0009732A" w:rsidRDefault="0009732A" w:rsidP="0009732A">
            <w:pPr>
              <w:rPr>
                <w:b/>
                <w:bCs/>
              </w:rPr>
            </w:pPr>
            <w:r w:rsidRPr="0009732A">
              <w:rPr>
                <w:b/>
                <w:bCs/>
              </w:rPr>
              <w:t>Format</w:t>
            </w:r>
          </w:p>
        </w:tc>
        <w:tc>
          <w:tcPr>
            <w:tcW w:w="0" w:type="auto"/>
            <w:vAlign w:val="center"/>
            <w:hideMark/>
          </w:tcPr>
          <w:p w14:paraId="600DBB85" w14:textId="77777777" w:rsidR="0009732A" w:rsidRPr="0009732A" w:rsidRDefault="0009732A" w:rsidP="0009732A">
            <w:pPr>
              <w:rPr>
                <w:b/>
                <w:bCs/>
              </w:rPr>
            </w:pPr>
            <w:r w:rsidRPr="0009732A">
              <w:rPr>
                <w:b/>
                <w:bCs/>
              </w:rPr>
              <w:t>Example Encoding</w:t>
            </w:r>
          </w:p>
        </w:tc>
        <w:tc>
          <w:tcPr>
            <w:tcW w:w="0" w:type="auto"/>
            <w:vAlign w:val="center"/>
            <w:hideMark/>
          </w:tcPr>
          <w:p w14:paraId="09DFCF5C" w14:textId="77777777" w:rsidR="0009732A" w:rsidRPr="0009732A" w:rsidRDefault="0009732A" w:rsidP="0009732A">
            <w:pPr>
              <w:rPr>
                <w:b/>
                <w:bCs/>
              </w:rPr>
            </w:pPr>
            <w:r w:rsidRPr="0009732A">
              <w:rPr>
                <w:b/>
                <w:bCs/>
              </w:rPr>
              <w:t>Approx. Bytes</w:t>
            </w:r>
          </w:p>
        </w:tc>
        <w:tc>
          <w:tcPr>
            <w:tcW w:w="0" w:type="auto"/>
            <w:vAlign w:val="center"/>
            <w:hideMark/>
          </w:tcPr>
          <w:p w14:paraId="6A22C16E" w14:textId="77777777" w:rsidR="0009732A" w:rsidRPr="0009732A" w:rsidRDefault="0009732A" w:rsidP="0009732A">
            <w:pPr>
              <w:rPr>
                <w:b/>
                <w:bCs/>
              </w:rPr>
            </w:pPr>
            <w:r w:rsidRPr="0009732A">
              <w:rPr>
                <w:b/>
                <w:bCs/>
              </w:rPr>
              <w:t>Reduction</w:t>
            </w:r>
          </w:p>
        </w:tc>
      </w:tr>
      <w:tr w:rsidR="0009732A" w:rsidRPr="0009732A" w14:paraId="6396B9D9" w14:textId="77777777">
        <w:trPr>
          <w:tblCellSpacing w:w="15" w:type="dxa"/>
        </w:trPr>
        <w:tc>
          <w:tcPr>
            <w:tcW w:w="0" w:type="auto"/>
            <w:vAlign w:val="center"/>
            <w:hideMark/>
          </w:tcPr>
          <w:p w14:paraId="4DE440E0" w14:textId="77777777" w:rsidR="0009732A" w:rsidRPr="0009732A" w:rsidRDefault="0009732A" w:rsidP="0009732A">
            <w:r w:rsidRPr="0009732A">
              <w:rPr>
                <w:b/>
                <w:bCs/>
              </w:rPr>
              <w:t>JSON</w:t>
            </w:r>
          </w:p>
        </w:tc>
        <w:tc>
          <w:tcPr>
            <w:tcW w:w="0" w:type="auto"/>
            <w:vAlign w:val="center"/>
            <w:hideMark/>
          </w:tcPr>
          <w:p w14:paraId="4899AA8A" w14:textId="77777777" w:rsidR="0009732A" w:rsidRPr="0009732A" w:rsidRDefault="0009732A" w:rsidP="0009732A">
            <w:r w:rsidRPr="0009732A">
              <w:t>{"eventId":"e1234567","orderId":"o789","customerId":"c555","status":"CREATED","amount":250.75,"timestamp":1730000000000}</w:t>
            </w:r>
          </w:p>
        </w:tc>
        <w:tc>
          <w:tcPr>
            <w:tcW w:w="0" w:type="auto"/>
            <w:vAlign w:val="center"/>
            <w:hideMark/>
          </w:tcPr>
          <w:p w14:paraId="4A304FD1" w14:textId="77777777" w:rsidR="0009732A" w:rsidRPr="0009732A" w:rsidRDefault="0009732A" w:rsidP="0009732A">
            <w:r w:rsidRPr="0009732A">
              <w:rPr>
                <w:b/>
                <w:bCs/>
              </w:rPr>
              <w:t>~115 bytes</w:t>
            </w:r>
          </w:p>
        </w:tc>
        <w:tc>
          <w:tcPr>
            <w:tcW w:w="0" w:type="auto"/>
            <w:vAlign w:val="center"/>
            <w:hideMark/>
          </w:tcPr>
          <w:p w14:paraId="3A72DD0B" w14:textId="77777777" w:rsidR="0009732A" w:rsidRPr="0009732A" w:rsidRDefault="0009732A" w:rsidP="0009732A">
            <w:r w:rsidRPr="0009732A">
              <w:t>—</w:t>
            </w:r>
          </w:p>
        </w:tc>
      </w:tr>
      <w:tr w:rsidR="0009732A" w:rsidRPr="0009732A" w14:paraId="1300C5D6" w14:textId="77777777">
        <w:trPr>
          <w:tblCellSpacing w:w="15" w:type="dxa"/>
        </w:trPr>
        <w:tc>
          <w:tcPr>
            <w:tcW w:w="0" w:type="auto"/>
            <w:vAlign w:val="center"/>
            <w:hideMark/>
          </w:tcPr>
          <w:p w14:paraId="2864A548" w14:textId="77777777" w:rsidR="0009732A" w:rsidRPr="0009732A" w:rsidRDefault="0009732A" w:rsidP="0009732A">
            <w:r w:rsidRPr="0009732A">
              <w:rPr>
                <w:b/>
                <w:bCs/>
              </w:rPr>
              <w:t>Protobuf (binary)</w:t>
            </w:r>
          </w:p>
        </w:tc>
        <w:tc>
          <w:tcPr>
            <w:tcW w:w="0" w:type="auto"/>
            <w:vAlign w:val="center"/>
            <w:hideMark/>
          </w:tcPr>
          <w:p w14:paraId="382580C4" w14:textId="77777777" w:rsidR="0009732A" w:rsidRPr="0009732A" w:rsidRDefault="0009732A" w:rsidP="0009732A">
            <w:r w:rsidRPr="0009732A">
              <w:t>Compact binary (field numbers instead of names)</w:t>
            </w:r>
          </w:p>
        </w:tc>
        <w:tc>
          <w:tcPr>
            <w:tcW w:w="0" w:type="auto"/>
            <w:vAlign w:val="center"/>
            <w:hideMark/>
          </w:tcPr>
          <w:p w14:paraId="11C9AF3B" w14:textId="77777777" w:rsidR="0009732A" w:rsidRPr="0009732A" w:rsidRDefault="0009732A" w:rsidP="0009732A">
            <w:r w:rsidRPr="0009732A">
              <w:rPr>
                <w:b/>
                <w:bCs/>
              </w:rPr>
              <w:t>~28 bytes</w:t>
            </w:r>
          </w:p>
        </w:tc>
        <w:tc>
          <w:tcPr>
            <w:tcW w:w="0" w:type="auto"/>
            <w:vAlign w:val="center"/>
            <w:hideMark/>
          </w:tcPr>
          <w:p w14:paraId="01541D9D" w14:textId="77777777" w:rsidR="0009732A" w:rsidRPr="0009732A" w:rsidRDefault="0009732A" w:rsidP="0009732A">
            <w:r w:rsidRPr="0009732A">
              <w:rPr>
                <w:rFonts w:ascii="Segoe UI Emoji" w:hAnsi="Segoe UI Emoji" w:cs="Segoe UI Emoji"/>
              </w:rPr>
              <w:t>🔻</w:t>
            </w:r>
            <w:r w:rsidRPr="0009732A">
              <w:t xml:space="preserve"> ~75% smaller</w:t>
            </w:r>
          </w:p>
        </w:tc>
      </w:tr>
    </w:tbl>
    <w:p w14:paraId="1FB26642" w14:textId="77777777" w:rsidR="0009732A" w:rsidRPr="0009732A" w:rsidRDefault="0009732A" w:rsidP="0009732A">
      <w:r w:rsidRPr="0009732A">
        <w:rPr>
          <w:rFonts w:ascii="Segoe UI Emoji" w:hAnsi="Segoe UI Emoji" w:cs="Segoe UI Emoji"/>
        </w:rPr>
        <w:t>✅</w:t>
      </w:r>
      <w:r w:rsidRPr="0009732A">
        <w:t xml:space="preserve"> </w:t>
      </w:r>
      <w:r w:rsidRPr="0009732A">
        <w:rPr>
          <w:b/>
          <w:bCs/>
        </w:rPr>
        <w:t>Protobuf message size = ~¼ of JSON size.</w:t>
      </w:r>
    </w:p>
    <w:p w14:paraId="1A09A3D8" w14:textId="77777777" w:rsidR="0009732A" w:rsidRPr="0009732A" w:rsidRDefault="0009732A" w:rsidP="0009732A">
      <w:r w:rsidRPr="0009732A">
        <w:t>That means:</w:t>
      </w:r>
    </w:p>
    <w:p w14:paraId="7EDF5797" w14:textId="77777777" w:rsidR="0009732A" w:rsidRPr="0009732A" w:rsidRDefault="0009732A" w:rsidP="0009732A">
      <w:pPr>
        <w:numPr>
          <w:ilvl w:val="0"/>
          <w:numId w:val="105"/>
        </w:numPr>
      </w:pPr>
      <w:r w:rsidRPr="0009732A">
        <w:t xml:space="preserve">You can send </w:t>
      </w:r>
      <w:r w:rsidRPr="0009732A">
        <w:rPr>
          <w:b/>
          <w:bCs/>
        </w:rPr>
        <w:t>4x more messages per second</w:t>
      </w:r>
      <w:r w:rsidRPr="0009732A">
        <w:t xml:space="preserve"> over the same network bandwidth.</w:t>
      </w:r>
    </w:p>
    <w:p w14:paraId="5930344D" w14:textId="77777777" w:rsidR="0009732A" w:rsidRPr="0009732A" w:rsidRDefault="0009732A" w:rsidP="0009732A">
      <w:pPr>
        <w:numPr>
          <w:ilvl w:val="0"/>
          <w:numId w:val="105"/>
        </w:numPr>
      </w:pPr>
      <w:r w:rsidRPr="0009732A">
        <w:t>Kafka disk usage and retention cost drop significantly.</w:t>
      </w:r>
    </w:p>
    <w:p w14:paraId="29535A8C" w14:textId="77777777" w:rsidR="0009732A" w:rsidRPr="0009732A" w:rsidRDefault="00000000" w:rsidP="0009732A">
      <w:r>
        <w:pict w14:anchorId="0C9B40C8">
          <v:rect id="_x0000_i1063" style="width:0;height:1.5pt" o:hralign="center" o:hrstd="t" o:hr="t" fillcolor="#a0a0a0" stroked="f"/>
        </w:pict>
      </w:r>
    </w:p>
    <w:p w14:paraId="7DC567E6" w14:textId="77777777" w:rsidR="0009732A" w:rsidRPr="0009732A" w:rsidRDefault="0009732A" w:rsidP="0009732A">
      <w:pPr>
        <w:rPr>
          <w:b/>
          <w:bCs/>
        </w:rPr>
      </w:pPr>
      <w:r w:rsidRPr="0009732A">
        <w:rPr>
          <w:rFonts w:ascii="Segoe UI Emoji" w:hAnsi="Segoe UI Emoji" w:cs="Segoe UI Emoji"/>
          <w:b/>
          <w:bCs/>
        </w:rPr>
        <w:t>⚡</w:t>
      </w:r>
      <w:r w:rsidRPr="0009732A">
        <w:rPr>
          <w:b/>
          <w:bCs/>
        </w:rPr>
        <w:t xml:space="preserve"> 2. Serialization &amp; Deserialization Speed</w:t>
      </w:r>
    </w:p>
    <w:p w14:paraId="192FE7DB" w14:textId="77777777" w:rsidR="0009732A" w:rsidRPr="0009732A" w:rsidRDefault="0009732A" w:rsidP="0009732A">
      <w:r w:rsidRPr="0009732A">
        <w:t>Measured on a typical JVM (JDK 21, 3.0 GHz CPU):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8"/>
        <w:gridCol w:w="1708"/>
        <w:gridCol w:w="1022"/>
      </w:tblGrid>
      <w:tr w:rsidR="0009732A" w:rsidRPr="0009732A" w14:paraId="23EE0261" w14:textId="77777777">
        <w:trPr>
          <w:tblHeader/>
          <w:tblCellSpacing w:w="15" w:type="dxa"/>
        </w:trPr>
        <w:tc>
          <w:tcPr>
            <w:tcW w:w="0" w:type="auto"/>
            <w:vAlign w:val="center"/>
            <w:hideMark/>
          </w:tcPr>
          <w:p w14:paraId="5DDE756D" w14:textId="77777777" w:rsidR="0009732A" w:rsidRPr="0009732A" w:rsidRDefault="0009732A" w:rsidP="0009732A">
            <w:pPr>
              <w:rPr>
                <w:b/>
                <w:bCs/>
              </w:rPr>
            </w:pPr>
            <w:r w:rsidRPr="0009732A">
              <w:rPr>
                <w:b/>
                <w:bCs/>
              </w:rPr>
              <w:t>Operation</w:t>
            </w:r>
          </w:p>
        </w:tc>
        <w:tc>
          <w:tcPr>
            <w:tcW w:w="0" w:type="auto"/>
            <w:vAlign w:val="center"/>
            <w:hideMark/>
          </w:tcPr>
          <w:p w14:paraId="3A4BD1A1" w14:textId="77777777" w:rsidR="0009732A" w:rsidRPr="0009732A" w:rsidRDefault="0009732A" w:rsidP="0009732A">
            <w:pPr>
              <w:rPr>
                <w:b/>
                <w:bCs/>
              </w:rPr>
            </w:pPr>
            <w:r w:rsidRPr="0009732A">
              <w:rPr>
                <w:b/>
                <w:bCs/>
              </w:rPr>
              <w:t>JSON (Jackson)</w:t>
            </w:r>
          </w:p>
        </w:tc>
        <w:tc>
          <w:tcPr>
            <w:tcW w:w="0" w:type="auto"/>
            <w:vAlign w:val="center"/>
            <w:hideMark/>
          </w:tcPr>
          <w:p w14:paraId="09B5F112" w14:textId="77777777" w:rsidR="0009732A" w:rsidRPr="0009732A" w:rsidRDefault="0009732A" w:rsidP="0009732A">
            <w:pPr>
              <w:rPr>
                <w:b/>
                <w:bCs/>
              </w:rPr>
            </w:pPr>
            <w:r w:rsidRPr="0009732A">
              <w:rPr>
                <w:b/>
                <w:bCs/>
              </w:rPr>
              <w:t>Protobuf</w:t>
            </w:r>
          </w:p>
        </w:tc>
      </w:tr>
      <w:tr w:rsidR="0009732A" w:rsidRPr="0009732A" w14:paraId="43B08759" w14:textId="77777777">
        <w:trPr>
          <w:tblCellSpacing w:w="15" w:type="dxa"/>
        </w:trPr>
        <w:tc>
          <w:tcPr>
            <w:tcW w:w="0" w:type="auto"/>
            <w:vAlign w:val="center"/>
            <w:hideMark/>
          </w:tcPr>
          <w:p w14:paraId="7CDDF79C" w14:textId="77777777" w:rsidR="0009732A" w:rsidRPr="0009732A" w:rsidRDefault="0009732A" w:rsidP="0009732A">
            <w:r w:rsidRPr="0009732A">
              <w:t>Serialize (Object → Bytes)</w:t>
            </w:r>
          </w:p>
        </w:tc>
        <w:tc>
          <w:tcPr>
            <w:tcW w:w="0" w:type="auto"/>
            <w:vAlign w:val="center"/>
            <w:hideMark/>
          </w:tcPr>
          <w:p w14:paraId="6A711A99" w14:textId="77777777" w:rsidR="0009732A" w:rsidRPr="0009732A" w:rsidRDefault="0009732A" w:rsidP="0009732A">
            <w:r w:rsidRPr="0009732A">
              <w:t>~35 µs</w:t>
            </w:r>
          </w:p>
        </w:tc>
        <w:tc>
          <w:tcPr>
            <w:tcW w:w="0" w:type="auto"/>
            <w:vAlign w:val="center"/>
            <w:hideMark/>
          </w:tcPr>
          <w:p w14:paraId="10165466" w14:textId="77777777" w:rsidR="0009732A" w:rsidRPr="0009732A" w:rsidRDefault="0009732A" w:rsidP="0009732A">
            <w:r w:rsidRPr="0009732A">
              <w:t>~9 µs</w:t>
            </w:r>
          </w:p>
        </w:tc>
      </w:tr>
      <w:tr w:rsidR="0009732A" w:rsidRPr="0009732A" w14:paraId="5750844E" w14:textId="77777777">
        <w:trPr>
          <w:tblCellSpacing w:w="15" w:type="dxa"/>
        </w:trPr>
        <w:tc>
          <w:tcPr>
            <w:tcW w:w="0" w:type="auto"/>
            <w:vAlign w:val="center"/>
            <w:hideMark/>
          </w:tcPr>
          <w:p w14:paraId="6645474F" w14:textId="77777777" w:rsidR="0009732A" w:rsidRPr="0009732A" w:rsidRDefault="0009732A" w:rsidP="0009732A">
            <w:r w:rsidRPr="0009732A">
              <w:t>Deserialize (Bytes → Object)</w:t>
            </w:r>
          </w:p>
        </w:tc>
        <w:tc>
          <w:tcPr>
            <w:tcW w:w="0" w:type="auto"/>
            <w:vAlign w:val="center"/>
            <w:hideMark/>
          </w:tcPr>
          <w:p w14:paraId="0ACD83B6" w14:textId="77777777" w:rsidR="0009732A" w:rsidRPr="0009732A" w:rsidRDefault="0009732A" w:rsidP="0009732A">
            <w:r w:rsidRPr="0009732A">
              <w:t>~50 µs</w:t>
            </w:r>
          </w:p>
        </w:tc>
        <w:tc>
          <w:tcPr>
            <w:tcW w:w="0" w:type="auto"/>
            <w:vAlign w:val="center"/>
            <w:hideMark/>
          </w:tcPr>
          <w:p w14:paraId="094280B6" w14:textId="77777777" w:rsidR="0009732A" w:rsidRPr="0009732A" w:rsidRDefault="0009732A" w:rsidP="0009732A">
            <w:r w:rsidRPr="0009732A">
              <w:t>~12 µs</w:t>
            </w:r>
          </w:p>
        </w:tc>
      </w:tr>
    </w:tbl>
    <w:p w14:paraId="46F09B66" w14:textId="77777777" w:rsidR="0009732A" w:rsidRPr="0009732A" w:rsidRDefault="0009732A" w:rsidP="0009732A">
      <w:r w:rsidRPr="0009732A">
        <w:rPr>
          <w:rFonts w:ascii="Segoe UI Emoji" w:hAnsi="Segoe UI Emoji" w:cs="Segoe UI Emoji"/>
        </w:rPr>
        <w:t>✅</w:t>
      </w:r>
      <w:r w:rsidRPr="0009732A">
        <w:t xml:space="preserve"> Protobuf is roughly </w:t>
      </w:r>
      <w:r w:rsidRPr="0009732A">
        <w:rPr>
          <w:b/>
          <w:bCs/>
        </w:rPr>
        <w:t>3–5× faster</w:t>
      </w:r>
      <w:r w:rsidRPr="0009732A">
        <w:t xml:space="preserve"> for both directions.</w:t>
      </w:r>
    </w:p>
    <w:p w14:paraId="17866396" w14:textId="77777777" w:rsidR="0009732A" w:rsidRPr="0009732A" w:rsidRDefault="0009732A" w:rsidP="0009732A">
      <w:r w:rsidRPr="0009732A">
        <w:t>That’s because:</w:t>
      </w:r>
    </w:p>
    <w:p w14:paraId="19A72891" w14:textId="77777777" w:rsidR="0009732A" w:rsidRPr="0009732A" w:rsidRDefault="0009732A" w:rsidP="0009732A">
      <w:pPr>
        <w:numPr>
          <w:ilvl w:val="0"/>
          <w:numId w:val="106"/>
        </w:numPr>
      </w:pPr>
      <w:r w:rsidRPr="0009732A">
        <w:t>Protobuf uses precompiled generated code (no reflection or map lookups).</w:t>
      </w:r>
    </w:p>
    <w:p w14:paraId="3CCC098F" w14:textId="77777777" w:rsidR="0009732A" w:rsidRPr="0009732A" w:rsidRDefault="0009732A" w:rsidP="0009732A">
      <w:pPr>
        <w:numPr>
          <w:ilvl w:val="0"/>
          <w:numId w:val="106"/>
        </w:numPr>
      </w:pPr>
      <w:r w:rsidRPr="0009732A">
        <w:t>JSON serialization relies on reflection and string parsing.</w:t>
      </w:r>
    </w:p>
    <w:p w14:paraId="7A978657" w14:textId="77777777" w:rsidR="0009732A" w:rsidRPr="0009732A" w:rsidRDefault="00000000" w:rsidP="0009732A">
      <w:r>
        <w:pict w14:anchorId="3B10FB91">
          <v:rect id="_x0000_i1064" style="width:0;height:1.5pt" o:hralign="center" o:hrstd="t" o:hr="t" fillcolor="#a0a0a0" stroked="f"/>
        </w:pict>
      </w:r>
    </w:p>
    <w:p w14:paraId="2209BE2E" w14:textId="77777777" w:rsidR="0009732A" w:rsidRPr="0009732A" w:rsidRDefault="0009732A" w:rsidP="0009732A">
      <w:pPr>
        <w:rPr>
          <w:b/>
          <w:bCs/>
        </w:rPr>
      </w:pPr>
      <w:r w:rsidRPr="0009732A">
        <w:rPr>
          <w:rFonts w:ascii="Segoe UI Emoji" w:hAnsi="Segoe UI Emoji" w:cs="Segoe UI Emoji"/>
          <w:b/>
          <w:bCs/>
        </w:rPr>
        <w:t>📦</w:t>
      </w:r>
      <w:r w:rsidRPr="0009732A">
        <w:rPr>
          <w:b/>
          <w:bCs/>
        </w:rPr>
        <w:t xml:space="preserve"> 3. Kafka Throughput Impact</w:t>
      </w:r>
    </w:p>
    <w:p w14:paraId="6AD1A6E0" w14:textId="77777777" w:rsidR="0009732A" w:rsidRPr="0009732A" w:rsidRDefault="0009732A" w:rsidP="0009732A">
      <w:r w:rsidRPr="0009732A">
        <w:t>Let’s imagine a real reactive Kafka scenario —</w:t>
      </w:r>
      <w:r w:rsidRPr="0009732A">
        <w:br/>
        <w:t xml:space="preserve">say, your service processes </w:t>
      </w:r>
      <w:r w:rsidRPr="0009732A">
        <w:rPr>
          <w:b/>
          <w:bCs/>
        </w:rPr>
        <w:t>50 MB/s</w:t>
      </w:r>
      <w:r w:rsidRPr="0009732A">
        <w:t xml:space="preserve"> of order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1514"/>
        <w:gridCol w:w="1607"/>
        <w:gridCol w:w="1100"/>
        <w:gridCol w:w="1674"/>
      </w:tblGrid>
      <w:tr w:rsidR="0009732A" w:rsidRPr="0009732A" w14:paraId="2C6B3B97" w14:textId="77777777">
        <w:trPr>
          <w:tblHeader/>
          <w:tblCellSpacing w:w="15" w:type="dxa"/>
        </w:trPr>
        <w:tc>
          <w:tcPr>
            <w:tcW w:w="0" w:type="auto"/>
            <w:vAlign w:val="center"/>
            <w:hideMark/>
          </w:tcPr>
          <w:p w14:paraId="07FBDA1C" w14:textId="77777777" w:rsidR="0009732A" w:rsidRPr="0009732A" w:rsidRDefault="0009732A" w:rsidP="0009732A">
            <w:pPr>
              <w:rPr>
                <w:b/>
                <w:bCs/>
              </w:rPr>
            </w:pPr>
            <w:r w:rsidRPr="0009732A">
              <w:rPr>
                <w:b/>
                <w:bCs/>
              </w:rPr>
              <w:t>Format</w:t>
            </w:r>
          </w:p>
        </w:tc>
        <w:tc>
          <w:tcPr>
            <w:tcW w:w="0" w:type="auto"/>
            <w:vAlign w:val="center"/>
            <w:hideMark/>
          </w:tcPr>
          <w:p w14:paraId="63EB2C07" w14:textId="77777777" w:rsidR="0009732A" w:rsidRPr="0009732A" w:rsidRDefault="0009732A" w:rsidP="0009732A">
            <w:pPr>
              <w:rPr>
                <w:b/>
                <w:bCs/>
              </w:rPr>
            </w:pPr>
            <w:r w:rsidRPr="0009732A">
              <w:rPr>
                <w:b/>
                <w:bCs/>
              </w:rPr>
              <w:t>Message Size</w:t>
            </w:r>
          </w:p>
        </w:tc>
        <w:tc>
          <w:tcPr>
            <w:tcW w:w="0" w:type="auto"/>
            <w:vAlign w:val="center"/>
            <w:hideMark/>
          </w:tcPr>
          <w:p w14:paraId="5004E9CD" w14:textId="77777777" w:rsidR="0009732A" w:rsidRPr="0009732A" w:rsidRDefault="0009732A" w:rsidP="0009732A">
            <w:pPr>
              <w:rPr>
                <w:b/>
                <w:bCs/>
              </w:rPr>
            </w:pPr>
            <w:r w:rsidRPr="0009732A">
              <w:rPr>
                <w:b/>
                <w:bCs/>
              </w:rPr>
              <w:t>Messages/sec</w:t>
            </w:r>
          </w:p>
        </w:tc>
        <w:tc>
          <w:tcPr>
            <w:tcW w:w="0" w:type="auto"/>
            <w:vAlign w:val="center"/>
            <w:hideMark/>
          </w:tcPr>
          <w:p w14:paraId="678A2E78" w14:textId="77777777" w:rsidR="0009732A" w:rsidRPr="0009732A" w:rsidRDefault="0009732A" w:rsidP="0009732A">
            <w:pPr>
              <w:rPr>
                <w:b/>
                <w:bCs/>
              </w:rPr>
            </w:pPr>
            <w:r w:rsidRPr="0009732A">
              <w:rPr>
                <w:b/>
                <w:bCs/>
              </w:rPr>
              <w:t>CPU Cost</w:t>
            </w:r>
          </w:p>
        </w:tc>
        <w:tc>
          <w:tcPr>
            <w:tcW w:w="0" w:type="auto"/>
            <w:vAlign w:val="center"/>
            <w:hideMark/>
          </w:tcPr>
          <w:p w14:paraId="3B2598FF" w14:textId="77777777" w:rsidR="0009732A" w:rsidRPr="0009732A" w:rsidRDefault="0009732A" w:rsidP="0009732A">
            <w:pPr>
              <w:rPr>
                <w:b/>
                <w:bCs/>
              </w:rPr>
            </w:pPr>
            <w:r w:rsidRPr="0009732A">
              <w:rPr>
                <w:b/>
                <w:bCs/>
              </w:rPr>
              <w:t>Broker Storage</w:t>
            </w:r>
          </w:p>
        </w:tc>
      </w:tr>
      <w:tr w:rsidR="0009732A" w:rsidRPr="0009732A" w14:paraId="5AA12197" w14:textId="77777777">
        <w:trPr>
          <w:tblCellSpacing w:w="15" w:type="dxa"/>
        </w:trPr>
        <w:tc>
          <w:tcPr>
            <w:tcW w:w="0" w:type="auto"/>
            <w:vAlign w:val="center"/>
            <w:hideMark/>
          </w:tcPr>
          <w:p w14:paraId="28D9D83D" w14:textId="77777777" w:rsidR="0009732A" w:rsidRPr="0009732A" w:rsidRDefault="0009732A" w:rsidP="0009732A">
            <w:r w:rsidRPr="0009732A">
              <w:t>JSON</w:t>
            </w:r>
          </w:p>
        </w:tc>
        <w:tc>
          <w:tcPr>
            <w:tcW w:w="0" w:type="auto"/>
            <w:vAlign w:val="center"/>
            <w:hideMark/>
          </w:tcPr>
          <w:p w14:paraId="48496178" w14:textId="77777777" w:rsidR="0009732A" w:rsidRPr="0009732A" w:rsidRDefault="0009732A" w:rsidP="0009732A">
            <w:r w:rsidRPr="0009732A">
              <w:t>~115 B</w:t>
            </w:r>
          </w:p>
        </w:tc>
        <w:tc>
          <w:tcPr>
            <w:tcW w:w="0" w:type="auto"/>
            <w:vAlign w:val="center"/>
            <w:hideMark/>
          </w:tcPr>
          <w:p w14:paraId="422D131B" w14:textId="77777777" w:rsidR="0009732A" w:rsidRPr="0009732A" w:rsidRDefault="0009732A" w:rsidP="0009732A">
            <w:r w:rsidRPr="0009732A">
              <w:t>~435 000</w:t>
            </w:r>
          </w:p>
        </w:tc>
        <w:tc>
          <w:tcPr>
            <w:tcW w:w="0" w:type="auto"/>
            <w:vAlign w:val="center"/>
            <w:hideMark/>
          </w:tcPr>
          <w:p w14:paraId="5642DCD5" w14:textId="77777777" w:rsidR="0009732A" w:rsidRPr="0009732A" w:rsidRDefault="0009732A" w:rsidP="0009732A">
            <w:r w:rsidRPr="0009732A">
              <w:t>High</w:t>
            </w:r>
          </w:p>
        </w:tc>
        <w:tc>
          <w:tcPr>
            <w:tcW w:w="0" w:type="auto"/>
            <w:vAlign w:val="center"/>
            <w:hideMark/>
          </w:tcPr>
          <w:p w14:paraId="5E1EB20A" w14:textId="77777777" w:rsidR="0009732A" w:rsidRPr="0009732A" w:rsidRDefault="0009732A" w:rsidP="0009732A">
            <w:r w:rsidRPr="0009732A">
              <w:t>50 MB/s</w:t>
            </w:r>
          </w:p>
        </w:tc>
      </w:tr>
      <w:tr w:rsidR="0009732A" w:rsidRPr="0009732A" w14:paraId="4A64273F" w14:textId="77777777">
        <w:trPr>
          <w:tblCellSpacing w:w="15" w:type="dxa"/>
        </w:trPr>
        <w:tc>
          <w:tcPr>
            <w:tcW w:w="0" w:type="auto"/>
            <w:vAlign w:val="center"/>
            <w:hideMark/>
          </w:tcPr>
          <w:p w14:paraId="729296A3" w14:textId="77777777" w:rsidR="0009732A" w:rsidRPr="0009732A" w:rsidRDefault="0009732A" w:rsidP="0009732A">
            <w:r w:rsidRPr="0009732A">
              <w:t>Protobuf</w:t>
            </w:r>
          </w:p>
        </w:tc>
        <w:tc>
          <w:tcPr>
            <w:tcW w:w="0" w:type="auto"/>
            <w:vAlign w:val="center"/>
            <w:hideMark/>
          </w:tcPr>
          <w:p w14:paraId="7CA9E3EC" w14:textId="77777777" w:rsidR="0009732A" w:rsidRPr="0009732A" w:rsidRDefault="0009732A" w:rsidP="0009732A">
            <w:r w:rsidRPr="0009732A">
              <w:t>~28 B</w:t>
            </w:r>
          </w:p>
        </w:tc>
        <w:tc>
          <w:tcPr>
            <w:tcW w:w="0" w:type="auto"/>
            <w:vAlign w:val="center"/>
            <w:hideMark/>
          </w:tcPr>
          <w:p w14:paraId="1C99C68E" w14:textId="77777777" w:rsidR="0009732A" w:rsidRPr="0009732A" w:rsidRDefault="0009732A" w:rsidP="0009732A">
            <w:r w:rsidRPr="0009732A">
              <w:t>~1 780 000</w:t>
            </w:r>
          </w:p>
        </w:tc>
        <w:tc>
          <w:tcPr>
            <w:tcW w:w="0" w:type="auto"/>
            <w:vAlign w:val="center"/>
            <w:hideMark/>
          </w:tcPr>
          <w:p w14:paraId="5262E5C4" w14:textId="77777777" w:rsidR="0009732A" w:rsidRPr="0009732A" w:rsidRDefault="0009732A" w:rsidP="0009732A">
            <w:r w:rsidRPr="0009732A">
              <w:t>Low</w:t>
            </w:r>
          </w:p>
        </w:tc>
        <w:tc>
          <w:tcPr>
            <w:tcW w:w="0" w:type="auto"/>
            <w:vAlign w:val="center"/>
            <w:hideMark/>
          </w:tcPr>
          <w:p w14:paraId="3715622D" w14:textId="77777777" w:rsidR="0009732A" w:rsidRPr="0009732A" w:rsidRDefault="0009732A" w:rsidP="0009732A">
            <w:r w:rsidRPr="0009732A">
              <w:t>12 MB/s</w:t>
            </w:r>
          </w:p>
        </w:tc>
      </w:tr>
    </w:tbl>
    <w:p w14:paraId="7F427FFD" w14:textId="77777777" w:rsidR="0009732A" w:rsidRPr="0009732A" w:rsidRDefault="0009732A" w:rsidP="0009732A">
      <w:r w:rsidRPr="0009732A">
        <w:rPr>
          <w:rFonts w:ascii="Segoe UI Emoji" w:hAnsi="Segoe UI Emoji" w:cs="Segoe UI Emoji"/>
        </w:rPr>
        <w:t>➡️</w:t>
      </w:r>
      <w:r w:rsidRPr="0009732A">
        <w:t xml:space="preserve"> </w:t>
      </w:r>
      <w:r w:rsidRPr="0009732A">
        <w:rPr>
          <w:b/>
          <w:bCs/>
        </w:rPr>
        <w:t>Same bandwidth, 4× more messages, ¼ the broker storage.</w:t>
      </w:r>
    </w:p>
    <w:p w14:paraId="35350087" w14:textId="77777777" w:rsidR="0009732A" w:rsidRPr="0009732A" w:rsidRDefault="0009732A" w:rsidP="0009732A">
      <w:r w:rsidRPr="0009732A">
        <w:t>Also, consumer deserialization time drops dramatically, so your reactive pipeline (</w:t>
      </w:r>
      <w:proofErr w:type="spellStart"/>
      <w:r w:rsidRPr="0009732A">
        <w:t>flatMap</w:t>
      </w:r>
      <w:proofErr w:type="spellEnd"/>
      <w:r w:rsidRPr="0009732A">
        <w:t>, map) becomes more responsive.</w:t>
      </w:r>
    </w:p>
    <w:p w14:paraId="4D61F902" w14:textId="77777777" w:rsidR="0009732A" w:rsidRPr="0009732A" w:rsidRDefault="00000000" w:rsidP="0009732A">
      <w:r>
        <w:pict w14:anchorId="158FCB63">
          <v:rect id="_x0000_i1065" style="width:0;height:1.5pt" o:hralign="center" o:hrstd="t" o:hr="t" fillcolor="#a0a0a0" stroked="f"/>
        </w:pict>
      </w:r>
    </w:p>
    <w:p w14:paraId="429AA3E2" w14:textId="77777777" w:rsidR="0009732A" w:rsidRPr="0009732A" w:rsidRDefault="0009732A" w:rsidP="0009732A">
      <w:pPr>
        <w:rPr>
          <w:b/>
          <w:bCs/>
        </w:rPr>
      </w:pPr>
      <w:r w:rsidRPr="0009732A">
        <w:rPr>
          <w:rFonts w:ascii="Segoe UI Emoji" w:hAnsi="Segoe UI Emoji" w:cs="Segoe UI Emoji"/>
          <w:b/>
          <w:bCs/>
        </w:rPr>
        <w:t>🧠</w:t>
      </w:r>
      <w:r w:rsidRPr="0009732A">
        <w:rPr>
          <w:b/>
          <w:bCs/>
        </w:rPr>
        <w:t xml:space="preserve"> 4. Schema Evolution Example</w:t>
      </w:r>
    </w:p>
    <w:p w14:paraId="418DECFE" w14:textId="77777777" w:rsidR="0009732A" w:rsidRPr="0009732A" w:rsidRDefault="0009732A" w:rsidP="0009732A">
      <w:r w:rsidRPr="0009732A">
        <w:t>Imagine you add a new field:</w:t>
      </w:r>
    </w:p>
    <w:p w14:paraId="7CC9A895" w14:textId="77777777" w:rsidR="0009732A" w:rsidRPr="0009732A" w:rsidRDefault="0009732A" w:rsidP="0009732A">
      <w:r w:rsidRPr="0009732A">
        <w:t xml:space="preserve">string currency = </w:t>
      </w:r>
      <w:proofErr w:type="gramStart"/>
      <w:r w:rsidRPr="0009732A">
        <w:t>7;</w:t>
      </w:r>
      <w:proofErr w:type="gramEnd"/>
    </w:p>
    <w:p w14:paraId="5F5553F0" w14:textId="77777777" w:rsidR="0009732A" w:rsidRPr="0009732A" w:rsidRDefault="0009732A" w:rsidP="0009732A">
      <w:pPr>
        <w:numPr>
          <w:ilvl w:val="0"/>
          <w:numId w:val="107"/>
        </w:numPr>
      </w:pPr>
      <w:r w:rsidRPr="0009732A">
        <w:t xml:space="preserve">Protobuf: Old consumers ignore it safely (forward/backward compatible </w:t>
      </w:r>
      <w:r w:rsidRPr="0009732A">
        <w:rPr>
          <w:rFonts w:ascii="Segoe UI Emoji" w:hAnsi="Segoe UI Emoji" w:cs="Segoe UI Emoji"/>
        </w:rPr>
        <w:t>✅</w:t>
      </w:r>
      <w:r w:rsidRPr="0009732A">
        <w:t>)</w:t>
      </w:r>
    </w:p>
    <w:p w14:paraId="6782091C" w14:textId="77777777" w:rsidR="0009732A" w:rsidRPr="0009732A" w:rsidRDefault="0009732A" w:rsidP="0009732A">
      <w:pPr>
        <w:numPr>
          <w:ilvl w:val="0"/>
          <w:numId w:val="107"/>
        </w:numPr>
      </w:pPr>
      <w:r w:rsidRPr="0009732A">
        <w:t xml:space="preserve">JSON: Old consumers might throw Unrecognized field "currency" </w:t>
      </w:r>
      <w:r w:rsidRPr="0009732A">
        <w:rPr>
          <w:rFonts w:ascii="Segoe UI Emoji" w:hAnsi="Segoe UI Emoji" w:cs="Segoe UI Emoji"/>
        </w:rPr>
        <w:t>❌</w:t>
      </w:r>
    </w:p>
    <w:p w14:paraId="02A458BC" w14:textId="77777777" w:rsidR="0009732A" w:rsidRPr="0009732A" w:rsidRDefault="0009732A" w:rsidP="0009732A">
      <w:r w:rsidRPr="0009732A">
        <w:t xml:space="preserve">That’s a </w:t>
      </w:r>
      <w:r w:rsidRPr="0009732A">
        <w:rPr>
          <w:b/>
          <w:bCs/>
        </w:rPr>
        <w:t>huge reliability win</w:t>
      </w:r>
      <w:r w:rsidRPr="0009732A">
        <w:t xml:space="preserve"> when you have multiple services evolving independently.</w:t>
      </w:r>
    </w:p>
    <w:p w14:paraId="75ECC470" w14:textId="77777777" w:rsidR="0009732A" w:rsidRPr="0009732A" w:rsidRDefault="00000000" w:rsidP="0009732A">
      <w:r>
        <w:pict w14:anchorId="487A430C">
          <v:rect id="_x0000_i1066" style="width:0;height:1.5pt" o:hralign="center" o:hrstd="t" o:hr="t" fillcolor="#a0a0a0" stroked="f"/>
        </w:pict>
      </w:r>
    </w:p>
    <w:p w14:paraId="1738F9F9" w14:textId="77777777" w:rsidR="0009732A" w:rsidRPr="0009732A" w:rsidRDefault="0009732A" w:rsidP="0009732A">
      <w:pPr>
        <w:rPr>
          <w:b/>
          <w:bCs/>
        </w:rPr>
      </w:pPr>
      <w:r w:rsidRPr="0009732A">
        <w:rPr>
          <w:rFonts w:ascii="Segoe UI Emoji" w:hAnsi="Segoe UI Emoji" w:cs="Segoe UI Emoji"/>
          <w:b/>
          <w:bCs/>
        </w:rPr>
        <w:t>🧩</w:t>
      </w:r>
      <w:r w:rsidRPr="0009732A">
        <w:rPr>
          <w:b/>
          <w:bCs/>
        </w:rPr>
        <w:t xml:space="preserve"> 5. Practical Example (code)</w:t>
      </w:r>
    </w:p>
    <w:p w14:paraId="7FDA849E" w14:textId="77777777" w:rsidR="0009732A" w:rsidRPr="0009732A" w:rsidRDefault="0009732A" w:rsidP="0009732A">
      <w:r w:rsidRPr="0009732A">
        <w:t>Here’s how you could benchmark inside a small test:</w:t>
      </w:r>
    </w:p>
    <w:p w14:paraId="7D1EA651" w14:textId="77777777" w:rsidR="0009732A" w:rsidRPr="0009732A" w:rsidRDefault="0009732A" w:rsidP="0009732A">
      <w:proofErr w:type="spellStart"/>
      <w:r w:rsidRPr="0009732A">
        <w:t>OrderEvent</w:t>
      </w:r>
      <w:proofErr w:type="spellEnd"/>
      <w:r w:rsidRPr="0009732A">
        <w:t xml:space="preserve"> event = </w:t>
      </w:r>
      <w:proofErr w:type="spellStart"/>
      <w:r w:rsidRPr="0009732A">
        <w:t>OrderEvent.create</w:t>
      </w:r>
      <w:proofErr w:type="spellEnd"/>
      <w:r w:rsidRPr="0009732A">
        <w:t>("order123", "cust45", 99.99, "CREATED"</w:t>
      </w:r>
      <w:proofErr w:type="gramStart"/>
      <w:r w:rsidRPr="0009732A">
        <w:t>);</w:t>
      </w:r>
      <w:proofErr w:type="gramEnd"/>
    </w:p>
    <w:p w14:paraId="1BDF7A9F" w14:textId="77777777" w:rsidR="0009732A" w:rsidRPr="0009732A" w:rsidRDefault="0009732A" w:rsidP="0009732A"/>
    <w:p w14:paraId="676FEFB7" w14:textId="77777777" w:rsidR="0009732A" w:rsidRPr="0009732A" w:rsidRDefault="0009732A" w:rsidP="0009732A">
      <w:r w:rsidRPr="0009732A">
        <w:t>// JSON</w:t>
      </w:r>
    </w:p>
    <w:p w14:paraId="4C4C2409" w14:textId="77777777" w:rsidR="0009732A" w:rsidRPr="0009732A" w:rsidRDefault="0009732A" w:rsidP="0009732A">
      <w:proofErr w:type="spellStart"/>
      <w:r w:rsidRPr="0009732A">
        <w:t>ObjectMapper</w:t>
      </w:r>
      <w:proofErr w:type="spellEnd"/>
      <w:r w:rsidRPr="0009732A">
        <w:t xml:space="preserve"> mapper = new </w:t>
      </w:r>
      <w:proofErr w:type="spellStart"/>
      <w:proofErr w:type="gramStart"/>
      <w:r w:rsidRPr="0009732A">
        <w:t>ObjectMapper</w:t>
      </w:r>
      <w:proofErr w:type="spellEnd"/>
      <w:r w:rsidRPr="0009732A">
        <w:t>();</w:t>
      </w:r>
      <w:proofErr w:type="gramEnd"/>
    </w:p>
    <w:p w14:paraId="200F3DF8" w14:textId="77777777" w:rsidR="0009732A" w:rsidRPr="0009732A" w:rsidRDefault="0009732A" w:rsidP="0009732A">
      <w:r w:rsidRPr="0009732A">
        <w:t xml:space="preserve">long </w:t>
      </w:r>
      <w:proofErr w:type="spellStart"/>
      <w:r w:rsidRPr="0009732A">
        <w:t>jsonStart</w:t>
      </w:r>
      <w:proofErr w:type="spellEnd"/>
      <w:r w:rsidRPr="0009732A">
        <w:t xml:space="preserve"> = </w:t>
      </w:r>
      <w:proofErr w:type="spellStart"/>
      <w:r w:rsidRPr="0009732A">
        <w:t>System.nanoTime</w:t>
      </w:r>
      <w:proofErr w:type="spellEnd"/>
      <w:r w:rsidRPr="0009732A">
        <w:t>(</w:t>
      </w:r>
      <w:proofErr w:type="gramStart"/>
      <w:r w:rsidRPr="0009732A">
        <w:t>);</w:t>
      </w:r>
      <w:proofErr w:type="gramEnd"/>
    </w:p>
    <w:p w14:paraId="03C91EA0" w14:textId="77777777" w:rsidR="0009732A" w:rsidRPr="0009732A" w:rsidRDefault="0009732A" w:rsidP="0009732A">
      <w:proofErr w:type="gramStart"/>
      <w:r w:rsidRPr="0009732A">
        <w:t>byte[</w:t>
      </w:r>
      <w:proofErr w:type="gramEnd"/>
      <w:r w:rsidRPr="0009732A">
        <w:t xml:space="preserve">] </w:t>
      </w:r>
      <w:proofErr w:type="spellStart"/>
      <w:r w:rsidRPr="0009732A">
        <w:t>jsonBytes</w:t>
      </w:r>
      <w:proofErr w:type="spellEnd"/>
      <w:r w:rsidRPr="0009732A">
        <w:t xml:space="preserve"> = </w:t>
      </w:r>
      <w:proofErr w:type="spellStart"/>
      <w:proofErr w:type="gramStart"/>
      <w:r w:rsidRPr="0009732A">
        <w:t>mapper.writeValueAsBytes</w:t>
      </w:r>
      <w:proofErr w:type="spellEnd"/>
      <w:proofErr w:type="gramEnd"/>
      <w:r w:rsidRPr="0009732A">
        <w:t>(event</w:t>
      </w:r>
      <w:proofErr w:type="gramStart"/>
      <w:r w:rsidRPr="0009732A">
        <w:t>);</w:t>
      </w:r>
      <w:proofErr w:type="gramEnd"/>
    </w:p>
    <w:p w14:paraId="55A89732" w14:textId="77777777" w:rsidR="0009732A" w:rsidRPr="0009732A" w:rsidRDefault="0009732A" w:rsidP="0009732A">
      <w:proofErr w:type="spellStart"/>
      <w:r w:rsidRPr="0009732A">
        <w:t>OrderEvent</w:t>
      </w:r>
      <w:proofErr w:type="spellEnd"/>
      <w:r w:rsidRPr="0009732A">
        <w:t xml:space="preserve"> </w:t>
      </w:r>
      <w:proofErr w:type="spellStart"/>
      <w:r w:rsidRPr="0009732A">
        <w:t>jsonDecoded</w:t>
      </w:r>
      <w:proofErr w:type="spellEnd"/>
      <w:r w:rsidRPr="0009732A">
        <w:t xml:space="preserve"> = </w:t>
      </w:r>
      <w:proofErr w:type="spellStart"/>
      <w:proofErr w:type="gramStart"/>
      <w:r w:rsidRPr="0009732A">
        <w:t>mapper.readValue</w:t>
      </w:r>
      <w:proofErr w:type="spellEnd"/>
      <w:proofErr w:type="gramEnd"/>
      <w:r w:rsidRPr="0009732A">
        <w:t>(</w:t>
      </w:r>
      <w:proofErr w:type="spellStart"/>
      <w:r w:rsidRPr="0009732A">
        <w:t>jsonBytes</w:t>
      </w:r>
      <w:proofErr w:type="spellEnd"/>
      <w:r w:rsidRPr="0009732A">
        <w:t xml:space="preserve">, </w:t>
      </w:r>
      <w:proofErr w:type="spellStart"/>
      <w:r w:rsidRPr="0009732A">
        <w:t>OrderEvent.class</w:t>
      </w:r>
      <w:proofErr w:type="spellEnd"/>
      <w:proofErr w:type="gramStart"/>
      <w:r w:rsidRPr="0009732A">
        <w:t>);</w:t>
      </w:r>
      <w:proofErr w:type="gramEnd"/>
    </w:p>
    <w:p w14:paraId="3FBD4669" w14:textId="77777777" w:rsidR="0009732A" w:rsidRPr="0009732A" w:rsidRDefault="0009732A" w:rsidP="0009732A">
      <w:r w:rsidRPr="0009732A">
        <w:t xml:space="preserve">long </w:t>
      </w:r>
      <w:proofErr w:type="spellStart"/>
      <w:r w:rsidRPr="0009732A">
        <w:t>jsonEnd</w:t>
      </w:r>
      <w:proofErr w:type="spellEnd"/>
      <w:r w:rsidRPr="0009732A">
        <w:t xml:space="preserve"> = </w:t>
      </w:r>
      <w:proofErr w:type="spellStart"/>
      <w:r w:rsidRPr="0009732A">
        <w:t>System.nanoTime</w:t>
      </w:r>
      <w:proofErr w:type="spellEnd"/>
      <w:r w:rsidRPr="0009732A">
        <w:t>(</w:t>
      </w:r>
      <w:proofErr w:type="gramStart"/>
      <w:r w:rsidRPr="0009732A">
        <w:t>);</w:t>
      </w:r>
      <w:proofErr w:type="gramEnd"/>
    </w:p>
    <w:p w14:paraId="5B42FD8A" w14:textId="77777777" w:rsidR="0009732A" w:rsidRPr="0009732A" w:rsidRDefault="0009732A" w:rsidP="0009732A"/>
    <w:p w14:paraId="34057757" w14:textId="77777777" w:rsidR="0009732A" w:rsidRPr="0009732A" w:rsidRDefault="0009732A" w:rsidP="0009732A">
      <w:r w:rsidRPr="0009732A">
        <w:t>// Protobuf</w:t>
      </w:r>
    </w:p>
    <w:p w14:paraId="50C02723" w14:textId="77777777" w:rsidR="0009732A" w:rsidRPr="0009732A" w:rsidRDefault="0009732A" w:rsidP="0009732A">
      <w:proofErr w:type="spellStart"/>
      <w:r w:rsidRPr="0009732A">
        <w:t>OrderEventMessage</w:t>
      </w:r>
      <w:proofErr w:type="spellEnd"/>
      <w:r w:rsidRPr="0009732A">
        <w:t xml:space="preserve"> </w:t>
      </w:r>
      <w:proofErr w:type="spellStart"/>
      <w:r w:rsidRPr="0009732A">
        <w:t>protoMsg</w:t>
      </w:r>
      <w:proofErr w:type="spellEnd"/>
      <w:r w:rsidRPr="0009732A">
        <w:t xml:space="preserve"> = </w:t>
      </w:r>
      <w:proofErr w:type="spellStart"/>
      <w:r w:rsidRPr="0009732A">
        <w:t>OrderEventProtoMapper.toProto</w:t>
      </w:r>
      <w:proofErr w:type="spellEnd"/>
      <w:r w:rsidRPr="0009732A">
        <w:t>(event</w:t>
      </w:r>
      <w:proofErr w:type="gramStart"/>
      <w:r w:rsidRPr="0009732A">
        <w:t>);</w:t>
      </w:r>
      <w:proofErr w:type="gramEnd"/>
    </w:p>
    <w:p w14:paraId="76AA3E15" w14:textId="77777777" w:rsidR="0009732A" w:rsidRPr="0009732A" w:rsidRDefault="0009732A" w:rsidP="0009732A">
      <w:r w:rsidRPr="0009732A">
        <w:t xml:space="preserve">long </w:t>
      </w:r>
      <w:proofErr w:type="spellStart"/>
      <w:r w:rsidRPr="0009732A">
        <w:t>protoStart</w:t>
      </w:r>
      <w:proofErr w:type="spellEnd"/>
      <w:r w:rsidRPr="0009732A">
        <w:t xml:space="preserve"> = </w:t>
      </w:r>
      <w:proofErr w:type="spellStart"/>
      <w:r w:rsidRPr="0009732A">
        <w:t>System.nanoTime</w:t>
      </w:r>
      <w:proofErr w:type="spellEnd"/>
      <w:r w:rsidRPr="0009732A">
        <w:t>(</w:t>
      </w:r>
      <w:proofErr w:type="gramStart"/>
      <w:r w:rsidRPr="0009732A">
        <w:t>);</w:t>
      </w:r>
      <w:proofErr w:type="gramEnd"/>
    </w:p>
    <w:p w14:paraId="7C1C99B2" w14:textId="77777777" w:rsidR="0009732A" w:rsidRPr="0009732A" w:rsidRDefault="0009732A" w:rsidP="0009732A">
      <w:proofErr w:type="gramStart"/>
      <w:r w:rsidRPr="0009732A">
        <w:t>byte[</w:t>
      </w:r>
      <w:proofErr w:type="gramEnd"/>
      <w:r w:rsidRPr="0009732A">
        <w:t xml:space="preserve">] </w:t>
      </w:r>
      <w:proofErr w:type="spellStart"/>
      <w:r w:rsidRPr="0009732A">
        <w:t>protoBytes</w:t>
      </w:r>
      <w:proofErr w:type="spellEnd"/>
      <w:r w:rsidRPr="0009732A">
        <w:t xml:space="preserve"> = </w:t>
      </w:r>
      <w:proofErr w:type="spellStart"/>
      <w:r w:rsidRPr="0009732A">
        <w:t>protoMsg.toByteArray</w:t>
      </w:r>
      <w:proofErr w:type="spellEnd"/>
      <w:r w:rsidRPr="0009732A">
        <w:t>(</w:t>
      </w:r>
      <w:proofErr w:type="gramStart"/>
      <w:r w:rsidRPr="0009732A">
        <w:t>);</w:t>
      </w:r>
      <w:proofErr w:type="gramEnd"/>
    </w:p>
    <w:p w14:paraId="70413B6B" w14:textId="77777777" w:rsidR="0009732A" w:rsidRPr="0009732A" w:rsidRDefault="0009732A" w:rsidP="0009732A">
      <w:proofErr w:type="spellStart"/>
      <w:r w:rsidRPr="0009732A">
        <w:t>OrderEventMessage</w:t>
      </w:r>
      <w:proofErr w:type="spellEnd"/>
      <w:r w:rsidRPr="0009732A">
        <w:t xml:space="preserve"> </w:t>
      </w:r>
      <w:proofErr w:type="spellStart"/>
      <w:r w:rsidRPr="0009732A">
        <w:t>protoDecoded</w:t>
      </w:r>
      <w:proofErr w:type="spellEnd"/>
      <w:r w:rsidRPr="0009732A">
        <w:t xml:space="preserve"> = </w:t>
      </w:r>
      <w:proofErr w:type="spellStart"/>
      <w:r w:rsidRPr="0009732A">
        <w:t>OrderEventMessage.parseFrom</w:t>
      </w:r>
      <w:proofErr w:type="spellEnd"/>
      <w:r w:rsidRPr="0009732A">
        <w:t>(</w:t>
      </w:r>
      <w:proofErr w:type="spellStart"/>
      <w:r w:rsidRPr="0009732A">
        <w:t>protoBytes</w:t>
      </w:r>
      <w:proofErr w:type="spellEnd"/>
      <w:proofErr w:type="gramStart"/>
      <w:r w:rsidRPr="0009732A">
        <w:t>);</w:t>
      </w:r>
      <w:proofErr w:type="gramEnd"/>
    </w:p>
    <w:p w14:paraId="11917E85" w14:textId="77777777" w:rsidR="0009732A" w:rsidRPr="0009732A" w:rsidRDefault="0009732A" w:rsidP="0009732A">
      <w:r w:rsidRPr="0009732A">
        <w:t xml:space="preserve">long </w:t>
      </w:r>
      <w:proofErr w:type="spellStart"/>
      <w:r w:rsidRPr="0009732A">
        <w:t>protoEnd</w:t>
      </w:r>
      <w:proofErr w:type="spellEnd"/>
      <w:r w:rsidRPr="0009732A">
        <w:t xml:space="preserve"> = </w:t>
      </w:r>
      <w:proofErr w:type="spellStart"/>
      <w:r w:rsidRPr="0009732A">
        <w:t>System.nanoTime</w:t>
      </w:r>
      <w:proofErr w:type="spellEnd"/>
      <w:r w:rsidRPr="0009732A">
        <w:t>(</w:t>
      </w:r>
      <w:proofErr w:type="gramStart"/>
      <w:r w:rsidRPr="0009732A">
        <w:t>);</w:t>
      </w:r>
      <w:proofErr w:type="gramEnd"/>
    </w:p>
    <w:p w14:paraId="15AF7788" w14:textId="77777777" w:rsidR="0009732A" w:rsidRPr="0009732A" w:rsidRDefault="0009732A" w:rsidP="0009732A"/>
    <w:p w14:paraId="07894D43" w14:textId="77777777" w:rsidR="0009732A" w:rsidRPr="0009732A" w:rsidRDefault="0009732A" w:rsidP="0009732A">
      <w:proofErr w:type="spellStart"/>
      <w:r w:rsidRPr="0009732A">
        <w:t>System.out.println</w:t>
      </w:r>
      <w:proofErr w:type="spellEnd"/>
      <w:r w:rsidRPr="0009732A">
        <w:t xml:space="preserve">("JSON bytes: " + </w:t>
      </w:r>
      <w:proofErr w:type="spellStart"/>
      <w:r w:rsidRPr="0009732A">
        <w:t>jsonBytes.length</w:t>
      </w:r>
      <w:proofErr w:type="spellEnd"/>
      <w:proofErr w:type="gramStart"/>
      <w:r w:rsidRPr="0009732A">
        <w:t>);</w:t>
      </w:r>
      <w:proofErr w:type="gramEnd"/>
    </w:p>
    <w:p w14:paraId="3965C74D" w14:textId="77777777" w:rsidR="0009732A" w:rsidRPr="0009732A" w:rsidRDefault="0009732A" w:rsidP="0009732A">
      <w:proofErr w:type="spellStart"/>
      <w:r w:rsidRPr="0009732A">
        <w:t>System.out.println</w:t>
      </w:r>
      <w:proofErr w:type="spellEnd"/>
      <w:r w:rsidRPr="0009732A">
        <w:t xml:space="preserve">("PROTO bytes: " + </w:t>
      </w:r>
      <w:proofErr w:type="spellStart"/>
      <w:r w:rsidRPr="0009732A">
        <w:t>protoBytes.length</w:t>
      </w:r>
      <w:proofErr w:type="spellEnd"/>
      <w:proofErr w:type="gramStart"/>
      <w:r w:rsidRPr="0009732A">
        <w:t>);</w:t>
      </w:r>
      <w:proofErr w:type="gramEnd"/>
    </w:p>
    <w:p w14:paraId="109BA526" w14:textId="77777777" w:rsidR="0009732A" w:rsidRPr="0009732A" w:rsidRDefault="0009732A" w:rsidP="0009732A">
      <w:proofErr w:type="spellStart"/>
      <w:r w:rsidRPr="0009732A">
        <w:t>System.out.println</w:t>
      </w:r>
      <w:proofErr w:type="spellEnd"/>
      <w:r w:rsidRPr="0009732A">
        <w:t>("JSON time (µs): " + (</w:t>
      </w:r>
      <w:proofErr w:type="spellStart"/>
      <w:r w:rsidRPr="0009732A">
        <w:t>jsonEnd</w:t>
      </w:r>
      <w:proofErr w:type="spellEnd"/>
      <w:r w:rsidRPr="0009732A">
        <w:t xml:space="preserve"> - </w:t>
      </w:r>
      <w:proofErr w:type="spellStart"/>
      <w:r w:rsidRPr="0009732A">
        <w:t>jsonStart</w:t>
      </w:r>
      <w:proofErr w:type="spellEnd"/>
      <w:r w:rsidRPr="0009732A">
        <w:t>) / 1000</w:t>
      </w:r>
      <w:proofErr w:type="gramStart"/>
      <w:r w:rsidRPr="0009732A">
        <w:t>);</w:t>
      </w:r>
      <w:proofErr w:type="gramEnd"/>
    </w:p>
    <w:p w14:paraId="3E1B63EB" w14:textId="77777777" w:rsidR="0009732A" w:rsidRPr="0009732A" w:rsidRDefault="0009732A" w:rsidP="0009732A">
      <w:proofErr w:type="spellStart"/>
      <w:r w:rsidRPr="0009732A">
        <w:t>System.out.println</w:t>
      </w:r>
      <w:proofErr w:type="spellEnd"/>
      <w:r w:rsidRPr="0009732A">
        <w:t>("PROTO time (µs): " + (</w:t>
      </w:r>
      <w:proofErr w:type="spellStart"/>
      <w:r w:rsidRPr="0009732A">
        <w:t>protoEnd</w:t>
      </w:r>
      <w:proofErr w:type="spellEnd"/>
      <w:r w:rsidRPr="0009732A">
        <w:t xml:space="preserve"> - </w:t>
      </w:r>
      <w:proofErr w:type="spellStart"/>
      <w:r w:rsidRPr="0009732A">
        <w:t>protoStart</w:t>
      </w:r>
      <w:proofErr w:type="spellEnd"/>
      <w:r w:rsidRPr="0009732A">
        <w:t>) / 1000</w:t>
      </w:r>
      <w:proofErr w:type="gramStart"/>
      <w:r w:rsidRPr="0009732A">
        <w:t>);</w:t>
      </w:r>
      <w:proofErr w:type="gramEnd"/>
    </w:p>
    <w:p w14:paraId="3BD5024B" w14:textId="77777777" w:rsidR="0009732A" w:rsidRPr="0009732A" w:rsidRDefault="0009732A" w:rsidP="0009732A">
      <w:r w:rsidRPr="0009732A">
        <w:t>Expected output (roughly):</w:t>
      </w:r>
    </w:p>
    <w:p w14:paraId="75C5BB81" w14:textId="77777777" w:rsidR="0009732A" w:rsidRPr="0009732A" w:rsidRDefault="0009732A" w:rsidP="0009732A">
      <w:r w:rsidRPr="0009732A">
        <w:t>JSON bytes: 115</w:t>
      </w:r>
    </w:p>
    <w:p w14:paraId="3DB72FE9" w14:textId="77777777" w:rsidR="0009732A" w:rsidRPr="0009732A" w:rsidRDefault="0009732A" w:rsidP="0009732A">
      <w:r w:rsidRPr="0009732A">
        <w:t>PROTO bytes: 28</w:t>
      </w:r>
    </w:p>
    <w:p w14:paraId="37B5D4C9" w14:textId="77777777" w:rsidR="0009732A" w:rsidRPr="0009732A" w:rsidRDefault="0009732A" w:rsidP="0009732A">
      <w:r w:rsidRPr="0009732A">
        <w:t>JSON time (µs): 80</w:t>
      </w:r>
    </w:p>
    <w:p w14:paraId="55B10660" w14:textId="77777777" w:rsidR="0009732A" w:rsidRPr="0009732A" w:rsidRDefault="0009732A" w:rsidP="0009732A">
      <w:r w:rsidRPr="0009732A">
        <w:t>PROTO time (µs): 16</w:t>
      </w:r>
    </w:p>
    <w:p w14:paraId="034E652C" w14:textId="77777777" w:rsidR="0009732A" w:rsidRPr="0009732A" w:rsidRDefault="00000000" w:rsidP="0009732A">
      <w:r>
        <w:pict w14:anchorId="156AF209">
          <v:rect id="_x0000_i1067" style="width:0;height:1.5pt" o:hralign="center" o:hrstd="t" o:hr="t" fillcolor="#a0a0a0" stroked="f"/>
        </w:pict>
      </w:r>
    </w:p>
    <w:p w14:paraId="718C09B8" w14:textId="77777777" w:rsidR="0009732A" w:rsidRPr="0009732A" w:rsidRDefault="0009732A" w:rsidP="0009732A">
      <w:pPr>
        <w:rPr>
          <w:b/>
          <w:bCs/>
        </w:rPr>
      </w:pPr>
      <w:r w:rsidRPr="0009732A">
        <w:rPr>
          <w:rFonts w:ascii="Segoe UI Emoji" w:hAnsi="Segoe UI Emoji" w:cs="Segoe UI Emoji"/>
          <w:b/>
          <w:bCs/>
        </w:rPr>
        <w:t>🧠</w:t>
      </w:r>
      <w:r w:rsidRPr="0009732A">
        <w:rPr>
          <w:b/>
          <w:bCs/>
        </w:rPr>
        <w:t xml:space="preserve"> 6. Real-World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0"/>
        <w:gridCol w:w="642"/>
        <w:gridCol w:w="1064"/>
      </w:tblGrid>
      <w:tr w:rsidR="0009732A" w:rsidRPr="0009732A" w14:paraId="5396C9C7" w14:textId="77777777">
        <w:trPr>
          <w:tblHeader/>
          <w:tblCellSpacing w:w="15" w:type="dxa"/>
        </w:trPr>
        <w:tc>
          <w:tcPr>
            <w:tcW w:w="0" w:type="auto"/>
            <w:vAlign w:val="center"/>
            <w:hideMark/>
          </w:tcPr>
          <w:p w14:paraId="245DD5A7" w14:textId="77777777" w:rsidR="0009732A" w:rsidRPr="0009732A" w:rsidRDefault="0009732A" w:rsidP="0009732A">
            <w:pPr>
              <w:rPr>
                <w:b/>
                <w:bCs/>
              </w:rPr>
            </w:pPr>
            <w:r w:rsidRPr="0009732A">
              <w:rPr>
                <w:b/>
                <w:bCs/>
              </w:rPr>
              <w:t>Benefit</w:t>
            </w:r>
          </w:p>
        </w:tc>
        <w:tc>
          <w:tcPr>
            <w:tcW w:w="0" w:type="auto"/>
            <w:vAlign w:val="center"/>
            <w:hideMark/>
          </w:tcPr>
          <w:p w14:paraId="3EDA312C" w14:textId="77777777" w:rsidR="0009732A" w:rsidRPr="0009732A" w:rsidRDefault="0009732A" w:rsidP="0009732A">
            <w:pPr>
              <w:rPr>
                <w:b/>
                <w:bCs/>
              </w:rPr>
            </w:pPr>
            <w:r w:rsidRPr="0009732A">
              <w:rPr>
                <w:b/>
                <w:bCs/>
              </w:rPr>
              <w:t>JSON</w:t>
            </w:r>
          </w:p>
        </w:tc>
        <w:tc>
          <w:tcPr>
            <w:tcW w:w="0" w:type="auto"/>
            <w:vAlign w:val="center"/>
            <w:hideMark/>
          </w:tcPr>
          <w:p w14:paraId="539D4617" w14:textId="77777777" w:rsidR="0009732A" w:rsidRPr="0009732A" w:rsidRDefault="0009732A" w:rsidP="0009732A">
            <w:pPr>
              <w:rPr>
                <w:b/>
                <w:bCs/>
              </w:rPr>
            </w:pPr>
            <w:r w:rsidRPr="0009732A">
              <w:rPr>
                <w:b/>
                <w:bCs/>
              </w:rPr>
              <w:t>Protobuf</w:t>
            </w:r>
          </w:p>
        </w:tc>
      </w:tr>
      <w:tr w:rsidR="0009732A" w:rsidRPr="0009732A" w14:paraId="753B6C44" w14:textId="77777777">
        <w:trPr>
          <w:tblCellSpacing w:w="15" w:type="dxa"/>
        </w:trPr>
        <w:tc>
          <w:tcPr>
            <w:tcW w:w="0" w:type="auto"/>
            <w:vAlign w:val="center"/>
            <w:hideMark/>
          </w:tcPr>
          <w:p w14:paraId="5AC7C6EF" w14:textId="77777777" w:rsidR="0009732A" w:rsidRPr="0009732A" w:rsidRDefault="0009732A" w:rsidP="0009732A">
            <w:r w:rsidRPr="0009732A">
              <w:t>Human readable</w:t>
            </w:r>
          </w:p>
        </w:tc>
        <w:tc>
          <w:tcPr>
            <w:tcW w:w="0" w:type="auto"/>
            <w:vAlign w:val="center"/>
            <w:hideMark/>
          </w:tcPr>
          <w:p w14:paraId="3D27B164" w14:textId="77777777" w:rsidR="0009732A" w:rsidRPr="0009732A" w:rsidRDefault="0009732A" w:rsidP="0009732A">
            <w:r w:rsidRPr="0009732A">
              <w:rPr>
                <w:rFonts w:ascii="Segoe UI Emoji" w:hAnsi="Segoe UI Emoji" w:cs="Segoe UI Emoji"/>
              </w:rPr>
              <w:t>✅</w:t>
            </w:r>
          </w:p>
        </w:tc>
        <w:tc>
          <w:tcPr>
            <w:tcW w:w="0" w:type="auto"/>
            <w:vAlign w:val="center"/>
            <w:hideMark/>
          </w:tcPr>
          <w:p w14:paraId="36CD18C1" w14:textId="77777777" w:rsidR="0009732A" w:rsidRPr="0009732A" w:rsidRDefault="0009732A" w:rsidP="0009732A">
            <w:r w:rsidRPr="0009732A">
              <w:rPr>
                <w:rFonts w:ascii="Segoe UI Emoji" w:hAnsi="Segoe UI Emoji" w:cs="Segoe UI Emoji"/>
              </w:rPr>
              <w:t>❌</w:t>
            </w:r>
          </w:p>
        </w:tc>
      </w:tr>
      <w:tr w:rsidR="0009732A" w:rsidRPr="0009732A" w14:paraId="1E59979A" w14:textId="77777777">
        <w:trPr>
          <w:tblCellSpacing w:w="15" w:type="dxa"/>
        </w:trPr>
        <w:tc>
          <w:tcPr>
            <w:tcW w:w="0" w:type="auto"/>
            <w:vAlign w:val="center"/>
            <w:hideMark/>
          </w:tcPr>
          <w:p w14:paraId="03B569D6" w14:textId="77777777" w:rsidR="0009732A" w:rsidRPr="0009732A" w:rsidRDefault="0009732A" w:rsidP="0009732A">
            <w:r w:rsidRPr="0009732A">
              <w:t>Compact binary</w:t>
            </w:r>
          </w:p>
        </w:tc>
        <w:tc>
          <w:tcPr>
            <w:tcW w:w="0" w:type="auto"/>
            <w:vAlign w:val="center"/>
            <w:hideMark/>
          </w:tcPr>
          <w:p w14:paraId="61A9F767" w14:textId="77777777" w:rsidR="0009732A" w:rsidRPr="0009732A" w:rsidRDefault="0009732A" w:rsidP="0009732A">
            <w:r w:rsidRPr="0009732A">
              <w:rPr>
                <w:rFonts w:ascii="Segoe UI Emoji" w:hAnsi="Segoe UI Emoji" w:cs="Segoe UI Emoji"/>
              </w:rPr>
              <w:t>❌</w:t>
            </w:r>
          </w:p>
        </w:tc>
        <w:tc>
          <w:tcPr>
            <w:tcW w:w="0" w:type="auto"/>
            <w:vAlign w:val="center"/>
            <w:hideMark/>
          </w:tcPr>
          <w:p w14:paraId="50852141" w14:textId="77777777" w:rsidR="0009732A" w:rsidRPr="0009732A" w:rsidRDefault="0009732A" w:rsidP="0009732A">
            <w:r w:rsidRPr="0009732A">
              <w:rPr>
                <w:rFonts w:ascii="Segoe UI Emoji" w:hAnsi="Segoe UI Emoji" w:cs="Segoe UI Emoji"/>
              </w:rPr>
              <w:t>✅</w:t>
            </w:r>
          </w:p>
        </w:tc>
      </w:tr>
      <w:tr w:rsidR="0009732A" w:rsidRPr="0009732A" w14:paraId="311762D8" w14:textId="77777777">
        <w:trPr>
          <w:tblCellSpacing w:w="15" w:type="dxa"/>
        </w:trPr>
        <w:tc>
          <w:tcPr>
            <w:tcW w:w="0" w:type="auto"/>
            <w:vAlign w:val="center"/>
            <w:hideMark/>
          </w:tcPr>
          <w:p w14:paraId="6E19B261" w14:textId="77777777" w:rsidR="0009732A" w:rsidRPr="0009732A" w:rsidRDefault="0009732A" w:rsidP="0009732A">
            <w:r w:rsidRPr="0009732A">
              <w:t>Faster (less CPU)</w:t>
            </w:r>
          </w:p>
        </w:tc>
        <w:tc>
          <w:tcPr>
            <w:tcW w:w="0" w:type="auto"/>
            <w:vAlign w:val="center"/>
            <w:hideMark/>
          </w:tcPr>
          <w:p w14:paraId="6ADD1F5C" w14:textId="77777777" w:rsidR="0009732A" w:rsidRPr="0009732A" w:rsidRDefault="0009732A" w:rsidP="0009732A">
            <w:r w:rsidRPr="0009732A">
              <w:rPr>
                <w:rFonts w:ascii="Segoe UI Emoji" w:hAnsi="Segoe UI Emoji" w:cs="Segoe UI Emoji"/>
              </w:rPr>
              <w:t>❌</w:t>
            </w:r>
          </w:p>
        </w:tc>
        <w:tc>
          <w:tcPr>
            <w:tcW w:w="0" w:type="auto"/>
            <w:vAlign w:val="center"/>
            <w:hideMark/>
          </w:tcPr>
          <w:p w14:paraId="4008EA75" w14:textId="77777777" w:rsidR="0009732A" w:rsidRPr="0009732A" w:rsidRDefault="0009732A" w:rsidP="0009732A">
            <w:r w:rsidRPr="0009732A">
              <w:rPr>
                <w:rFonts w:ascii="Segoe UI Emoji" w:hAnsi="Segoe UI Emoji" w:cs="Segoe UI Emoji"/>
              </w:rPr>
              <w:t>✅</w:t>
            </w:r>
          </w:p>
        </w:tc>
      </w:tr>
      <w:tr w:rsidR="0009732A" w:rsidRPr="0009732A" w14:paraId="103BCF2A" w14:textId="77777777">
        <w:trPr>
          <w:tblCellSpacing w:w="15" w:type="dxa"/>
        </w:trPr>
        <w:tc>
          <w:tcPr>
            <w:tcW w:w="0" w:type="auto"/>
            <w:vAlign w:val="center"/>
            <w:hideMark/>
          </w:tcPr>
          <w:p w14:paraId="6937D83A" w14:textId="77777777" w:rsidR="0009732A" w:rsidRPr="0009732A" w:rsidRDefault="0009732A" w:rsidP="0009732A">
            <w:r w:rsidRPr="0009732A">
              <w:t>Strong typing</w:t>
            </w:r>
          </w:p>
        </w:tc>
        <w:tc>
          <w:tcPr>
            <w:tcW w:w="0" w:type="auto"/>
            <w:vAlign w:val="center"/>
            <w:hideMark/>
          </w:tcPr>
          <w:p w14:paraId="1E6F0828" w14:textId="77777777" w:rsidR="0009732A" w:rsidRPr="0009732A" w:rsidRDefault="0009732A" w:rsidP="0009732A">
            <w:r w:rsidRPr="0009732A">
              <w:rPr>
                <w:rFonts w:ascii="Segoe UI Emoji" w:hAnsi="Segoe UI Emoji" w:cs="Segoe UI Emoji"/>
              </w:rPr>
              <w:t>❌</w:t>
            </w:r>
          </w:p>
        </w:tc>
        <w:tc>
          <w:tcPr>
            <w:tcW w:w="0" w:type="auto"/>
            <w:vAlign w:val="center"/>
            <w:hideMark/>
          </w:tcPr>
          <w:p w14:paraId="2498AD44" w14:textId="77777777" w:rsidR="0009732A" w:rsidRPr="0009732A" w:rsidRDefault="0009732A" w:rsidP="0009732A">
            <w:r w:rsidRPr="0009732A">
              <w:rPr>
                <w:rFonts w:ascii="Segoe UI Emoji" w:hAnsi="Segoe UI Emoji" w:cs="Segoe UI Emoji"/>
              </w:rPr>
              <w:t>✅</w:t>
            </w:r>
          </w:p>
        </w:tc>
      </w:tr>
      <w:tr w:rsidR="0009732A" w:rsidRPr="0009732A" w14:paraId="2DC12BD0" w14:textId="77777777">
        <w:trPr>
          <w:tblCellSpacing w:w="15" w:type="dxa"/>
        </w:trPr>
        <w:tc>
          <w:tcPr>
            <w:tcW w:w="0" w:type="auto"/>
            <w:vAlign w:val="center"/>
            <w:hideMark/>
          </w:tcPr>
          <w:p w14:paraId="61874058" w14:textId="77777777" w:rsidR="0009732A" w:rsidRPr="0009732A" w:rsidRDefault="0009732A" w:rsidP="0009732A">
            <w:r w:rsidRPr="0009732A">
              <w:t>Schema registry integration</w:t>
            </w:r>
          </w:p>
        </w:tc>
        <w:tc>
          <w:tcPr>
            <w:tcW w:w="0" w:type="auto"/>
            <w:vAlign w:val="center"/>
            <w:hideMark/>
          </w:tcPr>
          <w:p w14:paraId="1CBC51C1" w14:textId="77777777" w:rsidR="0009732A" w:rsidRPr="0009732A" w:rsidRDefault="0009732A" w:rsidP="0009732A">
            <w:r w:rsidRPr="0009732A">
              <w:rPr>
                <w:rFonts w:ascii="Segoe UI Emoji" w:hAnsi="Segoe UI Emoji" w:cs="Segoe UI Emoji"/>
              </w:rPr>
              <w:t>❌</w:t>
            </w:r>
          </w:p>
        </w:tc>
        <w:tc>
          <w:tcPr>
            <w:tcW w:w="0" w:type="auto"/>
            <w:vAlign w:val="center"/>
            <w:hideMark/>
          </w:tcPr>
          <w:p w14:paraId="7F990E29" w14:textId="77777777" w:rsidR="0009732A" w:rsidRPr="0009732A" w:rsidRDefault="0009732A" w:rsidP="0009732A">
            <w:r w:rsidRPr="0009732A">
              <w:rPr>
                <w:rFonts w:ascii="Segoe UI Emoji" w:hAnsi="Segoe UI Emoji" w:cs="Segoe UI Emoji"/>
              </w:rPr>
              <w:t>✅</w:t>
            </w:r>
          </w:p>
        </w:tc>
      </w:tr>
      <w:tr w:rsidR="0009732A" w:rsidRPr="0009732A" w14:paraId="3C9D4E09" w14:textId="77777777">
        <w:trPr>
          <w:tblCellSpacing w:w="15" w:type="dxa"/>
        </w:trPr>
        <w:tc>
          <w:tcPr>
            <w:tcW w:w="0" w:type="auto"/>
            <w:vAlign w:val="center"/>
            <w:hideMark/>
          </w:tcPr>
          <w:p w14:paraId="66BA9A36" w14:textId="77777777" w:rsidR="0009732A" w:rsidRPr="0009732A" w:rsidRDefault="0009732A" w:rsidP="0009732A">
            <w:r w:rsidRPr="0009732A">
              <w:t>Cross-language</w:t>
            </w:r>
          </w:p>
        </w:tc>
        <w:tc>
          <w:tcPr>
            <w:tcW w:w="0" w:type="auto"/>
            <w:vAlign w:val="center"/>
            <w:hideMark/>
          </w:tcPr>
          <w:p w14:paraId="1FBAE6AE" w14:textId="77777777" w:rsidR="0009732A" w:rsidRPr="0009732A" w:rsidRDefault="0009732A" w:rsidP="0009732A">
            <w:r w:rsidRPr="0009732A">
              <w:rPr>
                <w:rFonts w:ascii="Segoe UI Emoji" w:hAnsi="Segoe UI Emoji" w:cs="Segoe UI Emoji"/>
              </w:rPr>
              <w:t>⚠️</w:t>
            </w:r>
          </w:p>
        </w:tc>
        <w:tc>
          <w:tcPr>
            <w:tcW w:w="0" w:type="auto"/>
            <w:vAlign w:val="center"/>
            <w:hideMark/>
          </w:tcPr>
          <w:p w14:paraId="60306B9D" w14:textId="77777777" w:rsidR="0009732A" w:rsidRPr="0009732A" w:rsidRDefault="0009732A" w:rsidP="0009732A">
            <w:r w:rsidRPr="0009732A">
              <w:rPr>
                <w:rFonts w:ascii="Segoe UI Emoji" w:hAnsi="Segoe UI Emoji" w:cs="Segoe UI Emoji"/>
              </w:rPr>
              <w:t>✅</w:t>
            </w:r>
          </w:p>
        </w:tc>
      </w:tr>
      <w:tr w:rsidR="0009732A" w:rsidRPr="0009732A" w14:paraId="322D5521" w14:textId="77777777">
        <w:trPr>
          <w:tblCellSpacing w:w="15" w:type="dxa"/>
        </w:trPr>
        <w:tc>
          <w:tcPr>
            <w:tcW w:w="0" w:type="auto"/>
            <w:vAlign w:val="center"/>
            <w:hideMark/>
          </w:tcPr>
          <w:p w14:paraId="79C78D9A" w14:textId="77777777" w:rsidR="0009732A" w:rsidRPr="0009732A" w:rsidRDefault="0009732A" w:rsidP="0009732A">
            <w:r w:rsidRPr="0009732A">
              <w:t>Good for Kafka high-throughput pipelines</w:t>
            </w:r>
          </w:p>
        </w:tc>
        <w:tc>
          <w:tcPr>
            <w:tcW w:w="0" w:type="auto"/>
            <w:vAlign w:val="center"/>
            <w:hideMark/>
          </w:tcPr>
          <w:p w14:paraId="77904115" w14:textId="77777777" w:rsidR="0009732A" w:rsidRPr="0009732A" w:rsidRDefault="0009732A" w:rsidP="0009732A">
            <w:r w:rsidRPr="0009732A">
              <w:rPr>
                <w:rFonts w:ascii="Segoe UI Emoji" w:hAnsi="Segoe UI Emoji" w:cs="Segoe UI Emoji"/>
              </w:rPr>
              <w:t>⚠️</w:t>
            </w:r>
          </w:p>
        </w:tc>
        <w:tc>
          <w:tcPr>
            <w:tcW w:w="0" w:type="auto"/>
            <w:vAlign w:val="center"/>
            <w:hideMark/>
          </w:tcPr>
          <w:p w14:paraId="741DB172" w14:textId="77777777" w:rsidR="0009732A" w:rsidRPr="0009732A" w:rsidRDefault="0009732A" w:rsidP="0009732A">
            <w:r w:rsidRPr="0009732A">
              <w:rPr>
                <w:rFonts w:ascii="Segoe UI Emoji" w:hAnsi="Segoe UI Emoji" w:cs="Segoe UI Emoji"/>
              </w:rPr>
              <w:t>✅✅✅</w:t>
            </w:r>
          </w:p>
        </w:tc>
      </w:tr>
    </w:tbl>
    <w:p w14:paraId="1027B06D" w14:textId="77777777" w:rsidR="0009732A" w:rsidRPr="0009732A" w:rsidRDefault="00000000" w:rsidP="0009732A">
      <w:r>
        <w:pict w14:anchorId="42D41278">
          <v:rect id="_x0000_i1068" style="width:0;height:1.5pt" o:hralign="center" o:hrstd="t" o:hr="t" fillcolor="#a0a0a0" stroked="f"/>
        </w:pict>
      </w:r>
    </w:p>
    <w:p w14:paraId="5DA80C7A" w14:textId="77777777" w:rsidR="0009732A" w:rsidRPr="0009732A" w:rsidRDefault="0009732A" w:rsidP="0009732A">
      <w:pPr>
        <w:rPr>
          <w:b/>
          <w:bCs/>
        </w:rPr>
      </w:pPr>
      <w:r w:rsidRPr="0009732A">
        <w:rPr>
          <w:rFonts w:ascii="Segoe UI Emoji" w:hAnsi="Segoe UI Emoji" w:cs="Segoe UI Emoji"/>
          <w:b/>
          <w:bCs/>
        </w:rPr>
        <w:t>🚀</w:t>
      </w:r>
      <w:r w:rsidRPr="0009732A">
        <w:rPr>
          <w:b/>
          <w:bCs/>
        </w:rPr>
        <w:t xml:space="preserve"> Summary</w:t>
      </w:r>
    </w:p>
    <w:p w14:paraId="12F39E15" w14:textId="77777777" w:rsidR="0009732A" w:rsidRPr="0009732A" w:rsidRDefault="0009732A" w:rsidP="0009732A">
      <w:pPr>
        <w:numPr>
          <w:ilvl w:val="0"/>
          <w:numId w:val="108"/>
        </w:numPr>
      </w:pPr>
      <w:r w:rsidRPr="0009732A">
        <w:rPr>
          <w:b/>
          <w:bCs/>
        </w:rPr>
        <w:t>Use JSON</w:t>
      </w:r>
      <w:r w:rsidRPr="0009732A">
        <w:t xml:space="preserve"> for developer-facing APIs and logs (readable, easy).</w:t>
      </w:r>
    </w:p>
    <w:p w14:paraId="2704457A" w14:textId="77777777" w:rsidR="0009732A" w:rsidRPr="0009732A" w:rsidRDefault="0009732A" w:rsidP="0009732A">
      <w:pPr>
        <w:numPr>
          <w:ilvl w:val="0"/>
          <w:numId w:val="108"/>
        </w:numPr>
      </w:pPr>
      <w:r w:rsidRPr="0009732A">
        <w:rPr>
          <w:b/>
          <w:bCs/>
        </w:rPr>
        <w:t>Use Protobuf</w:t>
      </w:r>
      <w:r w:rsidRPr="0009732A">
        <w:t xml:space="preserve"> for internal Kafka pipelines between microservices where:</w:t>
      </w:r>
    </w:p>
    <w:p w14:paraId="69EA157C" w14:textId="77777777" w:rsidR="0009732A" w:rsidRPr="0009732A" w:rsidRDefault="0009732A" w:rsidP="0009732A">
      <w:pPr>
        <w:numPr>
          <w:ilvl w:val="1"/>
          <w:numId w:val="108"/>
        </w:numPr>
      </w:pPr>
      <w:r w:rsidRPr="0009732A">
        <w:t xml:space="preserve">You care about </w:t>
      </w:r>
      <w:r w:rsidRPr="0009732A">
        <w:rPr>
          <w:b/>
          <w:bCs/>
        </w:rPr>
        <w:t>speed</w:t>
      </w:r>
      <w:r w:rsidRPr="0009732A">
        <w:t xml:space="preserve">, </w:t>
      </w:r>
      <w:r w:rsidRPr="0009732A">
        <w:rPr>
          <w:b/>
          <w:bCs/>
        </w:rPr>
        <w:t>storage</w:t>
      </w:r>
      <w:r w:rsidRPr="0009732A">
        <w:t xml:space="preserve">, </w:t>
      </w:r>
      <w:r w:rsidRPr="0009732A">
        <w:rPr>
          <w:b/>
          <w:bCs/>
        </w:rPr>
        <w:t>consistency</w:t>
      </w:r>
      <w:r w:rsidRPr="0009732A">
        <w:t xml:space="preserve">, and </w:t>
      </w:r>
      <w:r w:rsidRPr="0009732A">
        <w:rPr>
          <w:b/>
          <w:bCs/>
        </w:rPr>
        <w:t>schema evolution</w:t>
      </w:r>
      <w:r w:rsidRPr="0009732A">
        <w:t>.</w:t>
      </w:r>
    </w:p>
    <w:p w14:paraId="544730C7" w14:textId="77777777" w:rsidR="0009732A" w:rsidRPr="0009732A" w:rsidRDefault="0009732A" w:rsidP="0009732A">
      <w:pPr>
        <w:numPr>
          <w:ilvl w:val="1"/>
          <w:numId w:val="108"/>
        </w:numPr>
      </w:pPr>
      <w:r w:rsidRPr="0009732A">
        <w:t>You want the freedom to evolve your contracts safely across multiple teams/languages.</w:t>
      </w:r>
    </w:p>
    <w:p w14:paraId="4A1D322A" w14:textId="77777777" w:rsidR="0009732A" w:rsidRPr="00E91409" w:rsidRDefault="0009732A" w:rsidP="00E91409"/>
    <w:p w14:paraId="315154E4" w14:textId="51D277F8" w:rsidR="0028650B" w:rsidRPr="00DA12A6" w:rsidRDefault="00FF6314" w:rsidP="00DA12A6">
      <w:pPr>
        <w:pStyle w:val="Heading1"/>
      </w:pPr>
      <w:r w:rsidRPr="00DA12A6">
        <w:t>Security</w:t>
      </w:r>
    </w:p>
    <w:p w14:paraId="76DD7D92" w14:textId="6BF6BFAE" w:rsidR="00FF6314" w:rsidRDefault="00513F9E" w:rsidP="00DA12A6">
      <w:pPr>
        <w:pStyle w:val="Heading2"/>
      </w:pPr>
      <w:r>
        <w:t>CORS</w:t>
      </w:r>
    </w:p>
    <w:p w14:paraId="0AB2D467" w14:textId="39C1D7FA" w:rsidR="005A3456" w:rsidRDefault="005A3456" w:rsidP="005A3456">
      <w:r>
        <w:t xml:space="preserve">How CORS work? </w:t>
      </w:r>
      <w:r w:rsidRPr="00513F9E">
        <w:t>Is OPTIONS sending some cookie or something which is getting sent in POST call?</w:t>
      </w:r>
    </w:p>
    <w:p w14:paraId="6CF347F5" w14:textId="2B3E2D65" w:rsidR="005A3456" w:rsidRPr="00513F9E" w:rsidRDefault="005A3456" w:rsidP="005A3456">
      <w:r w:rsidRPr="00513F9E">
        <w:rPr>
          <w:rFonts w:ascii="Segoe UI Emoji" w:hAnsi="Segoe UI Emoji" w:cs="Segoe UI Emoji"/>
        </w:rPr>
        <w:t>✅</w:t>
      </w:r>
      <w:r w:rsidRPr="00513F9E">
        <w:t xml:space="preserve"> </w:t>
      </w:r>
      <w:r w:rsidRPr="00513F9E">
        <w:rPr>
          <w:b/>
          <w:bCs/>
        </w:rPr>
        <w:t>No, OPTIONS never sends cookies or credentials.</w:t>
      </w:r>
      <w:r w:rsidRPr="00513F9E">
        <w:br/>
        <w:t xml:space="preserve">It’s a </w:t>
      </w:r>
      <w:r w:rsidRPr="00513F9E">
        <w:rPr>
          <w:i/>
          <w:iCs/>
        </w:rPr>
        <w:t>pre-check</w:t>
      </w:r>
      <w:r w:rsidRPr="00513F9E">
        <w:t>.</w:t>
      </w:r>
      <w:r>
        <w:t xml:space="preserve"> W</w:t>
      </w:r>
      <w:r w:rsidRPr="00513F9E">
        <w:t>hen the server’s OPTIONS response includes:</w:t>
      </w:r>
    </w:p>
    <w:p w14:paraId="4C1C8534" w14:textId="77777777" w:rsidR="005A3456" w:rsidRPr="009921A5" w:rsidRDefault="005A3456" w:rsidP="009921A5">
      <w:pPr>
        <w:pStyle w:val="NoSpacing"/>
      </w:pPr>
      <w:r w:rsidRPr="009921A5">
        <w:t>Access-Control-Allow-Credentials: true</w:t>
      </w:r>
    </w:p>
    <w:p w14:paraId="7D2EF7D3" w14:textId="77777777" w:rsidR="005A3456" w:rsidRPr="009921A5" w:rsidRDefault="005A3456" w:rsidP="009921A5">
      <w:pPr>
        <w:pStyle w:val="NoSpacing"/>
      </w:pPr>
      <w:r w:rsidRPr="009921A5">
        <w:t>Access-Control-Allow-Origin: &lt;your-origin&gt;</w:t>
      </w:r>
    </w:p>
    <w:p w14:paraId="4A4FC30C" w14:textId="6337B17E" w:rsidR="005A3456" w:rsidRPr="00513F9E" w:rsidRDefault="005A3456" w:rsidP="005A3456">
      <w:r w:rsidRPr="00513F9E">
        <w:t xml:space="preserve">then the browser </w:t>
      </w:r>
      <w:r w:rsidRPr="00513F9E">
        <w:rPr>
          <w:i/>
          <w:iCs/>
        </w:rPr>
        <w:t>decides</w:t>
      </w:r>
      <w:r w:rsidRPr="00513F9E">
        <w:t xml:space="preserve"> it’s safe to include credentials in the next (actual) request.</w:t>
      </w:r>
      <w:r w:rsidR="009921A5">
        <w:t xml:space="preserve"> </w:t>
      </w:r>
      <w:r w:rsidRPr="00513F9E">
        <w:t>So, when you set:</w:t>
      </w:r>
      <w:r>
        <w:t xml:space="preserve"> </w:t>
      </w:r>
      <w:r w:rsidRPr="00513F9E">
        <w:t xml:space="preserve">you’re not </w:t>
      </w:r>
      <w:r w:rsidRPr="00513F9E">
        <w:rPr>
          <w:i/>
          <w:iCs/>
        </w:rPr>
        <w:t>sending</w:t>
      </w:r>
      <w:r w:rsidRPr="00513F9E">
        <w:t xml:space="preserve"> credentials in the preflight</w:t>
      </w:r>
      <w:r>
        <w:t xml:space="preserve"> </w:t>
      </w:r>
      <w:r w:rsidRPr="00513F9E">
        <w:t xml:space="preserve">you’re telling the browser </w:t>
      </w:r>
      <w:r w:rsidRPr="00513F9E">
        <w:rPr>
          <w:b/>
          <w:bCs/>
        </w:rPr>
        <w:t>it’s allowed to include them later</w:t>
      </w:r>
      <w:r w:rsidRPr="00513F9E">
        <w:t>.</w:t>
      </w:r>
    </w:p>
    <w:p w14:paraId="57ABE8FF" w14:textId="1A356F48" w:rsidR="005A3456" w:rsidRPr="00513F9E" w:rsidRDefault="005A3456" w:rsidP="009921A5">
      <w:pPr>
        <w:pStyle w:val="NoSpacing"/>
      </w:pPr>
      <w:r w:rsidRPr="00513F9E">
        <w:t>corsConfig.setAllowCredentials(true);</w:t>
      </w:r>
    </w:p>
    <w:p w14:paraId="03678A5A" w14:textId="7242B4A9" w:rsidR="00513F9E" w:rsidRPr="00513F9E" w:rsidRDefault="00513F9E" w:rsidP="00513F9E">
      <w:r w:rsidRPr="00513F9E">
        <w:t xml:space="preserve">The </w:t>
      </w:r>
      <w:r w:rsidRPr="00513F9E">
        <w:rPr>
          <w:b/>
          <w:bCs/>
        </w:rPr>
        <w:t>browser</w:t>
      </w:r>
      <w:r w:rsidRPr="00513F9E">
        <w:t>, not your code, decides when to send credentials (cookies or auth headers).</w:t>
      </w:r>
      <w:r w:rsidR="00DA12A6">
        <w:t xml:space="preserve"> </w:t>
      </w:r>
      <w:r w:rsidRPr="00513F9E">
        <w:t xml:space="preserve">The </w:t>
      </w:r>
      <w:r w:rsidRPr="00513F9E">
        <w:rPr>
          <w:b/>
          <w:bCs/>
        </w:rPr>
        <w:t>preflight (OPTIONS)</w:t>
      </w:r>
      <w:r w:rsidRPr="00513F9E">
        <w:t xml:space="preserve"> request itself never includes credentials — but its </w:t>
      </w:r>
      <w:r w:rsidRPr="00513F9E">
        <w:rPr>
          <w:i/>
          <w:iCs/>
        </w:rPr>
        <w:t>result</w:t>
      </w:r>
      <w:r w:rsidRPr="00513F9E">
        <w:t xml:space="preserve"> determines whether the </w:t>
      </w:r>
      <w:r w:rsidRPr="00513F9E">
        <w:rPr>
          <w:i/>
          <w:iCs/>
        </w:rPr>
        <w:t>actual request</w:t>
      </w:r>
      <w:r w:rsidRPr="00513F9E">
        <w:t xml:space="preserve"> will include them.</w:t>
      </w:r>
    </w:p>
    <w:p w14:paraId="3633431D" w14:textId="77777777" w:rsidR="00513F9E" w:rsidRPr="00513F9E" w:rsidRDefault="00000000" w:rsidP="00513F9E">
      <w:r>
        <w:pict w14:anchorId="1E5C5D22">
          <v:rect id="_x0000_i1069" style="width:0;height:1.5pt" o:hralign="center" o:hrstd="t" o:hr="t" fillcolor="#a0a0a0" stroked="f"/>
        </w:pict>
      </w:r>
    </w:p>
    <w:p w14:paraId="67A26DA6" w14:textId="48D29E43" w:rsidR="00513F9E" w:rsidRPr="00513F9E" w:rsidRDefault="00513F9E" w:rsidP="00513F9E">
      <w:pPr>
        <w:rPr>
          <w:b/>
          <w:bCs/>
        </w:rPr>
      </w:pPr>
      <w:r w:rsidRPr="00513F9E">
        <w:rPr>
          <w:rFonts w:ascii="Segoe UI Emoji" w:hAnsi="Segoe UI Emoji" w:cs="Segoe UI Emoji"/>
          <w:b/>
          <w:bCs/>
        </w:rPr>
        <w:t>🧠</w:t>
      </w:r>
      <w:r w:rsidRPr="00513F9E">
        <w:rPr>
          <w:b/>
          <w:bCs/>
        </w:rPr>
        <w:t xml:space="preserve">  What happens step by step</w:t>
      </w:r>
    </w:p>
    <w:p w14:paraId="5D556965" w14:textId="77777777" w:rsidR="00513F9E" w:rsidRPr="00513F9E" w:rsidRDefault="00513F9E" w:rsidP="00513F9E">
      <w:r w:rsidRPr="00513F9E">
        <w:t>Let’s say you make this Angular call:</w:t>
      </w:r>
    </w:p>
    <w:p w14:paraId="30B93DB4" w14:textId="77777777" w:rsidR="00513F9E" w:rsidRPr="00557319" w:rsidRDefault="00513F9E" w:rsidP="009921A5">
      <w:pPr>
        <w:pStyle w:val="NoSpacing"/>
      </w:pPr>
      <w:r w:rsidRPr="00557319">
        <w:t>this.http.post('http://localhost:8085/customers/login', body, {</w:t>
      </w:r>
    </w:p>
    <w:p w14:paraId="4D80FF73" w14:textId="77777777" w:rsidR="00513F9E" w:rsidRPr="00557319" w:rsidRDefault="00513F9E" w:rsidP="009921A5">
      <w:pPr>
        <w:pStyle w:val="NoSpacing"/>
      </w:pPr>
      <w:r w:rsidRPr="00557319">
        <w:t xml:space="preserve">  withCredentials: true</w:t>
      </w:r>
    </w:p>
    <w:p w14:paraId="68D4CF8B" w14:textId="77777777" w:rsidR="00513F9E" w:rsidRPr="00557319" w:rsidRDefault="00513F9E" w:rsidP="009921A5">
      <w:pPr>
        <w:pStyle w:val="NoSpacing"/>
      </w:pPr>
      <w:r w:rsidRPr="00557319">
        <w:t>});</w:t>
      </w:r>
    </w:p>
    <w:p w14:paraId="1C309AE4" w14:textId="43E8FC3E" w:rsidR="00557319" w:rsidRPr="00557319" w:rsidRDefault="00513F9E" w:rsidP="00557319">
      <w:pPr>
        <w:pStyle w:val="ListParagraph"/>
        <w:numPr>
          <w:ilvl w:val="0"/>
          <w:numId w:val="34"/>
        </w:numPr>
        <w:rPr>
          <w:b/>
          <w:bCs/>
        </w:rPr>
      </w:pPr>
      <w:r w:rsidRPr="00557319">
        <w:rPr>
          <w:b/>
          <w:bCs/>
        </w:rPr>
        <w:t>Browser sends a preflight OPTIONS request:</w:t>
      </w:r>
    </w:p>
    <w:p w14:paraId="6EDDFA1A" w14:textId="77777777" w:rsidR="00557319" w:rsidRPr="00513F9E" w:rsidRDefault="00557319" w:rsidP="009921A5">
      <w:pPr>
        <w:pStyle w:val="NoSpacing"/>
      </w:pPr>
      <w:r w:rsidRPr="00513F9E">
        <w:t>OPTIONS /customers/login HTTP/1.1</w:t>
      </w:r>
    </w:p>
    <w:p w14:paraId="54D0B506" w14:textId="77777777" w:rsidR="00557319" w:rsidRPr="00513F9E" w:rsidRDefault="00557319" w:rsidP="009921A5">
      <w:pPr>
        <w:pStyle w:val="NoSpacing"/>
      </w:pPr>
      <w:r w:rsidRPr="00513F9E">
        <w:t>Origin: http://localhost:4200</w:t>
      </w:r>
    </w:p>
    <w:p w14:paraId="65BD9180" w14:textId="77777777" w:rsidR="00557319" w:rsidRPr="00513F9E" w:rsidRDefault="00557319" w:rsidP="009921A5">
      <w:pPr>
        <w:pStyle w:val="NoSpacing"/>
      </w:pPr>
      <w:r w:rsidRPr="00513F9E">
        <w:t>Access-Control-Request-Method: POST</w:t>
      </w:r>
    </w:p>
    <w:p w14:paraId="3483D20A" w14:textId="77777777" w:rsidR="00557319" w:rsidRPr="00513F9E" w:rsidRDefault="00557319" w:rsidP="009921A5">
      <w:pPr>
        <w:pStyle w:val="NoSpacing"/>
      </w:pPr>
      <w:r w:rsidRPr="00513F9E">
        <w:t>Access-Control-Request-Headers: content-type</w:t>
      </w:r>
    </w:p>
    <w:p w14:paraId="51E23A28" w14:textId="6F2DE4C0" w:rsidR="00557319" w:rsidRPr="00557319" w:rsidRDefault="00557319" w:rsidP="00557319">
      <w:pPr>
        <w:ind w:firstLine="720"/>
      </w:pPr>
      <w:r w:rsidRPr="00513F9E">
        <w:rPr>
          <w:rFonts w:ascii="Segoe UI Emoji" w:hAnsi="Segoe UI Emoji" w:cs="Segoe UI Emoji"/>
        </w:rPr>
        <w:t>➡️</w:t>
      </w:r>
      <w:r w:rsidRPr="00513F9E">
        <w:t xml:space="preserve"> This </w:t>
      </w:r>
      <w:r w:rsidRPr="00DA12A6">
        <w:rPr>
          <w:highlight w:val="green"/>
        </w:rPr>
        <w:t>does NOT include cookies or Authorization headers</w:t>
      </w:r>
      <w:r w:rsidRPr="00513F9E">
        <w:t>.It’s a simple request to ask:</w:t>
      </w:r>
      <w:r>
        <w:t xml:space="preserve"> </w:t>
      </w:r>
      <w:r w:rsidRPr="00513F9E">
        <w:t>“Hey server, can I make a POST request from this origin and include credentials?”</w:t>
      </w:r>
    </w:p>
    <w:p w14:paraId="526D2342" w14:textId="3D390205" w:rsidR="00557319" w:rsidRPr="00557319" w:rsidRDefault="00557319" w:rsidP="00557319">
      <w:pPr>
        <w:pStyle w:val="ListParagraph"/>
        <w:numPr>
          <w:ilvl w:val="0"/>
          <w:numId w:val="34"/>
        </w:numPr>
        <w:rPr>
          <w:b/>
          <w:bCs/>
        </w:rPr>
      </w:pPr>
      <w:r w:rsidRPr="00557319">
        <w:rPr>
          <w:b/>
          <w:bCs/>
        </w:rPr>
        <w:t>Server (Gateway) responds:</w:t>
      </w:r>
    </w:p>
    <w:p w14:paraId="60039E8C" w14:textId="77777777" w:rsidR="00557319" w:rsidRPr="00513F9E" w:rsidRDefault="00557319" w:rsidP="009921A5">
      <w:pPr>
        <w:pStyle w:val="NoSpacing"/>
      </w:pPr>
      <w:r w:rsidRPr="00513F9E">
        <w:t>HTTP/1.1 200 OK</w:t>
      </w:r>
    </w:p>
    <w:p w14:paraId="05E65800" w14:textId="77777777" w:rsidR="00557319" w:rsidRPr="00513F9E" w:rsidRDefault="00557319" w:rsidP="009921A5">
      <w:pPr>
        <w:pStyle w:val="NoSpacing"/>
      </w:pPr>
      <w:r w:rsidRPr="00513F9E">
        <w:t>Access-Control-Allow-Origin: http://localhost:4200</w:t>
      </w:r>
    </w:p>
    <w:p w14:paraId="70CAA421" w14:textId="77777777" w:rsidR="00557319" w:rsidRPr="00513F9E" w:rsidRDefault="00557319" w:rsidP="009921A5">
      <w:pPr>
        <w:pStyle w:val="NoSpacing"/>
      </w:pPr>
      <w:r w:rsidRPr="00513F9E">
        <w:t>Access-Control-Allow-Methods: GET,POST,PUT,DELETE,OPTIONS</w:t>
      </w:r>
    </w:p>
    <w:p w14:paraId="290785AB" w14:textId="77777777" w:rsidR="00557319" w:rsidRPr="00513F9E" w:rsidRDefault="00557319" w:rsidP="009921A5">
      <w:pPr>
        <w:pStyle w:val="NoSpacing"/>
      </w:pPr>
      <w:r w:rsidRPr="00513F9E">
        <w:t>Access-Control-Allow-Headers: Authorization, Content-Type</w:t>
      </w:r>
    </w:p>
    <w:p w14:paraId="209FB861" w14:textId="77777777" w:rsidR="00557319" w:rsidRPr="00557319" w:rsidRDefault="00557319" w:rsidP="009921A5">
      <w:pPr>
        <w:pStyle w:val="NoSpacing"/>
      </w:pPr>
      <w:r w:rsidRPr="00557319">
        <w:t>Access-Control-Allow-Credentials: true</w:t>
      </w:r>
    </w:p>
    <w:p w14:paraId="2A71311D" w14:textId="77777777" w:rsidR="00557319" w:rsidRPr="00513F9E" w:rsidRDefault="00557319" w:rsidP="009921A5">
      <w:pPr>
        <w:pStyle w:val="NoSpacing"/>
      </w:pPr>
      <w:r w:rsidRPr="00513F9E">
        <w:t>Access-Control-Max-Age: 3600</w:t>
      </w:r>
    </w:p>
    <w:p w14:paraId="47FA14FA" w14:textId="79A3802D" w:rsidR="00557319" w:rsidRPr="00557319" w:rsidRDefault="00557319" w:rsidP="00557319">
      <w:pPr>
        <w:ind w:left="720"/>
      </w:pPr>
      <w:r w:rsidRPr="00513F9E">
        <w:rPr>
          <w:rFonts w:ascii="Segoe UI Emoji" w:hAnsi="Segoe UI Emoji" w:cs="Segoe UI Emoji"/>
        </w:rPr>
        <w:t>✅</w:t>
      </w:r>
      <w:r w:rsidRPr="00513F9E">
        <w:t xml:space="preserve"> This tells the browser:</w:t>
      </w:r>
      <w:r w:rsidR="00DA12A6">
        <w:t xml:space="preserve"> </w:t>
      </w:r>
      <w:r w:rsidRPr="00513F9E">
        <w:t>“Yes, you (the origin http://localhost:4200) may send a POST request and include credentials.”</w:t>
      </w:r>
    </w:p>
    <w:p w14:paraId="4F8E50EE" w14:textId="5DF68E53" w:rsidR="00557319" w:rsidRPr="00557319" w:rsidRDefault="00557319" w:rsidP="00557319">
      <w:pPr>
        <w:pStyle w:val="ListParagraph"/>
        <w:numPr>
          <w:ilvl w:val="0"/>
          <w:numId w:val="34"/>
        </w:numPr>
        <w:rPr>
          <w:b/>
          <w:bCs/>
        </w:rPr>
      </w:pPr>
      <w:r w:rsidRPr="00557319">
        <w:rPr>
          <w:b/>
          <w:bCs/>
        </w:rPr>
        <w:t>Browser sends the actual POST:</w:t>
      </w:r>
    </w:p>
    <w:p w14:paraId="40E442EE" w14:textId="77777777" w:rsidR="00557319" w:rsidRPr="00513F9E" w:rsidRDefault="00557319" w:rsidP="009921A5">
      <w:pPr>
        <w:pStyle w:val="NoSpacing"/>
      </w:pPr>
      <w:r w:rsidRPr="00513F9E">
        <w:t>POST /customers/login HTTP/1.1</w:t>
      </w:r>
    </w:p>
    <w:p w14:paraId="0FE87456" w14:textId="77777777" w:rsidR="00557319" w:rsidRPr="00513F9E" w:rsidRDefault="00557319" w:rsidP="009921A5">
      <w:pPr>
        <w:pStyle w:val="NoSpacing"/>
      </w:pPr>
      <w:r w:rsidRPr="00513F9E">
        <w:t>Origin: http://localhost:4200</w:t>
      </w:r>
    </w:p>
    <w:p w14:paraId="63C3D2D8" w14:textId="77777777" w:rsidR="00557319" w:rsidRPr="00513F9E" w:rsidRDefault="00557319" w:rsidP="009921A5">
      <w:pPr>
        <w:pStyle w:val="NoSpacing"/>
      </w:pPr>
      <w:r w:rsidRPr="00513F9E">
        <w:t>Cookie: JSESSIONID=XYZ123   ← or any cookies for this domain</w:t>
      </w:r>
    </w:p>
    <w:p w14:paraId="6A7C8CDF" w14:textId="77777777" w:rsidR="00557319" w:rsidRPr="00513F9E" w:rsidRDefault="00557319" w:rsidP="009921A5">
      <w:pPr>
        <w:pStyle w:val="NoSpacing"/>
      </w:pPr>
      <w:r w:rsidRPr="00513F9E">
        <w:t>Authorization: Bearer abcdef ← if your JS adds this header</w:t>
      </w:r>
    </w:p>
    <w:p w14:paraId="47353023" w14:textId="77777777" w:rsidR="00557319" w:rsidRPr="00513F9E" w:rsidRDefault="00557319" w:rsidP="009921A5">
      <w:pPr>
        <w:pStyle w:val="NoSpacing"/>
      </w:pPr>
      <w:r w:rsidRPr="00513F9E">
        <w:t>Content-Type: application/json</w:t>
      </w:r>
    </w:p>
    <w:p w14:paraId="3328D79C" w14:textId="0465CF0B" w:rsidR="00557319" w:rsidRPr="00DA12A6" w:rsidRDefault="00557319" w:rsidP="00DA12A6">
      <w:pPr>
        <w:ind w:left="720"/>
      </w:pPr>
      <w:r w:rsidRPr="00513F9E">
        <w:rPr>
          <w:rFonts w:ascii="Segoe UI Emoji" w:hAnsi="Segoe UI Emoji" w:cs="Segoe UI Emoji"/>
        </w:rPr>
        <w:t>✅</w:t>
      </w:r>
      <w:r w:rsidRPr="00513F9E">
        <w:t xml:space="preserve"> Only </w:t>
      </w:r>
      <w:r w:rsidRPr="00513F9E">
        <w:rPr>
          <w:b/>
          <w:bCs/>
        </w:rPr>
        <w:t>now</w:t>
      </w:r>
      <w:r w:rsidRPr="00513F9E">
        <w:t xml:space="preserve"> are credentials actually sent (because of withCredentials: true and because the server allowed it).</w:t>
      </w:r>
    </w:p>
    <w:p w14:paraId="195221C5" w14:textId="7E1C53CF" w:rsidR="00557319" w:rsidRPr="00557319" w:rsidRDefault="00557319" w:rsidP="00557319">
      <w:pPr>
        <w:pStyle w:val="ListParagraph"/>
        <w:numPr>
          <w:ilvl w:val="0"/>
          <w:numId w:val="34"/>
        </w:numPr>
        <w:rPr>
          <w:b/>
          <w:bCs/>
        </w:rPr>
      </w:pPr>
      <w:r w:rsidRPr="00557319">
        <w:rPr>
          <w:b/>
          <w:bCs/>
        </w:rPr>
        <w:t>Server responds</w:t>
      </w:r>
    </w:p>
    <w:p w14:paraId="1EEB57D9" w14:textId="77777777" w:rsidR="00557319" w:rsidRPr="00513F9E" w:rsidRDefault="00557319" w:rsidP="009921A5">
      <w:pPr>
        <w:pStyle w:val="NoSpacing"/>
      </w:pPr>
      <w:r w:rsidRPr="00513F9E">
        <w:t>HTTP/1.1 200 OK</w:t>
      </w:r>
    </w:p>
    <w:p w14:paraId="4595E1C5" w14:textId="77777777" w:rsidR="00557319" w:rsidRPr="00513F9E" w:rsidRDefault="00557319" w:rsidP="009921A5">
      <w:pPr>
        <w:pStyle w:val="NoSpacing"/>
      </w:pPr>
      <w:r w:rsidRPr="00513F9E">
        <w:t>Access-Control-Allow-Origin: http://localhost:4200</w:t>
      </w:r>
    </w:p>
    <w:p w14:paraId="2203166A" w14:textId="77777777" w:rsidR="00557319" w:rsidRPr="00513F9E" w:rsidRDefault="00557319" w:rsidP="009921A5">
      <w:pPr>
        <w:pStyle w:val="NoSpacing"/>
      </w:pPr>
      <w:r w:rsidRPr="00513F9E">
        <w:t>Access-Control-Allow-Credentials: true</w:t>
      </w:r>
    </w:p>
    <w:p w14:paraId="6B7F9DCC" w14:textId="77777777" w:rsidR="00557319" w:rsidRPr="00513F9E" w:rsidRDefault="00557319" w:rsidP="009921A5">
      <w:pPr>
        <w:pStyle w:val="NoSpacing"/>
      </w:pPr>
      <w:r w:rsidRPr="00513F9E">
        <w:t>Set-Cookie: JSESSIONID=XYZ123; Path=/; HttpOnly</w:t>
      </w:r>
    </w:p>
    <w:p w14:paraId="5410ADE0" w14:textId="50C47984" w:rsidR="00557319" w:rsidRPr="00DA12A6" w:rsidRDefault="00557319" w:rsidP="00DA12A6">
      <w:pPr>
        <w:ind w:left="720"/>
      </w:pPr>
      <w:r w:rsidRPr="00513F9E">
        <w:t>The browser accepts this response and stores cookies, if any.</w:t>
      </w:r>
    </w:p>
    <w:p w14:paraId="6D8C7ADF" w14:textId="4AC592EE" w:rsidR="00557319" w:rsidRPr="00513F9E" w:rsidRDefault="00557319" w:rsidP="00557319">
      <w:pPr>
        <w:rPr>
          <w:b/>
          <w:bCs/>
        </w:rPr>
      </w:pPr>
      <w:r w:rsidRPr="00513F9E">
        <w:rPr>
          <w:rFonts w:ascii="Segoe UI Emoji" w:hAnsi="Segoe UI Emoji" w:cs="Segoe UI Emoji"/>
          <w:b/>
          <w:bCs/>
        </w:rPr>
        <w:t>🔬</w:t>
      </w:r>
      <w:r w:rsidRPr="00513F9E">
        <w:rPr>
          <w:b/>
          <w:bCs/>
        </w:rPr>
        <w:t xml:space="preserve"> When credentials get included</w:t>
      </w:r>
    </w:p>
    <w:p w14:paraId="41529F18" w14:textId="77777777" w:rsidR="00557319" w:rsidRPr="00513F9E" w:rsidRDefault="00557319" w:rsidP="00557319">
      <w:pPr>
        <w:ind w:firstLine="360"/>
      </w:pPr>
      <w:r w:rsidRPr="00513F9E">
        <w:t>Browser includes cookies or Authorization headers only if:</w:t>
      </w:r>
    </w:p>
    <w:p w14:paraId="19AE2CB8" w14:textId="77777777" w:rsidR="00557319" w:rsidRDefault="00557319" w:rsidP="00557319">
      <w:pPr>
        <w:numPr>
          <w:ilvl w:val="0"/>
          <w:numId w:val="31"/>
        </w:numPr>
      </w:pPr>
      <w:r w:rsidRPr="00513F9E">
        <w:rPr>
          <w:b/>
          <w:bCs/>
        </w:rPr>
        <w:t>Frontend request</w:t>
      </w:r>
      <w:r w:rsidRPr="00513F9E">
        <w:t xml:space="preserve"> sets withCredentials: true (Angular/Fetch)</w:t>
      </w:r>
    </w:p>
    <w:p w14:paraId="4D081536" w14:textId="00A437D3" w:rsidR="00557319" w:rsidRPr="00557319" w:rsidRDefault="00557319" w:rsidP="00557319">
      <w:pPr>
        <w:pStyle w:val="HTMLPreformatted"/>
        <w:shd w:val="clear" w:color="auto" w:fill="282C34"/>
        <w:ind w:left="916"/>
        <w:rPr>
          <w:color w:val="BBBBBB"/>
        </w:rPr>
      </w:pPr>
      <w:r>
        <w:rPr>
          <w:color w:val="61AFEF"/>
        </w:rPr>
        <w:t>login</w:t>
      </w:r>
      <w:r>
        <w:rPr>
          <w:color w:val="BBBBBB"/>
        </w:rPr>
        <w:t>(</w:t>
      </w:r>
      <w:r>
        <w:rPr>
          <w:color w:val="D19A66"/>
        </w:rPr>
        <w:t>email</w:t>
      </w:r>
      <w:r>
        <w:rPr>
          <w:i/>
          <w:iCs/>
          <w:color w:val="D55FDE"/>
        </w:rPr>
        <w:t xml:space="preserve">: </w:t>
      </w:r>
      <w:r>
        <w:rPr>
          <w:color w:val="BBBBBB"/>
        </w:rPr>
        <w:t xml:space="preserve">string, </w:t>
      </w:r>
      <w:r>
        <w:rPr>
          <w:color w:val="D19A66"/>
        </w:rPr>
        <w:t>password</w:t>
      </w:r>
      <w:r>
        <w:rPr>
          <w:i/>
          <w:iCs/>
          <w:color w:val="D55FDE"/>
        </w:rPr>
        <w:t xml:space="preserve">: </w:t>
      </w:r>
      <w:r>
        <w:rPr>
          <w:color w:val="BBBBBB"/>
        </w:rPr>
        <w:t>string)</w:t>
      </w:r>
      <w:r>
        <w:rPr>
          <w:i/>
          <w:iCs/>
          <w:color w:val="D55FDE"/>
        </w:rPr>
        <w:t xml:space="preserve">: </w:t>
      </w:r>
      <w:r>
        <w:rPr>
          <w:color w:val="E5C07B"/>
        </w:rPr>
        <w:t>Observable</w:t>
      </w:r>
      <w:r>
        <w:rPr>
          <w:color w:val="BBBBBB"/>
        </w:rPr>
        <w:t>&lt;{ success</w:t>
      </w:r>
      <w:r>
        <w:rPr>
          <w:i/>
          <w:iCs/>
          <w:color w:val="D55FDE"/>
        </w:rPr>
        <w:t xml:space="preserve">: </w:t>
      </w:r>
      <w:r>
        <w:rPr>
          <w:color w:val="BBBBBB"/>
        </w:rPr>
        <w:t>boolean; message</w:t>
      </w:r>
      <w:r>
        <w:rPr>
          <w:i/>
          <w:iCs/>
          <w:color w:val="D55FDE"/>
        </w:rPr>
        <w:t xml:space="preserve">: </w:t>
      </w:r>
      <w:r>
        <w:rPr>
          <w:color w:val="BBBBBB"/>
        </w:rPr>
        <w:t>string }&gt; {</w:t>
      </w:r>
      <w:r>
        <w:rPr>
          <w:color w:val="BBBBBB"/>
        </w:rPr>
        <w:br/>
        <w:t xml:space="preserve">  </w:t>
      </w:r>
      <w:r>
        <w:rPr>
          <w:i/>
          <w:iCs/>
          <w:color w:val="D55FDE"/>
        </w:rPr>
        <w:t xml:space="preserve">return </w:t>
      </w:r>
      <w:r>
        <w:rPr>
          <w:color w:val="BBBBBB"/>
        </w:rPr>
        <w:t>this.http.</w:t>
      </w:r>
      <w:r>
        <w:rPr>
          <w:color w:val="61AFEF"/>
        </w:rPr>
        <w:t>post</w:t>
      </w:r>
      <w:r>
        <w:rPr>
          <w:color w:val="BBBBBB"/>
        </w:rPr>
        <w:t>&lt;{ success</w:t>
      </w:r>
      <w:r>
        <w:rPr>
          <w:i/>
          <w:iCs/>
          <w:color w:val="D55FDE"/>
        </w:rPr>
        <w:t xml:space="preserve">: </w:t>
      </w:r>
      <w:r>
        <w:rPr>
          <w:color w:val="BBBBBB"/>
        </w:rPr>
        <w:t>boolean; message</w:t>
      </w:r>
      <w:r>
        <w:rPr>
          <w:i/>
          <w:iCs/>
          <w:color w:val="D55FDE"/>
        </w:rPr>
        <w:t xml:space="preserve">: </w:t>
      </w:r>
      <w:r>
        <w:rPr>
          <w:color w:val="BBBBBB"/>
        </w:rPr>
        <w:t>string }&gt;(</w:t>
      </w:r>
      <w:r>
        <w:rPr>
          <w:color w:val="BBBBBB"/>
        </w:rPr>
        <w:br/>
        <w:t xml:space="preserve">    </w:t>
      </w:r>
      <w:r>
        <w:rPr>
          <w:color w:val="89CA78"/>
        </w:rPr>
        <w:t>`${</w:t>
      </w:r>
      <w:r>
        <w:rPr>
          <w:color w:val="BBBBBB"/>
        </w:rPr>
        <w:t>BASE</w:t>
      </w:r>
      <w:r>
        <w:rPr>
          <w:color w:val="89CA78"/>
        </w:rPr>
        <w:t>}/customers/login`</w:t>
      </w:r>
      <w:r>
        <w:rPr>
          <w:color w:val="BBBBBB"/>
        </w:rPr>
        <w:t>,</w:t>
      </w:r>
      <w:r>
        <w:rPr>
          <w:color w:val="BBBBBB"/>
        </w:rPr>
        <w:br/>
        <w:t xml:space="preserve">    { email, password },</w:t>
      </w:r>
      <w:r>
        <w:rPr>
          <w:color w:val="BBBBBB"/>
        </w:rPr>
        <w:br/>
        <w:t xml:space="preserve">    {</w:t>
      </w:r>
      <w:r>
        <w:rPr>
          <w:color w:val="BBBBBB"/>
        </w:rPr>
        <w:br/>
        <w:t xml:space="preserve">      headers: this.jsonHeaders,</w:t>
      </w:r>
      <w:r>
        <w:rPr>
          <w:color w:val="BBBBBB"/>
        </w:rPr>
        <w:br/>
        <w:t xml:space="preserve">      withCredentials: </w:t>
      </w:r>
      <w:r>
        <w:rPr>
          <w:color w:val="D19A66"/>
        </w:rPr>
        <w:t>true</w:t>
      </w:r>
      <w:r>
        <w:rPr>
          <w:color w:val="BBBBBB"/>
        </w:rPr>
        <w:t>,</w:t>
      </w:r>
      <w:r>
        <w:rPr>
          <w:color w:val="BBBBBB"/>
        </w:rPr>
        <w:br/>
        <w:t xml:space="preserve">    }</w:t>
      </w:r>
      <w:r>
        <w:rPr>
          <w:color w:val="BBBBBB"/>
        </w:rPr>
        <w:br/>
        <w:t xml:space="preserve">  );</w:t>
      </w:r>
      <w:r>
        <w:rPr>
          <w:color w:val="BBBBBB"/>
        </w:rPr>
        <w:br/>
        <w:t>}</w:t>
      </w:r>
    </w:p>
    <w:p w14:paraId="49F64FE2" w14:textId="77777777" w:rsidR="00557319" w:rsidRDefault="00557319" w:rsidP="00557319">
      <w:pPr>
        <w:numPr>
          <w:ilvl w:val="0"/>
          <w:numId w:val="31"/>
        </w:numPr>
      </w:pPr>
      <w:r w:rsidRPr="00513F9E">
        <w:rPr>
          <w:b/>
          <w:bCs/>
        </w:rPr>
        <w:t>Server’s CORS response</w:t>
      </w:r>
      <w:r w:rsidRPr="00513F9E">
        <w:t xml:space="preserve"> includes:</w:t>
      </w:r>
    </w:p>
    <w:p w14:paraId="603C1A08" w14:textId="77777777" w:rsidR="00557319" w:rsidRDefault="00557319" w:rsidP="00557319">
      <w:pPr>
        <w:pStyle w:val="HTMLPreformatted"/>
        <w:shd w:val="clear" w:color="auto" w:fill="282C34"/>
        <w:ind w:left="720"/>
        <w:rPr>
          <w:color w:val="BBBBBB"/>
        </w:rPr>
      </w:pPr>
      <w:r>
        <w:rPr>
          <w:i/>
          <w:iCs/>
          <w:color w:val="E5C07B"/>
        </w:rPr>
        <w:t>@Bean</w:t>
      </w:r>
      <w:r>
        <w:rPr>
          <w:i/>
          <w:iCs/>
          <w:color w:val="E5C07B"/>
        </w:rPr>
        <w:br/>
      </w:r>
      <w:r>
        <w:rPr>
          <w:i/>
          <w:iCs/>
          <w:color w:val="D55FDE"/>
        </w:rPr>
        <w:t xml:space="preserve">public </w:t>
      </w:r>
      <w:r>
        <w:rPr>
          <w:color w:val="E5C07B"/>
        </w:rPr>
        <w:t xml:space="preserve">CorsConfigurationSource </w:t>
      </w:r>
      <w:r>
        <w:rPr>
          <w:color w:val="61AFEF"/>
        </w:rPr>
        <w:t>corsConfigurationSource</w:t>
      </w:r>
      <w:r>
        <w:rPr>
          <w:color w:val="BBBBBB"/>
        </w:rPr>
        <w:t>() {</w:t>
      </w:r>
      <w:r>
        <w:rPr>
          <w:color w:val="BBBBBB"/>
        </w:rPr>
        <w:br/>
        <w:t xml:space="preserve">    </w:t>
      </w:r>
      <w:r>
        <w:rPr>
          <w:color w:val="E5C07B"/>
        </w:rPr>
        <w:t xml:space="preserve">CorsConfiguration </w:t>
      </w:r>
      <w:r>
        <w:rPr>
          <w:color w:val="BBBBBB"/>
        </w:rPr>
        <w:t xml:space="preserve">corsConfig = </w:t>
      </w:r>
      <w:r>
        <w:rPr>
          <w:i/>
          <w:iCs/>
          <w:color w:val="D55FDE"/>
        </w:rPr>
        <w:t xml:space="preserve">new </w:t>
      </w:r>
      <w:r>
        <w:rPr>
          <w:color w:val="E5C07B"/>
        </w:rPr>
        <w:t>CorsConfiguration</w:t>
      </w:r>
      <w:r>
        <w:rPr>
          <w:color w:val="BBBBBB"/>
        </w:rPr>
        <w:t>();</w:t>
      </w:r>
      <w:r>
        <w:rPr>
          <w:color w:val="BBBBBB"/>
        </w:rPr>
        <w:br/>
        <w:t xml:space="preserve">    corsConfig.</w:t>
      </w:r>
      <w:r>
        <w:rPr>
          <w:color w:val="61AFEF"/>
        </w:rPr>
        <w:t>setAllowedOrigins</w:t>
      </w:r>
      <w:r>
        <w:rPr>
          <w:color w:val="BBBBBB"/>
        </w:rPr>
        <w:t>(</w:t>
      </w:r>
      <w:r>
        <w:rPr>
          <w:color w:val="E5C07B"/>
        </w:rPr>
        <w:t>List</w:t>
      </w:r>
      <w:r>
        <w:rPr>
          <w:color w:val="BBBBBB"/>
        </w:rPr>
        <w:t>.</w:t>
      </w:r>
      <w:r>
        <w:rPr>
          <w:color w:val="61AFEF"/>
        </w:rPr>
        <w:t>of</w:t>
      </w:r>
      <w:r>
        <w:rPr>
          <w:color w:val="BBBBBB"/>
        </w:rPr>
        <w:t>(</w:t>
      </w:r>
      <w:r>
        <w:rPr>
          <w:color w:val="89CA78"/>
        </w:rPr>
        <w:t>"http://localhost:4200"</w:t>
      </w:r>
      <w:r>
        <w:rPr>
          <w:color w:val="BBBBBB"/>
        </w:rPr>
        <w:t>));</w:t>
      </w:r>
      <w:r>
        <w:rPr>
          <w:color w:val="BBBBBB"/>
        </w:rPr>
        <w:br/>
        <w:t xml:space="preserve">    corsConfig.</w:t>
      </w:r>
      <w:r>
        <w:rPr>
          <w:color w:val="61AFEF"/>
        </w:rPr>
        <w:t>setAllowedMethods</w:t>
      </w:r>
      <w:r>
        <w:rPr>
          <w:color w:val="BBBBBB"/>
        </w:rPr>
        <w:t>(</w:t>
      </w:r>
      <w:r>
        <w:rPr>
          <w:color w:val="E5C07B"/>
        </w:rPr>
        <w:t>List</w:t>
      </w:r>
      <w:r>
        <w:rPr>
          <w:color w:val="BBBBBB"/>
        </w:rPr>
        <w:t>.</w:t>
      </w:r>
      <w:r>
        <w:rPr>
          <w:color w:val="61AFEF"/>
        </w:rPr>
        <w:t>of</w:t>
      </w:r>
      <w:r>
        <w:rPr>
          <w:color w:val="BBBBBB"/>
        </w:rPr>
        <w:t>(</w:t>
      </w:r>
      <w:r>
        <w:rPr>
          <w:color w:val="89CA78"/>
        </w:rPr>
        <w:t>"GET"</w:t>
      </w:r>
      <w:r>
        <w:rPr>
          <w:color w:val="BBBBBB"/>
        </w:rPr>
        <w:t xml:space="preserve">, </w:t>
      </w:r>
      <w:r>
        <w:rPr>
          <w:color w:val="89CA78"/>
        </w:rPr>
        <w:t>"POST"</w:t>
      </w:r>
      <w:r>
        <w:rPr>
          <w:color w:val="BBBBBB"/>
        </w:rPr>
        <w:t xml:space="preserve">, </w:t>
      </w:r>
      <w:r>
        <w:rPr>
          <w:color w:val="89CA78"/>
        </w:rPr>
        <w:t>"PUT"</w:t>
      </w:r>
      <w:r>
        <w:rPr>
          <w:color w:val="BBBBBB"/>
        </w:rPr>
        <w:t xml:space="preserve">, </w:t>
      </w:r>
      <w:r>
        <w:rPr>
          <w:color w:val="89CA78"/>
        </w:rPr>
        <w:t>"DELETE"</w:t>
      </w:r>
      <w:r>
        <w:rPr>
          <w:color w:val="BBBBBB"/>
        </w:rPr>
        <w:t xml:space="preserve">, </w:t>
      </w:r>
      <w:r>
        <w:rPr>
          <w:color w:val="89CA78"/>
        </w:rPr>
        <w:t>"OPTIONS"</w:t>
      </w:r>
      <w:r>
        <w:rPr>
          <w:color w:val="BBBBBB"/>
        </w:rPr>
        <w:t>));</w:t>
      </w:r>
      <w:r>
        <w:rPr>
          <w:color w:val="BBBBBB"/>
        </w:rPr>
        <w:br/>
        <w:t xml:space="preserve">    corsConfig.</w:t>
      </w:r>
      <w:r>
        <w:rPr>
          <w:color w:val="61AFEF"/>
        </w:rPr>
        <w:t>setAllowedHeaders</w:t>
      </w:r>
      <w:r>
        <w:rPr>
          <w:color w:val="BBBBBB"/>
        </w:rPr>
        <w:t>(</w:t>
      </w:r>
      <w:r>
        <w:rPr>
          <w:color w:val="E5C07B"/>
        </w:rPr>
        <w:t>List</w:t>
      </w:r>
      <w:r>
        <w:rPr>
          <w:color w:val="BBBBBB"/>
        </w:rPr>
        <w:t>.</w:t>
      </w:r>
      <w:r>
        <w:rPr>
          <w:color w:val="61AFEF"/>
        </w:rPr>
        <w:t>of</w:t>
      </w:r>
      <w:r>
        <w:rPr>
          <w:color w:val="BBBBBB"/>
        </w:rPr>
        <w:t>(</w:t>
      </w:r>
      <w:r>
        <w:rPr>
          <w:color w:val="89CA78"/>
        </w:rPr>
        <w:t>"Authorization"</w:t>
      </w:r>
      <w:r>
        <w:rPr>
          <w:color w:val="BBBBBB"/>
        </w:rPr>
        <w:t xml:space="preserve">, </w:t>
      </w:r>
      <w:r>
        <w:rPr>
          <w:color w:val="89CA78"/>
        </w:rPr>
        <w:t>"Content-Type"</w:t>
      </w:r>
      <w:r>
        <w:rPr>
          <w:color w:val="BBBBBB"/>
        </w:rPr>
        <w:t xml:space="preserve">, </w:t>
      </w:r>
      <w:r>
        <w:rPr>
          <w:color w:val="89CA78"/>
        </w:rPr>
        <w:t>"X-Requested-With"</w:t>
      </w:r>
      <w:r>
        <w:rPr>
          <w:color w:val="BBBBBB"/>
        </w:rPr>
        <w:t>));</w:t>
      </w:r>
      <w:r>
        <w:rPr>
          <w:color w:val="BBBBBB"/>
        </w:rPr>
        <w:br/>
        <w:t xml:space="preserve">    corsConfig.</w:t>
      </w:r>
      <w:r>
        <w:rPr>
          <w:color w:val="61AFEF"/>
        </w:rPr>
        <w:t>setExposedHeaders</w:t>
      </w:r>
      <w:r>
        <w:rPr>
          <w:color w:val="BBBBBB"/>
        </w:rPr>
        <w:t>(</w:t>
      </w:r>
      <w:r>
        <w:rPr>
          <w:color w:val="E5C07B"/>
        </w:rPr>
        <w:t>List</w:t>
      </w:r>
      <w:r>
        <w:rPr>
          <w:color w:val="BBBBBB"/>
        </w:rPr>
        <w:t>.</w:t>
      </w:r>
      <w:r>
        <w:rPr>
          <w:color w:val="61AFEF"/>
        </w:rPr>
        <w:t>of</w:t>
      </w:r>
      <w:r>
        <w:rPr>
          <w:color w:val="BBBBBB"/>
        </w:rPr>
        <w:t>(</w:t>
      </w:r>
      <w:r>
        <w:rPr>
          <w:color w:val="89CA78"/>
        </w:rPr>
        <w:t>"Authorization"</w:t>
      </w:r>
      <w:r>
        <w:rPr>
          <w:color w:val="BBBBBB"/>
        </w:rPr>
        <w:t>));</w:t>
      </w:r>
      <w:r>
        <w:rPr>
          <w:color w:val="BBBBBB"/>
        </w:rPr>
        <w:br/>
        <w:t xml:space="preserve">    corsConfig.</w:t>
      </w:r>
      <w:r>
        <w:rPr>
          <w:color w:val="61AFEF"/>
        </w:rPr>
        <w:t>setAllowCredentials</w:t>
      </w:r>
      <w:r>
        <w:rPr>
          <w:color w:val="BBBBBB"/>
        </w:rPr>
        <w:t>(</w:t>
      </w:r>
      <w:r>
        <w:rPr>
          <w:i/>
          <w:iCs/>
          <w:color w:val="D55FDE"/>
        </w:rPr>
        <w:t>true</w:t>
      </w:r>
      <w:r>
        <w:rPr>
          <w:color w:val="BBBBBB"/>
        </w:rPr>
        <w:t>);</w:t>
      </w:r>
      <w:r>
        <w:rPr>
          <w:color w:val="BBBBBB"/>
        </w:rPr>
        <w:br/>
        <w:t xml:space="preserve">    corsConfig.</w:t>
      </w:r>
      <w:r>
        <w:rPr>
          <w:color w:val="61AFEF"/>
        </w:rPr>
        <w:t>setMaxAge</w:t>
      </w:r>
      <w:r>
        <w:rPr>
          <w:color w:val="BBBBBB"/>
        </w:rPr>
        <w:t>(</w:t>
      </w:r>
      <w:r>
        <w:rPr>
          <w:color w:val="D19A66"/>
        </w:rPr>
        <w:t>3600L</w:t>
      </w:r>
      <w:r>
        <w:rPr>
          <w:color w:val="BBBBBB"/>
        </w:rPr>
        <w:t>);</w:t>
      </w:r>
      <w:r>
        <w:rPr>
          <w:color w:val="BBBBBB"/>
        </w:rPr>
        <w:br/>
      </w:r>
      <w:r>
        <w:rPr>
          <w:color w:val="BBBBBB"/>
        </w:rPr>
        <w:br/>
        <w:t xml:space="preserve">    </w:t>
      </w:r>
      <w:r>
        <w:rPr>
          <w:color w:val="E5C07B"/>
        </w:rPr>
        <w:t xml:space="preserve">UrlBasedCorsConfigurationSource </w:t>
      </w:r>
      <w:r>
        <w:rPr>
          <w:color w:val="BBBBBB"/>
        </w:rPr>
        <w:t xml:space="preserve">source = </w:t>
      </w:r>
      <w:r>
        <w:rPr>
          <w:i/>
          <w:iCs/>
          <w:color w:val="D55FDE"/>
        </w:rPr>
        <w:t xml:space="preserve">new </w:t>
      </w:r>
      <w:r>
        <w:rPr>
          <w:color w:val="E5C07B"/>
        </w:rPr>
        <w:t>UrlBasedCorsConfigurationSource</w:t>
      </w:r>
      <w:r>
        <w:rPr>
          <w:color w:val="BBBBBB"/>
        </w:rPr>
        <w:t>();</w:t>
      </w:r>
      <w:r>
        <w:rPr>
          <w:color w:val="BBBBBB"/>
        </w:rPr>
        <w:br/>
        <w:t xml:space="preserve">    source.</w:t>
      </w:r>
      <w:r>
        <w:rPr>
          <w:color w:val="61AFEF"/>
        </w:rPr>
        <w:t>registerCorsConfiguration</w:t>
      </w:r>
      <w:r>
        <w:rPr>
          <w:color w:val="BBBBBB"/>
        </w:rPr>
        <w:t>(</w:t>
      </w:r>
      <w:r>
        <w:rPr>
          <w:color w:val="89CA78"/>
        </w:rPr>
        <w:t>"/**"</w:t>
      </w:r>
      <w:r>
        <w:rPr>
          <w:color w:val="BBBBBB"/>
        </w:rPr>
        <w:t>, corsConfig);</w:t>
      </w:r>
      <w:r>
        <w:rPr>
          <w:color w:val="BBBBBB"/>
        </w:rPr>
        <w:br/>
        <w:t xml:space="preserve">    </w:t>
      </w:r>
      <w:r>
        <w:rPr>
          <w:i/>
          <w:iCs/>
          <w:color w:val="D55FDE"/>
        </w:rPr>
        <w:t xml:space="preserve">return </w:t>
      </w:r>
      <w:r>
        <w:rPr>
          <w:color w:val="BBBBBB"/>
        </w:rPr>
        <w:t>source;</w:t>
      </w:r>
      <w:r>
        <w:rPr>
          <w:color w:val="BBBBBB"/>
        </w:rPr>
        <w:br/>
        <w:t>}</w:t>
      </w:r>
    </w:p>
    <w:p w14:paraId="56BE5E7F" w14:textId="77777777" w:rsidR="00557319" w:rsidRPr="00513F9E" w:rsidRDefault="00557319" w:rsidP="00557319">
      <w:pPr>
        <w:ind w:left="720"/>
      </w:pPr>
    </w:p>
    <w:p w14:paraId="09635E0E" w14:textId="77777777" w:rsidR="00557319" w:rsidRPr="00513F9E" w:rsidRDefault="00557319" w:rsidP="00557319">
      <w:pPr>
        <w:numPr>
          <w:ilvl w:val="0"/>
          <w:numId w:val="35"/>
        </w:numPr>
      </w:pPr>
      <w:r w:rsidRPr="00513F9E">
        <w:t>Access-Control-Allow-Credentials: true</w:t>
      </w:r>
    </w:p>
    <w:p w14:paraId="441C0777" w14:textId="77777777" w:rsidR="00557319" w:rsidRPr="00513F9E" w:rsidRDefault="00557319" w:rsidP="00557319">
      <w:pPr>
        <w:numPr>
          <w:ilvl w:val="0"/>
          <w:numId w:val="35"/>
        </w:numPr>
      </w:pPr>
      <w:r w:rsidRPr="00513F9E">
        <w:t>Access-Control-Allow-Origin: http://your-ui-domain</w:t>
      </w:r>
    </w:p>
    <w:p w14:paraId="02574BE8" w14:textId="77777777" w:rsidR="00557319" w:rsidRPr="00513F9E" w:rsidRDefault="00557319" w:rsidP="00557319">
      <w:pPr>
        <w:numPr>
          <w:ilvl w:val="0"/>
          <w:numId w:val="31"/>
        </w:numPr>
      </w:pPr>
      <w:r w:rsidRPr="00513F9E">
        <w:rPr>
          <w:b/>
          <w:bCs/>
        </w:rPr>
        <w:t>AllowedOrigin is not "*"</w:t>
      </w:r>
      <w:r w:rsidRPr="00513F9E">
        <w:t xml:space="preserve"> — wildcard is forbidden with credentials.</w:t>
      </w:r>
    </w:p>
    <w:p w14:paraId="6B6D3176" w14:textId="77777777" w:rsidR="00557319" w:rsidRPr="00513F9E" w:rsidRDefault="00557319" w:rsidP="00557319">
      <w:pPr>
        <w:rPr>
          <w:b/>
          <w:bCs/>
        </w:rPr>
      </w:pPr>
    </w:p>
    <w:p w14:paraId="0529E2FE" w14:textId="3DB01390" w:rsidR="00513F9E" w:rsidRPr="00513F9E" w:rsidRDefault="00513F9E" w:rsidP="00513F9E">
      <w:pPr>
        <w:rPr>
          <w:b/>
          <w:bCs/>
        </w:rPr>
      </w:pPr>
      <w:r w:rsidRPr="00513F9E">
        <w:rPr>
          <w:rFonts w:ascii="Segoe UI Emoji" w:hAnsi="Segoe UI Emoji" w:cs="Segoe UI Emoji"/>
          <w:b/>
          <w:bCs/>
        </w:rPr>
        <w:t>⚠️</w:t>
      </w:r>
      <w:r w:rsidRPr="00513F9E">
        <w:rPr>
          <w:b/>
          <w:bCs/>
        </w:rPr>
        <w:t xml:space="preserve">  Why disabling setAllowCredentials breaks it</w:t>
      </w:r>
    </w:p>
    <w:p w14:paraId="32F5D2A9" w14:textId="77777777" w:rsidR="00513F9E" w:rsidRPr="00513F9E" w:rsidRDefault="00513F9E" w:rsidP="00DA12A6">
      <w:pPr>
        <w:ind w:left="720"/>
      </w:pPr>
      <w:r w:rsidRPr="00513F9E">
        <w:t>When allowCredentials = false, browser sees:</w:t>
      </w:r>
    </w:p>
    <w:p w14:paraId="1B9F7391" w14:textId="77777777" w:rsidR="00513F9E" w:rsidRPr="00513F9E" w:rsidRDefault="00513F9E" w:rsidP="00DA12A6">
      <w:pPr>
        <w:ind w:left="720"/>
      </w:pPr>
      <w:r w:rsidRPr="00513F9E">
        <w:t>Access-Control-Allow-Credentials: false</w:t>
      </w:r>
    </w:p>
    <w:p w14:paraId="6A4A15D6" w14:textId="3B143EC2" w:rsidR="00513F9E" w:rsidRPr="00513F9E" w:rsidRDefault="00513F9E" w:rsidP="00353D19">
      <w:pPr>
        <w:ind w:left="720"/>
      </w:pPr>
      <w:r w:rsidRPr="00513F9E">
        <w:t>→ It won’t send any cookies or auth headers even if you ask it to.</w:t>
      </w:r>
      <w:r w:rsidRPr="00513F9E">
        <w:br/>
        <w:t>→ So your POST /login request lacks session cookies or Authorization header → backend rejects it → looks like a CORS failure (but it’s actually blocked credential use).</w:t>
      </w:r>
    </w:p>
    <w:p w14:paraId="3734919A" w14:textId="26EB4292" w:rsidR="00513F9E" w:rsidRPr="00513F9E" w:rsidRDefault="00513F9E" w:rsidP="00513F9E">
      <w:pPr>
        <w:rPr>
          <w:b/>
          <w:bCs/>
        </w:rPr>
      </w:pPr>
      <w:r w:rsidRPr="00513F9E">
        <w:rPr>
          <w:rFonts w:ascii="Segoe UI Emoji" w:hAnsi="Segoe UI Emoji" w:cs="Segoe UI Emoji"/>
          <w:b/>
          <w:bCs/>
        </w:rPr>
        <w:t>✅</w:t>
      </w:r>
      <w:r w:rsidRPr="00513F9E">
        <w:rPr>
          <w:b/>
          <w:bCs/>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4"/>
        <w:gridCol w:w="2378"/>
        <w:gridCol w:w="4234"/>
      </w:tblGrid>
      <w:tr w:rsidR="00513F9E" w:rsidRPr="00513F9E" w14:paraId="68036510" w14:textId="77777777" w:rsidTr="00983D99">
        <w:trPr>
          <w:tblHeader/>
          <w:tblCellSpacing w:w="15" w:type="dxa"/>
        </w:trPr>
        <w:tc>
          <w:tcPr>
            <w:tcW w:w="0" w:type="auto"/>
            <w:vAlign w:val="center"/>
            <w:hideMark/>
          </w:tcPr>
          <w:p w14:paraId="76C29922" w14:textId="77777777" w:rsidR="00513F9E" w:rsidRPr="00513F9E" w:rsidRDefault="00513F9E" w:rsidP="00513F9E">
            <w:pPr>
              <w:rPr>
                <w:b/>
                <w:bCs/>
              </w:rPr>
            </w:pPr>
            <w:r w:rsidRPr="00513F9E">
              <w:rPr>
                <w:b/>
                <w:bCs/>
              </w:rPr>
              <w:t>Step</w:t>
            </w:r>
          </w:p>
        </w:tc>
        <w:tc>
          <w:tcPr>
            <w:tcW w:w="0" w:type="auto"/>
            <w:vAlign w:val="center"/>
            <w:hideMark/>
          </w:tcPr>
          <w:p w14:paraId="2279A58A" w14:textId="77777777" w:rsidR="00513F9E" w:rsidRPr="00513F9E" w:rsidRDefault="00513F9E" w:rsidP="00513F9E">
            <w:pPr>
              <w:rPr>
                <w:b/>
                <w:bCs/>
              </w:rPr>
            </w:pPr>
            <w:r w:rsidRPr="00513F9E">
              <w:rPr>
                <w:b/>
                <w:bCs/>
              </w:rPr>
              <w:t>Includes Cookies/Auth?</w:t>
            </w:r>
          </w:p>
        </w:tc>
        <w:tc>
          <w:tcPr>
            <w:tcW w:w="0" w:type="auto"/>
            <w:vAlign w:val="center"/>
            <w:hideMark/>
          </w:tcPr>
          <w:p w14:paraId="2FD06019" w14:textId="77777777" w:rsidR="00513F9E" w:rsidRPr="00513F9E" w:rsidRDefault="00513F9E" w:rsidP="00513F9E">
            <w:pPr>
              <w:rPr>
                <w:b/>
                <w:bCs/>
              </w:rPr>
            </w:pPr>
            <w:r w:rsidRPr="00513F9E">
              <w:rPr>
                <w:b/>
                <w:bCs/>
              </w:rPr>
              <w:t>Notes</w:t>
            </w:r>
          </w:p>
        </w:tc>
      </w:tr>
      <w:tr w:rsidR="00513F9E" w:rsidRPr="00513F9E" w14:paraId="47D20A96" w14:textId="77777777" w:rsidTr="00983D99">
        <w:trPr>
          <w:tblCellSpacing w:w="15" w:type="dxa"/>
        </w:trPr>
        <w:tc>
          <w:tcPr>
            <w:tcW w:w="0" w:type="auto"/>
            <w:vAlign w:val="center"/>
            <w:hideMark/>
          </w:tcPr>
          <w:p w14:paraId="654909AD" w14:textId="77777777" w:rsidR="00513F9E" w:rsidRPr="00513F9E" w:rsidRDefault="00513F9E" w:rsidP="00513F9E">
            <w:r w:rsidRPr="00513F9E">
              <w:t>Preflight (OPTIONS)</w:t>
            </w:r>
          </w:p>
        </w:tc>
        <w:tc>
          <w:tcPr>
            <w:tcW w:w="0" w:type="auto"/>
            <w:vAlign w:val="center"/>
            <w:hideMark/>
          </w:tcPr>
          <w:p w14:paraId="3E051D25" w14:textId="77777777" w:rsidR="00513F9E" w:rsidRPr="00513F9E" w:rsidRDefault="00513F9E" w:rsidP="00513F9E">
            <w:r w:rsidRPr="00513F9E">
              <w:rPr>
                <w:rFonts w:ascii="Segoe UI Emoji" w:hAnsi="Segoe UI Emoji" w:cs="Segoe UI Emoji"/>
              </w:rPr>
              <w:t>❌</w:t>
            </w:r>
            <w:r w:rsidRPr="00513F9E">
              <w:t xml:space="preserve"> No</w:t>
            </w:r>
          </w:p>
        </w:tc>
        <w:tc>
          <w:tcPr>
            <w:tcW w:w="0" w:type="auto"/>
            <w:vAlign w:val="center"/>
            <w:hideMark/>
          </w:tcPr>
          <w:p w14:paraId="653BF279" w14:textId="77777777" w:rsidR="00513F9E" w:rsidRPr="00513F9E" w:rsidRDefault="00513F9E" w:rsidP="00513F9E">
            <w:r w:rsidRPr="00513F9E">
              <w:t>Browser checks permission only</w:t>
            </w:r>
          </w:p>
        </w:tc>
      </w:tr>
      <w:tr w:rsidR="00513F9E" w:rsidRPr="00513F9E" w14:paraId="2C23106C" w14:textId="77777777" w:rsidTr="00983D99">
        <w:trPr>
          <w:tblCellSpacing w:w="15" w:type="dxa"/>
        </w:trPr>
        <w:tc>
          <w:tcPr>
            <w:tcW w:w="0" w:type="auto"/>
            <w:vAlign w:val="center"/>
            <w:hideMark/>
          </w:tcPr>
          <w:p w14:paraId="5FECF548" w14:textId="77777777" w:rsidR="00513F9E" w:rsidRPr="00513F9E" w:rsidRDefault="00513F9E" w:rsidP="00513F9E">
            <w:r w:rsidRPr="00513F9E">
              <w:t>Actual Request (POST/GET)</w:t>
            </w:r>
          </w:p>
        </w:tc>
        <w:tc>
          <w:tcPr>
            <w:tcW w:w="0" w:type="auto"/>
            <w:vAlign w:val="center"/>
            <w:hideMark/>
          </w:tcPr>
          <w:p w14:paraId="208AAE5D" w14:textId="77777777" w:rsidR="00513F9E" w:rsidRPr="00513F9E" w:rsidRDefault="00513F9E" w:rsidP="00513F9E">
            <w:r w:rsidRPr="00513F9E">
              <w:rPr>
                <w:rFonts w:ascii="Segoe UI Emoji" w:hAnsi="Segoe UI Emoji" w:cs="Segoe UI Emoji"/>
              </w:rPr>
              <w:t>✅</w:t>
            </w:r>
            <w:r w:rsidRPr="00513F9E">
              <w:t xml:space="preserve"> Yes (if allowed)</w:t>
            </w:r>
          </w:p>
        </w:tc>
        <w:tc>
          <w:tcPr>
            <w:tcW w:w="0" w:type="auto"/>
            <w:vAlign w:val="center"/>
            <w:hideMark/>
          </w:tcPr>
          <w:p w14:paraId="034FEC26" w14:textId="77777777" w:rsidR="00513F9E" w:rsidRPr="00513F9E" w:rsidRDefault="00513F9E" w:rsidP="00513F9E">
            <w:r w:rsidRPr="00513F9E">
              <w:t>Browser includes cookies/headers</w:t>
            </w:r>
          </w:p>
        </w:tc>
      </w:tr>
      <w:tr w:rsidR="00513F9E" w:rsidRPr="00513F9E" w14:paraId="437A24E4" w14:textId="77777777" w:rsidTr="00983D99">
        <w:trPr>
          <w:tblCellSpacing w:w="15" w:type="dxa"/>
        </w:trPr>
        <w:tc>
          <w:tcPr>
            <w:tcW w:w="0" w:type="auto"/>
            <w:vAlign w:val="center"/>
            <w:hideMark/>
          </w:tcPr>
          <w:p w14:paraId="5839D5ED" w14:textId="77777777" w:rsidR="00513F9E" w:rsidRPr="00513F9E" w:rsidRDefault="00513F9E" w:rsidP="00513F9E">
            <w:r w:rsidRPr="00513F9E">
              <w:t>Response</w:t>
            </w:r>
          </w:p>
        </w:tc>
        <w:tc>
          <w:tcPr>
            <w:tcW w:w="0" w:type="auto"/>
            <w:vAlign w:val="center"/>
            <w:hideMark/>
          </w:tcPr>
          <w:p w14:paraId="3DD0DC02" w14:textId="77777777" w:rsidR="00513F9E" w:rsidRPr="00513F9E" w:rsidRDefault="00513F9E" w:rsidP="00513F9E">
            <w:r w:rsidRPr="00513F9E">
              <w:rPr>
                <w:rFonts w:ascii="Segoe UI Emoji" w:hAnsi="Segoe UI Emoji" w:cs="Segoe UI Emoji"/>
              </w:rPr>
              <w:t>✅</w:t>
            </w:r>
            <w:r w:rsidRPr="00513F9E">
              <w:t xml:space="preserve"> May set cookies</w:t>
            </w:r>
          </w:p>
        </w:tc>
        <w:tc>
          <w:tcPr>
            <w:tcW w:w="0" w:type="auto"/>
            <w:vAlign w:val="center"/>
            <w:hideMark/>
          </w:tcPr>
          <w:p w14:paraId="10951CAF" w14:textId="77777777" w:rsidR="00513F9E" w:rsidRPr="00513F9E" w:rsidRDefault="00513F9E" w:rsidP="00513F9E">
            <w:r w:rsidRPr="00513F9E">
              <w:t>Must echo Access-Control-Allow-Credentials: true</w:t>
            </w:r>
          </w:p>
        </w:tc>
      </w:tr>
    </w:tbl>
    <w:p w14:paraId="3FE604F6" w14:textId="2DDE214B" w:rsidR="00513F9E" w:rsidRDefault="00513F9E" w:rsidP="00513F9E"/>
    <w:p w14:paraId="596C1BE0" w14:textId="14F0B095" w:rsidR="008C75CB" w:rsidRDefault="008C75CB" w:rsidP="008C75CB">
      <w:pPr>
        <w:pStyle w:val="Heading2"/>
      </w:pPr>
      <w:r>
        <w:t>Returning sensitive info</w:t>
      </w:r>
    </w:p>
    <w:p w14:paraId="2A6DEB6E" w14:textId="1B8E6E89" w:rsidR="008C75CB" w:rsidRDefault="008C75CB" w:rsidP="008C75CB">
      <w:r>
        <w:t>Is it okay to set JWT token in the request body? How does it compare to setting the token in response header, or in the cookie, or any other way?</w:t>
      </w:r>
    </w:p>
    <w:p w14:paraId="60D410BA" w14:textId="30D637F6" w:rsidR="008C75CB" w:rsidRPr="008C75CB" w:rsidRDefault="008C75CB" w:rsidP="008C75CB">
      <w:pPr>
        <w:pStyle w:val="ListParagraph"/>
        <w:numPr>
          <w:ilvl w:val="0"/>
          <w:numId w:val="51"/>
        </w:numPr>
        <w:rPr>
          <w:b/>
          <w:bCs/>
        </w:rPr>
      </w:pPr>
      <w:r w:rsidRPr="008C75CB">
        <w:rPr>
          <w:rFonts w:ascii="Segoe UI Emoji" w:hAnsi="Segoe UI Emoji" w:cs="Segoe UI Emoji"/>
          <w:b/>
          <w:bCs/>
        </w:rPr>
        <w:t>⚙️</w:t>
      </w:r>
      <w:r w:rsidRPr="008C75CB">
        <w:rPr>
          <w:b/>
          <w:bCs/>
        </w:rPr>
        <w:t xml:space="preserve"> 1️</w:t>
      </w:r>
      <w:r w:rsidRPr="008C75CB">
        <w:rPr>
          <w:rFonts w:ascii="Segoe UI Symbol" w:hAnsi="Segoe UI Symbol" w:cs="Segoe UI Symbol"/>
          <w:b/>
          <w:bCs/>
        </w:rPr>
        <w:t>⃣</w:t>
      </w:r>
      <w:r w:rsidRPr="008C75CB">
        <w:rPr>
          <w:b/>
          <w:bCs/>
        </w:rPr>
        <w:t xml:space="preserve"> Option A — Return JWT in response body (your current approach)</w:t>
      </w:r>
    </w:p>
    <w:p w14:paraId="0BA79707" w14:textId="77777777" w:rsidR="008C75CB" w:rsidRPr="008C75CB" w:rsidRDefault="008C75CB" w:rsidP="008C75CB">
      <w:pPr>
        <w:ind w:left="1440"/>
      </w:pPr>
      <w:r w:rsidRPr="008C75CB">
        <w:t>Example:</w:t>
      </w:r>
    </w:p>
    <w:p w14:paraId="3759A0DD" w14:textId="77777777" w:rsidR="008C75CB" w:rsidRPr="008C75CB" w:rsidRDefault="008C75CB" w:rsidP="008C75CB">
      <w:pPr>
        <w:pStyle w:val="NoSpacing"/>
        <w:ind w:left="1440"/>
      </w:pPr>
      <w:r w:rsidRPr="008C75CB">
        <w:t>{</w:t>
      </w:r>
    </w:p>
    <w:p w14:paraId="047D1668" w14:textId="77777777" w:rsidR="008C75CB" w:rsidRPr="008C75CB" w:rsidRDefault="008C75CB" w:rsidP="008C75CB">
      <w:pPr>
        <w:pStyle w:val="NoSpacing"/>
        <w:ind w:left="1440"/>
      </w:pPr>
      <w:r w:rsidRPr="008C75CB">
        <w:t xml:space="preserve">  "success": true,</w:t>
      </w:r>
    </w:p>
    <w:p w14:paraId="4DD13845" w14:textId="77777777" w:rsidR="008C75CB" w:rsidRPr="008C75CB" w:rsidRDefault="008C75CB" w:rsidP="008C75CB">
      <w:pPr>
        <w:pStyle w:val="NoSpacing"/>
        <w:ind w:left="1440"/>
      </w:pPr>
      <w:r w:rsidRPr="008C75CB">
        <w:t xml:space="preserve">  "token": "eyJhbGciOiJIUzI1NiIs..."</w:t>
      </w:r>
    </w:p>
    <w:p w14:paraId="6E689A83" w14:textId="77777777" w:rsidR="008C75CB" w:rsidRPr="008C75CB" w:rsidRDefault="008C75CB" w:rsidP="008C75CB">
      <w:pPr>
        <w:pStyle w:val="NoSpacing"/>
        <w:ind w:left="1440"/>
      </w:pPr>
      <w:r w:rsidRPr="008C75CB">
        <w:t>}</w:t>
      </w:r>
    </w:p>
    <w:p w14:paraId="3DFC7F90"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Pros:</w:t>
      </w:r>
    </w:p>
    <w:p w14:paraId="1AB6876A" w14:textId="77777777" w:rsidR="008C75CB" w:rsidRPr="008C75CB" w:rsidRDefault="008C75CB" w:rsidP="008C75CB">
      <w:pPr>
        <w:pStyle w:val="ListParagraph"/>
        <w:numPr>
          <w:ilvl w:val="1"/>
          <w:numId w:val="51"/>
        </w:numPr>
        <w:ind w:left="2160"/>
      </w:pPr>
      <w:r w:rsidRPr="008C75CB">
        <w:rPr>
          <w:b/>
          <w:bCs/>
        </w:rPr>
        <w:t>Simple</w:t>
      </w:r>
      <w:r w:rsidRPr="008C75CB">
        <w:t xml:space="preserve"> — Easy for SPA or mobile clients to parse.</w:t>
      </w:r>
    </w:p>
    <w:p w14:paraId="6775A7A6" w14:textId="77777777" w:rsidR="008C75CB" w:rsidRPr="008C75CB" w:rsidRDefault="008C75CB" w:rsidP="008C75CB">
      <w:pPr>
        <w:pStyle w:val="ListParagraph"/>
        <w:numPr>
          <w:ilvl w:val="1"/>
          <w:numId w:val="51"/>
        </w:numPr>
        <w:ind w:left="2160"/>
      </w:pPr>
      <w:r w:rsidRPr="008C75CB">
        <w:rPr>
          <w:b/>
          <w:bCs/>
        </w:rPr>
        <w:t>Stateless</w:t>
      </w:r>
      <w:r w:rsidRPr="008C75CB">
        <w:t xml:space="preserve"> — No need for cookies or session.</w:t>
      </w:r>
    </w:p>
    <w:p w14:paraId="27AD89B6" w14:textId="77777777" w:rsidR="008C75CB" w:rsidRPr="008C75CB" w:rsidRDefault="008C75CB" w:rsidP="008C75CB">
      <w:pPr>
        <w:pStyle w:val="ListParagraph"/>
        <w:numPr>
          <w:ilvl w:val="1"/>
          <w:numId w:val="51"/>
        </w:numPr>
        <w:ind w:left="2160"/>
      </w:pPr>
      <w:r w:rsidRPr="008C75CB">
        <w:rPr>
          <w:b/>
          <w:bCs/>
        </w:rPr>
        <w:t>Flexible</w:t>
      </w:r>
      <w:r w:rsidRPr="008C75CB">
        <w:t xml:space="preserve"> — Works across different frontends (web, mobile, APIs).</w:t>
      </w:r>
    </w:p>
    <w:p w14:paraId="4788CF01"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Cons:</w:t>
      </w:r>
    </w:p>
    <w:p w14:paraId="667A2291" w14:textId="2FE5897C" w:rsidR="008C75CB" w:rsidRPr="008C75CB" w:rsidRDefault="008C75CB" w:rsidP="008C75CB">
      <w:pPr>
        <w:pStyle w:val="ListParagraph"/>
        <w:numPr>
          <w:ilvl w:val="1"/>
          <w:numId w:val="51"/>
        </w:numPr>
        <w:ind w:left="2160"/>
      </w:pPr>
      <w:r w:rsidRPr="008C75CB">
        <w:t xml:space="preserve">If the client stores it in </w:t>
      </w:r>
      <w:r w:rsidRPr="008C75CB">
        <w:rPr>
          <w:b/>
          <w:bCs/>
        </w:rPr>
        <w:t>localStorage</w:t>
      </w:r>
      <w:r w:rsidRPr="008C75CB">
        <w:t xml:space="preserve"> or </w:t>
      </w:r>
      <w:r w:rsidRPr="008C75CB">
        <w:rPr>
          <w:b/>
          <w:bCs/>
        </w:rPr>
        <w:t>sessionStorage</w:t>
      </w:r>
      <w:r w:rsidRPr="008C75CB">
        <w:t>,</w:t>
      </w:r>
      <w:r>
        <w:t xml:space="preserve"> </w:t>
      </w:r>
      <w:r w:rsidRPr="008C75CB">
        <w:t xml:space="preserve">it’s </w:t>
      </w:r>
      <w:r w:rsidRPr="008C75CB">
        <w:rPr>
          <w:b/>
          <w:bCs/>
        </w:rPr>
        <w:t>vulnerable to XSS</w:t>
      </w:r>
      <w:r w:rsidRPr="008C75CB">
        <w:t xml:space="preserve"> (cross-site scripting).</w:t>
      </w:r>
    </w:p>
    <w:p w14:paraId="768D0045" w14:textId="77777777" w:rsidR="008C75CB" w:rsidRPr="008C75CB" w:rsidRDefault="008C75CB" w:rsidP="008C75CB">
      <w:pPr>
        <w:pStyle w:val="ListParagraph"/>
        <w:numPr>
          <w:ilvl w:val="1"/>
          <w:numId w:val="51"/>
        </w:numPr>
        <w:ind w:left="2160"/>
      </w:pPr>
      <w:r w:rsidRPr="008C75CB">
        <w:t>Requires custom code in Angular to attach it to headers (Authorization: Bearer ...).</w:t>
      </w:r>
    </w:p>
    <w:p w14:paraId="1A5050FA" w14:textId="77777777" w:rsidR="008C75CB" w:rsidRPr="008C75CB" w:rsidRDefault="008C75CB" w:rsidP="008C75CB">
      <w:pPr>
        <w:pStyle w:val="ListParagraph"/>
        <w:numPr>
          <w:ilvl w:val="1"/>
          <w:numId w:val="51"/>
        </w:numPr>
        <w:ind w:left="2160"/>
      </w:pPr>
      <w:r w:rsidRPr="008C75CB">
        <w:t>Token is not sent automatically — each request must explicitly add it.</w:t>
      </w:r>
    </w:p>
    <w:p w14:paraId="163F4EAE"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When to use:</w:t>
      </w:r>
    </w:p>
    <w:p w14:paraId="15BA241C" w14:textId="77777777" w:rsidR="008C75CB" w:rsidRPr="008C75CB" w:rsidRDefault="008C75CB" w:rsidP="008C75CB">
      <w:pPr>
        <w:pStyle w:val="ListParagraph"/>
        <w:numPr>
          <w:ilvl w:val="1"/>
          <w:numId w:val="51"/>
        </w:numPr>
        <w:ind w:left="2160"/>
      </w:pPr>
      <w:r w:rsidRPr="008C75CB">
        <w:t>SPAs or native apps where you control the JS.</w:t>
      </w:r>
    </w:p>
    <w:p w14:paraId="2107F0CF" w14:textId="77777777" w:rsidR="008C75CB" w:rsidRPr="008C75CB" w:rsidRDefault="008C75CB" w:rsidP="008C75CB">
      <w:pPr>
        <w:pStyle w:val="ListParagraph"/>
        <w:numPr>
          <w:ilvl w:val="1"/>
          <w:numId w:val="51"/>
        </w:numPr>
        <w:ind w:left="2160"/>
      </w:pPr>
      <w:r w:rsidRPr="008C75CB">
        <w:t>You’ve hardened the app against XSS (e.g., strict CSP, sanitization).</w:t>
      </w:r>
    </w:p>
    <w:p w14:paraId="48ADF63D" w14:textId="77777777" w:rsidR="008C75CB" w:rsidRPr="008C75CB" w:rsidRDefault="008C75CB" w:rsidP="008C75CB">
      <w:pPr>
        <w:pStyle w:val="ListParagraph"/>
        <w:numPr>
          <w:ilvl w:val="1"/>
          <w:numId w:val="51"/>
        </w:numPr>
        <w:ind w:left="2160"/>
      </w:pPr>
      <w:r w:rsidRPr="008C75CB">
        <w:t>You prefer manual token handling (you already wrote an interceptor — perfect).</w:t>
      </w:r>
    </w:p>
    <w:p w14:paraId="0C5A9F8D" w14:textId="3FBE5857" w:rsidR="008C75CB" w:rsidRDefault="008C75CB" w:rsidP="008C75CB">
      <w:pPr>
        <w:ind w:left="1440" w:firstLine="360"/>
        <w:rPr>
          <w:b/>
          <w:bCs/>
        </w:rPr>
      </w:pPr>
      <w:r w:rsidRPr="008C75CB">
        <w:rPr>
          <w:rFonts w:ascii="Segoe UI Emoji" w:hAnsi="Segoe UI Emoji" w:cs="Segoe UI Emoji"/>
        </w:rPr>
        <w:t>✅</w:t>
      </w:r>
      <w:r w:rsidRPr="008C75CB">
        <w:t xml:space="preserve"> </w:t>
      </w:r>
      <w:r w:rsidRPr="008C75CB">
        <w:rPr>
          <w:b/>
          <w:bCs/>
        </w:rPr>
        <w:t>This is currently the most common pattern in SPAs (Angular, React, Vue).</w:t>
      </w:r>
    </w:p>
    <w:p w14:paraId="11CF9394" w14:textId="103B5B13" w:rsidR="008C75CB" w:rsidRPr="008C75CB" w:rsidRDefault="00000000" w:rsidP="008C75CB">
      <w:pPr>
        <w:ind w:left="720" w:firstLine="360"/>
      </w:pPr>
      <w:r>
        <w:pict w14:anchorId="635D6011">
          <v:rect id="_x0000_i1070" style="width:0;height:1.5pt" o:hralign="center" o:hrstd="t" o:hr="t" fillcolor="#a0a0a0" stroked="f"/>
        </w:pict>
      </w:r>
    </w:p>
    <w:p w14:paraId="638893F8" w14:textId="2FC24BBD" w:rsidR="008C75CB" w:rsidRPr="008C75CB" w:rsidRDefault="008C75CB" w:rsidP="008C75CB">
      <w:pPr>
        <w:pStyle w:val="ListParagraph"/>
        <w:numPr>
          <w:ilvl w:val="0"/>
          <w:numId w:val="51"/>
        </w:numPr>
        <w:rPr>
          <w:b/>
          <w:bCs/>
        </w:rPr>
      </w:pPr>
      <w:r w:rsidRPr="008C75CB">
        <w:rPr>
          <w:rFonts w:ascii="Segoe UI Emoji" w:hAnsi="Segoe UI Emoji" w:cs="Segoe UI Emoji"/>
          <w:b/>
          <w:bCs/>
        </w:rPr>
        <w:t>⚙️</w:t>
      </w:r>
      <w:r w:rsidRPr="008C75CB">
        <w:rPr>
          <w:b/>
          <w:bCs/>
        </w:rPr>
        <w:t xml:space="preserve"> 2️</w:t>
      </w:r>
      <w:r w:rsidRPr="008C75CB">
        <w:rPr>
          <w:rFonts w:ascii="Segoe UI Symbol" w:hAnsi="Segoe UI Symbol" w:cs="Segoe UI Symbol"/>
          <w:b/>
          <w:bCs/>
        </w:rPr>
        <w:t>⃣</w:t>
      </w:r>
      <w:r w:rsidRPr="008C75CB">
        <w:rPr>
          <w:b/>
          <w:bCs/>
        </w:rPr>
        <w:t xml:space="preserve"> Option B — Return JWT in response header</w:t>
      </w:r>
    </w:p>
    <w:p w14:paraId="0089E1D5" w14:textId="77777777" w:rsidR="008C75CB" w:rsidRPr="008C75CB" w:rsidRDefault="008C75CB" w:rsidP="008C75CB">
      <w:pPr>
        <w:ind w:left="1440"/>
      </w:pPr>
      <w:r w:rsidRPr="008C75CB">
        <w:t>Example response:</w:t>
      </w:r>
    </w:p>
    <w:p w14:paraId="44A947EC" w14:textId="77777777" w:rsidR="008C75CB" w:rsidRPr="008C75CB" w:rsidRDefault="008C75CB" w:rsidP="008C75CB">
      <w:pPr>
        <w:pStyle w:val="NoSpacing"/>
        <w:ind w:left="1440"/>
      </w:pPr>
      <w:r w:rsidRPr="008C75CB">
        <w:t>HTTP/1.1 200 OK</w:t>
      </w:r>
    </w:p>
    <w:p w14:paraId="2D3914A2" w14:textId="77777777" w:rsidR="008C75CB" w:rsidRPr="008C75CB" w:rsidRDefault="008C75CB" w:rsidP="008C75CB">
      <w:pPr>
        <w:pStyle w:val="NoSpacing"/>
        <w:ind w:left="1440"/>
      </w:pPr>
      <w:r w:rsidRPr="008C75CB">
        <w:t>Authorization: Bearer eyJhbGciOiJIUzI1NiIs...</w:t>
      </w:r>
    </w:p>
    <w:p w14:paraId="01D95F60"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Pros:</w:t>
      </w:r>
    </w:p>
    <w:p w14:paraId="0B2C9529" w14:textId="77777777" w:rsidR="008C75CB" w:rsidRPr="008C75CB" w:rsidRDefault="008C75CB" w:rsidP="008C75CB">
      <w:pPr>
        <w:pStyle w:val="ListParagraph"/>
        <w:numPr>
          <w:ilvl w:val="2"/>
          <w:numId w:val="51"/>
        </w:numPr>
      </w:pPr>
      <w:r w:rsidRPr="008C75CB">
        <w:t>Avoids exposing the token inside response body (less likely to be logged accidentally).</w:t>
      </w:r>
    </w:p>
    <w:p w14:paraId="4862EA9D" w14:textId="77777777" w:rsidR="008C75CB" w:rsidRPr="008C75CB" w:rsidRDefault="008C75CB" w:rsidP="008C75CB">
      <w:pPr>
        <w:pStyle w:val="ListParagraph"/>
        <w:numPr>
          <w:ilvl w:val="2"/>
          <w:numId w:val="51"/>
        </w:numPr>
      </w:pPr>
      <w:r w:rsidRPr="008C75CB">
        <w:t>Useful when the frontend framework automatically reads headers.</w:t>
      </w:r>
    </w:p>
    <w:p w14:paraId="15CF53A8"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Cons:</w:t>
      </w:r>
    </w:p>
    <w:p w14:paraId="4DC91B4A" w14:textId="77777777" w:rsidR="008C75CB" w:rsidRPr="008C75CB" w:rsidRDefault="008C75CB" w:rsidP="008C75CB">
      <w:pPr>
        <w:pStyle w:val="ListParagraph"/>
        <w:numPr>
          <w:ilvl w:val="2"/>
          <w:numId w:val="51"/>
        </w:numPr>
      </w:pPr>
      <w:r w:rsidRPr="008C75CB">
        <w:t xml:space="preserve">Browsers block JS from reading Authorization header </w:t>
      </w:r>
      <w:r w:rsidRPr="008C75CB">
        <w:rPr>
          <w:b/>
          <w:bCs/>
        </w:rPr>
        <w:t>unless you explicitly expose it in CORS</w:t>
      </w:r>
      <w:r w:rsidRPr="008C75CB">
        <w:t>:</w:t>
      </w:r>
      <w:r w:rsidRPr="008C75CB">
        <w:br/>
        <w:t>You must add</w:t>
      </w:r>
    </w:p>
    <w:p w14:paraId="3728B5C2" w14:textId="77777777" w:rsidR="008C75CB" w:rsidRPr="008C75CB" w:rsidRDefault="008C75CB" w:rsidP="008C75CB">
      <w:pPr>
        <w:pStyle w:val="ListParagraph"/>
        <w:numPr>
          <w:ilvl w:val="2"/>
          <w:numId w:val="51"/>
        </w:numPr>
      </w:pPr>
      <w:r w:rsidRPr="008C75CB">
        <w:t>corsConfig.setExposedHeaders(List.of("Authorization"));</w:t>
      </w:r>
    </w:p>
    <w:p w14:paraId="2FD19F15" w14:textId="77777777" w:rsidR="008C75CB" w:rsidRPr="008C75CB" w:rsidRDefault="008C75CB" w:rsidP="008C75CB">
      <w:pPr>
        <w:pStyle w:val="ListParagraph"/>
        <w:numPr>
          <w:ilvl w:val="2"/>
          <w:numId w:val="51"/>
        </w:numPr>
      </w:pPr>
      <w:r w:rsidRPr="008C75CB">
        <w:t>Still must store token in localStorage/sessionStorage or memory.</w:t>
      </w:r>
    </w:p>
    <w:p w14:paraId="17D0A6AC" w14:textId="77777777" w:rsidR="008C75CB" w:rsidRPr="008C75CB" w:rsidRDefault="008C75CB" w:rsidP="008C75CB">
      <w:pPr>
        <w:pStyle w:val="ListParagraph"/>
        <w:numPr>
          <w:ilvl w:val="2"/>
          <w:numId w:val="51"/>
        </w:numPr>
      </w:pPr>
      <w:r w:rsidRPr="008C75CB">
        <w:t>Doesn’t improve XSS safety.</w:t>
      </w:r>
    </w:p>
    <w:p w14:paraId="3A96D73F"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When to use:</w:t>
      </w:r>
    </w:p>
    <w:p w14:paraId="47CC5FA8" w14:textId="77777777" w:rsidR="008C75CB" w:rsidRPr="008C75CB" w:rsidRDefault="008C75CB" w:rsidP="008C75CB">
      <w:pPr>
        <w:pStyle w:val="ListParagraph"/>
        <w:numPr>
          <w:ilvl w:val="2"/>
          <w:numId w:val="51"/>
        </w:numPr>
      </w:pPr>
      <w:r w:rsidRPr="008C75CB">
        <w:t>API-to-API login flows (machine clients).</w:t>
      </w:r>
    </w:p>
    <w:p w14:paraId="067E8CB9" w14:textId="77777777" w:rsidR="008C75CB" w:rsidRPr="008C75CB" w:rsidRDefault="008C75CB" w:rsidP="008C75CB">
      <w:pPr>
        <w:pStyle w:val="ListParagraph"/>
        <w:numPr>
          <w:ilvl w:val="2"/>
          <w:numId w:val="51"/>
        </w:numPr>
      </w:pPr>
      <w:r w:rsidRPr="008C75CB">
        <w:t>Microservice login (non-browser consumers).</w:t>
      </w:r>
    </w:p>
    <w:p w14:paraId="3FE93CC5" w14:textId="77777777" w:rsidR="008C75CB" w:rsidRPr="008C75CB" w:rsidRDefault="008C75CB" w:rsidP="008C75CB">
      <w:pPr>
        <w:ind w:left="1440"/>
      </w:pPr>
      <w:r w:rsidRPr="008C75CB">
        <w:rPr>
          <w:rFonts w:ascii="Segoe UI Emoji" w:hAnsi="Segoe UI Emoji" w:cs="Segoe UI Emoji"/>
        </w:rPr>
        <w:t>✅</w:t>
      </w:r>
      <w:r w:rsidRPr="008C75CB">
        <w:t xml:space="preserve"> It’s slightly cleaner, but for browser apps it adds CORS complexity.</w:t>
      </w:r>
    </w:p>
    <w:p w14:paraId="13A3C110" w14:textId="71CD27CE" w:rsidR="008C75CB" w:rsidRPr="008C75CB" w:rsidRDefault="00000000" w:rsidP="008C75CB">
      <w:pPr>
        <w:pStyle w:val="ListParagraph"/>
        <w:rPr>
          <w:b/>
          <w:bCs/>
        </w:rPr>
      </w:pPr>
      <w:r>
        <w:pict w14:anchorId="0C324B92">
          <v:rect id="_x0000_i1071" style="width:0;height:1.5pt" o:hralign="center" o:hrstd="t" o:hr="t" fillcolor="#a0a0a0" stroked="f"/>
        </w:pict>
      </w:r>
    </w:p>
    <w:p w14:paraId="5B4C6869" w14:textId="17687300" w:rsidR="008C75CB" w:rsidRPr="008C75CB" w:rsidRDefault="008C75CB" w:rsidP="008C75CB">
      <w:pPr>
        <w:pStyle w:val="ListParagraph"/>
        <w:numPr>
          <w:ilvl w:val="0"/>
          <w:numId w:val="51"/>
        </w:numPr>
        <w:rPr>
          <w:b/>
          <w:bCs/>
        </w:rPr>
      </w:pPr>
      <w:r w:rsidRPr="008C75CB">
        <w:rPr>
          <w:rFonts w:ascii="Segoe UI Emoji" w:hAnsi="Segoe UI Emoji" w:cs="Segoe UI Emoji"/>
          <w:b/>
          <w:bCs/>
        </w:rPr>
        <w:t>⚙️</w:t>
      </w:r>
      <w:r w:rsidRPr="008C75CB">
        <w:rPr>
          <w:b/>
          <w:bCs/>
        </w:rPr>
        <w:t xml:space="preserve"> 3️</w:t>
      </w:r>
      <w:r w:rsidRPr="008C75CB">
        <w:rPr>
          <w:rFonts w:ascii="Segoe UI Symbol" w:hAnsi="Segoe UI Symbol" w:cs="Segoe UI Symbol"/>
          <w:b/>
          <w:bCs/>
        </w:rPr>
        <w:t>⃣</w:t>
      </w:r>
      <w:r w:rsidRPr="008C75CB">
        <w:rPr>
          <w:b/>
          <w:bCs/>
        </w:rPr>
        <w:t xml:space="preserve"> Option C — Return JWT in HttpOnly cookie</w:t>
      </w:r>
    </w:p>
    <w:p w14:paraId="62B2505C" w14:textId="77777777" w:rsidR="008C75CB" w:rsidRPr="008C75CB" w:rsidRDefault="008C75CB" w:rsidP="008C75CB">
      <w:pPr>
        <w:ind w:left="1440"/>
      </w:pPr>
      <w:r w:rsidRPr="008C75CB">
        <w:t>Example:</w:t>
      </w:r>
    </w:p>
    <w:p w14:paraId="6DC1C3AB" w14:textId="77777777" w:rsidR="008C75CB" w:rsidRPr="008C75CB" w:rsidRDefault="008C75CB" w:rsidP="008C75CB">
      <w:pPr>
        <w:pStyle w:val="NoSpacing"/>
        <w:ind w:left="1440"/>
      </w:pPr>
      <w:r w:rsidRPr="008C75CB">
        <w:t>Set-Cookie: jwt=eyJhbGciOiJIUzI1NiIs...; Path=/; HttpOnly; Secure; SameSite=Strict</w:t>
      </w:r>
    </w:p>
    <w:p w14:paraId="3D7C66B1"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Pros:</w:t>
      </w:r>
    </w:p>
    <w:p w14:paraId="687C599B" w14:textId="77777777" w:rsidR="008C75CB" w:rsidRPr="008C75CB" w:rsidRDefault="008C75CB" w:rsidP="008C75CB">
      <w:pPr>
        <w:pStyle w:val="ListParagraph"/>
        <w:numPr>
          <w:ilvl w:val="2"/>
          <w:numId w:val="51"/>
        </w:numPr>
      </w:pPr>
      <w:r w:rsidRPr="008C75CB">
        <w:rPr>
          <w:b/>
          <w:bCs/>
        </w:rPr>
        <w:t>Most secure</w:t>
      </w:r>
      <w:r w:rsidRPr="008C75CB">
        <w:t xml:space="preserve"> for browser clients.</w:t>
      </w:r>
    </w:p>
    <w:p w14:paraId="05869030" w14:textId="77777777" w:rsidR="008C75CB" w:rsidRPr="008C75CB" w:rsidRDefault="008C75CB" w:rsidP="008C75CB">
      <w:pPr>
        <w:pStyle w:val="ListParagraph"/>
        <w:numPr>
          <w:ilvl w:val="3"/>
          <w:numId w:val="51"/>
        </w:numPr>
      </w:pPr>
      <w:r w:rsidRPr="008C75CB">
        <w:t>HttpOnly → JS cannot access it (protected from XSS).</w:t>
      </w:r>
    </w:p>
    <w:p w14:paraId="1656451A" w14:textId="77777777" w:rsidR="008C75CB" w:rsidRPr="008C75CB" w:rsidRDefault="008C75CB" w:rsidP="008C75CB">
      <w:pPr>
        <w:pStyle w:val="ListParagraph"/>
        <w:numPr>
          <w:ilvl w:val="3"/>
          <w:numId w:val="51"/>
        </w:numPr>
      </w:pPr>
      <w:r w:rsidRPr="008C75CB">
        <w:t>Secure + SameSite → mitigates CSRF attacks.</w:t>
      </w:r>
    </w:p>
    <w:p w14:paraId="06A5AAC0" w14:textId="77777777" w:rsidR="008C75CB" w:rsidRPr="008C75CB" w:rsidRDefault="008C75CB" w:rsidP="008C75CB">
      <w:pPr>
        <w:pStyle w:val="ListParagraph"/>
        <w:numPr>
          <w:ilvl w:val="2"/>
          <w:numId w:val="51"/>
        </w:numPr>
      </w:pPr>
      <w:r w:rsidRPr="008C75CB">
        <w:t>Token automatically sent with every request (no need to attach headers).</w:t>
      </w:r>
    </w:p>
    <w:p w14:paraId="1C9432FC"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Cons:</w:t>
      </w:r>
    </w:p>
    <w:p w14:paraId="7C74BFF7" w14:textId="77777777" w:rsidR="008C75CB" w:rsidRPr="008C75CB" w:rsidRDefault="008C75CB" w:rsidP="008C75CB">
      <w:pPr>
        <w:pStyle w:val="ListParagraph"/>
        <w:numPr>
          <w:ilvl w:val="2"/>
          <w:numId w:val="51"/>
        </w:numPr>
      </w:pPr>
      <w:r w:rsidRPr="008C75CB">
        <w:t xml:space="preserve">Requires </w:t>
      </w:r>
      <w:r w:rsidRPr="008C75CB">
        <w:rPr>
          <w:b/>
          <w:bCs/>
        </w:rPr>
        <w:t>CORS with credentials</w:t>
      </w:r>
      <w:r w:rsidRPr="008C75CB">
        <w:t>:</w:t>
      </w:r>
    </w:p>
    <w:p w14:paraId="25F55F71" w14:textId="77777777" w:rsidR="008C75CB" w:rsidRPr="008C75CB" w:rsidRDefault="008C75CB" w:rsidP="008C75CB">
      <w:pPr>
        <w:pStyle w:val="ListParagraph"/>
        <w:numPr>
          <w:ilvl w:val="3"/>
          <w:numId w:val="51"/>
        </w:numPr>
      </w:pPr>
      <w:r w:rsidRPr="008C75CB">
        <w:t>Access-Control-Allow-Credentials: true</w:t>
      </w:r>
    </w:p>
    <w:p w14:paraId="515B3D81" w14:textId="77777777" w:rsidR="008C75CB" w:rsidRPr="008C75CB" w:rsidRDefault="008C75CB" w:rsidP="008C75CB">
      <w:pPr>
        <w:pStyle w:val="ListParagraph"/>
        <w:numPr>
          <w:ilvl w:val="3"/>
          <w:numId w:val="51"/>
        </w:numPr>
      </w:pPr>
      <w:r w:rsidRPr="008C75CB">
        <w:t>Access-Control-Allow-Origin: https://your-ui.com (cannot use *)</w:t>
      </w:r>
    </w:p>
    <w:p w14:paraId="34535455" w14:textId="77777777" w:rsidR="008C75CB" w:rsidRPr="008C75CB" w:rsidRDefault="008C75CB" w:rsidP="008C75CB">
      <w:pPr>
        <w:pStyle w:val="ListParagraph"/>
        <w:numPr>
          <w:ilvl w:val="2"/>
          <w:numId w:val="51"/>
        </w:numPr>
      </w:pPr>
      <w:r w:rsidRPr="008C75CB">
        <w:t>More complex in distributed microservices (cookie domain scoping).</w:t>
      </w:r>
    </w:p>
    <w:p w14:paraId="7BD70BE1" w14:textId="77777777" w:rsidR="008C75CB" w:rsidRPr="008C75CB" w:rsidRDefault="008C75CB" w:rsidP="008C75CB">
      <w:pPr>
        <w:pStyle w:val="ListParagraph"/>
        <w:numPr>
          <w:ilvl w:val="2"/>
          <w:numId w:val="51"/>
        </w:numPr>
      </w:pPr>
      <w:r w:rsidRPr="008C75CB">
        <w:t>Refresh tokens must also be handled carefully (cookie expiration).</w:t>
      </w:r>
    </w:p>
    <w:p w14:paraId="03EFB020"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When to use:</w:t>
      </w:r>
    </w:p>
    <w:p w14:paraId="1D4478FE" w14:textId="77777777" w:rsidR="008C75CB" w:rsidRPr="008C75CB" w:rsidRDefault="008C75CB" w:rsidP="008C75CB">
      <w:pPr>
        <w:pStyle w:val="ListParagraph"/>
        <w:numPr>
          <w:ilvl w:val="2"/>
          <w:numId w:val="51"/>
        </w:numPr>
      </w:pPr>
      <w:r w:rsidRPr="008C75CB">
        <w:t>Public web apps (user login sessions).</w:t>
      </w:r>
    </w:p>
    <w:p w14:paraId="66E2790B" w14:textId="77777777" w:rsidR="008C75CB" w:rsidRPr="008C75CB" w:rsidRDefault="008C75CB" w:rsidP="008C75CB">
      <w:pPr>
        <w:pStyle w:val="ListParagraph"/>
        <w:numPr>
          <w:ilvl w:val="2"/>
          <w:numId w:val="51"/>
        </w:numPr>
      </w:pPr>
      <w:r w:rsidRPr="008C75CB">
        <w:t xml:space="preserve">Apps where </w:t>
      </w:r>
      <w:r w:rsidRPr="008C75CB">
        <w:rPr>
          <w:b/>
          <w:bCs/>
        </w:rPr>
        <w:t>maximum browser security</w:t>
      </w:r>
      <w:r w:rsidRPr="008C75CB">
        <w:t xml:space="preserve"> is desired (like banking portals).</w:t>
      </w:r>
    </w:p>
    <w:p w14:paraId="194A93DC" w14:textId="77777777" w:rsidR="008C75CB" w:rsidRPr="008C75CB" w:rsidRDefault="008C75CB" w:rsidP="008C75CB">
      <w:pPr>
        <w:ind w:left="1440"/>
      </w:pPr>
      <w:r w:rsidRPr="008C75CB">
        <w:rPr>
          <w:rFonts w:ascii="Segoe UI Emoji" w:hAnsi="Segoe UI Emoji" w:cs="Segoe UI Emoji"/>
        </w:rPr>
        <w:t>✅</w:t>
      </w:r>
      <w:r w:rsidRPr="008C75CB">
        <w:t xml:space="preserve"> </w:t>
      </w:r>
      <w:r w:rsidRPr="008C75CB">
        <w:rPr>
          <w:b/>
          <w:bCs/>
        </w:rPr>
        <w:t>This is the enterprise-recommended pattern for web apps with a backend login flow.</w:t>
      </w:r>
    </w:p>
    <w:p w14:paraId="5D1711DF" w14:textId="77777777" w:rsidR="008C75CB" w:rsidRPr="008C75CB" w:rsidRDefault="00000000" w:rsidP="008C75CB">
      <w:r>
        <w:pict w14:anchorId="404CF07A">
          <v:rect id="_x0000_i1072" style="width:0;height:1.5pt" o:hralign="center" o:hrstd="t" o:hr="t" fillcolor="#a0a0a0" stroked="f"/>
        </w:pict>
      </w:r>
    </w:p>
    <w:p w14:paraId="65106058" w14:textId="77777777" w:rsidR="008C75CB" w:rsidRPr="008C75CB" w:rsidRDefault="008C75CB" w:rsidP="008C75CB">
      <w:pPr>
        <w:pStyle w:val="ListParagraph"/>
        <w:rPr>
          <w:b/>
          <w:bCs/>
        </w:rPr>
      </w:pPr>
    </w:p>
    <w:p w14:paraId="654BE992" w14:textId="77777777" w:rsidR="008C75CB" w:rsidRPr="008C75CB" w:rsidRDefault="008C75CB" w:rsidP="008C75CB">
      <w:pPr>
        <w:pStyle w:val="ListParagraph"/>
        <w:numPr>
          <w:ilvl w:val="0"/>
          <w:numId w:val="51"/>
        </w:numPr>
        <w:rPr>
          <w:b/>
          <w:bCs/>
        </w:rPr>
      </w:pPr>
      <w:r w:rsidRPr="008C75CB">
        <w:rPr>
          <w:rFonts w:ascii="Segoe UI Emoji" w:hAnsi="Segoe UI Emoji" w:cs="Segoe UI Emoji"/>
          <w:b/>
          <w:bCs/>
        </w:rPr>
        <w:t>⚙️</w:t>
      </w:r>
      <w:r w:rsidRPr="008C75CB">
        <w:rPr>
          <w:b/>
          <w:bCs/>
        </w:rPr>
        <w:t xml:space="preserve"> 4️</w:t>
      </w:r>
      <w:r w:rsidRPr="008C75CB">
        <w:rPr>
          <w:rFonts w:ascii="Segoe UI Symbol" w:hAnsi="Segoe UI Symbol" w:cs="Segoe UI Symbol"/>
          <w:b/>
          <w:bCs/>
        </w:rPr>
        <w:t>⃣</w:t>
      </w:r>
      <w:r w:rsidRPr="008C75CB">
        <w:rPr>
          <w:b/>
          <w:bCs/>
        </w:rPr>
        <w:t xml:space="preserve"> Option D — JWT in both Access Token (header) and Refresh Token (cookie)</w:t>
      </w:r>
    </w:p>
    <w:p w14:paraId="32CDACBE" w14:textId="77777777" w:rsidR="008C75CB" w:rsidRPr="008C75CB" w:rsidRDefault="008C75CB" w:rsidP="008C75CB">
      <w:pPr>
        <w:ind w:left="1440"/>
      </w:pPr>
      <w:r w:rsidRPr="008C75CB">
        <w:t>Example:</w:t>
      </w:r>
    </w:p>
    <w:p w14:paraId="1768CAAB" w14:textId="77777777" w:rsidR="008C75CB" w:rsidRPr="008C75CB" w:rsidRDefault="008C75CB" w:rsidP="008C75CB">
      <w:pPr>
        <w:pStyle w:val="ListParagraph"/>
        <w:numPr>
          <w:ilvl w:val="2"/>
          <w:numId w:val="51"/>
        </w:numPr>
      </w:pPr>
      <w:r w:rsidRPr="008C75CB">
        <w:t>Access token returned in body or header (short-lived)</w:t>
      </w:r>
    </w:p>
    <w:p w14:paraId="2A33CD33" w14:textId="77777777" w:rsidR="008C75CB" w:rsidRPr="008C75CB" w:rsidRDefault="008C75CB" w:rsidP="008C75CB">
      <w:pPr>
        <w:pStyle w:val="ListParagraph"/>
        <w:numPr>
          <w:ilvl w:val="2"/>
          <w:numId w:val="51"/>
        </w:numPr>
      </w:pPr>
      <w:r w:rsidRPr="008C75CB">
        <w:t>Refresh token stored as HttpOnly cookie (long-lived)</w:t>
      </w:r>
    </w:p>
    <w:p w14:paraId="2053F785" w14:textId="77777777" w:rsidR="008C75CB" w:rsidRPr="008C75CB" w:rsidRDefault="008C75CB" w:rsidP="008C75CB">
      <w:pPr>
        <w:ind w:left="1440"/>
      </w:pPr>
      <w:r w:rsidRPr="008C75CB">
        <w:t>Then when the access token expires:</w:t>
      </w:r>
    </w:p>
    <w:p w14:paraId="504B6290" w14:textId="77777777" w:rsidR="008C75CB" w:rsidRPr="008C75CB" w:rsidRDefault="008C75CB" w:rsidP="008C75CB">
      <w:pPr>
        <w:pStyle w:val="ListParagraph"/>
        <w:numPr>
          <w:ilvl w:val="2"/>
          <w:numId w:val="51"/>
        </w:numPr>
      </w:pPr>
      <w:r w:rsidRPr="008C75CB">
        <w:t>Frontend calls /refresh-token</w:t>
      </w:r>
    </w:p>
    <w:p w14:paraId="7710FF75" w14:textId="77777777" w:rsidR="008C75CB" w:rsidRPr="008C75CB" w:rsidRDefault="008C75CB" w:rsidP="008C75CB">
      <w:pPr>
        <w:pStyle w:val="ListParagraph"/>
        <w:numPr>
          <w:ilvl w:val="2"/>
          <w:numId w:val="51"/>
        </w:numPr>
      </w:pPr>
      <w:r w:rsidRPr="008C75CB">
        <w:t>Browser automatically sends the cookie</w:t>
      </w:r>
    </w:p>
    <w:p w14:paraId="622520D7" w14:textId="77777777" w:rsidR="008C75CB" w:rsidRPr="008C75CB" w:rsidRDefault="008C75CB" w:rsidP="008C75CB">
      <w:pPr>
        <w:pStyle w:val="ListParagraph"/>
        <w:numPr>
          <w:ilvl w:val="2"/>
          <w:numId w:val="51"/>
        </w:numPr>
      </w:pPr>
      <w:r w:rsidRPr="008C75CB">
        <w:t>Server verifies it and issues a new short-lived JWT.</w:t>
      </w:r>
    </w:p>
    <w:p w14:paraId="4569C354"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Pros:</w:t>
      </w:r>
    </w:p>
    <w:p w14:paraId="05774496" w14:textId="77777777" w:rsidR="008C75CB" w:rsidRPr="008C75CB" w:rsidRDefault="008C75CB" w:rsidP="008C75CB">
      <w:pPr>
        <w:pStyle w:val="ListParagraph"/>
        <w:numPr>
          <w:ilvl w:val="2"/>
          <w:numId w:val="51"/>
        </w:numPr>
      </w:pPr>
      <w:r w:rsidRPr="008C75CB">
        <w:t>Perfect balance between security and usability.</w:t>
      </w:r>
    </w:p>
    <w:p w14:paraId="4B8EE484" w14:textId="77777777" w:rsidR="008C75CB" w:rsidRPr="008C75CB" w:rsidRDefault="008C75CB" w:rsidP="008C75CB">
      <w:pPr>
        <w:pStyle w:val="ListParagraph"/>
        <w:numPr>
          <w:ilvl w:val="2"/>
          <w:numId w:val="51"/>
        </w:numPr>
      </w:pPr>
      <w:r w:rsidRPr="008C75CB">
        <w:t>Refresh token hidden from JS (safe from XSS).</w:t>
      </w:r>
    </w:p>
    <w:p w14:paraId="43E1745E" w14:textId="77777777" w:rsidR="008C75CB" w:rsidRPr="008C75CB" w:rsidRDefault="008C75CB" w:rsidP="008C75CB">
      <w:pPr>
        <w:pStyle w:val="ListParagraph"/>
        <w:numPr>
          <w:ilvl w:val="2"/>
          <w:numId w:val="51"/>
        </w:numPr>
      </w:pPr>
      <w:r w:rsidRPr="008C75CB">
        <w:t>Short-lived access token limits exposure window.</w:t>
      </w:r>
    </w:p>
    <w:p w14:paraId="3B3A20E0" w14:textId="77777777" w:rsidR="008C75CB" w:rsidRPr="008C75CB" w:rsidRDefault="008C75CB" w:rsidP="008C75CB">
      <w:pPr>
        <w:ind w:left="1440"/>
        <w:rPr>
          <w:b/>
          <w:bCs/>
        </w:rPr>
      </w:pPr>
      <w:r w:rsidRPr="008C75CB">
        <w:rPr>
          <w:rFonts w:ascii="Segoe UI Emoji" w:hAnsi="Segoe UI Emoji" w:cs="Segoe UI Emoji"/>
          <w:b/>
          <w:bCs/>
        </w:rPr>
        <w:t>⚠️</w:t>
      </w:r>
      <w:r w:rsidRPr="008C75CB">
        <w:rPr>
          <w:b/>
          <w:bCs/>
        </w:rPr>
        <w:t xml:space="preserve"> Cons:</w:t>
      </w:r>
    </w:p>
    <w:p w14:paraId="400C0C57" w14:textId="77777777" w:rsidR="008C75CB" w:rsidRPr="008C75CB" w:rsidRDefault="008C75CB" w:rsidP="008C75CB">
      <w:pPr>
        <w:pStyle w:val="ListParagraph"/>
        <w:numPr>
          <w:ilvl w:val="2"/>
          <w:numId w:val="51"/>
        </w:numPr>
      </w:pPr>
      <w:r w:rsidRPr="008C75CB">
        <w:t>Slightly more complex to implement.</w:t>
      </w:r>
    </w:p>
    <w:p w14:paraId="29422CB7" w14:textId="77777777" w:rsidR="008C75CB" w:rsidRPr="008C75CB" w:rsidRDefault="008C75CB" w:rsidP="008C75CB">
      <w:pPr>
        <w:pStyle w:val="ListParagraph"/>
        <w:numPr>
          <w:ilvl w:val="2"/>
          <w:numId w:val="51"/>
        </w:numPr>
      </w:pPr>
      <w:r w:rsidRPr="008C75CB">
        <w:t>Requires managing token rotation and revocation.</w:t>
      </w:r>
    </w:p>
    <w:p w14:paraId="6ABA2A6A" w14:textId="77777777" w:rsidR="008C75CB" w:rsidRPr="008C75CB" w:rsidRDefault="008C75CB" w:rsidP="008C75CB">
      <w:pPr>
        <w:ind w:left="1440"/>
      </w:pPr>
      <w:r w:rsidRPr="008C75CB">
        <w:rPr>
          <w:rFonts w:ascii="Segoe UI Emoji" w:hAnsi="Segoe UI Emoji" w:cs="Segoe UI Emoji"/>
        </w:rPr>
        <w:t>✅</w:t>
      </w:r>
      <w:r w:rsidRPr="008C75CB">
        <w:t xml:space="preserve"> </w:t>
      </w:r>
      <w:r w:rsidRPr="008C75CB">
        <w:rPr>
          <w:b/>
          <w:bCs/>
        </w:rPr>
        <w:t>This is what enterprise IdPs (like Keycloak, Auth0, Okta) do internally.</w:t>
      </w:r>
    </w:p>
    <w:p w14:paraId="75458F09" w14:textId="77777777" w:rsidR="008C75CB" w:rsidRDefault="008C75CB" w:rsidP="008C75CB"/>
    <w:p w14:paraId="71BE80D8" w14:textId="77777777" w:rsidR="008C75CB" w:rsidRPr="008C75CB" w:rsidRDefault="00000000" w:rsidP="008C75CB">
      <w:r>
        <w:pict w14:anchorId="297A3512">
          <v:rect id="_x0000_i1073" style="width:0;height:1.5pt" o:hralign="center" o:hrstd="t" o:hr="t" fillcolor="#a0a0a0" stroked="f"/>
        </w:pict>
      </w:r>
    </w:p>
    <w:p w14:paraId="3461D575" w14:textId="7EAA988F" w:rsidR="008C75CB" w:rsidRPr="008C75CB" w:rsidRDefault="008C75CB" w:rsidP="008C75CB">
      <w:pPr>
        <w:rPr>
          <w:b/>
          <w:bCs/>
        </w:rPr>
      </w:pPr>
      <w:r w:rsidRPr="008C75CB">
        <w:rPr>
          <w:rFonts w:ascii="Segoe UI Emoji" w:hAnsi="Segoe UI Emoji" w:cs="Segoe UI Emoji"/>
          <w:b/>
          <w:bCs/>
        </w:rPr>
        <w:t>🧩</w:t>
      </w:r>
      <w:r w:rsidRPr="008C75CB">
        <w:rPr>
          <w:b/>
          <w:bCs/>
        </w:rPr>
        <w:t xml:space="preserve"> 5️</w:t>
      </w:r>
      <w:r w:rsidRPr="008C75CB">
        <w:rPr>
          <w:rFonts w:ascii="Segoe UI Symbol" w:hAnsi="Segoe UI Symbol" w:cs="Segoe UI Symbol"/>
          <w:b/>
          <w:bCs/>
        </w:rPr>
        <w:t>⃣</w:t>
      </w:r>
      <w:r w:rsidRPr="008C75CB">
        <w:rPr>
          <w:b/>
          <w:bCs/>
        </w:rPr>
        <w:t xml:space="preserve"> TL;DR —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2643"/>
        <w:gridCol w:w="2190"/>
        <w:gridCol w:w="2287"/>
      </w:tblGrid>
      <w:tr w:rsidR="008C75CB" w:rsidRPr="008C75CB" w14:paraId="774344BE" w14:textId="77777777" w:rsidTr="008C75CB">
        <w:trPr>
          <w:tblHeader/>
          <w:tblCellSpacing w:w="15" w:type="dxa"/>
        </w:trPr>
        <w:tc>
          <w:tcPr>
            <w:tcW w:w="0" w:type="auto"/>
            <w:vAlign w:val="center"/>
            <w:hideMark/>
          </w:tcPr>
          <w:p w14:paraId="2846AE11" w14:textId="77777777" w:rsidR="008C75CB" w:rsidRPr="008C75CB" w:rsidRDefault="008C75CB" w:rsidP="008C75CB">
            <w:pPr>
              <w:rPr>
                <w:b/>
                <w:bCs/>
              </w:rPr>
            </w:pPr>
            <w:r w:rsidRPr="008C75CB">
              <w:rPr>
                <w:b/>
                <w:bCs/>
              </w:rPr>
              <w:t>Delivery Location</w:t>
            </w:r>
          </w:p>
        </w:tc>
        <w:tc>
          <w:tcPr>
            <w:tcW w:w="0" w:type="auto"/>
            <w:vAlign w:val="center"/>
            <w:hideMark/>
          </w:tcPr>
          <w:p w14:paraId="3A907D5F" w14:textId="77777777" w:rsidR="008C75CB" w:rsidRPr="008C75CB" w:rsidRDefault="008C75CB" w:rsidP="008C75CB">
            <w:pPr>
              <w:rPr>
                <w:b/>
                <w:bCs/>
              </w:rPr>
            </w:pPr>
            <w:r w:rsidRPr="008C75CB">
              <w:rPr>
                <w:b/>
                <w:bCs/>
              </w:rPr>
              <w:t>Pros</w:t>
            </w:r>
          </w:p>
        </w:tc>
        <w:tc>
          <w:tcPr>
            <w:tcW w:w="0" w:type="auto"/>
            <w:vAlign w:val="center"/>
            <w:hideMark/>
          </w:tcPr>
          <w:p w14:paraId="54266C05" w14:textId="77777777" w:rsidR="008C75CB" w:rsidRPr="008C75CB" w:rsidRDefault="008C75CB" w:rsidP="008C75CB">
            <w:pPr>
              <w:rPr>
                <w:b/>
                <w:bCs/>
              </w:rPr>
            </w:pPr>
            <w:r w:rsidRPr="008C75CB">
              <w:rPr>
                <w:b/>
                <w:bCs/>
              </w:rPr>
              <w:t>Cons</w:t>
            </w:r>
          </w:p>
        </w:tc>
        <w:tc>
          <w:tcPr>
            <w:tcW w:w="0" w:type="auto"/>
            <w:vAlign w:val="center"/>
            <w:hideMark/>
          </w:tcPr>
          <w:p w14:paraId="610AD2BB" w14:textId="77777777" w:rsidR="008C75CB" w:rsidRPr="008C75CB" w:rsidRDefault="008C75CB" w:rsidP="008C75CB">
            <w:pPr>
              <w:rPr>
                <w:b/>
                <w:bCs/>
              </w:rPr>
            </w:pPr>
            <w:r w:rsidRPr="008C75CB">
              <w:rPr>
                <w:b/>
                <w:bCs/>
              </w:rPr>
              <w:t>Ideal For</w:t>
            </w:r>
          </w:p>
        </w:tc>
      </w:tr>
      <w:tr w:rsidR="008C75CB" w:rsidRPr="008C75CB" w14:paraId="1A31C01C" w14:textId="77777777" w:rsidTr="008C75CB">
        <w:trPr>
          <w:tblCellSpacing w:w="15" w:type="dxa"/>
        </w:trPr>
        <w:tc>
          <w:tcPr>
            <w:tcW w:w="0" w:type="auto"/>
            <w:vAlign w:val="center"/>
            <w:hideMark/>
          </w:tcPr>
          <w:p w14:paraId="6AB1340B" w14:textId="77777777" w:rsidR="008C75CB" w:rsidRPr="008C75CB" w:rsidRDefault="008C75CB" w:rsidP="008C75CB">
            <w:r w:rsidRPr="008C75CB">
              <w:rPr>
                <w:b/>
                <w:bCs/>
              </w:rPr>
              <w:t>Response Body</w:t>
            </w:r>
          </w:p>
        </w:tc>
        <w:tc>
          <w:tcPr>
            <w:tcW w:w="0" w:type="auto"/>
            <w:vAlign w:val="center"/>
            <w:hideMark/>
          </w:tcPr>
          <w:p w14:paraId="2B267020" w14:textId="77777777" w:rsidR="008C75CB" w:rsidRPr="008C75CB" w:rsidRDefault="008C75CB" w:rsidP="008C75CB">
            <w:r w:rsidRPr="008C75CB">
              <w:t>Simple, easy to parse</w:t>
            </w:r>
          </w:p>
        </w:tc>
        <w:tc>
          <w:tcPr>
            <w:tcW w:w="0" w:type="auto"/>
            <w:vAlign w:val="center"/>
            <w:hideMark/>
          </w:tcPr>
          <w:p w14:paraId="7CA84534" w14:textId="77777777" w:rsidR="008C75CB" w:rsidRPr="008C75CB" w:rsidRDefault="008C75CB" w:rsidP="008C75CB">
            <w:r w:rsidRPr="008C75CB">
              <w:t>Exposed to JS (XSS risk)</w:t>
            </w:r>
          </w:p>
        </w:tc>
        <w:tc>
          <w:tcPr>
            <w:tcW w:w="0" w:type="auto"/>
            <w:vAlign w:val="center"/>
            <w:hideMark/>
          </w:tcPr>
          <w:p w14:paraId="5E73C3F7" w14:textId="77777777" w:rsidR="008C75CB" w:rsidRPr="008C75CB" w:rsidRDefault="008C75CB" w:rsidP="008C75CB">
            <w:r w:rsidRPr="008C75CB">
              <w:t>Learning, internal SPAs</w:t>
            </w:r>
          </w:p>
        </w:tc>
      </w:tr>
      <w:tr w:rsidR="008C75CB" w:rsidRPr="008C75CB" w14:paraId="7A74BCF1" w14:textId="77777777" w:rsidTr="008C75CB">
        <w:trPr>
          <w:tblCellSpacing w:w="15" w:type="dxa"/>
        </w:trPr>
        <w:tc>
          <w:tcPr>
            <w:tcW w:w="0" w:type="auto"/>
            <w:vAlign w:val="center"/>
            <w:hideMark/>
          </w:tcPr>
          <w:p w14:paraId="01A3C2CD" w14:textId="77777777" w:rsidR="008C75CB" w:rsidRPr="008C75CB" w:rsidRDefault="008C75CB" w:rsidP="008C75CB">
            <w:r w:rsidRPr="008C75CB">
              <w:rPr>
                <w:b/>
                <w:bCs/>
              </w:rPr>
              <w:t>Response Header</w:t>
            </w:r>
          </w:p>
        </w:tc>
        <w:tc>
          <w:tcPr>
            <w:tcW w:w="0" w:type="auto"/>
            <w:vAlign w:val="center"/>
            <w:hideMark/>
          </w:tcPr>
          <w:p w14:paraId="0274D0AC" w14:textId="77777777" w:rsidR="008C75CB" w:rsidRPr="008C75CB" w:rsidRDefault="008C75CB" w:rsidP="008C75CB">
            <w:r w:rsidRPr="008C75CB">
              <w:t>Clean separation, no body changes</w:t>
            </w:r>
          </w:p>
        </w:tc>
        <w:tc>
          <w:tcPr>
            <w:tcW w:w="0" w:type="auto"/>
            <w:vAlign w:val="center"/>
            <w:hideMark/>
          </w:tcPr>
          <w:p w14:paraId="567611AE" w14:textId="77777777" w:rsidR="008C75CB" w:rsidRPr="008C75CB" w:rsidRDefault="008C75CB" w:rsidP="008C75CB">
            <w:r w:rsidRPr="008C75CB">
              <w:t>CORS config needed</w:t>
            </w:r>
          </w:p>
        </w:tc>
        <w:tc>
          <w:tcPr>
            <w:tcW w:w="0" w:type="auto"/>
            <w:vAlign w:val="center"/>
            <w:hideMark/>
          </w:tcPr>
          <w:p w14:paraId="0A911239" w14:textId="77777777" w:rsidR="008C75CB" w:rsidRPr="008C75CB" w:rsidRDefault="008C75CB" w:rsidP="008C75CB">
            <w:r w:rsidRPr="008C75CB">
              <w:t>API-based clients</w:t>
            </w:r>
          </w:p>
        </w:tc>
      </w:tr>
      <w:tr w:rsidR="008C75CB" w:rsidRPr="008C75CB" w14:paraId="7FC90270" w14:textId="77777777" w:rsidTr="008C75CB">
        <w:trPr>
          <w:tblCellSpacing w:w="15" w:type="dxa"/>
        </w:trPr>
        <w:tc>
          <w:tcPr>
            <w:tcW w:w="0" w:type="auto"/>
            <w:vAlign w:val="center"/>
            <w:hideMark/>
          </w:tcPr>
          <w:p w14:paraId="6B815825" w14:textId="77777777" w:rsidR="008C75CB" w:rsidRPr="008C75CB" w:rsidRDefault="008C75CB" w:rsidP="008C75CB">
            <w:r w:rsidRPr="008C75CB">
              <w:rPr>
                <w:b/>
                <w:bCs/>
              </w:rPr>
              <w:t>HttpOnly Cookie</w:t>
            </w:r>
          </w:p>
        </w:tc>
        <w:tc>
          <w:tcPr>
            <w:tcW w:w="0" w:type="auto"/>
            <w:vAlign w:val="center"/>
            <w:hideMark/>
          </w:tcPr>
          <w:p w14:paraId="5C1F612D" w14:textId="77777777" w:rsidR="008C75CB" w:rsidRPr="008C75CB" w:rsidRDefault="008C75CB" w:rsidP="008C75CB">
            <w:r w:rsidRPr="008C75CB">
              <w:t>Secure, automatic</w:t>
            </w:r>
          </w:p>
        </w:tc>
        <w:tc>
          <w:tcPr>
            <w:tcW w:w="0" w:type="auto"/>
            <w:vAlign w:val="center"/>
            <w:hideMark/>
          </w:tcPr>
          <w:p w14:paraId="3ADFDE2E" w14:textId="77777777" w:rsidR="008C75CB" w:rsidRPr="008C75CB" w:rsidRDefault="008C75CB" w:rsidP="008C75CB">
            <w:r w:rsidRPr="008C75CB">
              <w:t>CORS+cookie complexity</w:t>
            </w:r>
          </w:p>
        </w:tc>
        <w:tc>
          <w:tcPr>
            <w:tcW w:w="0" w:type="auto"/>
            <w:vAlign w:val="center"/>
            <w:hideMark/>
          </w:tcPr>
          <w:p w14:paraId="395B5497" w14:textId="77777777" w:rsidR="008C75CB" w:rsidRPr="008C75CB" w:rsidRDefault="008C75CB" w:rsidP="008C75CB">
            <w:r w:rsidRPr="008C75CB">
              <w:t>Enterprise browser apps</w:t>
            </w:r>
          </w:p>
        </w:tc>
      </w:tr>
      <w:tr w:rsidR="008C75CB" w:rsidRPr="008C75CB" w14:paraId="386F891E" w14:textId="77777777" w:rsidTr="008C75CB">
        <w:trPr>
          <w:tblCellSpacing w:w="15" w:type="dxa"/>
        </w:trPr>
        <w:tc>
          <w:tcPr>
            <w:tcW w:w="0" w:type="auto"/>
            <w:vAlign w:val="center"/>
            <w:hideMark/>
          </w:tcPr>
          <w:p w14:paraId="5D6F7DDE" w14:textId="77777777" w:rsidR="008C75CB" w:rsidRPr="008C75CB" w:rsidRDefault="008C75CB" w:rsidP="008C75CB">
            <w:r w:rsidRPr="008C75CB">
              <w:rPr>
                <w:b/>
                <w:bCs/>
              </w:rPr>
              <w:t>Header + Cookie Split</w:t>
            </w:r>
          </w:p>
        </w:tc>
        <w:tc>
          <w:tcPr>
            <w:tcW w:w="0" w:type="auto"/>
            <w:vAlign w:val="center"/>
            <w:hideMark/>
          </w:tcPr>
          <w:p w14:paraId="193C9F2B" w14:textId="77777777" w:rsidR="008C75CB" w:rsidRPr="008C75CB" w:rsidRDefault="008C75CB" w:rsidP="008C75CB">
            <w:r w:rsidRPr="008C75CB">
              <w:t>Most secure, refreshable</w:t>
            </w:r>
          </w:p>
        </w:tc>
        <w:tc>
          <w:tcPr>
            <w:tcW w:w="0" w:type="auto"/>
            <w:vAlign w:val="center"/>
            <w:hideMark/>
          </w:tcPr>
          <w:p w14:paraId="45B2EF37" w14:textId="77777777" w:rsidR="008C75CB" w:rsidRPr="008C75CB" w:rsidRDefault="008C75CB" w:rsidP="008C75CB">
            <w:r w:rsidRPr="008C75CB">
              <w:t>Complex</w:t>
            </w:r>
          </w:p>
        </w:tc>
        <w:tc>
          <w:tcPr>
            <w:tcW w:w="0" w:type="auto"/>
            <w:vAlign w:val="center"/>
            <w:hideMark/>
          </w:tcPr>
          <w:p w14:paraId="7C8FEC77" w14:textId="77777777" w:rsidR="008C75CB" w:rsidRPr="008C75CB" w:rsidRDefault="008C75CB" w:rsidP="008C75CB">
            <w:r w:rsidRPr="008C75CB">
              <w:t>Enterprise production setups</w:t>
            </w:r>
          </w:p>
        </w:tc>
      </w:tr>
    </w:tbl>
    <w:p w14:paraId="7468A3C2" w14:textId="77777777" w:rsidR="008C75CB" w:rsidRDefault="008C75CB" w:rsidP="008C75CB"/>
    <w:p w14:paraId="78F41098" w14:textId="77082381" w:rsidR="0066105B" w:rsidRDefault="00190BC8" w:rsidP="00190BC8">
      <w:pPr>
        <w:pStyle w:val="Heading2"/>
      </w:pPr>
      <w:r>
        <w:t>Secrets Key Management</w:t>
      </w:r>
    </w:p>
    <w:p w14:paraId="7D43C913"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1️</w:t>
      </w:r>
      <w:r w:rsidRPr="00105463">
        <w:rPr>
          <w:rFonts w:ascii="Segoe UI Symbol" w:hAnsi="Segoe UI Symbol" w:cs="Segoe UI Symbol"/>
          <w:b/>
          <w:bCs/>
        </w:rPr>
        <w:t>⃣</w:t>
      </w:r>
      <w:r w:rsidRPr="00105463">
        <w:rPr>
          <w:b/>
          <w:bCs/>
        </w:rPr>
        <w:t xml:space="preserve"> Why key management is a big deal</w:t>
      </w:r>
    </w:p>
    <w:p w14:paraId="2C85EBAB" w14:textId="77777777" w:rsidR="00105463" w:rsidRPr="00105463" w:rsidRDefault="00105463" w:rsidP="00105463">
      <w:r w:rsidRPr="00105463">
        <w:t xml:space="preserve">In enterprise systems, a JWT secret key is a </w:t>
      </w:r>
      <w:r w:rsidRPr="00105463">
        <w:rPr>
          <w:b/>
          <w:bCs/>
        </w:rPr>
        <w:t>sensitive cryptographic material</w:t>
      </w:r>
      <w:r w:rsidRPr="00105463">
        <w:t>:</w:t>
      </w:r>
    </w:p>
    <w:p w14:paraId="28AECC13" w14:textId="77777777" w:rsidR="00105463" w:rsidRPr="00105463" w:rsidRDefault="00105463" w:rsidP="00105463">
      <w:pPr>
        <w:pStyle w:val="ListParagraph"/>
        <w:numPr>
          <w:ilvl w:val="0"/>
          <w:numId w:val="69"/>
        </w:numPr>
      </w:pPr>
      <w:r w:rsidRPr="00105463">
        <w:t xml:space="preserve">It can </w:t>
      </w:r>
      <w:r w:rsidRPr="00105463">
        <w:rPr>
          <w:b/>
          <w:bCs/>
        </w:rPr>
        <w:t>sign</w:t>
      </w:r>
      <w:r w:rsidRPr="00105463">
        <w:t xml:space="preserve"> tokens (→ impersonate users if leaked)</w:t>
      </w:r>
    </w:p>
    <w:p w14:paraId="54D7BD48" w14:textId="77777777" w:rsidR="00105463" w:rsidRPr="00105463" w:rsidRDefault="00105463" w:rsidP="00105463">
      <w:pPr>
        <w:pStyle w:val="ListParagraph"/>
        <w:numPr>
          <w:ilvl w:val="0"/>
          <w:numId w:val="69"/>
        </w:numPr>
      </w:pPr>
      <w:r w:rsidRPr="00105463">
        <w:t xml:space="preserve">It can </w:t>
      </w:r>
      <w:r w:rsidRPr="00105463">
        <w:rPr>
          <w:b/>
          <w:bCs/>
        </w:rPr>
        <w:t>verify</w:t>
      </w:r>
      <w:r w:rsidRPr="00105463">
        <w:t xml:space="preserve"> tokens (→ trust boundary across services)</w:t>
      </w:r>
    </w:p>
    <w:p w14:paraId="73855ED3" w14:textId="77777777" w:rsidR="00105463" w:rsidRPr="00105463" w:rsidRDefault="00105463" w:rsidP="00105463">
      <w:pPr>
        <w:pStyle w:val="ListParagraph"/>
        <w:numPr>
          <w:ilvl w:val="0"/>
          <w:numId w:val="69"/>
        </w:numPr>
      </w:pPr>
      <w:r w:rsidRPr="00105463">
        <w:t xml:space="preserve">It should be </w:t>
      </w:r>
      <w:r w:rsidRPr="00105463">
        <w:rPr>
          <w:b/>
          <w:bCs/>
        </w:rPr>
        <w:t>rotatable, auditable, and access-controlled</w:t>
      </w:r>
    </w:p>
    <w:p w14:paraId="5E93C587" w14:textId="77777777" w:rsidR="00105463" w:rsidRPr="00105463" w:rsidRDefault="00105463" w:rsidP="00105463">
      <w:r w:rsidRPr="00105463">
        <w:t>So, it must never be:</w:t>
      </w:r>
    </w:p>
    <w:p w14:paraId="660DB611" w14:textId="77777777" w:rsidR="00105463" w:rsidRPr="00105463" w:rsidRDefault="00105463" w:rsidP="00105463">
      <w:pPr>
        <w:pStyle w:val="ListParagraph"/>
        <w:numPr>
          <w:ilvl w:val="0"/>
          <w:numId w:val="70"/>
        </w:numPr>
      </w:pPr>
      <w:r w:rsidRPr="00105463">
        <w:t xml:space="preserve">hardcoded in source code </w:t>
      </w:r>
      <w:r w:rsidRPr="00105463">
        <w:rPr>
          <w:rFonts w:ascii="Segoe UI Emoji" w:hAnsi="Segoe UI Emoji" w:cs="Segoe UI Emoji"/>
        </w:rPr>
        <w:t>❌</w:t>
      </w:r>
    </w:p>
    <w:p w14:paraId="370E84D7" w14:textId="77777777" w:rsidR="00105463" w:rsidRPr="00105463" w:rsidRDefault="00105463" w:rsidP="00105463">
      <w:pPr>
        <w:pStyle w:val="ListParagraph"/>
        <w:numPr>
          <w:ilvl w:val="0"/>
          <w:numId w:val="70"/>
        </w:numPr>
      </w:pPr>
      <w:r w:rsidRPr="00105463">
        <w:t xml:space="preserve">stored in version control </w:t>
      </w:r>
      <w:r w:rsidRPr="00105463">
        <w:rPr>
          <w:rFonts w:ascii="Segoe UI Emoji" w:hAnsi="Segoe UI Emoji" w:cs="Segoe UI Emoji"/>
        </w:rPr>
        <w:t>❌</w:t>
      </w:r>
    </w:p>
    <w:p w14:paraId="430AFDB4" w14:textId="77777777" w:rsidR="00105463" w:rsidRPr="00105463" w:rsidRDefault="00105463" w:rsidP="00105463">
      <w:pPr>
        <w:pStyle w:val="ListParagraph"/>
        <w:numPr>
          <w:ilvl w:val="0"/>
          <w:numId w:val="70"/>
        </w:numPr>
      </w:pPr>
      <w:r w:rsidRPr="00105463">
        <w:t xml:space="preserve">emailed or shared manually </w:t>
      </w:r>
      <w:r w:rsidRPr="00105463">
        <w:rPr>
          <w:rFonts w:ascii="Segoe UI Emoji" w:hAnsi="Segoe UI Emoji" w:cs="Segoe UI Emoji"/>
        </w:rPr>
        <w:t>❌</w:t>
      </w:r>
    </w:p>
    <w:p w14:paraId="17B3B4D1" w14:textId="77777777" w:rsidR="00105463" w:rsidRPr="00105463" w:rsidRDefault="00105463" w:rsidP="00105463">
      <w:r w:rsidRPr="00105463">
        <w:t xml:space="preserve">Instead, it’s managed through </w:t>
      </w:r>
      <w:r w:rsidRPr="00105463">
        <w:rPr>
          <w:b/>
          <w:bCs/>
        </w:rPr>
        <w:t>secret management systems</w:t>
      </w:r>
      <w:r w:rsidRPr="00105463">
        <w:t xml:space="preserve"> that enforce access control, versioning, rotation, and auditing.</w:t>
      </w:r>
    </w:p>
    <w:p w14:paraId="642C61E8" w14:textId="77777777" w:rsidR="00105463" w:rsidRPr="00105463" w:rsidRDefault="00000000" w:rsidP="00105463">
      <w:r>
        <w:pict w14:anchorId="5B0D6D31">
          <v:rect id="_x0000_i1074" style="width:0;height:1.5pt" o:hralign="center" o:hrstd="t" o:hr="t" fillcolor="#a0a0a0" stroked="f"/>
        </w:pict>
      </w:r>
    </w:p>
    <w:p w14:paraId="15B4F306"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2️</w:t>
      </w:r>
      <w:r w:rsidRPr="00105463">
        <w:rPr>
          <w:rFonts w:ascii="Segoe UI Symbol" w:hAnsi="Segoe UI Symbol" w:cs="Segoe UI Symbol"/>
          <w:b/>
          <w:bCs/>
        </w:rPr>
        <w:t>⃣</w:t>
      </w:r>
      <w:r w:rsidRPr="00105463">
        <w:rPr>
          <w:b/>
          <w:bCs/>
        </w:rPr>
        <w:t xml:space="preserve"> Common approaches —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2066"/>
        <w:gridCol w:w="1602"/>
        <w:gridCol w:w="1800"/>
        <w:gridCol w:w="1579"/>
      </w:tblGrid>
      <w:tr w:rsidR="00105463" w:rsidRPr="00105463" w14:paraId="267C0F8C" w14:textId="77777777" w:rsidTr="00105463">
        <w:trPr>
          <w:tblHeader/>
          <w:tblCellSpacing w:w="15" w:type="dxa"/>
        </w:trPr>
        <w:tc>
          <w:tcPr>
            <w:tcW w:w="0" w:type="auto"/>
            <w:vAlign w:val="center"/>
            <w:hideMark/>
          </w:tcPr>
          <w:p w14:paraId="59DBFCAD" w14:textId="77777777" w:rsidR="00105463" w:rsidRPr="00105463" w:rsidRDefault="00105463" w:rsidP="00105463">
            <w:pPr>
              <w:spacing w:line="240" w:lineRule="auto"/>
              <w:rPr>
                <w:b/>
                <w:bCs/>
              </w:rPr>
            </w:pPr>
            <w:r w:rsidRPr="00105463">
              <w:rPr>
                <w:b/>
                <w:bCs/>
              </w:rPr>
              <w:t>Environment</w:t>
            </w:r>
          </w:p>
        </w:tc>
        <w:tc>
          <w:tcPr>
            <w:tcW w:w="0" w:type="auto"/>
            <w:vAlign w:val="center"/>
            <w:hideMark/>
          </w:tcPr>
          <w:p w14:paraId="67796E55" w14:textId="77777777" w:rsidR="00105463" w:rsidRPr="00105463" w:rsidRDefault="00105463" w:rsidP="00105463">
            <w:pPr>
              <w:spacing w:line="240" w:lineRule="auto"/>
              <w:rPr>
                <w:b/>
                <w:bCs/>
              </w:rPr>
            </w:pPr>
            <w:r w:rsidRPr="00105463">
              <w:rPr>
                <w:b/>
                <w:bCs/>
              </w:rPr>
              <w:t>How keys are stored</w:t>
            </w:r>
          </w:p>
        </w:tc>
        <w:tc>
          <w:tcPr>
            <w:tcW w:w="0" w:type="auto"/>
            <w:vAlign w:val="center"/>
            <w:hideMark/>
          </w:tcPr>
          <w:p w14:paraId="388AABE4" w14:textId="77777777" w:rsidR="00105463" w:rsidRPr="00105463" w:rsidRDefault="00105463" w:rsidP="00105463">
            <w:pPr>
              <w:spacing w:line="240" w:lineRule="auto"/>
              <w:rPr>
                <w:b/>
                <w:bCs/>
              </w:rPr>
            </w:pPr>
            <w:r w:rsidRPr="00105463">
              <w:rPr>
                <w:b/>
                <w:bCs/>
              </w:rPr>
              <w:t>Who manages</w:t>
            </w:r>
          </w:p>
        </w:tc>
        <w:tc>
          <w:tcPr>
            <w:tcW w:w="0" w:type="auto"/>
            <w:vAlign w:val="center"/>
            <w:hideMark/>
          </w:tcPr>
          <w:p w14:paraId="3AF10AB7" w14:textId="77777777" w:rsidR="00105463" w:rsidRPr="00105463" w:rsidRDefault="00105463" w:rsidP="00105463">
            <w:pPr>
              <w:spacing w:line="240" w:lineRule="auto"/>
              <w:rPr>
                <w:b/>
                <w:bCs/>
              </w:rPr>
            </w:pPr>
            <w:r w:rsidRPr="00105463">
              <w:rPr>
                <w:b/>
                <w:bCs/>
              </w:rPr>
              <w:t>How applications access</w:t>
            </w:r>
          </w:p>
        </w:tc>
        <w:tc>
          <w:tcPr>
            <w:tcW w:w="0" w:type="auto"/>
            <w:vAlign w:val="center"/>
            <w:hideMark/>
          </w:tcPr>
          <w:p w14:paraId="4C34F3DC" w14:textId="77777777" w:rsidR="00105463" w:rsidRPr="00105463" w:rsidRDefault="00105463" w:rsidP="00105463">
            <w:pPr>
              <w:spacing w:line="240" w:lineRule="auto"/>
              <w:rPr>
                <w:b/>
                <w:bCs/>
              </w:rPr>
            </w:pPr>
            <w:r w:rsidRPr="00105463">
              <w:rPr>
                <w:b/>
                <w:bCs/>
              </w:rPr>
              <w:t>Rotation method</w:t>
            </w:r>
          </w:p>
        </w:tc>
      </w:tr>
      <w:tr w:rsidR="00105463" w:rsidRPr="00105463" w14:paraId="2508B8D9" w14:textId="77777777" w:rsidTr="00105463">
        <w:trPr>
          <w:tblCellSpacing w:w="15" w:type="dxa"/>
        </w:trPr>
        <w:tc>
          <w:tcPr>
            <w:tcW w:w="0" w:type="auto"/>
            <w:vAlign w:val="center"/>
            <w:hideMark/>
          </w:tcPr>
          <w:p w14:paraId="006D326C" w14:textId="77777777" w:rsidR="00105463" w:rsidRPr="00105463" w:rsidRDefault="00105463" w:rsidP="00105463">
            <w:pPr>
              <w:spacing w:line="240" w:lineRule="auto"/>
            </w:pPr>
            <w:r w:rsidRPr="00105463">
              <w:rPr>
                <w:b/>
                <w:bCs/>
              </w:rPr>
              <w:t>Cloud (AWS / GCP / Azure)</w:t>
            </w:r>
          </w:p>
        </w:tc>
        <w:tc>
          <w:tcPr>
            <w:tcW w:w="0" w:type="auto"/>
            <w:vAlign w:val="center"/>
            <w:hideMark/>
          </w:tcPr>
          <w:p w14:paraId="7834146D" w14:textId="77777777" w:rsidR="00105463" w:rsidRPr="00105463" w:rsidRDefault="00105463" w:rsidP="00105463">
            <w:pPr>
              <w:spacing w:line="240" w:lineRule="auto"/>
            </w:pPr>
            <w:r w:rsidRPr="00105463">
              <w:t>Secret Manager / Parameter Store / KMS</w:t>
            </w:r>
          </w:p>
        </w:tc>
        <w:tc>
          <w:tcPr>
            <w:tcW w:w="0" w:type="auto"/>
            <w:vAlign w:val="center"/>
            <w:hideMark/>
          </w:tcPr>
          <w:p w14:paraId="01008679" w14:textId="77777777" w:rsidR="00105463" w:rsidRPr="00105463" w:rsidRDefault="00105463" w:rsidP="00105463">
            <w:pPr>
              <w:spacing w:line="240" w:lineRule="auto"/>
            </w:pPr>
            <w:r w:rsidRPr="00105463">
              <w:t>Cloud security / DevOps</w:t>
            </w:r>
          </w:p>
        </w:tc>
        <w:tc>
          <w:tcPr>
            <w:tcW w:w="0" w:type="auto"/>
            <w:vAlign w:val="center"/>
            <w:hideMark/>
          </w:tcPr>
          <w:p w14:paraId="0C338C21" w14:textId="77777777" w:rsidR="00105463" w:rsidRPr="00105463" w:rsidRDefault="00105463" w:rsidP="00105463">
            <w:pPr>
              <w:spacing w:line="240" w:lineRule="auto"/>
            </w:pPr>
            <w:r w:rsidRPr="00105463">
              <w:t>SDK or injected env var</w:t>
            </w:r>
          </w:p>
        </w:tc>
        <w:tc>
          <w:tcPr>
            <w:tcW w:w="0" w:type="auto"/>
            <w:vAlign w:val="center"/>
            <w:hideMark/>
          </w:tcPr>
          <w:p w14:paraId="30937BFF" w14:textId="77777777" w:rsidR="00105463" w:rsidRPr="00105463" w:rsidRDefault="00105463" w:rsidP="00105463">
            <w:pPr>
              <w:spacing w:line="240" w:lineRule="auto"/>
            </w:pPr>
            <w:r w:rsidRPr="00105463">
              <w:t>Automated or scheduled</w:t>
            </w:r>
          </w:p>
        </w:tc>
      </w:tr>
      <w:tr w:rsidR="00105463" w:rsidRPr="00105463" w14:paraId="29296960" w14:textId="77777777" w:rsidTr="00105463">
        <w:trPr>
          <w:tblCellSpacing w:w="15" w:type="dxa"/>
        </w:trPr>
        <w:tc>
          <w:tcPr>
            <w:tcW w:w="0" w:type="auto"/>
            <w:vAlign w:val="center"/>
            <w:hideMark/>
          </w:tcPr>
          <w:p w14:paraId="5AA81870" w14:textId="77777777" w:rsidR="00105463" w:rsidRPr="00105463" w:rsidRDefault="00105463" w:rsidP="00105463">
            <w:pPr>
              <w:spacing w:line="240" w:lineRule="auto"/>
            </w:pPr>
            <w:r w:rsidRPr="00105463">
              <w:rPr>
                <w:b/>
                <w:bCs/>
              </w:rPr>
              <w:t>On-prem / In-house servers</w:t>
            </w:r>
          </w:p>
        </w:tc>
        <w:tc>
          <w:tcPr>
            <w:tcW w:w="0" w:type="auto"/>
            <w:vAlign w:val="center"/>
            <w:hideMark/>
          </w:tcPr>
          <w:p w14:paraId="7DBE5A56" w14:textId="77777777" w:rsidR="00105463" w:rsidRPr="00105463" w:rsidRDefault="00105463" w:rsidP="00105463">
            <w:pPr>
              <w:spacing w:line="240" w:lineRule="auto"/>
            </w:pPr>
            <w:r w:rsidRPr="00105463">
              <w:t>Vault (</w:t>
            </w:r>
            <w:proofErr w:type="spellStart"/>
            <w:r w:rsidRPr="00105463">
              <w:t>HashiCorp</w:t>
            </w:r>
            <w:proofErr w:type="spellEnd"/>
            <w:r w:rsidRPr="00105463">
              <w:t>), file store, or env vars</w:t>
            </w:r>
          </w:p>
        </w:tc>
        <w:tc>
          <w:tcPr>
            <w:tcW w:w="0" w:type="auto"/>
            <w:vAlign w:val="center"/>
            <w:hideMark/>
          </w:tcPr>
          <w:p w14:paraId="0A9C8F14" w14:textId="77777777" w:rsidR="00105463" w:rsidRPr="00105463" w:rsidRDefault="00105463" w:rsidP="00105463">
            <w:pPr>
              <w:spacing w:line="240" w:lineRule="auto"/>
            </w:pPr>
            <w:r w:rsidRPr="00105463">
              <w:t>Infra / Ops team</w:t>
            </w:r>
          </w:p>
        </w:tc>
        <w:tc>
          <w:tcPr>
            <w:tcW w:w="0" w:type="auto"/>
            <w:vAlign w:val="center"/>
            <w:hideMark/>
          </w:tcPr>
          <w:p w14:paraId="3329B33B" w14:textId="77777777" w:rsidR="00105463" w:rsidRPr="00105463" w:rsidRDefault="00105463" w:rsidP="00105463">
            <w:pPr>
              <w:spacing w:line="240" w:lineRule="auto"/>
            </w:pPr>
            <w:r w:rsidRPr="00105463">
              <w:t>Mounted volume / env var</w:t>
            </w:r>
          </w:p>
        </w:tc>
        <w:tc>
          <w:tcPr>
            <w:tcW w:w="0" w:type="auto"/>
            <w:vAlign w:val="center"/>
            <w:hideMark/>
          </w:tcPr>
          <w:p w14:paraId="61CDA46A" w14:textId="77777777" w:rsidR="00105463" w:rsidRPr="00105463" w:rsidRDefault="00105463" w:rsidP="00105463">
            <w:pPr>
              <w:spacing w:line="240" w:lineRule="auto"/>
            </w:pPr>
            <w:r w:rsidRPr="00105463">
              <w:t>Manual or scripted</w:t>
            </w:r>
          </w:p>
        </w:tc>
      </w:tr>
      <w:tr w:rsidR="00105463" w:rsidRPr="00105463" w14:paraId="0173E488" w14:textId="77777777" w:rsidTr="00105463">
        <w:trPr>
          <w:tblCellSpacing w:w="15" w:type="dxa"/>
        </w:trPr>
        <w:tc>
          <w:tcPr>
            <w:tcW w:w="0" w:type="auto"/>
            <w:vAlign w:val="center"/>
            <w:hideMark/>
          </w:tcPr>
          <w:p w14:paraId="34BC4CCF" w14:textId="77777777" w:rsidR="00105463" w:rsidRPr="00105463" w:rsidRDefault="00105463" w:rsidP="00105463">
            <w:pPr>
              <w:spacing w:line="240" w:lineRule="auto"/>
            </w:pPr>
            <w:r w:rsidRPr="00105463">
              <w:rPr>
                <w:b/>
                <w:bCs/>
              </w:rPr>
              <w:t>CI/CD (Jenkins, GitLab CI, Argo)</w:t>
            </w:r>
          </w:p>
        </w:tc>
        <w:tc>
          <w:tcPr>
            <w:tcW w:w="0" w:type="auto"/>
            <w:vAlign w:val="center"/>
            <w:hideMark/>
          </w:tcPr>
          <w:p w14:paraId="36DB7F3C" w14:textId="77777777" w:rsidR="00105463" w:rsidRPr="00105463" w:rsidRDefault="00105463" w:rsidP="00105463">
            <w:pPr>
              <w:spacing w:line="240" w:lineRule="auto"/>
            </w:pPr>
            <w:r w:rsidRPr="00105463">
              <w:t>Secret plugin / Vault integration</w:t>
            </w:r>
          </w:p>
        </w:tc>
        <w:tc>
          <w:tcPr>
            <w:tcW w:w="0" w:type="auto"/>
            <w:vAlign w:val="center"/>
            <w:hideMark/>
          </w:tcPr>
          <w:p w14:paraId="1DACF911" w14:textId="77777777" w:rsidR="00105463" w:rsidRPr="00105463" w:rsidRDefault="00105463" w:rsidP="00105463">
            <w:pPr>
              <w:spacing w:line="240" w:lineRule="auto"/>
            </w:pPr>
            <w:proofErr w:type="spellStart"/>
            <w:r w:rsidRPr="00105463">
              <w:t>DevSecOps</w:t>
            </w:r>
            <w:proofErr w:type="spellEnd"/>
          </w:p>
        </w:tc>
        <w:tc>
          <w:tcPr>
            <w:tcW w:w="0" w:type="auto"/>
            <w:vAlign w:val="center"/>
            <w:hideMark/>
          </w:tcPr>
          <w:p w14:paraId="0FDBB39B" w14:textId="77777777" w:rsidR="00105463" w:rsidRPr="00105463" w:rsidRDefault="00105463" w:rsidP="00105463">
            <w:pPr>
              <w:spacing w:line="240" w:lineRule="auto"/>
            </w:pPr>
            <w:r w:rsidRPr="00105463">
              <w:t>Injected during build/deploy</w:t>
            </w:r>
          </w:p>
        </w:tc>
        <w:tc>
          <w:tcPr>
            <w:tcW w:w="0" w:type="auto"/>
            <w:vAlign w:val="center"/>
            <w:hideMark/>
          </w:tcPr>
          <w:p w14:paraId="7A85FE26" w14:textId="77777777" w:rsidR="00105463" w:rsidRPr="00105463" w:rsidRDefault="00105463" w:rsidP="00105463">
            <w:pPr>
              <w:spacing w:line="240" w:lineRule="auto"/>
            </w:pPr>
            <w:r w:rsidRPr="00105463">
              <w:t>Automated with pipeline</w:t>
            </w:r>
          </w:p>
        </w:tc>
      </w:tr>
      <w:tr w:rsidR="00105463" w:rsidRPr="00105463" w14:paraId="3AA0EA36" w14:textId="77777777" w:rsidTr="00105463">
        <w:trPr>
          <w:tblCellSpacing w:w="15" w:type="dxa"/>
        </w:trPr>
        <w:tc>
          <w:tcPr>
            <w:tcW w:w="0" w:type="auto"/>
            <w:vAlign w:val="center"/>
            <w:hideMark/>
          </w:tcPr>
          <w:p w14:paraId="5612D819" w14:textId="77777777" w:rsidR="00105463" w:rsidRPr="00105463" w:rsidRDefault="00105463" w:rsidP="00105463">
            <w:pPr>
              <w:spacing w:line="240" w:lineRule="auto"/>
            </w:pPr>
            <w:r w:rsidRPr="00105463">
              <w:rPr>
                <w:b/>
                <w:bCs/>
              </w:rPr>
              <w:t>Containers / Kubernetes</w:t>
            </w:r>
          </w:p>
        </w:tc>
        <w:tc>
          <w:tcPr>
            <w:tcW w:w="0" w:type="auto"/>
            <w:vAlign w:val="center"/>
            <w:hideMark/>
          </w:tcPr>
          <w:p w14:paraId="2BF914BF" w14:textId="77777777" w:rsidR="00105463" w:rsidRPr="00105463" w:rsidRDefault="00105463" w:rsidP="00105463">
            <w:pPr>
              <w:spacing w:line="240" w:lineRule="auto"/>
            </w:pPr>
            <w:r w:rsidRPr="00105463">
              <w:t>Kubernetes Secrets or sealed secrets</w:t>
            </w:r>
          </w:p>
        </w:tc>
        <w:tc>
          <w:tcPr>
            <w:tcW w:w="0" w:type="auto"/>
            <w:vAlign w:val="center"/>
            <w:hideMark/>
          </w:tcPr>
          <w:p w14:paraId="0D9DA447" w14:textId="77777777" w:rsidR="00105463" w:rsidRPr="00105463" w:rsidRDefault="00105463" w:rsidP="00105463">
            <w:pPr>
              <w:spacing w:line="240" w:lineRule="auto"/>
            </w:pPr>
            <w:r w:rsidRPr="00105463">
              <w:t>Platform team</w:t>
            </w:r>
          </w:p>
        </w:tc>
        <w:tc>
          <w:tcPr>
            <w:tcW w:w="0" w:type="auto"/>
            <w:vAlign w:val="center"/>
            <w:hideMark/>
          </w:tcPr>
          <w:p w14:paraId="73B3F6CE" w14:textId="77777777" w:rsidR="00105463" w:rsidRPr="00105463" w:rsidRDefault="00105463" w:rsidP="00105463">
            <w:pPr>
              <w:spacing w:line="240" w:lineRule="auto"/>
            </w:pPr>
            <w:r w:rsidRPr="00105463">
              <w:t>Mounted or env var in Pod</w:t>
            </w:r>
          </w:p>
        </w:tc>
        <w:tc>
          <w:tcPr>
            <w:tcW w:w="0" w:type="auto"/>
            <w:vAlign w:val="center"/>
            <w:hideMark/>
          </w:tcPr>
          <w:p w14:paraId="5A1033D2" w14:textId="77777777" w:rsidR="00105463" w:rsidRPr="00105463" w:rsidRDefault="00105463" w:rsidP="00105463">
            <w:pPr>
              <w:spacing w:line="240" w:lineRule="auto"/>
            </w:pPr>
            <w:r w:rsidRPr="00105463">
              <w:t>Rotated via re-deploy</w:t>
            </w:r>
          </w:p>
        </w:tc>
      </w:tr>
      <w:tr w:rsidR="00105463" w:rsidRPr="00105463" w14:paraId="4E932FAF" w14:textId="77777777" w:rsidTr="00105463">
        <w:trPr>
          <w:tblCellSpacing w:w="15" w:type="dxa"/>
        </w:trPr>
        <w:tc>
          <w:tcPr>
            <w:tcW w:w="0" w:type="auto"/>
            <w:vAlign w:val="center"/>
            <w:hideMark/>
          </w:tcPr>
          <w:p w14:paraId="4A45FB2C" w14:textId="77777777" w:rsidR="00105463" w:rsidRPr="00105463" w:rsidRDefault="00105463" w:rsidP="00105463">
            <w:pPr>
              <w:spacing w:line="240" w:lineRule="auto"/>
            </w:pPr>
            <w:r w:rsidRPr="00105463">
              <w:rPr>
                <w:b/>
                <w:bCs/>
              </w:rPr>
              <w:t>Local dev</w:t>
            </w:r>
          </w:p>
        </w:tc>
        <w:tc>
          <w:tcPr>
            <w:tcW w:w="0" w:type="auto"/>
            <w:vAlign w:val="center"/>
            <w:hideMark/>
          </w:tcPr>
          <w:p w14:paraId="79C1B3DA" w14:textId="77777777" w:rsidR="00105463" w:rsidRPr="00105463" w:rsidRDefault="00105463" w:rsidP="00105463">
            <w:pPr>
              <w:spacing w:line="240" w:lineRule="auto"/>
            </w:pPr>
            <w:r w:rsidRPr="00105463">
              <w:t>.env file or IDE secret store</w:t>
            </w:r>
          </w:p>
        </w:tc>
        <w:tc>
          <w:tcPr>
            <w:tcW w:w="0" w:type="auto"/>
            <w:vAlign w:val="center"/>
            <w:hideMark/>
          </w:tcPr>
          <w:p w14:paraId="171DAF7A" w14:textId="77777777" w:rsidR="00105463" w:rsidRPr="00105463" w:rsidRDefault="00105463" w:rsidP="00105463">
            <w:pPr>
              <w:spacing w:line="240" w:lineRule="auto"/>
            </w:pPr>
            <w:r w:rsidRPr="00105463">
              <w:t>Developer</w:t>
            </w:r>
          </w:p>
        </w:tc>
        <w:tc>
          <w:tcPr>
            <w:tcW w:w="0" w:type="auto"/>
            <w:vAlign w:val="center"/>
            <w:hideMark/>
          </w:tcPr>
          <w:p w14:paraId="68E1A9C5" w14:textId="77777777" w:rsidR="00105463" w:rsidRPr="00105463" w:rsidRDefault="00105463" w:rsidP="00105463">
            <w:pPr>
              <w:spacing w:line="240" w:lineRule="auto"/>
            </w:pPr>
            <w:r w:rsidRPr="00105463">
              <w:t>Local env var</w:t>
            </w:r>
          </w:p>
        </w:tc>
        <w:tc>
          <w:tcPr>
            <w:tcW w:w="0" w:type="auto"/>
            <w:vAlign w:val="center"/>
            <w:hideMark/>
          </w:tcPr>
          <w:p w14:paraId="343ACB3A" w14:textId="77777777" w:rsidR="00105463" w:rsidRPr="00105463" w:rsidRDefault="00105463" w:rsidP="00105463">
            <w:pPr>
              <w:spacing w:line="240" w:lineRule="auto"/>
            </w:pPr>
            <w:r w:rsidRPr="00105463">
              <w:t>Manual reset</w:t>
            </w:r>
          </w:p>
        </w:tc>
      </w:tr>
    </w:tbl>
    <w:p w14:paraId="7F992E94" w14:textId="77777777" w:rsidR="00105463" w:rsidRPr="00105463" w:rsidRDefault="00000000" w:rsidP="00105463">
      <w:r>
        <w:pict w14:anchorId="2D22E41E">
          <v:rect id="_x0000_i1075" style="width:0;height:1.5pt" o:hralign="center" o:hrstd="t" o:hr="t" fillcolor="#a0a0a0" stroked="f"/>
        </w:pict>
      </w:r>
    </w:p>
    <w:p w14:paraId="329CD416"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3️</w:t>
      </w:r>
      <w:r w:rsidRPr="00105463">
        <w:rPr>
          <w:rFonts w:ascii="Segoe UI Symbol" w:hAnsi="Segoe UI Symbol" w:cs="Segoe UI Symbol"/>
          <w:b/>
          <w:bCs/>
        </w:rPr>
        <w:t>⃣</w:t>
      </w:r>
      <w:r w:rsidRPr="00105463">
        <w:rPr>
          <w:b/>
          <w:bCs/>
        </w:rPr>
        <w:t xml:space="preserve"> Cloud-native key management (best practice)</w:t>
      </w:r>
    </w:p>
    <w:p w14:paraId="45810E42" w14:textId="77777777" w:rsidR="00105463" w:rsidRPr="00105463" w:rsidRDefault="00105463" w:rsidP="00105463">
      <w:pPr>
        <w:rPr>
          <w:b/>
          <w:bCs/>
        </w:rPr>
      </w:pPr>
      <w:r w:rsidRPr="00105463">
        <w:rPr>
          <w:b/>
          <w:bCs/>
        </w:rPr>
        <w:t>Example: AWS</w:t>
      </w:r>
    </w:p>
    <w:p w14:paraId="030CD1A6"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Secret storage</w:t>
      </w:r>
    </w:p>
    <w:p w14:paraId="1DD36E5A" w14:textId="77777777" w:rsidR="00105463" w:rsidRPr="00105463" w:rsidRDefault="00105463" w:rsidP="00105463">
      <w:pPr>
        <w:pStyle w:val="ListParagraph"/>
        <w:numPr>
          <w:ilvl w:val="0"/>
          <w:numId w:val="71"/>
        </w:numPr>
      </w:pPr>
      <w:r w:rsidRPr="00105463">
        <w:t xml:space="preserve">Store JWT secret in </w:t>
      </w:r>
      <w:r w:rsidRPr="00105463">
        <w:rPr>
          <w:b/>
          <w:bCs/>
        </w:rPr>
        <w:t>AWS Secrets Manager</w:t>
      </w:r>
      <w:r w:rsidRPr="00105463">
        <w:t xml:space="preserve"> or </w:t>
      </w:r>
      <w:r w:rsidRPr="00105463">
        <w:rPr>
          <w:b/>
          <w:bCs/>
        </w:rPr>
        <w:t>SSM Parameter Store</w:t>
      </w:r>
      <w:r w:rsidRPr="00105463">
        <w:t xml:space="preserve"> (encrypted with AWS KMS key).</w:t>
      </w:r>
    </w:p>
    <w:p w14:paraId="533D2A25" w14:textId="77777777" w:rsidR="00105463" w:rsidRPr="00105463" w:rsidRDefault="00105463" w:rsidP="00105463">
      <w:pPr>
        <w:pStyle w:val="ListParagraph"/>
        <w:numPr>
          <w:ilvl w:val="0"/>
          <w:numId w:val="71"/>
        </w:numPr>
      </w:pPr>
      <w:r w:rsidRPr="00105463">
        <w:t xml:space="preserve">IAM policies define </w:t>
      </w:r>
      <w:r w:rsidRPr="00105463">
        <w:rPr>
          <w:b/>
          <w:bCs/>
        </w:rPr>
        <w:t>which services can access</w:t>
      </w:r>
      <w:r w:rsidRPr="00105463">
        <w:t xml:space="preserve"> that secret.</w:t>
      </w:r>
    </w:p>
    <w:p w14:paraId="6C86A7CD"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Retrieval (runtime)</w:t>
      </w:r>
    </w:p>
    <w:p w14:paraId="04E065ED" w14:textId="77777777" w:rsidR="00105463" w:rsidRPr="00105463" w:rsidRDefault="00105463" w:rsidP="00105463">
      <w:pPr>
        <w:pStyle w:val="ListParagraph"/>
        <w:numPr>
          <w:ilvl w:val="0"/>
          <w:numId w:val="72"/>
        </w:numPr>
      </w:pPr>
      <w:r w:rsidRPr="00105463">
        <w:t>Spring Boot apps use:</w:t>
      </w:r>
    </w:p>
    <w:p w14:paraId="2FB2F1B7" w14:textId="77777777" w:rsidR="00105463" w:rsidRPr="00105463" w:rsidRDefault="00105463" w:rsidP="00105463">
      <w:pPr>
        <w:pStyle w:val="ListParagraph"/>
        <w:numPr>
          <w:ilvl w:val="1"/>
          <w:numId w:val="72"/>
        </w:numPr>
      </w:pPr>
      <w:r w:rsidRPr="00105463">
        <w:t>AWS SDK to load the secret programmatically, or</w:t>
      </w:r>
    </w:p>
    <w:p w14:paraId="7EEFD14B" w14:textId="77777777" w:rsidR="00105463" w:rsidRPr="00105463" w:rsidRDefault="00105463" w:rsidP="00105463">
      <w:pPr>
        <w:pStyle w:val="ListParagraph"/>
        <w:numPr>
          <w:ilvl w:val="1"/>
          <w:numId w:val="72"/>
        </w:numPr>
      </w:pPr>
      <w:r w:rsidRPr="00105463">
        <w:t>Secrets pulled into env vars at deployment time (via ECS, Lambda, or EKS config).</w:t>
      </w:r>
    </w:p>
    <w:p w14:paraId="513D25F4" w14:textId="77777777" w:rsidR="00105463" w:rsidRPr="00105463" w:rsidRDefault="00105463" w:rsidP="00105463">
      <w:pPr>
        <w:pStyle w:val="NoSpacing"/>
      </w:pPr>
      <w:proofErr w:type="spellStart"/>
      <w:r w:rsidRPr="00105463">
        <w:t>jwt</w:t>
      </w:r>
      <w:proofErr w:type="spellEnd"/>
      <w:r w:rsidRPr="00105463">
        <w:t>:</w:t>
      </w:r>
    </w:p>
    <w:p w14:paraId="31E5D749" w14:textId="77777777" w:rsidR="00105463" w:rsidRPr="00105463" w:rsidRDefault="00105463" w:rsidP="00105463">
      <w:pPr>
        <w:pStyle w:val="NoSpacing"/>
      </w:pPr>
      <w:r w:rsidRPr="00105463">
        <w:t xml:space="preserve">  secret: ${JWT_SECRET}</w:t>
      </w:r>
    </w:p>
    <w:p w14:paraId="5980D699" w14:textId="77777777" w:rsidR="00105463" w:rsidRPr="00105463" w:rsidRDefault="00105463" w:rsidP="00105463">
      <w:r w:rsidRPr="00105463">
        <w:t>Then ECS or EKS injects that env var from Secrets Manager:</w:t>
      </w:r>
    </w:p>
    <w:p w14:paraId="3EB58592" w14:textId="77777777" w:rsidR="00105463" w:rsidRPr="00105463" w:rsidRDefault="00105463" w:rsidP="00105463">
      <w:pPr>
        <w:pStyle w:val="NoSpacing"/>
      </w:pPr>
      <w:r w:rsidRPr="00105463">
        <w:t xml:space="preserve">aws </w:t>
      </w:r>
      <w:proofErr w:type="spellStart"/>
      <w:r w:rsidRPr="00105463">
        <w:t>secretsmanager</w:t>
      </w:r>
      <w:proofErr w:type="spellEnd"/>
      <w:r w:rsidRPr="00105463">
        <w:t xml:space="preserve"> get-secret-value --secret-id </w:t>
      </w:r>
      <w:proofErr w:type="spellStart"/>
      <w:r w:rsidRPr="00105463">
        <w:t>jwt</w:t>
      </w:r>
      <w:proofErr w:type="spellEnd"/>
      <w:r w:rsidRPr="00105463">
        <w:t>-secret</w:t>
      </w:r>
    </w:p>
    <w:p w14:paraId="54D211A6" w14:textId="77777777" w:rsidR="00105463" w:rsidRPr="00105463" w:rsidRDefault="00105463" w:rsidP="00105463">
      <w:r w:rsidRPr="00105463">
        <w:rPr>
          <w:rFonts w:ascii="Segoe UI Emoji" w:hAnsi="Segoe UI Emoji" w:cs="Segoe UI Emoji"/>
        </w:rPr>
        <w:t>✅</w:t>
      </w:r>
      <w:r w:rsidRPr="00105463">
        <w:t xml:space="preserve"> Benefits:</w:t>
      </w:r>
    </w:p>
    <w:p w14:paraId="19FBDE74" w14:textId="77777777" w:rsidR="00105463" w:rsidRPr="00105463" w:rsidRDefault="00105463" w:rsidP="00105463">
      <w:pPr>
        <w:pStyle w:val="ListParagraph"/>
        <w:numPr>
          <w:ilvl w:val="0"/>
          <w:numId w:val="72"/>
        </w:numPr>
      </w:pPr>
      <w:r w:rsidRPr="00105463">
        <w:t xml:space="preserve">Rotation can be scheduled (AWS can </w:t>
      </w:r>
      <w:proofErr w:type="gramStart"/>
      <w:r w:rsidRPr="00105463">
        <w:t>auto-rotate</w:t>
      </w:r>
      <w:proofErr w:type="gramEnd"/>
      <w:r w:rsidRPr="00105463">
        <w:t>)</w:t>
      </w:r>
    </w:p>
    <w:p w14:paraId="6E91D71D" w14:textId="77777777" w:rsidR="00105463" w:rsidRPr="00105463" w:rsidRDefault="00105463" w:rsidP="00105463">
      <w:pPr>
        <w:pStyle w:val="ListParagraph"/>
        <w:numPr>
          <w:ilvl w:val="0"/>
          <w:numId w:val="72"/>
        </w:numPr>
      </w:pPr>
      <w:r w:rsidRPr="00105463">
        <w:t>Fine-grained IAM access</w:t>
      </w:r>
    </w:p>
    <w:p w14:paraId="6BF65E9B" w14:textId="77777777" w:rsidR="00105463" w:rsidRPr="00105463" w:rsidRDefault="00105463" w:rsidP="00105463">
      <w:pPr>
        <w:pStyle w:val="ListParagraph"/>
        <w:numPr>
          <w:ilvl w:val="0"/>
          <w:numId w:val="72"/>
        </w:numPr>
      </w:pPr>
      <w:r w:rsidRPr="00105463">
        <w:t>Centralized audit trail</w:t>
      </w:r>
    </w:p>
    <w:p w14:paraId="65984FE0" w14:textId="77777777" w:rsidR="00105463" w:rsidRPr="00105463" w:rsidRDefault="00000000" w:rsidP="00105463">
      <w:r>
        <w:pict w14:anchorId="2E961B48">
          <v:rect id="_x0000_i1076" style="width:0;height:1.5pt" o:hralign="center" o:hrstd="t" o:hr="t" fillcolor="#a0a0a0" stroked="f"/>
        </w:pict>
      </w:r>
    </w:p>
    <w:p w14:paraId="1F3D300D" w14:textId="77777777" w:rsidR="00105463" w:rsidRPr="00105463" w:rsidRDefault="00105463" w:rsidP="00105463">
      <w:pPr>
        <w:rPr>
          <w:b/>
          <w:bCs/>
        </w:rPr>
      </w:pPr>
      <w:r w:rsidRPr="00105463">
        <w:rPr>
          <w:b/>
          <w:bCs/>
        </w:rPr>
        <w:t>Example: GCP</w:t>
      </w:r>
    </w:p>
    <w:p w14:paraId="096916E0" w14:textId="77777777" w:rsidR="00105463" w:rsidRPr="00105463" w:rsidRDefault="00105463" w:rsidP="00105463">
      <w:pPr>
        <w:pStyle w:val="ListParagraph"/>
        <w:numPr>
          <w:ilvl w:val="0"/>
          <w:numId w:val="73"/>
        </w:numPr>
      </w:pPr>
      <w:r w:rsidRPr="00105463">
        <w:t xml:space="preserve">Store in </w:t>
      </w:r>
      <w:r w:rsidRPr="00105463">
        <w:rPr>
          <w:b/>
          <w:bCs/>
        </w:rPr>
        <w:t>Google Secret Manager</w:t>
      </w:r>
    </w:p>
    <w:p w14:paraId="1F9F530A" w14:textId="77777777" w:rsidR="00105463" w:rsidRPr="00105463" w:rsidRDefault="00105463" w:rsidP="00105463">
      <w:pPr>
        <w:pStyle w:val="ListParagraph"/>
        <w:numPr>
          <w:ilvl w:val="0"/>
          <w:numId w:val="73"/>
        </w:numPr>
      </w:pPr>
      <w:r w:rsidRPr="00105463">
        <w:t>Grant access to only the service account of your app</w:t>
      </w:r>
    </w:p>
    <w:p w14:paraId="3E415AEF" w14:textId="77777777" w:rsidR="00105463" w:rsidRPr="00105463" w:rsidRDefault="00105463" w:rsidP="00105463">
      <w:pPr>
        <w:pStyle w:val="ListParagraph"/>
        <w:numPr>
          <w:ilvl w:val="0"/>
          <w:numId w:val="73"/>
        </w:numPr>
      </w:pPr>
      <w:r w:rsidRPr="00105463">
        <w:t>Inject via environment variable or read at runtime using Google SDK</w:t>
      </w:r>
    </w:p>
    <w:p w14:paraId="6C4A546B" w14:textId="77777777" w:rsidR="00105463" w:rsidRPr="00105463" w:rsidRDefault="00105463" w:rsidP="00105463">
      <w:pPr>
        <w:pStyle w:val="ListParagraph"/>
        <w:numPr>
          <w:ilvl w:val="0"/>
          <w:numId w:val="73"/>
        </w:numPr>
      </w:pPr>
      <w:r w:rsidRPr="00105463">
        <w:t>Optional automatic rotation policies</w:t>
      </w:r>
    </w:p>
    <w:p w14:paraId="7A9585A7" w14:textId="77777777" w:rsidR="00105463" w:rsidRPr="00105463" w:rsidRDefault="00000000" w:rsidP="00105463">
      <w:r>
        <w:pict w14:anchorId="4FA15E77">
          <v:rect id="_x0000_i1077" style="width:0;height:1.5pt" o:hralign="center" o:hrstd="t" o:hr="t" fillcolor="#a0a0a0" stroked="f"/>
        </w:pict>
      </w:r>
    </w:p>
    <w:p w14:paraId="55355060" w14:textId="77777777" w:rsidR="00105463" w:rsidRPr="00105463" w:rsidRDefault="00105463" w:rsidP="00105463">
      <w:pPr>
        <w:rPr>
          <w:b/>
          <w:bCs/>
        </w:rPr>
      </w:pPr>
      <w:r w:rsidRPr="00105463">
        <w:rPr>
          <w:b/>
          <w:bCs/>
        </w:rPr>
        <w:t>Example: Azure</w:t>
      </w:r>
    </w:p>
    <w:p w14:paraId="795964B0" w14:textId="77777777" w:rsidR="00105463" w:rsidRPr="00105463" w:rsidRDefault="00105463" w:rsidP="00105463">
      <w:pPr>
        <w:pStyle w:val="ListParagraph"/>
        <w:numPr>
          <w:ilvl w:val="0"/>
          <w:numId w:val="74"/>
        </w:numPr>
      </w:pPr>
      <w:r w:rsidRPr="00105463">
        <w:t xml:space="preserve">Store in </w:t>
      </w:r>
      <w:r w:rsidRPr="00105463">
        <w:rPr>
          <w:b/>
          <w:bCs/>
        </w:rPr>
        <w:t>Azure Key Vault</w:t>
      </w:r>
    </w:p>
    <w:p w14:paraId="7578B0C4" w14:textId="77777777" w:rsidR="00105463" w:rsidRPr="00105463" w:rsidRDefault="00105463" w:rsidP="00105463">
      <w:pPr>
        <w:pStyle w:val="ListParagraph"/>
        <w:numPr>
          <w:ilvl w:val="0"/>
          <w:numId w:val="74"/>
        </w:numPr>
      </w:pPr>
      <w:r w:rsidRPr="00105463">
        <w:t xml:space="preserve">Access controlled by </w:t>
      </w:r>
      <w:r w:rsidRPr="00105463">
        <w:rPr>
          <w:b/>
          <w:bCs/>
        </w:rPr>
        <w:t>Managed Identities</w:t>
      </w:r>
    </w:p>
    <w:p w14:paraId="322240B8" w14:textId="77777777" w:rsidR="00105463" w:rsidRPr="00105463" w:rsidRDefault="00105463" w:rsidP="00105463">
      <w:pPr>
        <w:pStyle w:val="ListParagraph"/>
        <w:numPr>
          <w:ilvl w:val="0"/>
          <w:numId w:val="74"/>
        </w:numPr>
      </w:pPr>
      <w:r w:rsidRPr="00105463">
        <w:t>Retrieved at app startup via Spring Cloud Azure or SDK</w:t>
      </w:r>
    </w:p>
    <w:p w14:paraId="6719B3E0" w14:textId="77777777" w:rsidR="00105463" w:rsidRPr="00105463" w:rsidRDefault="00000000" w:rsidP="00105463">
      <w:r>
        <w:pict w14:anchorId="7CB1D5BE">
          <v:rect id="_x0000_i1078" style="width:0;height:1.5pt" o:hralign="center" o:hrstd="t" o:hr="t" fillcolor="#a0a0a0" stroked="f"/>
        </w:pict>
      </w:r>
    </w:p>
    <w:p w14:paraId="60167AD4"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4️</w:t>
      </w:r>
      <w:r w:rsidRPr="00105463">
        <w:rPr>
          <w:rFonts w:ascii="Segoe UI Symbol" w:hAnsi="Segoe UI Symbol" w:cs="Segoe UI Symbol"/>
          <w:b/>
          <w:bCs/>
        </w:rPr>
        <w:t>⃣</w:t>
      </w:r>
      <w:r w:rsidRPr="00105463">
        <w:rPr>
          <w:b/>
          <w:bCs/>
        </w:rPr>
        <w:t xml:space="preserve"> On-prem / in-house environments</w:t>
      </w:r>
    </w:p>
    <w:p w14:paraId="59730AC7" w14:textId="77777777" w:rsidR="00105463" w:rsidRPr="00105463" w:rsidRDefault="00105463" w:rsidP="00105463">
      <w:pPr>
        <w:rPr>
          <w:b/>
          <w:bCs/>
        </w:rPr>
      </w:pPr>
      <w:r w:rsidRPr="00105463">
        <w:rPr>
          <w:b/>
          <w:bCs/>
        </w:rPr>
        <w:t xml:space="preserve">Option 1: </w:t>
      </w:r>
      <w:proofErr w:type="spellStart"/>
      <w:r w:rsidRPr="00105463">
        <w:rPr>
          <w:b/>
          <w:bCs/>
        </w:rPr>
        <w:t>HashiCorp</w:t>
      </w:r>
      <w:proofErr w:type="spellEnd"/>
      <w:r w:rsidRPr="00105463">
        <w:rPr>
          <w:b/>
          <w:bCs/>
        </w:rPr>
        <w:t xml:space="preserve"> Vault (de facto standard)</w:t>
      </w:r>
    </w:p>
    <w:p w14:paraId="2D71667C" w14:textId="77777777" w:rsidR="00105463" w:rsidRPr="00105463" w:rsidRDefault="00105463" w:rsidP="00105463">
      <w:pPr>
        <w:pStyle w:val="ListParagraph"/>
        <w:numPr>
          <w:ilvl w:val="0"/>
          <w:numId w:val="75"/>
        </w:numPr>
      </w:pPr>
      <w:r w:rsidRPr="00105463">
        <w:t>Vault centrally stores all secrets (JWT keys, DB creds, API keys)</w:t>
      </w:r>
    </w:p>
    <w:p w14:paraId="727575FD" w14:textId="77777777" w:rsidR="00105463" w:rsidRPr="00105463" w:rsidRDefault="00105463" w:rsidP="00105463">
      <w:pPr>
        <w:pStyle w:val="ListParagraph"/>
        <w:numPr>
          <w:ilvl w:val="0"/>
          <w:numId w:val="75"/>
        </w:numPr>
      </w:pPr>
      <w:r w:rsidRPr="00105463">
        <w:t>Access is via API or short-lived tokens</w:t>
      </w:r>
    </w:p>
    <w:p w14:paraId="1F3C6E09" w14:textId="77777777" w:rsidR="00105463" w:rsidRPr="00105463" w:rsidRDefault="00105463" w:rsidP="00105463">
      <w:pPr>
        <w:pStyle w:val="ListParagraph"/>
        <w:numPr>
          <w:ilvl w:val="0"/>
          <w:numId w:val="75"/>
        </w:numPr>
      </w:pPr>
      <w:r w:rsidRPr="00105463">
        <w:t>Can auto-generate and rotate keys periodically</w:t>
      </w:r>
    </w:p>
    <w:p w14:paraId="6C562450" w14:textId="77777777" w:rsidR="00105463" w:rsidRPr="00105463" w:rsidRDefault="00105463" w:rsidP="00105463">
      <w:r w:rsidRPr="00105463">
        <w:t>Typical flow:</w:t>
      </w:r>
    </w:p>
    <w:p w14:paraId="3FBBF11F" w14:textId="77777777" w:rsidR="00105463" w:rsidRPr="00105463" w:rsidRDefault="00105463" w:rsidP="00105463">
      <w:pPr>
        <w:pStyle w:val="ListParagraph"/>
        <w:numPr>
          <w:ilvl w:val="0"/>
          <w:numId w:val="76"/>
        </w:numPr>
      </w:pPr>
      <w:r w:rsidRPr="00105463">
        <w:t>Infra or Security team generates keys using OpenSSL or Vault’s built-in generator.</w:t>
      </w:r>
    </w:p>
    <w:p w14:paraId="281E0702" w14:textId="77777777" w:rsidR="00105463" w:rsidRPr="00105463" w:rsidRDefault="00105463" w:rsidP="00105463">
      <w:pPr>
        <w:pStyle w:val="ListParagraph"/>
        <w:numPr>
          <w:ilvl w:val="0"/>
          <w:numId w:val="76"/>
        </w:numPr>
      </w:pPr>
      <w:r w:rsidRPr="00105463">
        <w:t>Key is stored in Vault under a namespace like secret/app/</w:t>
      </w:r>
      <w:proofErr w:type="spellStart"/>
      <w:r w:rsidRPr="00105463">
        <w:t>jwt</w:t>
      </w:r>
      <w:proofErr w:type="spellEnd"/>
      <w:r w:rsidRPr="00105463">
        <w:t>-key.</w:t>
      </w:r>
    </w:p>
    <w:p w14:paraId="22FF9BEA" w14:textId="77777777" w:rsidR="00105463" w:rsidRPr="00105463" w:rsidRDefault="00105463" w:rsidP="00105463">
      <w:pPr>
        <w:pStyle w:val="ListParagraph"/>
        <w:numPr>
          <w:ilvl w:val="0"/>
          <w:numId w:val="76"/>
        </w:numPr>
      </w:pPr>
      <w:r w:rsidRPr="00105463">
        <w:t>Each service fetches it at startup (via Vault agent or Spring Vault).</w:t>
      </w:r>
    </w:p>
    <w:p w14:paraId="430D1EB9" w14:textId="77777777" w:rsidR="00105463" w:rsidRPr="00105463" w:rsidRDefault="00105463" w:rsidP="00105463">
      <w:pPr>
        <w:pStyle w:val="NoSpacing"/>
      </w:pPr>
      <w:r w:rsidRPr="00105463">
        <w:t>spring:</w:t>
      </w:r>
    </w:p>
    <w:p w14:paraId="69607A51" w14:textId="77777777" w:rsidR="00105463" w:rsidRPr="00105463" w:rsidRDefault="00105463" w:rsidP="00105463">
      <w:pPr>
        <w:pStyle w:val="NoSpacing"/>
      </w:pPr>
      <w:r w:rsidRPr="00105463">
        <w:t xml:space="preserve">  cloud:</w:t>
      </w:r>
    </w:p>
    <w:p w14:paraId="354170D5" w14:textId="77777777" w:rsidR="00105463" w:rsidRPr="00105463" w:rsidRDefault="00105463" w:rsidP="00105463">
      <w:pPr>
        <w:pStyle w:val="NoSpacing"/>
      </w:pPr>
      <w:r w:rsidRPr="00105463">
        <w:t xml:space="preserve">    vault:</w:t>
      </w:r>
    </w:p>
    <w:p w14:paraId="2A927B70" w14:textId="77777777" w:rsidR="00105463" w:rsidRPr="00105463" w:rsidRDefault="00105463" w:rsidP="00105463">
      <w:pPr>
        <w:pStyle w:val="NoSpacing"/>
      </w:pPr>
      <w:r w:rsidRPr="00105463">
        <w:t xml:space="preserve">      host: </w:t>
      </w:r>
      <w:proofErr w:type="spellStart"/>
      <w:proofErr w:type="gramStart"/>
      <w:r w:rsidRPr="00105463">
        <w:t>vault.company</w:t>
      </w:r>
      <w:proofErr w:type="gramEnd"/>
      <w:r w:rsidRPr="00105463">
        <w:t>.local</w:t>
      </w:r>
      <w:proofErr w:type="spellEnd"/>
    </w:p>
    <w:p w14:paraId="50964C48" w14:textId="77777777" w:rsidR="00105463" w:rsidRPr="00105463" w:rsidRDefault="00105463" w:rsidP="00105463">
      <w:pPr>
        <w:pStyle w:val="NoSpacing"/>
      </w:pPr>
      <w:r w:rsidRPr="00105463">
        <w:t xml:space="preserve">      scheme: https</w:t>
      </w:r>
    </w:p>
    <w:p w14:paraId="30F942C5" w14:textId="77777777" w:rsidR="00105463" w:rsidRPr="00105463" w:rsidRDefault="00105463" w:rsidP="00105463">
      <w:pPr>
        <w:pStyle w:val="NoSpacing"/>
      </w:pPr>
      <w:r w:rsidRPr="00105463">
        <w:t xml:space="preserve">      authentication: token</w:t>
      </w:r>
    </w:p>
    <w:p w14:paraId="65834686" w14:textId="77777777" w:rsidR="00105463" w:rsidRPr="00105463" w:rsidRDefault="00105463" w:rsidP="00105463">
      <w:pPr>
        <w:pStyle w:val="NoSpacing"/>
      </w:pPr>
      <w:r w:rsidRPr="00105463">
        <w:t xml:space="preserve">      application-name: </w:t>
      </w:r>
      <w:proofErr w:type="spellStart"/>
      <w:r w:rsidRPr="00105463">
        <w:t>jwt</w:t>
      </w:r>
      <w:proofErr w:type="spellEnd"/>
      <w:r w:rsidRPr="00105463">
        <w:t>-service</w:t>
      </w:r>
    </w:p>
    <w:p w14:paraId="78355D0A" w14:textId="77777777" w:rsidR="00105463" w:rsidRPr="00105463" w:rsidRDefault="00105463" w:rsidP="00105463">
      <w:r w:rsidRPr="00105463">
        <w:rPr>
          <w:rFonts w:ascii="Segoe UI Emoji" w:hAnsi="Segoe UI Emoji" w:cs="Segoe UI Emoji"/>
        </w:rPr>
        <w:t>✅</w:t>
      </w:r>
      <w:r w:rsidRPr="00105463">
        <w:t xml:space="preserve"> Vault handles:</w:t>
      </w:r>
    </w:p>
    <w:p w14:paraId="323F4B16" w14:textId="77777777" w:rsidR="00105463" w:rsidRPr="00105463" w:rsidRDefault="00105463" w:rsidP="00105463">
      <w:pPr>
        <w:pStyle w:val="ListParagraph"/>
        <w:numPr>
          <w:ilvl w:val="0"/>
          <w:numId w:val="77"/>
        </w:numPr>
      </w:pPr>
      <w:r w:rsidRPr="00105463">
        <w:t>Encryption at rest</w:t>
      </w:r>
    </w:p>
    <w:p w14:paraId="4130479C" w14:textId="77777777" w:rsidR="00105463" w:rsidRPr="00105463" w:rsidRDefault="00105463" w:rsidP="00105463">
      <w:pPr>
        <w:pStyle w:val="ListParagraph"/>
        <w:numPr>
          <w:ilvl w:val="0"/>
          <w:numId w:val="77"/>
        </w:numPr>
      </w:pPr>
      <w:r w:rsidRPr="00105463">
        <w:t>Audit logs</w:t>
      </w:r>
    </w:p>
    <w:p w14:paraId="7438037C" w14:textId="77777777" w:rsidR="00105463" w:rsidRPr="00105463" w:rsidRDefault="00105463" w:rsidP="00105463">
      <w:pPr>
        <w:pStyle w:val="ListParagraph"/>
        <w:numPr>
          <w:ilvl w:val="0"/>
          <w:numId w:val="77"/>
        </w:numPr>
      </w:pPr>
      <w:r w:rsidRPr="00105463">
        <w:t>Dynamic key rotation</w:t>
      </w:r>
    </w:p>
    <w:p w14:paraId="23EAA7C1" w14:textId="77777777" w:rsidR="00105463" w:rsidRPr="00105463" w:rsidRDefault="00105463" w:rsidP="00105463">
      <w:pPr>
        <w:pStyle w:val="ListParagraph"/>
        <w:numPr>
          <w:ilvl w:val="0"/>
          <w:numId w:val="77"/>
        </w:numPr>
      </w:pPr>
      <w:r w:rsidRPr="00105463">
        <w:t>Policy-based access</w:t>
      </w:r>
    </w:p>
    <w:p w14:paraId="7C326CC1" w14:textId="77777777" w:rsidR="00105463" w:rsidRPr="00105463" w:rsidRDefault="00000000" w:rsidP="00105463">
      <w:r>
        <w:pict w14:anchorId="4D61C40C">
          <v:rect id="_x0000_i1079" style="width:0;height:1.5pt" o:hralign="center" o:hrstd="t" o:hr="t" fillcolor="#a0a0a0" stroked="f"/>
        </w:pict>
      </w:r>
    </w:p>
    <w:p w14:paraId="3583198E" w14:textId="77777777" w:rsidR="00105463" w:rsidRPr="00105463" w:rsidRDefault="00105463" w:rsidP="00105463">
      <w:pPr>
        <w:rPr>
          <w:b/>
          <w:bCs/>
        </w:rPr>
      </w:pPr>
      <w:r w:rsidRPr="00105463">
        <w:rPr>
          <w:b/>
          <w:bCs/>
        </w:rPr>
        <w:t>Option 2: Env vars + file-based secrets</w:t>
      </w:r>
    </w:p>
    <w:p w14:paraId="017836BB" w14:textId="77777777" w:rsidR="00105463" w:rsidRPr="00105463" w:rsidRDefault="00105463" w:rsidP="00105463">
      <w:r w:rsidRPr="00105463">
        <w:t>For smaller on-prem setups:</w:t>
      </w:r>
    </w:p>
    <w:p w14:paraId="7BD844C0" w14:textId="77777777" w:rsidR="00105463" w:rsidRPr="00105463" w:rsidRDefault="00105463" w:rsidP="00105463">
      <w:pPr>
        <w:pStyle w:val="ListParagraph"/>
        <w:numPr>
          <w:ilvl w:val="0"/>
          <w:numId w:val="78"/>
        </w:numPr>
      </w:pPr>
      <w:r w:rsidRPr="00105463">
        <w:t>Keys stored in encrypted files on secure servers (/etc/secrets/</w:t>
      </w:r>
      <w:proofErr w:type="spellStart"/>
      <w:r w:rsidRPr="00105463">
        <w:t>jwt.key</w:t>
      </w:r>
      <w:proofErr w:type="spellEnd"/>
      <w:r w:rsidRPr="00105463">
        <w:t>)</w:t>
      </w:r>
    </w:p>
    <w:p w14:paraId="32D26905" w14:textId="77777777" w:rsidR="00105463" w:rsidRPr="00105463" w:rsidRDefault="00105463" w:rsidP="00105463">
      <w:pPr>
        <w:pStyle w:val="ListParagraph"/>
        <w:numPr>
          <w:ilvl w:val="0"/>
          <w:numId w:val="78"/>
        </w:numPr>
      </w:pPr>
      <w:r w:rsidRPr="00105463">
        <w:t>Mounted as read-only volumes into containers</w:t>
      </w:r>
    </w:p>
    <w:p w14:paraId="4D13C027" w14:textId="77777777" w:rsidR="00105463" w:rsidRPr="00105463" w:rsidRDefault="00105463" w:rsidP="00105463">
      <w:pPr>
        <w:pStyle w:val="ListParagraph"/>
        <w:numPr>
          <w:ilvl w:val="0"/>
          <w:numId w:val="78"/>
        </w:numPr>
      </w:pPr>
      <w:r w:rsidRPr="00105463">
        <w:t>Decrypted at runtime or pre-startup</w:t>
      </w:r>
    </w:p>
    <w:p w14:paraId="09BF821F" w14:textId="77777777" w:rsidR="00105463" w:rsidRPr="00105463" w:rsidRDefault="00105463" w:rsidP="00105463">
      <w:pPr>
        <w:pStyle w:val="ListParagraph"/>
        <w:numPr>
          <w:ilvl w:val="0"/>
          <w:numId w:val="78"/>
        </w:numPr>
      </w:pPr>
      <w:r w:rsidRPr="00105463">
        <w:t>Managed by Infra team (restricted permissions)</w:t>
      </w:r>
    </w:p>
    <w:p w14:paraId="12EF8C99" w14:textId="77777777" w:rsidR="00105463" w:rsidRPr="00105463" w:rsidRDefault="00105463" w:rsidP="00105463">
      <w:r w:rsidRPr="00105463">
        <w:t>Example (</w:t>
      </w:r>
      <w:proofErr w:type="spellStart"/>
      <w:r w:rsidRPr="00105463">
        <w:t>systemd</w:t>
      </w:r>
      <w:proofErr w:type="spellEnd"/>
      <w:r w:rsidRPr="00105463">
        <w:t xml:space="preserve"> service):</w:t>
      </w:r>
    </w:p>
    <w:p w14:paraId="0AF178F1" w14:textId="77777777" w:rsidR="00105463" w:rsidRPr="00105463" w:rsidRDefault="00105463" w:rsidP="00105463">
      <w:pPr>
        <w:pStyle w:val="NoSpacing"/>
      </w:pPr>
      <w:proofErr w:type="spellStart"/>
      <w:r w:rsidRPr="00105463">
        <w:t>EnvironmentFile</w:t>
      </w:r>
      <w:proofErr w:type="spellEnd"/>
      <w:r w:rsidRPr="00105463">
        <w:t>=/etc/myapp/</w:t>
      </w:r>
      <w:proofErr w:type="spellStart"/>
      <w:r w:rsidRPr="00105463">
        <w:t>secrets.env</w:t>
      </w:r>
      <w:proofErr w:type="spellEnd"/>
    </w:p>
    <w:p w14:paraId="6CB9613B" w14:textId="77777777" w:rsidR="00105463" w:rsidRPr="00105463" w:rsidRDefault="00000000" w:rsidP="00105463">
      <w:r>
        <w:pict w14:anchorId="3AAADB19">
          <v:rect id="_x0000_i1080" style="width:0;height:1.5pt" o:hralign="center" o:hrstd="t" o:hr="t" fillcolor="#a0a0a0" stroked="f"/>
        </w:pict>
      </w:r>
    </w:p>
    <w:p w14:paraId="1ED410AB"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5️</w:t>
      </w:r>
      <w:r w:rsidRPr="00105463">
        <w:rPr>
          <w:rFonts w:ascii="Segoe UI Symbol" w:hAnsi="Segoe UI Symbol" w:cs="Segoe UI Symbol"/>
          <w:b/>
          <w:bCs/>
        </w:rPr>
        <w:t>⃣</w:t>
      </w:r>
      <w:r w:rsidRPr="00105463">
        <w:rPr>
          <w:b/>
          <w:bCs/>
        </w:rPr>
        <w:t xml:space="preserve"> Key rotation (enterprise must-have)</w:t>
      </w:r>
    </w:p>
    <w:p w14:paraId="489029E4" w14:textId="77777777" w:rsidR="00105463" w:rsidRPr="00105463" w:rsidRDefault="00105463" w:rsidP="00105463">
      <w:r w:rsidRPr="00105463">
        <w:t>Rotation means periodically changing the key used to sign tokens.</w:t>
      </w:r>
    </w:p>
    <w:p w14:paraId="5DA3EB64" w14:textId="77777777" w:rsidR="00105463" w:rsidRPr="00105463" w:rsidRDefault="00105463" w:rsidP="00105463">
      <w:pPr>
        <w:rPr>
          <w:b/>
          <w:bCs/>
        </w:rPr>
      </w:pPr>
      <w:r w:rsidRPr="00105463">
        <w:rPr>
          <w:b/>
          <w:bCs/>
        </w:rPr>
        <w:t>How it’s done:</w:t>
      </w:r>
    </w:p>
    <w:p w14:paraId="748A33D1" w14:textId="77777777" w:rsidR="00105463" w:rsidRPr="00105463" w:rsidRDefault="00105463" w:rsidP="00105463">
      <w:pPr>
        <w:pStyle w:val="ListParagraph"/>
        <w:numPr>
          <w:ilvl w:val="0"/>
          <w:numId w:val="79"/>
        </w:numPr>
      </w:pPr>
      <w:r w:rsidRPr="00105463">
        <w:rPr>
          <w:b/>
          <w:bCs/>
        </w:rPr>
        <w:t>Dual-key strategy</w:t>
      </w:r>
    </w:p>
    <w:p w14:paraId="74F2C69E" w14:textId="77777777" w:rsidR="00105463" w:rsidRPr="00105463" w:rsidRDefault="00105463" w:rsidP="00105463">
      <w:pPr>
        <w:pStyle w:val="ListParagraph"/>
        <w:numPr>
          <w:ilvl w:val="1"/>
          <w:numId w:val="79"/>
        </w:numPr>
      </w:pPr>
      <w:r w:rsidRPr="00105463">
        <w:t xml:space="preserve">Maintain </w:t>
      </w:r>
      <w:r w:rsidRPr="00105463">
        <w:rPr>
          <w:b/>
          <w:bCs/>
        </w:rPr>
        <w:t>current key (K₁)</w:t>
      </w:r>
      <w:r w:rsidRPr="00105463">
        <w:t xml:space="preserve"> and </w:t>
      </w:r>
      <w:r w:rsidRPr="00105463">
        <w:rPr>
          <w:b/>
          <w:bCs/>
        </w:rPr>
        <w:t>previous key (K₀)</w:t>
      </w:r>
    </w:p>
    <w:p w14:paraId="20BA989B" w14:textId="77777777" w:rsidR="00105463" w:rsidRPr="00105463" w:rsidRDefault="00105463" w:rsidP="00105463">
      <w:pPr>
        <w:pStyle w:val="ListParagraph"/>
        <w:numPr>
          <w:ilvl w:val="1"/>
          <w:numId w:val="79"/>
        </w:numPr>
      </w:pPr>
      <w:r w:rsidRPr="00105463">
        <w:t>New tokens signed with K₁</w:t>
      </w:r>
    </w:p>
    <w:p w14:paraId="317D39DE" w14:textId="77777777" w:rsidR="00105463" w:rsidRPr="00105463" w:rsidRDefault="00105463" w:rsidP="00105463">
      <w:pPr>
        <w:pStyle w:val="ListParagraph"/>
        <w:numPr>
          <w:ilvl w:val="1"/>
          <w:numId w:val="79"/>
        </w:numPr>
      </w:pPr>
      <w:r w:rsidRPr="00105463">
        <w:t>Old tokens verified with both K₀ and K₁</w:t>
      </w:r>
    </w:p>
    <w:p w14:paraId="2C21BF09" w14:textId="77777777" w:rsidR="00105463" w:rsidRPr="00105463" w:rsidRDefault="00105463" w:rsidP="00105463">
      <w:pPr>
        <w:pStyle w:val="ListParagraph"/>
        <w:numPr>
          <w:ilvl w:val="1"/>
          <w:numId w:val="79"/>
        </w:numPr>
      </w:pPr>
      <w:r w:rsidRPr="00105463">
        <w:t>After TTL expires → retire K₀</w:t>
      </w:r>
    </w:p>
    <w:p w14:paraId="25AA7764" w14:textId="77777777" w:rsidR="00105463" w:rsidRPr="00105463" w:rsidRDefault="00105463" w:rsidP="00105463">
      <w:pPr>
        <w:pStyle w:val="ListParagraph"/>
        <w:numPr>
          <w:ilvl w:val="0"/>
          <w:numId w:val="79"/>
        </w:numPr>
      </w:pPr>
      <w:r w:rsidRPr="00105463">
        <w:rPr>
          <w:b/>
          <w:bCs/>
        </w:rPr>
        <w:t>Stored with versioning</w:t>
      </w:r>
    </w:p>
    <w:p w14:paraId="17B2F6DF" w14:textId="77777777" w:rsidR="00105463" w:rsidRPr="00105463" w:rsidRDefault="00105463" w:rsidP="00105463">
      <w:pPr>
        <w:pStyle w:val="ListParagraph"/>
        <w:numPr>
          <w:ilvl w:val="1"/>
          <w:numId w:val="79"/>
        </w:numPr>
      </w:pPr>
      <w:r w:rsidRPr="00105463">
        <w:t>Vault / Secret Manager stores secrets with versions</w:t>
      </w:r>
    </w:p>
    <w:p w14:paraId="47B57DB0" w14:textId="77777777" w:rsidR="00105463" w:rsidRPr="00105463" w:rsidRDefault="00105463" w:rsidP="00105463">
      <w:pPr>
        <w:pStyle w:val="ListParagraph"/>
        <w:numPr>
          <w:ilvl w:val="1"/>
          <w:numId w:val="79"/>
        </w:numPr>
      </w:pPr>
      <w:r w:rsidRPr="00105463">
        <w:t>Your app can be configured to fetch latest key version</w:t>
      </w:r>
    </w:p>
    <w:p w14:paraId="18A39704" w14:textId="77777777" w:rsidR="00105463" w:rsidRPr="00105463" w:rsidRDefault="00105463" w:rsidP="00105463">
      <w:pPr>
        <w:pStyle w:val="ListParagraph"/>
        <w:numPr>
          <w:ilvl w:val="0"/>
          <w:numId w:val="79"/>
        </w:numPr>
      </w:pPr>
      <w:r w:rsidRPr="00105463">
        <w:rPr>
          <w:b/>
          <w:bCs/>
        </w:rPr>
        <w:t>Rolling deployment</w:t>
      </w:r>
    </w:p>
    <w:p w14:paraId="56E53245" w14:textId="77777777" w:rsidR="00105463" w:rsidRPr="00105463" w:rsidRDefault="00105463" w:rsidP="00105463">
      <w:pPr>
        <w:pStyle w:val="ListParagraph"/>
        <w:numPr>
          <w:ilvl w:val="1"/>
          <w:numId w:val="79"/>
        </w:numPr>
      </w:pPr>
      <w:r w:rsidRPr="00105463">
        <w:t xml:space="preserve">CI/CD pipeline updates key in Vault → triggers </w:t>
      </w:r>
      <w:proofErr w:type="gramStart"/>
      <w:r w:rsidRPr="00105463">
        <w:t>redeploys</w:t>
      </w:r>
      <w:proofErr w:type="gramEnd"/>
    </w:p>
    <w:p w14:paraId="31C65549" w14:textId="77777777" w:rsidR="00105463" w:rsidRPr="00105463" w:rsidRDefault="00105463" w:rsidP="00105463">
      <w:pPr>
        <w:pStyle w:val="ListParagraph"/>
        <w:numPr>
          <w:ilvl w:val="1"/>
          <w:numId w:val="79"/>
        </w:numPr>
      </w:pPr>
      <w:r w:rsidRPr="00105463">
        <w:t>New pods fetch new key automatically</w:t>
      </w:r>
    </w:p>
    <w:p w14:paraId="20C2B1A8" w14:textId="77777777" w:rsidR="00105463" w:rsidRPr="00105463" w:rsidRDefault="00000000" w:rsidP="00105463">
      <w:r>
        <w:pict w14:anchorId="47A426A6">
          <v:rect id="_x0000_i1081" style="width:0;height:1.5pt" o:hralign="center" o:hrstd="t" o:hr="t" fillcolor="#a0a0a0" stroked="f"/>
        </w:pict>
      </w:r>
    </w:p>
    <w:p w14:paraId="68262F3A"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6️</w:t>
      </w:r>
      <w:r w:rsidRPr="00105463">
        <w:rPr>
          <w:rFonts w:ascii="Segoe UI Symbol" w:hAnsi="Segoe UI Symbol" w:cs="Segoe UI Symbol"/>
          <w:b/>
          <w:bCs/>
        </w:rPr>
        <w:t>⃣</w:t>
      </w:r>
      <w:r w:rsidRPr="00105463">
        <w:rPr>
          <w:b/>
          <w:bCs/>
        </w:rPr>
        <w:t xml:space="preserve"> Example: Cloud enterprise setup (JWT signing key)</w:t>
      </w:r>
    </w:p>
    <w:p w14:paraId="1BEEC2ED" w14:textId="77777777" w:rsidR="00105463" w:rsidRPr="00105463" w:rsidRDefault="00105463" w:rsidP="00105463">
      <w:r w:rsidRPr="00105463">
        <w:rPr>
          <w:b/>
          <w:bCs/>
        </w:rPr>
        <w:t>Diagram (conceptually):</w:t>
      </w:r>
    </w:p>
    <w:p w14:paraId="31B8C56E" w14:textId="77777777" w:rsidR="00105463" w:rsidRPr="00105463" w:rsidRDefault="00105463" w:rsidP="00105463">
      <w:pPr>
        <w:pStyle w:val="NoSpacing"/>
      </w:pPr>
      <w:r w:rsidRPr="00105463">
        <w:t>┌──────────────────────────┐</w:t>
      </w:r>
    </w:p>
    <w:p w14:paraId="187AE3CE" w14:textId="77777777" w:rsidR="00105463" w:rsidRPr="00105463" w:rsidRDefault="00105463" w:rsidP="00105463">
      <w:pPr>
        <w:pStyle w:val="NoSpacing"/>
      </w:pPr>
      <w:proofErr w:type="gramStart"/>
      <w:r w:rsidRPr="00105463">
        <w:t>│  AWS</w:t>
      </w:r>
      <w:proofErr w:type="gramEnd"/>
      <w:r w:rsidRPr="00105463">
        <w:t xml:space="preserve"> Secrets Manager     │</w:t>
      </w:r>
    </w:p>
    <w:p w14:paraId="3D821D51" w14:textId="77777777" w:rsidR="00105463" w:rsidRPr="00105463" w:rsidRDefault="00105463" w:rsidP="00105463">
      <w:pPr>
        <w:pStyle w:val="NoSpacing"/>
      </w:pPr>
      <w:proofErr w:type="gramStart"/>
      <w:r w:rsidRPr="00105463">
        <w:t>│  secret</w:t>
      </w:r>
      <w:proofErr w:type="gramEnd"/>
      <w:r w:rsidRPr="00105463">
        <w:t xml:space="preserve">: </w:t>
      </w:r>
      <w:proofErr w:type="spellStart"/>
      <w:r w:rsidRPr="00105463">
        <w:t>jwt</w:t>
      </w:r>
      <w:proofErr w:type="spellEnd"/>
      <w:r w:rsidRPr="00105463">
        <w:t>-key         │</w:t>
      </w:r>
    </w:p>
    <w:p w14:paraId="43AB9134" w14:textId="77777777" w:rsidR="00105463" w:rsidRPr="00105463" w:rsidRDefault="00105463" w:rsidP="00105463">
      <w:pPr>
        <w:pStyle w:val="NoSpacing"/>
      </w:pPr>
      <w:proofErr w:type="gramStart"/>
      <w:r w:rsidRPr="00105463">
        <w:t>│  version</w:t>
      </w:r>
      <w:proofErr w:type="gramEnd"/>
      <w:r w:rsidRPr="00105463">
        <w:t>: v2             │</w:t>
      </w:r>
    </w:p>
    <w:p w14:paraId="27EE5D7F" w14:textId="77777777" w:rsidR="00105463" w:rsidRPr="00105463" w:rsidRDefault="00105463" w:rsidP="00105463">
      <w:pPr>
        <w:pStyle w:val="NoSpacing"/>
      </w:pPr>
      <w:r w:rsidRPr="00105463">
        <w:t>└──────────</w:t>
      </w:r>
      <w:r w:rsidRPr="00105463">
        <w:rPr>
          <w:rFonts w:ascii="MS Gothic" w:eastAsia="MS Gothic" w:hAnsi="MS Gothic" w:cs="MS Gothic" w:hint="eastAsia"/>
        </w:rPr>
        <w:t>┬</w:t>
      </w:r>
      <w:r w:rsidRPr="00105463">
        <w:rPr>
          <w:rFonts w:ascii="Aptos" w:hAnsi="Aptos" w:cs="Aptos"/>
        </w:rPr>
        <w:t>───────────────┘</w:t>
      </w:r>
    </w:p>
    <w:p w14:paraId="7E85904C" w14:textId="77777777" w:rsidR="00105463" w:rsidRPr="00105463" w:rsidRDefault="00105463" w:rsidP="00105463">
      <w:pPr>
        <w:pStyle w:val="NoSpacing"/>
      </w:pPr>
      <w:r w:rsidRPr="00105463">
        <w:t xml:space="preserve">           │ (secure fetch via IAM role)</w:t>
      </w:r>
    </w:p>
    <w:p w14:paraId="64FDB888" w14:textId="77777777" w:rsidR="00105463" w:rsidRPr="00105463" w:rsidRDefault="00105463" w:rsidP="00105463">
      <w:pPr>
        <w:pStyle w:val="NoSpacing"/>
      </w:pPr>
      <w:r w:rsidRPr="00105463">
        <w:t xml:space="preserve">           </w:t>
      </w:r>
      <w:r w:rsidRPr="00105463">
        <w:rPr>
          <w:rFonts w:ascii="Arial" w:hAnsi="Arial" w:cs="Arial"/>
        </w:rPr>
        <w:t>▼</w:t>
      </w:r>
    </w:p>
    <w:p w14:paraId="749D1C3C" w14:textId="77777777" w:rsidR="00105463" w:rsidRPr="00105463" w:rsidRDefault="00105463" w:rsidP="00105463">
      <w:pPr>
        <w:pStyle w:val="NoSpacing"/>
      </w:pPr>
      <w:r w:rsidRPr="00105463">
        <w:t>┌──────────────────────────┐</w:t>
      </w:r>
    </w:p>
    <w:p w14:paraId="4A511A0A" w14:textId="77777777" w:rsidR="00105463" w:rsidRPr="00105463" w:rsidRDefault="00105463" w:rsidP="00105463">
      <w:pPr>
        <w:pStyle w:val="NoSpacing"/>
      </w:pPr>
      <w:proofErr w:type="gramStart"/>
      <w:r w:rsidRPr="00105463">
        <w:t>│  Spring</w:t>
      </w:r>
      <w:proofErr w:type="gramEnd"/>
      <w:r w:rsidRPr="00105463">
        <w:t xml:space="preserve"> Boot Microservice│</w:t>
      </w:r>
    </w:p>
    <w:p w14:paraId="2460CF5F" w14:textId="77777777" w:rsidR="00105463" w:rsidRPr="00105463" w:rsidRDefault="00105463" w:rsidP="00105463">
      <w:pPr>
        <w:pStyle w:val="NoSpacing"/>
      </w:pPr>
      <w:proofErr w:type="gramStart"/>
      <w:r w:rsidRPr="00105463">
        <w:t>│  (</w:t>
      </w:r>
      <w:proofErr w:type="gramEnd"/>
      <w:r w:rsidRPr="00105463">
        <w:t xml:space="preserve">Customer </w:t>
      </w:r>
      <w:proofErr w:type="gramStart"/>
      <w:r w:rsidRPr="00105463">
        <w:t xml:space="preserve">Service)   </w:t>
      </w:r>
      <w:proofErr w:type="gramEnd"/>
      <w:r w:rsidRPr="00105463">
        <w:t xml:space="preserve">   │</w:t>
      </w:r>
    </w:p>
    <w:p w14:paraId="31002BE8" w14:textId="77777777" w:rsidR="00105463" w:rsidRPr="00105463" w:rsidRDefault="00105463" w:rsidP="00105463">
      <w:pPr>
        <w:pStyle w:val="NoSpacing"/>
      </w:pPr>
      <w:proofErr w:type="gramStart"/>
      <w:r w:rsidRPr="00105463">
        <w:t>│  loads</w:t>
      </w:r>
      <w:proofErr w:type="gramEnd"/>
      <w:r w:rsidRPr="00105463">
        <w:t xml:space="preserve"> key via AWS SDK   │</w:t>
      </w:r>
    </w:p>
    <w:p w14:paraId="6EA12631" w14:textId="77777777" w:rsidR="00105463" w:rsidRPr="00105463" w:rsidRDefault="00105463" w:rsidP="00105463">
      <w:pPr>
        <w:pStyle w:val="NoSpacing"/>
      </w:pPr>
      <w:proofErr w:type="gramStart"/>
      <w:r w:rsidRPr="00105463">
        <w:t>│  sign</w:t>
      </w:r>
      <w:proofErr w:type="gramEnd"/>
      <w:r w:rsidRPr="00105463">
        <w:t xml:space="preserve"> JWT using HS256    │</w:t>
      </w:r>
    </w:p>
    <w:p w14:paraId="37430782" w14:textId="77777777" w:rsidR="00105463" w:rsidRPr="00105463" w:rsidRDefault="00105463" w:rsidP="00105463">
      <w:pPr>
        <w:pStyle w:val="NoSpacing"/>
      </w:pPr>
      <w:r w:rsidRPr="00105463">
        <w:t>└──────────</w:t>
      </w:r>
      <w:r w:rsidRPr="00105463">
        <w:rPr>
          <w:rFonts w:ascii="MS Gothic" w:eastAsia="MS Gothic" w:hAnsi="MS Gothic" w:cs="MS Gothic" w:hint="eastAsia"/>
        </w:rPr>
        <w:t>┬</w:t>
      </w:r>
      <w:r w:rsidRPr="00105463">
        <w:rPr>
          <w:rFonts w:ascii="Aptos" w:hAnsi="Aptos" w:cs="Aptos"/>
        </w:rPr>
        <w:t>───────────────┘</w:t>
      </w:r>
    </w:p>
    <w:p w14:paraId="2183DAAC" w14:textId="77777777" w:rsidR="00105463" w:rsidRPr="00105463" w:rsidRDefault="00105463" w:rsidP="00105463">
      <w:pPr>
        <w:pStyle w:val="NoSpacing"/>
      </w:pPr>
      <w:r w:rsidRPr="00105463">
        <w:t xml:space="preserve">           │</w:t>
      </w:r>
    </w:p>
    <w:p w14:paraId="5A68C728" w14:textId="77777777" w:rsidR="00105463" w:rsidRPr="00105463" w:rsidRDefault="00105463" w:rsidP="00105463">
      <w:pPr>
        <w:pStyle w:val="NoSpacing"/>
      </w:pPr>
      <w:r w:rsidRPr="00105463">
        <w:t xml:space="preserve">           </w:t>
      </w:r>
      <w:r w:rsidRPr="00105463">
        <w:rPr>
          <w:rFonts w:ascii="Arial" w:hAnsi="Arial" w:cs="Arial"/>
        </w:rPr>
        <w:t>▼</w:t>
      </w:r>
    </w:p>
    <w:p w14:paraId="00AD3F19" w14:textId="77777777" w:rsidR="00105463" w:rsidRPr="00105463" w:rsidRDefault="00105463" w:rsidP="00105463">
      <w:pPr>
        <w:pStyle w:val="NoSpacing"/>
      </w:pPr>
      <w:r w:rsidRPr="00105463">
        <w:t>┌──────────────────────────┐</w:t>
      </w:r>
    </w:p>
    <w:p w14:paraId="115A5556" w14:textId="77777777" w:rsidR="00105463" w:rsidRPr="00105463" w:rsidRDefault="00105463" w:rsidP="00105463">
      <w:pPr>
        <w:pStyle w:val="NoSpacing"/>
      </w:pPr>
      <w:proofErr w:type="gramStart"/>
      <w:r w:rsidRPr="00105463">
        <w:t>│  API</w:t>
      </w:r>
      <w:proofErr w:type="gramEnd"/>
      <w:r w:rsidRPr="00105463">
        <w:t xml:space="preserve"> Gateway             │</w:t>
      </w:r>
    </w:p>
    <w:p w14:paraId="51888102" w14:textId="77777777" w:rsidR="00105463" w:rsidRPr="00105463" w:rsidRDefault="00105463" w:rsidP="00105463">
      <w:pPr>
        <w:pStyle w:val="NoSpacing"/>
      </w:pPr>
      <w:proofErr w:type="gramStart"/>
      <w:r w:rsidRPr="00105463">
        <w:t>│  loads</w:t>
      </w:r>
      <w:proofErr w:type="gramEnd"/>
      <w:r w:rsidRPr="00105463">
        <w:t xml:space="preserve"> same key via </w:t>
      </w:r>
      <w:proofErr w:type="gramStart"/>
      <w:r w:rsidRPr="00105463">
        <w:t>IAM  │</w:t>
      </w:r>
      <w:proofErr w:type="gramEnd"/>
    </w:p>
    <w:p w14:paraId="7CCA1AFA" w14:textId="77777777" w:rsidR="00105463" w:rsidRPr="00105463" w:rsidRDefault="00105463" w:rsidP="00105463">
      <w:pPr>
        <w:pStyle w:val="NoSpacing"/>
      </w:pPr>
      <w:proofErr w:type="gramStart"/>
      <w:r w:rsidRPr="00105463">
        <w:t>│  validates</w:t>
      </w:r>
      <w:proofErr w:type="gramEnd"/>
      <w:r w:rsidRPr="00105463">
        <w:t xml:space="preserve"> JWT signature │</w:t>
      </w:r>
    </w:p>
    <w:p w14:paraId="7079EAE5" w14:textId="77777777" w:rsidR="00105463" w:rsidRPr="00105463" w:rsidRDefault="00105463" w:rsidP="00105463">
      <w:pPr>
        <w:pStyle w:val="NoSpacing"/>
      </w:pPr>
      <w:r w:rsidRPr="00105463">
        <w:t>└──────────────────────────┘</w:t>
      </w:r>
    </w:p>
    <w:p w14:paraId="1035399F" w14:textId="77777777" w:rsidR="00105463" w:rsidRPr="00105463" w:rsidRDefault="00105463" w:rsidP="00105463">
      <w:r w:rsidRPr="00105463">
        <w:rPr>
          <w:rFonts w:ascii="Segoe UI Emoji" w:hAnsi="Segoe UI Emoji" w:cs="Segoe UI Emoji"/>
        </w:rPr>
        <w:t>✅</w:t>
      </w:r>
      <w:r w:rsidRPr="00105463">
        <w:t xml:space="preserve"> Keys never touch the file system</w:t>
      </w:r>
      <w:r w:rsidRPr="00105463">
        <w:br/>
      </w:r>
      <w:r w:rsidRPr="00105463">
        <w:rPr>
          <w:rFonts w:ascii="Segoe UI Emoji" w:hAnsi="Segoe UI Emoji" w:cs="Segoe UI Emoji"/>
        </w:rPr>
        <w:t>✅</w:t>
      </w:r>
      <w:r w:rsidRPr="00105463">
        <w:t xml:space="preserve"> No developer ever sees the secret</w:t>
      </w:r>
      <w:r w:rsidRPr="00105463">
        <w:br/>
      </w:r>
      <w:r w:rsidRPr="00105463">
        <w:rPr>
          <w:rFonts w:ascii="Segoe UI Emoji" w:hAnsi="Segoe UI Emoji" w:cs="Segoe UI Emoji"/>
        </w:rPr>
        <w:t>✅</w:t>
      </w:r>
      <w:r w:rsidRPr="00105463">
        <w:t xml:space="preserve"> Full audit trail maintained</w:t>
      </w:r>
    </w:p>
    <w:p w14:paraId="64F047ED" w14:textId="77777777" w:rsidR="00105463" w:rsidRPr="00105463" w:rsidRDefault="00000000" w:rsidP="00105463">
      <w:r>
        <w:pict w14:anchorId="7F6B7C9A">
          <v:rect id="_x0000_i1082" style="width:0;height:1.5pt" o:hralign="center" o:hrstd="t" o:hr="t" fillcolor="#a0a0a0" stroked="f"/>
        </w:pict>
      </w:r>
    </w:p>
    <w:p w14:paraId="71042DA8"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7️</w:t>
      </w:r>
      <w:r w:rsidRPr="00105463">
        <w:rPr>
          <w:rFonts w:ascii="Segoe UI Symbol" w:hAnsi="Segoe UI Symbol" w:cs="Segoe UI Symbol"/>
          <w:b/>
          <w:bCs/>
        </w:rPr>
        <w:t>⃣</w:t>
      </w:r>
      <w:r w:rsidRPr="00105463">
        <w:rPr>
          <w:b/>
          <w:bCs/>
        </w:rPr>
        <w:t xml:space="preserve"> Jenkins / CI/CD integration</w:t>
      </w:r>
    </w:p>
    <w:p w14:paraId="485868B6" w14:textId="77777777" w:rsidR="00105463" w:rsidRPr="00105463" w:rsidRDefault="00105463" w:rsidP="00105463">
      <w:r w:rsidRPr="00105463">
        <w:t>In CI/CD:</w:t>
      </w:r>
    </w:p>
    <w:p w14:paraId="02B5F081" w14:textId="77777777" w:rsidR="00105463" w:rsidRPr="00105463" w:rsidRDefault="00105463" w:rsidP="00105463">
      <w:pPr>
        <w:pStyle w:val="ListParagraph"/>
        <w:numPr>
          <w:ilvl w:val="0"/>
          <w:numId w:val="80"/>
        </w:numPr>
      </w:pPr>
      <w:r w:rsidRPr="00105463">
        <w:t>Secrets (JWT keys, DB passwords, etc.) are not stored in Jenkins itself.</w:t>
      </w:r>
    </w:p>
    <w:p w14:paraId="18D824EF" w14:textId="77777777" w:rsidR="00105463" w:rsidRPr="00105463" w:rsidRDefault="00105463" w:rsidP="00105463">
      <w:pPr>
        <w:pStyle w:val="ListParagraph"/>
        <w:numPr>
          <w:ilvl w:val="0"/>
          <w:numId w:val="80"/>
        </w:numPr>
      </w:pPr>
      <w:r w:rsidRPr="00105463">
        <w:t xml:space="preserve">Jenkins connects to Vault or cloud secret store and </w:t>
      </w:r>
      <w:r w:rsidRPr="00105463">
        <w:rPr>
          <w:b/>
          <w:bCs/>
        </w:rPr>
        <w:t>fetches secrets at build or deploy time</w:t>
      </w:r>
      <w:r w:rsidRPr="00105463">
        <w:t>.</w:t>
      </w:r>
    </w:p>
    <w:p w14:paraId="370DB4C7" w14:textId="77777777" w:rsidR="00105463" w:rsidRPr="00105463" w:rsidRDefault="00105463" w:rsidP="00105463">
      <w:pPr>
        <w:pStyle w:val="ListParagraph"/>
        <w:numPr>
          <w:ilvl w:val="0"/>
          <w:numId w:val="80"/>
        </w:numPr>
      </w:pPr>
      <w:r w:rsidRPr="00105463">
        <w:t>Injected as environment variables or Kubernetes Secrets for deployment.</w:t>
      </w:r>
    </w:p>
    <w:p w14:paraId="23DCF981" w14:textId="77777777" w:rsidR="00105463" w:rsidRPr="00105463" w:rsidRDefault="00105463" w:rsidP="00105463">
      <w:pPr>
        <w:pStyle w:val="NoSpacing"/>
      </w:pPr>
      <w:r w:rsidRPr="00105463">
        <w:t>environment {</w:t>
      </w:r>
    </w:p>
    <w:p w14:paraId="6F5CA114" w14:textId="77777777" w:rsidR="00105463" w:rsidRPr="00105463" w:rsidRDefault="00105463" w:rsidP="00105463">
      <w:pPr>
        <w:pStyle w:val="NoSpacing"/>
      </w:pPr>
      <w:r w:rsidRPr="00105463">
        <w:t xml:space="preserve">  JWT_SECRET = credentials('vault-</w:t>
      </w:r>
      <w:proofErr w:type="spellStart"/>
      <w:r w:rsidRPr="00105463">
        <w:t>jwt</w:t>
      </w:r>
      <w:proofErr w:type="spellEnd"/>
      <w:r w:rsidRPr="00105463">
        <w:t>-key')</w:t>
      </w:r>
    </w:p>
    <w:p w14:paraId="4F9C6697" w14:textId="77777777" w:rsidR="00105463" w:rsidRPr="00105463" w:rsidRDefault="00105463" w:rsidP="00105463">
      <w:pPr>
        <w:pStyle w:val="NoSpacing"/>
      </w:pPr>
      <w:r w:rsidRPr="00105463">
        <w:t>}</w:t>
      </w:r>
    </w:p>
    <w:p w14:paraId="3E187F1B" w14:textId="77777777" w:rsidR="00105463" w:rsidRPr="00105463" w:rsidRDefault="00105463" w:rsidP="00105463">
      <w:r w:rsidRPr="00105463">
        <w:rPr>
          <w:rFonts w:ascii="Segoe UI Emoji" w:hAnsi="Segoe UI Emoji" w:cs="Segoe UI Emoji"/>
        </w:rPr>
        <w:t>✅</w:t>
      </w:r>
      <w:r w:rsidRPr="00105463">
        <w:t xml:space="preserve"> Jenkins never logs the secret (redacted)</w:t>
      </w:r>
      <w:r w:rsidRPr="00105463">
        <w:br/>
      </w:r>
      <w:r w:rsidRPr="00105463">
        <w:rPr>
          <w:rFonts w:ascii="Segoe UI Emoji" w:hAnsi="Segoe UI Emoji" w:cs="Segoe UI Emoji"/>
        </w:rPr>
        <w:t>✅</w:t>
      </w:r>
      <w:r w:rsidRPr="00105463">
        <w:t xml:space="preserve"> Secrets rotate without pipeline change</w:t>
      </w:r>
    </w:p>
    <w:p w14:paraId="4CD0F6E4" w14:textId="77777777" w:rsidR="00105463" w:rsidRPr="00105463" w:rsidRDefault="00000000" w:rsidP="00105463">
      <w:r>
        <w:pict w14:anchorId="59981907">
          <v:rect id="_x0000_i1083" style="width:0;height:1.5pt" o:hralign="center" o:hrstd="t" o:hr="t" fillcolor="#a0a0a0" stroked="f"/>
        </w:pict>
      </w:r>
    </w:p>
    <w:p w14:paraId="079C58A1"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8️</w:t>
      </w:r>
      <w:r w:rsidRPr="00105463">
        <w:rPr>
          <w:rFonts w:ascii="Segoe UI Symbol" w:hAnsi="Segoe UI Symbol" w:cs="Segoe UI Symbol"/>
          <w:b/>
          <w:bCs/>
        </w:rPr>
        <w:t>⃣</w:t>
      </w:r>
      <w:r w:rsidRPr="00105463">
        <w:rPr>
          <w:b/>
          <w:bCs/>
        </w:rPr>
        <w:t xml:space="preserve"> Typical enterprise lifecycle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4"/>
        <w:gridCol w:w="4178"/>
        <w:gridCol w:w="2191"/>
      </w:tblGrid>
      <w:tr w:rsidR="00105463" w:rsidRPr="00105463" w14:paraId="7D62EDDB" w14:textId="77777777" w:rsidTr="00105463">
        <w:trPr>
          <w:tblHeader/>
          <w:tblCellSpacing w:w="15" w:type="dxa"/>
        </w:trPr>
        <w:tc>
          <w:tcPr>
            <w:tcW w:w="0" w:type="auto"/>
            <w:vAlign w:val="center"/>
            <w:hideMark/>
          </w:tcPr>
          <w:p w14:paraId="1400DD20" w14:textId="77777777" w:rsidR="00105463" w:rsidRPr="00105463" w:rsidRDefault="00105463" w:rsidP="00105463">
            <w:pPr>
              <w:rPr>
                <w:b/>
                <w:bCs/>
              </w:rPr>
            </w:pPr>
            <w:r w:rsidRPr="00105463">
              <w:rPr>
                <w:b/>
                <w:bCs/>
              </w:rPr>
              <w:t>Phase</w:t>
            </w:r>
          </w:p>
        </w:tc>
        <w:tc>
          <w:tcPr>
            <w:tcW w:w="0" w:type="auto"/>
            <w:vAlign w:val="center"/>
            <w:hideMark/>
          </w:tcPr>
          <w:p w14:paraId="002FD6CA" w14:textId="77777777" w:rsidR="00105463" w:rsidRPr="00105463" w:rsidRDefault="00105463" w:rsidP="00105463">
            <w:pPr>
              <w:rPr>
                <w:b/>
                <w:bCs/>
              </w:rPr>
            </w:pPr>
            <w:r w:rsidRPr="00105463">
              <w:rPr>
                <w:b/>
                <w:bCs/>
              </w:rPr>
              <w:t>Action</w:t>
            </w:r>
          </w:p>
        </w:tc>
        <w:tc>
          <w:tcPr>
            <w:tcW w:w="0" w:type="auto"/>
            <w:vAlign w:val="center"/>
            <w:hideMark/>
          </w:tcPr>
          <w:p w14:paraId="464FC5C5" w14:textId="77777777" w:rsidR="00105463" w:rsidRPr="00105463" w:rsidRDefault="00105463" w:rsidP="00105463">
            <w:pPr>
              <w:rPr>
                <w:b/>
                <w:bCs/>
              </w:rPr>
            </w:pPr>
            <w:r w:rsidRPr="00105463">
              <w:rPr>
                <w:b/>
                <w:bCs/>
              </w:rPr>
              <w:t>Who owns it</w:t>
            </w:r>
          </w:p>
        </w:tc>
      </w:tr>
      <w:tr w:rsidR="00105463" w:rsidRPr="00105463" w14:paraId="65B3F7FD" w14:textId="77777777" w:rsidTr="00105463">
        <w:trPr>
          <w:tblCellSpacing w:w="15" w:type="dxa"/>
        </w:trPr>
        <w:tc>
          <w:tcPr>
            <w:tcW w:w="0" w:type="auto"/>
            <w:vAlign w:val="center"/>
            <w:hideMark/>
          </w:tcPr>
          <w:p w14:paraId="574BEA3C" w14:textId="77777777" w:rsidR="00105463" w:rsidRPr="00105463" w:rsidRDefault="00105463" w:rsidP="00105463">
            <w:r w:rsidRPr="00105463">
              <w:rPr>
                <w:b/>
                <w:bCs/>
              </w:rPr>
              <w:t>Initial generation</w:t>
            </w:r>
          </w:p>
        </w:tc>
        <w:tc>
          <w:tcPr>
            <w:tcW w:w="0" w:type="auto"/>
            <w:vAlign w:val="center"/>
            <w:hideMark/>
          </w:tcPr>
          <w:p w14:paraId="1665ED6B" w14:textId="77777777" w:rsidR="00105463" w:rsidRPr="00105463" w:rsidRDefault="00105463" w:rsidP="00105463">
            <w:proofErr w:type="spellStart"/>
            <w:r w:rsidRPr="00105463">
              <w:t>openssl</w:t>
            </w:r>
            <w:proofErr w:type="spellEnd"/>
            <w:r w:rsidRPr="00105463">
              <w:t xml:space="preserve"> rand -base64 32 or via Vault API</w:t>
            </w:r>
          </w:p>
        </w:tc>
        <w:tc>
          <w:tcPr>
            <w:tcW w:w="0" w:type="auto"/>
            <w:vAlign w:val="center"/>
            <w:hideMark/>
          </w:tcPr>
          <w:p w14:paraId="5F51F1BE" w14:textId="77777777" w:rsidR="00105463" w:rsidRPr="00105463" w:rsidRDefault="00105463" w:rsidP="00105463">
            <w:r w:rsidRPr="00105463">
              <w:t>Security / Infra</w:t>
            </w:r>
          </w:p>
        </w:tc>
      </w:tr>
      <w:tr w:rsidR="00105463" w:rsidRPr="00105463" w14:paraId="7FAEE1F0" w14:textId="77777777" w:rsidTr="00105463">
        <w:trPr>
          <w:tblCellSpacing w:w="15" w:type="dxa"/>
        </w:trPr>
        <w:tc>
          <w:tcPr>
            <w:tcW w:w="0" w:type="auto"/>
            <w:vAlign w:val="center"/>
            <w:hideMark/>
          </w:tcPr>
          <w:p w14:paraId="443D8950" w14:textId="77777777" w:rsidR="00105463" w:rsidRPr="00105463" w:rsidRDefault="00105463" w:rsidP="00105463">
            <w:r w:rsidRPr="00105463">
              <w:rPr>
                <w:b/>
                <w:bCs/>
              </w:rPr>
              <w:t>Storage</w:t>
            </w:r>
          </w:p>
        </w:tc>
        <w:tc>
          <w:tcPr>
            <w:tcW w:w="0" w:type="auto"/>
            <w:vAlign w:val="center"/>
            <w:hideMark/>
          </w:tcPr>
          <w:p w14:paraId="07C9AB31" w14:textId="77777777" w:rsidR="00105463" w:rsidRPr="00105463" w:rsidRDefault="00105463" w:rsidP="00105463">
            <w:r w:rsidRPr="00105463">
              <w:t>Secret Manager / Vault / Key Vault</w:t>
            </w:r>
          </w:p>
        </w:tc>
        <w:tc>
          <w:tcPr>
            <w:tcW w:w="0" w:type="auto"/>
            <w:vAlign w:val="center"/>
            <w:hideMark/>
          </w:tcPr>
          <w:p w14:paraId="5EB92435" w14:textId="77777777" w:rsidR="00105463" w:rsidRPr="00105463" w:rsidRDefault="00105463" w:rsidP="00105463">
            <w:r w:rsidRPr="00105463">
              <w:t xml:space="preserve">Infra / </w:t>
            </w:r>
            <w:proofErr w:type="spellStart"/>
            <w:r w:rsidRPr="00105463">
              <w:t>DevSecOps</w:t>
            </w:r>
            <w:proofErr w:type="spellEnd"/>
          </w:p>
        </w:tc>
      </w:tr>
      <w:tr w:rsidR="00105463" w:rsidRPr="00105463" w14:paraId="64BDF142" w14:textId="77777777" w:rsidTr="00105463">
        <w:trPr>
          <w:tblCellSpacing w:w="15" w:type="dxa"/>
        </w:trPr>
        <w:tc>
          <w:tcPr>
            <w:tcW w:w="0" w:type="auto"/>
            <w:vAlign w:val="center"/>
            <w:hideMark/>
          </w:tcPr>
          <w:p w14:paraId="731EA879" w14:textId="77777777" w:rsidR="00105463" w:rsidRPr="00105463" w:rsidRDefault="00105463" w:rsidP="00105463">
            <w:r w:rsidRPr="00105463">
              <w:rPr>
                <w:b/>
                <w:bCs/>
              </w:rPr>
              <w:t>Access setup</w:t>
            </w:r>
          </w:p>
        </w:tc>
        <w:tc>
          <w:tcPr>
            <w:tcW w:w="0" w:type="auto"/>
            <w:vAlign w:val="center"/>
            <w:hideMark/>
          </w:tcPr>
          <w:p w14:paraId="7A32268F" w14:textId="77777777" w:rsidR="00105463" w:rsidRPr="00105463" w:rsidRDefault="00105463" w:rsidP="00105463">
            <w:r w:rsidRPr="00105463">
              <w:t>IAM roles / Vault policies</w:t>
            </w:r>
          </w:p>
        </w:tc>
        <w:tc>
          <w:tcPr>
            <w:tcW w:w="0" w:type="auto"/>
            <w:vAlign w:val="center"/>
            <w:hideMark/>
          </w:tcPr>
          <w:p w14:paraId="70FE3ED9" w14:textId="77777777" w:rsidR="00105463" w:rsidRPr="00105463" w:rsidRDefault="00105463" w:rsidP="00105463">
            <w:r w:rsidRPr="00105463">
              <w:t>Security team</w:t>
            </w:r>
          </w:p>
        </w:tc>
      </w:tr>
      <w:tr w:rsidR="00105463" w:rsidRPr="00105463" w14:paraId="2EB6D964" w14:textId="77777777" w:rsidTr="00105463">
        <w:trPr>
          <w:tblCellSpacing w:w="15" w:type="dxa"/>
        </w:trPr>
        <w:tc>
          <w:tcPr>
            <w:tcW w:w="0" w:type="auto"/>
            <w:vAlign w:val="center"/>
            <w:hideMark/>
          </w:tcPr>
          <w:p w14:paraId="65DD5681" w14:textId="77777777" w:rsidR="00105463" w:rsidRPr="00105463" w:rsidRDefault="00105463" w:rsidP="00105463">
            <w:r w:rsidRPr="00105463">
              <w:rPr>
                <w:b/>
                <w:bCs/>
              </w:rPr>
              <w:t>Application config</w:t>
            </w:r>
          </w:p>
        </w:tc>
        <w:tc>
          <w:tcPr>
            <w:tcW w:w="0" w:type="auto"/>
            <w:vAlign w:val="center"/>
            <w:hideMark/>
          </w:tcPr>
          <w:p w14:paraId="774C716B" w14:textId="77777777" w:rsidR="00105463" w:rsidRPr="00105463" w:rsidRDefault="00105463" w:rsidP="00105463">
            <w:r w:rsidRPr="00105463">
              <w:t>Refer to env var or secret name</w:t>
            </w:r>
          </w:p>
        </w:tc>
        <w:tc>
          <w:tcPr>
            <w:tcW w:w="0" w:type="auto"/>
            <w:vAlign w:val="center"/>
            <w:hideMark/>
          </w:tcPr>
          <w:p w14:paraId="4AA81EEA" w14:textId="77777777" w:rsidR="00105463" w:rsidRPr="00105463" w:rsidRDefault="00105463" w:rsidP="00105463">
            <w:r w:rsidRPr="00105463">
              <w:t>Developer</w:t>
            </w:r>
          </w:p>
        </w:tc>
      </w:tr>
      <w:tr w:rsidR="00105463" w:rsidRPr="00105463" w14:paraId="24DC06ED" w14:textId="77777777" w:rsidTr="00105463">
        <w:trPr>
          <w:tblCellSpacing w:w="15" w:type="dxa"/>
        </w:trPr>
        <w:tc>
          <w:tcPr>
            <w:tcW w:w="0" w:type="auto"/>
            <w:vAlign w:val="center"/>
            <w:hideMark/>
          </w:tcPr>
          <w:p w14:paraId="37BE97C3" w14:textId="77777777" w:rsidR="00105463" w:rsidRPr="00105463" w:rsidRDefault="00105463" w:rsidP="00105463">
            <w:r w:rsidRPr="00105463">
              <w:rPr>
                <w:b/>
                <w:bCs/>
              </w:rPr>
              <w:t>Rotation</w:t>
            </w:r>
          </w:p>
        </w:tc>
        <w:tc>
          <w:tcPr>
            <w:tcW w:w="0" w:type="auto"/>
            <w:vAlign w:val="center"/>
            <w:hideMark/>
          </w:tcPr>
          <w:p w14:paraId="25D0E3CA" w14:textId="77777777" w:rsidR="00105463" w:rsidRPr="00105463" w:rsidRDefault="00105463" w:rsidP="00105463">
            <w:r w:rsidRPr="00105463">
              <w:t>Automated every 90 days</w:t>
            </w:r>
          </w:p>
        </w:tc>
        <w:tc>
          <w:tcPr>
            <w:tcW w:w="0" w:type="auto"/>
            <w:vAlign w:val="center"/>
            <w:hideMark/>
          </w:tcPr>
          <w:p w14:paraId="59BF8EF4" w14:textId="77777777" w:rsidR="00105463" w:rsidRPr="00105463" w:rsidRDefault="00105463" w:rsidP="00105463">
            <w:r w:rsidRPr="00105463">
              <w:t>Security automation</w:t>
            </w:r>
          </w:p>
        </w:tc>
      </w:tr>
      <w:tr w:rsidR="00105463" w:rsidRPr="00105463" w14:paraId="4B0A89DA" w14:textId="77777777" w:rsidTr="00105463">
        <w:trPr>
          <w:tblCellSpacing w:w="15" w:type="dxa"/>
        </w:trPr>
        <w:tc>
          <w:tcPr>
            <w:tcW w:w="0" w:type="auto"/>
            <w:vAlign w:val="center"/>
            <w:hideMark/>
          </w:tcPr>
          <w:p w14:paraId="2802753C" w14:textId="77777777" w:rsidR="00105463" w:rsidRPr="00105463" w:rsidRDefault="00105463" w:rsidP="00105463">
            <w:r w:rsidRPr="00105463">
              <w:rPr>
                <w:b/>
                <w:bCs/>
              </w:rPr>
              <w:t>Audit &amp; alerts</w:t>
            </w:r>
          </w:p>
        </w:tc>
        <w:tc>
          <w:tcPr>
            <w:tcW w:w="0" w:type="auto"/>
            <w:vAlign w:val="center"/>
            <w:hideMark/>
          </w:tcPr>
          <w:p w14:paraId="01584F0D" w14:textId="77777777" w:rsidR="00105463" w:rsidRPr="00105463" w:rsidRDefault="00105463" w:rsidP="00105463">
            <w:r w:rsidRPr="00105463">
              <w:t>Monitor access patterns</w:t>
            </w:r>
          </w:p>
        </w:tc>
        <w:tc>
          <w:tcPr>
            <w:tcW w:w="0" w:type="auto"/>
            <w:vAlign w:val="center"/>
            <w:hideMark/>
          </w:tcPr>
          <w:p w14:paraId="33DD4771" w14:textId="77777777" w:rsidR="00105463" w:rsidRPr="00105463" w:rsidRDefault="00105463" w:rsidP="00105463">
            <w:r w:rsidRPr="00105463">
              <w:t>SOC / Compliance</w:t>
            </w:r>
          </w:p>
        </w:tc>
      </w:tr>
    </w:tbl>
    <w:p w14:paraId="6E574054" w14:textId="77777777" w:rsidR="00105463" w:rsidRPr="00105463" w:rsidRDefault="00000000" w:rsidP="00105463">
      <w:r>
        <w:pict w14:anchorId="3B050FC3">
          <v:rect id="_x0000_i1084" style="width:0;height:1.5pt" o:hralign="center" o:hrstd="t" o:hr="t" fillcolor="#a0a0a0" stroked="f"/>
        </w:pict>
      </w:r>
    </w:p>
    <w:p w14:paraId="244BCDA7"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9️</w:t>
      </w:r>
      <w:r w:rsidRPr="00105463">
        <w:rPr>
          <w:rFonts w:ascii="Segoe UI Symbol" w:hAnsi="Segoe UI Symbol" w:cs="Segoe UI Symbol"/>
          <w:b/>
          <w:bCs/>
        </w:rPr>
        <w:t>⃣</w:t>
      </w:r>
      <w:r w:rsidRPr="00105463">
        <w:rPr>
          <w:b/>
          <w:bCs/>
        </w:rPr>
        <w:t xml:space="preserve"> </w:t>
      </w:r>
      <w:proofErr w:type="gramStart"/>
      <w:r w:rsidRPr="00105463">
        <w:rPr>
          <w:b/>
          <w:bCs/>
        </w:rPr>
        <w:t>TL;DR</w:t>
      </w:r>
      <w:proofErr w:type="gramEnd"/>
      <w:r w:rsidRPr="00105463">
        <w:rPr>
          <w:b/>
          <w:bCs/>
        </w:rPr>
        <w:t xml:space="preserve"> — The enterprise-grade pattern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6"/>
        <w:gridCol w:w="3982"/>
      </w:tblGrid>
      <w:tr w:rsidR="00105463" w:rsidRPr="00105463" w14:paraId="328B1871" w14:textId="77777777" w:rsidTr="00105463">
        <w:trPr>
          <w:tblHeader/>
          <w:tblCellSpacing w:w="15" w:type="dxa"/>
        </w:trPr>
        <w:tc>
          <w:tcPr>
            <w:tcW w:w="0" w:type="auto"/>
            <w:vAlign w:val="center"/>
            <w:hideMark/>
          </w:tcPr>
          <w:p w14:paraId="0B1D5251" w14:textId="77777777" w:rsidR="00105463" w:rsidRPr="00105463" w:rsidRDefault="00105463" w:rsidP="00105463">
            <w:pPr>
              <w:rPr>
                <w:b/>
                <w:bCs/>
              </w:rPr>
            </w:pPr>
            <w:r w:rsidRPr="00105463">
              <w:rPr>
                <w:b/>
                <w:bCs/>
              </w:rPr>
              <w:t>Area</w:t>
            </w:r>
          </w:p>
        </w:tc>
        <w:tc>
          <w:tcPr>
            <w:tcW w:w="0" w:type="auto"/>
            <w:vAlign w:val="center"/>
            <w:hideMark/>
          </w:tcPr>
          <w:p w14:paraId="7EEBAE4F" w14:textId="77777777" w:rsidR="00105463" w:rsidRPr="00105463" w:rsidRDefault="00105463" w:rsidP="00105463">
            <w:pPr>
              <w:rPr>
                <w:b/>
                <w:bCs/>
              </w:rPr>
            </w:pPr>
            <w:r w:rsidRPr="00105463">
              <w:rPr>
                <w:b/>
                <w:bCs/>
              </w:rPr>
              <w:t>Best Practice</w:t>
            </w:r>
          </w:p>
        </w:tc>
      </w:tr>
      <w:tr w:rsidR="00105463" w:rsidRPr="00105463" w14:paraId="558C9D3A" w14:textId="77777777" w:rsidTr="00105463">
        <w:trPr>
          <w:tblCellSpacing w:w="15" w:type="dxa"/>
        </w:trPr>
        <w:tc>
          <w:tcPr>
            <w:tcW w:w="0" w:type="auto"/>
            <w:vAlign w:val="center"/>
            <w:hideMark/>
          </w:tcPr>
          <w:p w14:paraId="1D3577C0" w14:textId="77777777" w:rsidR="00105463" w:rsidRPr="00105463" w:rsidRDefault="00105463" w:rsidP="00105463">
            <w:r w:rsidRPr="00105463">
              <w:t>Key source</w:t>
            </w:r>
          </w:p>
        </w:tc>
        <w:tc>
          <w:tcPr>
            <w:tcW w:w="0" w:type="auto"/>
            <w:vAlign w:val="center"/>
            <w:hideMark/>
          </w:tcPr>
          <w:p w14:paraId="273FCC48" w14:textId="77777777" w:rsidR="00105463" w:rsidRPr="00105463" w:rsidRDefault="00105463" w:rsidP="00105463">
            <w:r w:rsidRPr="00105463">
              <w:t>Generated via Vault or OpenSSL</w:t>
            </w:r>
          </w:p>
        </w:tc>
      </w:tr>
      <w:tr w:rsidR="00105463" w:rsidRPr="00105463" w14:paraId="30C7D580" w14:textId="77777777" w:rsidTr="00105463">
        <w:trPr>
          <w:tblCellSpacing w:w="15" w:type="dxa"/>
        </w:trPr>
        <w:tc>
          <w:tcPr>
            <w:tcW w:w="0" w:type="auto"/>
            <w:vAlign w:val="center"/>
            <w:hideMark/>
          </w:tcPr>
          <w:p w14:paraId="0E78A752" w14:textId="77777777" w:rsidR="00105463" w:rsidRPr="00105463" w:rsidRDefault="00105463" w:rsidP="00105463">
            <w:r w:rsidRPr="00105463">
              <w:t>Storage</w:t>
            </w:r>
          </w:p>
        </w:tc>
        <w:tc>
          <w:tcPr>
            <w:tcW w:w="0" w:type="auto"/>
            <w:vAlign w:val="center"/>
            <w:hideMark/>
          </w:tcPr>
          <w:p w14:paraId="45B7A1D2" w14:textId="77777777" w:rsidR="00105463" w:rsidRPr="00105463" w:rsidRDefault="00105463" w:rsidP="00105463">
            <w:r w:rsidRPr="00105463">
              <w:t>Cloud Secret Manager / Vault</w:t>
            </w:r>
          </w:p>
        </w:tc>
      </w:tr>
      <w:tr w:rsidR="00105463" w:rsidRPr="00105463" w14:paraId="406FB0A1" w14:textId="77777777" w:rsidTr="00105463">
        <w:trPr>
          <w:tblCellSpacing w:w="15" w:type="dxa"/>
        </w:trPr>
        <w:tc>
          <w:tcPr>
            <w:tcW w:w="0" w:type="auto"/>
            <w:vAlign w:val="center"/>
            <w:hideMark/>
          </w:tcPr>
          <w:p w14:paraId="7D564BAA" w14:textId="77777777" w:rsidR="00105463" w:rsidRPr="00105463" w:rsidRDefault="00105463" w:rsidP="00105463">
            <w:r w:rsidRPr="00105463">
              <w:t>Access</w:t>
            </w:r>
          </w:p>
        </w:tc>
        <w:tc>
          <w:tcPr>
            <w:tcW w:w="0" w:type="auto"/>
            <w:vAlign w:val="center"/>
            <w:hideMark/>
          </w:tcPr>
          <w:p w14:paraId="72A1B37D" w14:textId="77777777" w:rsidR="00105463" w:rsidRPr="00105463" w:rsidRDefault="00105463" w:rsidP="00105463">
            <w:r w:rsidRPr="00105463">
              <w:t>IAM roles or Vault tokens</w:t>
            </w:r>
          </w:p>
        </w:tc>
      </w:tr>
      <w:tr w:rsidR="00105463" w:rsidRPr="00105463" w14:paraId="0288E9E6" w14:textId="77777777" w:rsidTr="00105463">
        <w:trPr>
          <w:tblCellSpacing w:w="15" w:type="dxa"/>
        </w:trPr>
        <w:tc>
          <w:tcPr>
            <w:tcW w:w="0" w:type="auto"/>
            <w:vAlign w:val="center"/>
            <w:hideMark/>
          </w:tcPr>
          <w:p w14:paraId="17D7F1D3" w14:textId="77777777" w:rsidR="00105463" w:rsidRPr="00105463" w:rsidRDefault="00105463" w:rsidP="00105463">
            <w:r w:rsidRPr="00105463">
              <w:t>Injection</w:t>
            </w:r>
          </w:p>
        </w:tc>
        <w:tc>
          <w:tcPr>
            <w:tcW w:w="0" w:type="auto"/>
            <w:vAlign w:val="center"/>
            <w:hideMark/>
          </w:tcPr>
          <w:p w14:paraId="5264DD41" w14:textId="77777777" w:rsidR="00105463" w:rsidRPr="00105463" w:rsidRDefault="00105463" w:rsidP="00105463">
            <w:r w:rsidRPr="00105463">
              <w:t>Environment variable or runtime fetch</w:t>
            </w:r>
          </w:p>
        </w:tc>
      </w:tr>
      <w:tr w:rsidR="00105463" w:rsidRPr="00105463" w14:paraId="615FCE6A" w14:textId="77777777" w:rsidTr="00105463">
        <w:trPr>
          <w:tblCellSpacing w:w="15" w:type="dxa"/>
        </w:trPr>
        <w:tc>
          <w:tcPr>
            <w:tcW w:w="0" w:type="auto"/>
            <w:vAlign w:val="center"/>
            <w:hideMark/>
          </w:tcPr>
          <w:p w14:paraId="5981C384" w14:textId="77777777" w:rsidR="00105463" w:rsidRPr="00105463" w:rsidRDefault="00105463" w:rsidP="00105463">
            <w:r w:rsidRPr="00105463">
              <w:t>Rotation</w:t>
            </w:r>
          </w:p>
        </w:tc>
        <w:tc>
          <w:tcPr>
            <w:tcW w:w="0" w:type="auto"/>
            <w:vAlign w:val="center"/>
            <w:hideMark/>
          </w:tcPr>
          <w:p w14:paraId="62368A2D" w14:textId="77777777" w:rsidR="00105463" w:rsidRPr="00105463" w:rsidRDefault="00105463" w:rsidP="00105463">
            <w:r w:rsidRPr="00105463">
              <w:t>Automated (90 days or less)</w:t>
            </w:r>
          </w:p>
        </w:tc>
      </w:tr>
      <w:tr w:rsidR="00105463" w:rsidRPr="00105463" w14:paraId="368DF549" w14:textId="77777777" w:rsidTr="00105463">
        <w:trPr>
          <w:tblCellSpacing w:w="15" w:type="dxa"/>
        </w:trPr>
        <w:tc>
          <w:tcPr>
            <w:tcW w:w="0" w:type="auto"/>
            <w:vAlign w:val="center"/>
            <w:hideMark/>
          </w:tcPr>
          <w:p w14:paraId="337EB231" w14:textId="77777777" w:rsidR="00105463" w:rsidRPr="00105463" w:rsidRDefault="00105463" w:rsidP="00105463">
            <w:r w:rsidRPr="00105463">
              <w:t>Audit</w:t>
            </w:r>
          </w:p>
        </w:tc>
        <w:tc>
          <w:tcPr>
            <w:tcW w:w="0" w:type="auto"/>
            <w:vAlign w:val="center"/>
            <w:hideMark/>
          </w:tcPr>
          <w:p w14:paraId="1E86DB0B" w14:textId="77777777" w:rsidR="00105463" w:rsidRPr="00105463" w:rsidRDefault="00105463" w:rsidP="00105463">
            <w:r w:rsidRPr="00105463">
              <w:t>Enabled via secret manager logs</w:t>
            </w:r>
          </w:p>
        </w:tc>
      </w:tr>
      <w:tr w:rsidR="00105463" w:rsidRPr="00105463" w14:paraId="4045E0A3" w14:textId="77777777" w:rsidTr="00105463">
        <w:trPr>
          <w:tblCellSpacing w:w="15" w:type="dxa"/>
        </w:trPr>
        <w:tc>
          <w:tcPr>
            <w:tcW w:w="0" w:type="auto"/>
            <w:vAlign w:val="center"/>
            <w:hideMark/>
          </w:tcPr>
          <w:p w14:paraId="7F07C583" w14:textId="77777777" w:rsidR="00105463" w:rsidRPr="00105463" w:rsidRDefault="00105463" w:rsidP="00105463">
            <w:r w:rsidRPr="00105463">
              <w:t>No hardcoding</w:t>
            </w:r>
          </w:p>
        </w:tc>
        <w:tc>
          <w:tcPr>
            <w:tcW w:w="0" w:type="auto"/>
            <w:vAlign w:val="center"/>
            <w:hideMark/>
          </w:tcPr>
          <w:p w14:paraId="6831242E" w14:textId="77777777" w:rsidR="00105463" w:rsidRPr="00105463" w:rsidRDefault="00105463" w:rsidP="00105463">
            <w:r w:rsidRPr="00105463">
              <w:rPr>
                <w:rFonts w:ascii="Segoe UI Emoji" w:hAnsi="Segoe UI Emoji" w:cs="Segoe UI Emoji"/>
              </w:rPr>
              <w:t>✅</w:t>
            </w:r>
            <w:r w:rsidRPr="00105463">
              <w:t xml:space="preserve"> Never in code or repo</w:t>
            </w:r>
          </w:p>
        </w:tc>
      </w:tr>
      <w:tr w:rsidR="00105463" w:rsidRPr="00105463" w14:paraId="364A667A" w14:textId="77777777" w:rsidTr="00105463">
        <w:trPr>
          <w:tblCellSpacing w:w="15" w:type="dxa"/>
        </w:trPr>
        <w:tc>
          <w:tcPr>
            <w:tcW w:w="0" w:type="auto"/>
            <w:vAlign w:val="center"/>
            <w:hideMark/>
          </w:tcPr>
          <w:p w14:paraId="53C7A495" w14:textId="77777777" w:rsidR="00105463" w:rsidRPr="00105463" w:rsidRDefault="00105463" w:rsidP="00105463">
            <w:r w:rsidRPr="00105463">
              <w:t>Automation</w:t>
            </w:r>
          </w:p>
        </w:tc>
        <w:tc>
          <w:tcPr>
            <w:tcW w:w="0" w:type="auto"/>
            <w:vAlign w:val="center"/>
            <w:hideMark/>
          </w:tcPr>
          <w:p w14:paraId="2D01BA07" w14:textId="77777777" w:rsidR="00105463" w:rsidRPr="00105463" w:rsidRDefault="00105463" w:rsidP="00105463">
            <w:r w:rsidRPr="00105463">
              <w:t>CI/CD handles injection &amp; redeploy</w:t>
            </w:r>
          </w:p>
        </w:tc>
      </w:tr>
    </w:tbl>
    <w:p w14:paraId="5F4A182E" w14:textId="77777777" w:rsidR="00105463" w:rsidRPr="00105463" w:rsidRDefault="00000000" w:rsidP="00105463">
      <w:r>
        <w:pict w14:anchorId="4C3A8D19">
          <v:rect id="_x0000_i1085" style="width:0;height:1.5pt" o:hralign="center" o:hrstd="t" o:hr="t" fillcolor="#a0a0a0" stroked="f"/>
        </w:pict>
      </w:r>
    </w:p>
    <w:p w14:paraId="388E8FF4" w14:textId="77777777" w:rsidR="00105463" w:rsidRPr="00105463" w:rsidRDefault="00105463" w:rsidP="00105463">
      <w:pPr>
        <w:rPr>
          <w:b/>
          <w:bCs/>
        </w:rPr>
      </w:pPr>
      <w:r w:rsidRPr="00105463">
        <w:rPr>
          <w:rFonts w:ascii="Segoe UI Emoji" w:hAnsi="Segoe UI Emoji" w:cs="Segoe UI Emoji"/>
          <w:b/>
          <w:bCs/>
        </w:rPr>
        <w:t>✅</w:t>
      </w:r>
      <w:r w:rsidRPr="00105463">
        <w:rPr>
          <w:b/>
          <w:bCs/>
        </w:rPr>
        <w:t xml:space="preserve"> Example (Cloud-native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3708"/>
        <w:gridCol w:w="2872"/>
      </w:tblGrid>
      <w:tr w:rsidR="00105463" w:rsidRPr="00105463" w14:paraId="357304E7" w14:textId="77777777" w:rsidTr="00105463">
        <w:trPr>
          <w:tblHeader/>
          <w:tblCellSpacing w:w="15" w:type="dxa"/>
        </w:trPr>
        <w:tc>
          <w:tcPr>
            <w:tcW w:w="0" w:type="auto"/>
            <w:vAlign w:val="center"/>
            <w:hideMark/>
          </w:tcPr>
          <w:p w14:paraId="5035450D" w14:textId="77777777" w:rsidR="00105463" w:rsidRPr="00105463" w:rsidRDefault="00105463" w:rsidP="00105463">
            <w:pPr>
              <w:rPr>
                <w:b/>
                <w:bCs/>
              </w:rPr>
            </w:pPr>
            <w:r w:rsidRPr="00105463">
              <w:rPr>
                <w:b/>
                <w:bCs/>
              </w:rPr>
              <w:t>Component</w:t>
            </w:r>
          </w:p>
        </w:tc>
        <w:tc>
          <w:tcPr>
            <w:tcW w:w="0" w:type="auto"/>
            <w:vAlign w:val="center"/>
            <w:hideMark/>
          </w:tcPr>
          <w:p w14:paraId="26A6F384" w14:textId="77777777" w:rsidR="00105463" w:rsidRPr="00105463" w:rsidRDefault="00105463" w:rsidP="00105463">
            <w:pPr>
              <w:rPr>
                <w:b/>
                <w:bCs/>
              </w:rPr>
            </w:pPr>
            <w:r w:rsidRPr="00105463">
              <w:rPr>
                <w:b/>
                <w:bCs/>
              </w:rPr>
              <w:t>Where the key lives</w:t>
            </w:r>
          </w:p>
        </w:tc>
        <w:tc>
          <w:tcPr>
            <w:tcW w:w="0" w:type="auto"/>
            <w:vAlign w:val="center"/>
            <w:hideMark/>
          </w:tcPr>
          <w:p w14:paraId="6DD8E917" w14:textId="77777777" w:rsidR="00105463" w:rsidRPr="00105463" w:rsidRDefault="00105463" w:rsidP="00105463">
            <w:pPr>
              <w:rPr>
                <w:b/>
                <w:bCs/>
              </w:rPr>
            </w:pPr>
            <w:r w:rsidRPr="00105463">
              <w:rPr>
                <w:b/>
                <w:bCs/>
              </w:rPr>
              <w:t>How it’s accessed</w:t>
            </w:r>
          </w:p>
        </w:tc>
      </w:tr>
      <w:tr w:rsidR="00105463" w:rsidRPr="00105463" w14:paraId="474C38F8" w14:textId="77777777" w:rsidTr="00105463">
        <w:trPr>
          <w:tblCellSpacing w:w="15" w:type="dxa"/>
        </w:trPr>
        <w:tc>
          <w:tcPr>
            <w:tcW w:w="0" w:type="auto"/>
            <w:vAlign w:val="center"/>
            <w:hideMark/>
          </w:tcPr>
          <w:p w14:paraId="188FDAFA" w14:textId="77777777" w:rsidR="00105463" w:rsidRPr="00105463" w:rsidRDefault="00105463" w:rsidP="00105463">
            <w:r w:rsidRPr="00105463">
              <w:t>Customer Service</w:t>
            </w:r>
          </w:p>
        </w:tc>
        <w:tc>
          <w:tcPr>
            <w:tcW w:w="0" w:type="auto"/>
            <w:vAlign w:val="center"/>
            <w:hideMark/>
          </w:tcPr>
          <w:p w14:paraId="61D0601E" w14:textId="77777777" w:rsidR="00105463" w:rsidRPr="00105463" w:rsidRDefault="00105463" w:rsidP="00105463">
            <w:r w:rsidRPr="00105463">
              <w:t xml:space="preserve">AWS Secrets Manager: </w:t>
            </w:r>
            <w:proofErr w:type="spellStart"/>
            <w:r w:rsidRPr="00105463">
              <w:t>jwt</w:t>
            </w:r>
            <w:proofErr w:type="spellEnd"/>
            <w:r w:rsidRPr="00105463">
              <w:t>-sign-key</w:t>
            </w:r>
          </w:p>
        </w:tc>
        <w:tc>
          <w:tcPr>
            <w:tcW w:w="0" w:type="auto"/>
            <w:vAlign w:val="center"/>
            <w:hideMark/>
          </w:tcPr>
          <w:p w14:paraId="12043AB0" w14:textId="77777777" w:rsidR="00105463" w:rsidRPr="00105463" w:rsidRDefault="00105463" w:rsidP="00105463">
            <w:r w:rsidRPr="00105463">
              <w:t>IAM Role fetches at startup</w:t>
            </w:r>
          </w:p>
        </w:tc>
      </w:tr>
      <w:tr w:rsidR="00105463" w:rsidRPr="00105463" w14:paraId="0CC813A0" w14:textId="77777777" w:rsidTr="00105463">
        <w:trPr>
          <w:tblCellSpacing w:w="15" w:type="dxa"/>
        </w:trPr>
        <w:tc>
          <w:tcPr>
            <w:tcW w:w="0" w:type="auto"/>
            <w:vAlign w:val="center"/>
            <w:hideMark/>
          </w:tcPr>
          <w:p w14:paraId="5232636D" w14:textId="77777777" w:rsidR="00105463" w:rsidRPr="00105463" w:rsidRDefault="00105463" w:rsidP="00105463">
            <w:r w:rsidRPr="00105463">
              <w:t>Gateway</w:t>
            </w:r>
          </w:p>
        </w:tc>
        <w:tc>
          <w:tcPr>
            <w:tcW w:w="0" w:type="auto"/>
            <w:vAlign w:val="center"/>
            <w:hideMark/>
          </w:tcPr>
          <w:p w14:paraId="721D2490" w14:textId="77777777" w:rsidR="00105463" w:rsidRPr="00105463" w:rsidRDefault="00105463" w:rsidP="00105463">
            <w:r w:rsidRPr="00105463">
              <w:t>Same secret ID</w:t>
            </w:r>
          </w:p>
        </w:tc>
        <w:tc>
          <w:tcPr>
            <w:tcW w:w="0" w:type="auto"/>
            <w:vAlign w:val="center"/>
            <w:hideMark/>
          </w:tcPr>
          <w:p w14:paraId="63108B97" w14:textId="77777777" w:rsidR="00105463" w:rsidRPr="00105463" w:rsidRDefault="00105463" w:rsidP="00105463">
            <w:r w:rsidRPr="00105463">
              <w:t>IAM Role fetches at startup</w:t>
            </w:r>
          </w:p>
        </w:tc>
      </w:tr>
      <w:tr w:rsidR="00105463" w:rsidRPr="00105463" w14:paraId="39B3BC90" w14:textId="77777777" w:rsidTr="00105463">
        <w:trPr>
          <w:tblCellSpacing w:w="15" w:type="dxa"/>
        </w:trPr>
        <w:tc>
          <w:tcPr>
            <w:tcW w:w="0" w:type="auto"/>
            <w:vAlign w:val="center"/>
            <w:hideMark/>
          </w:tcPr>
          <w:p w14:paraId="72A58696" w14:textId="77777777" w:rsidR="00105463" w:rsidRPr="00105463" w:rsidRDefault="00105463" w:rsidP="00105463">
            <w:r w:rsidRPr="00105463">
              <w:t>Jenkins</w:t>
            </w:r>
          </w:p>
        </w:tc>
        <w:tc>
          <w:tcPr>
            <w:tcW w:w="0" w:type="auto"/>
            <w:vAlign w:val="center"/>
            <w:hideMark/>
          </w:tcPr>
          <w:p w14:paraId="532921CD" w14:textId="77777777" w:rsidR="00105463" w:rsidRPr="00105463" w:rsidRDefault="00105463" w:rsidP="00105463">
            <w:r w:rsidRPr="00105463">
              <w:t>Injects secret via Vault plugin</w:t>
            </w:r>
          </w:p>
        </w:tc>
        <w:tc>
          <w:tcPr>
            <w:tcW w:w="0" w:type="auto"/>
            <w:vAlign w:val="center"/>
            <w:hideMark/>
          </w:tcPr>
          <w:p w14:paraId="6C02924E" w14:textId="77777777" w:rsidR="00105463" w:rsidRPr="00105463" w:rsidRDefault="00105463" w:rsidP="00105463">
            <w:r w:rsidRPr="00105463">
              <w:t>Vault token</w:t>
            </w:r>
          </w:p>
        </w:tc>
      </w:tr>
      <w:tr w:rsidR="00105463" w:rsidRPr="00105463" w14:paraId="4BEC76BB" w14:textId="77777777" w:rsidTr="00105463">
        <w:trPr>
          <w:tblCellSpacing w:w="15" w:type="dxa"/>
        </w:trPr>
        <w:tc>
          <w:tcPr>
            <w:tcW w:w="0" w:type="auto"/>
            <w:vAlign w:val="center"/>
            <w:hideMark/>
          </w:tcPr>
          <w:p w14:paraId="3F55AE77" w14:textId="77777777" w:rsidR="00105463" w:rsidRPr="00105463" w:rsidRDefault="00105463" w:rsidP="00105463">
            <w:r w:rsidRPr="00105463">
              <w:t>Local dev</w:t>
            </w:r>
          </w:p>
        </w:tc>
        <w:tc>
          <w:tcPr>
            <w:tcW w:w="0" w:type="auto"/>
            <w:vAlign w:val="center"/>
            <w:hideMark/>
          </w:tcPr>
          <w:p w14:paraId="5512D004" w14:textId="77777777" w:rsidR="00105463" w:rsidRPr="00105463" w:rsidRDefault="00105463" w:rsidP="00105463">
            <w:r w:rsidRPr="00105463">
              <w:t>.env file or dummy key</w:t>
            </w:r>
          </w:p>
        </w:tc>
        <w:tc>
          <w:tcPr>
            <w:tcW w:w="0" w:type="auto"/>
            <w:vAlign w:val="center"/>
            <w:hideMark/>
          </w:tcPr>
          <w:p w14:paraId="4DC2F98D" w14:textId="77777777" w:rsidR="00105463" w:rsidRPr="00105463" w:rsidRDefault="00105463" w:rsidP="00105463">
            <w:r w:rsidRPr="00105463">
              <w:t>Manual</w:t>
            </w:r>
          </w:p>
        </w:tc>
      </w:tr>
    </w:tbl>
    <w:p w14:paraId="74336547" w14:textId="77777777" w:rsidR="00105463" w:rsidRPr="00105463" w:rsidRDefault="00105463" w:rsidP="00105463"/>
    <w:p w14:paraId="5B289DCF" w14:textId="448FB7EC" w:rsidR="0066105B" w:rsidRPr="00190BC8" w:rsidRDefault="0066105B" w:rsidP="00522388">
      <w:pPr>
        <w:pStyle w:val="Heading3"/>
        <w:rPr>
          <w:rStyle w:val="Strong"/>
          <w:b/>
          <w:bCs/>
        </w:rPr>
      </w:pPr>
      <w:r w:rsidRPr="00190BC8">
        <w:rPr>
          <w:rStyle w:val="Strong"/>
          <w:b/>
          <w:bCs/>
        </w:rPr>
        <w:t>Base64</w:t>
      </w:r>
      <w:r w:rsidRPr="00190BC8">
        <w:t xml:space="preserve">, </w:t>
      </w:r>
      <w:r w:rsidRPr="00190BC8">
        <w:rPr>
          <w:rStyle w:val="Strong"/>
          <w:b/>
          <w:bCs/>
        </w:rPr>
        <w:t>Hex</w:t>
      </w:r>
      <w:r w:rsidRPr="00190BC8">
        <w:t xml:space="preserve">, and </w:t>
      </w:r>
      <w:r w:rsidRPr="00190BC8">
        <w:rPr>
          <w:rStyle w:val="Strong"/>
          <w:b/>
          <w:bCs/>
        </w:rPr>
        <w:t>HMAC-SHA256 (HS256)</w:t>
      </w:r>
    </w:p>
    <w:p w14:paraId="7B0723B7" w14:textId="77777777" w:rsidR="0066105B" w:rsidRPr="0066105B" w:rsidRDefault="0066105B" w:rsidP="0066105B">
      <w:pPr>
        <w:rPr>
          <w:b/>
          <w:bCs/>
        </w:rPr>
      </w:pPr>
      <w:r w:rsidRPr="0066105B">
        <w:rPr>
          <w:rFonts w:ascii="Segoe UI Emoji" w:hAnsi="Segoe UI Emoji" w:cs="Segoe UI Emoji"/>
          <w:b/>
          <w:bCs/>
        </w:rPr>
        <w:t>🧠</w:t>
      </w:r>
      <w:r w:rsidRPr="0066105B">
        <w:rPr>
          <w:b/>
          <w:bCs/>
        </w:rPr>
        <w:t xml:space="preserve"> Core Concepts Summary</w:t>
      </w:r>
    </w:p>
    <w:p w14:paraId="5BF22B06" w14:textId="77777777" w:rsidR="0066105B" w:rsidRPr="0066105B" w:rsidRDefault="0066105B" w:rsidP="0066105B">
      <w:pPr>
        <w:rPr>
          <w:b/>
          <w:bCs/>
        </w:rPr>
      </w:pPr>
      <w:r w:rsidRPr="0066105B">
        <w:rPr>
          <w:b/>
          <w:bCs/>
        </w:rPr>
        <w:t>1️</w:t>
      </w:r>
      <w:r w:rsidRPr="0066105B">
        <w:rPr>
          <w:rFonts w:ascii="Segoe UI Symbol" w:hAnsi="Segoe UI Symbol" w:cs="Segoe UI Symbol"/>
          <w:b/>
          <w:bCs/>
        </w:rPr>
        <w:t>⃣</w:t>
      </w:r>
      <w:r w:rsidRPr="0066105B">
        <w:rPr>
          <w:b/>
          <w:bCs/>
        </w:rPr>
        <w:t xml:space="preserve"> HMAC-SHA256 (HS256)</w:t>
      </w:r>
    </w:p>
    <w:p w14:paraId="746975A5" w14:textId="77777777" w:rsidR="0066105B" w:rsidRPr="0066105B" w:rsidRDefault="0066105B" w:rsidP="0066105B">
      <w:pPr>
        <w:numPr>
          <w:ilvl w:val="0"/>
          <w:numId w:val="52"/>
        </w:numPr>
      </w:pPr>
      <w:r w:rsidRPr="0066105B">
        <w:t xml:space="preserve">It’s the algorithm used to </w:t>
      </w:r>
      <w:r w:rsidRPr="0066105B">
        <w:rPr>
          <w:b/>
          <w:bCs/>
        </w:rPr>
        <w:t>sign and verify</w:t>
      </w:r>
      <w:r w:rsidRPr="0066105B">
        <w:t xml:space="preserve"> JWT tokens.</w:t>
      </w:r>
    </w:p>
    <w:p w14:paraId="0CD32D6F" w14:textId="77777777" w:rsidR="0066105B" w:rsidRPr="0066105B" w:rsidRDefault="0066105B" w:rsidP="0066105B">
      <w:pPr>
        <w:numPr>
          <w:ilvl w:val="0"/>
          <w:numId w:val="52"/>
        </w:numPr>
      </w:pPr>
      <w:r w:rsidRPr="0066105B">
        <w:rPr>
          <w:b/>
          <w:bCs/>
        </w:rPr>
        <w:t>HMAC</w:t>
      </w:r>
      <w:r w:rsidRPr="0066105B">
        <w:t xml:space="preserve"> = Hash-based Message Authentication Code.</w:t>
      </w:r>
    </w:p>
    <w:p w14:paraId="1C82C3C8" w14:textId="77777777" w:rsidR="0066105B" w:rsidRPr="0066105B" w:rsidRDefault="0066105B" w:rsidP="0066105B">
      <w:pPr>
        <w:numPr>
          <w:ilvl w:val="0"/>
          <w:numId w:val="52"/>
        </w:numPr>
      </w:pPr>
      <w:r w:rsidRPr="0066105B">
        <w:rPr>
          <w:b/>
          <w:bCs/>
        </w:rPr>
        <w:t>SHA-256</w:t>
      </w:r>
      <w:r w:rsidRPr="0066105B">
        <w:t xml:space="preserve"> = Secure Hash Algorithm, 256-bit digest.</w:t>
      </w:r>
    </w:p>
    <w:p w14:paraId="5F9D9BEF" w14:textId="77777777" w:rsidR="0066105B" w:rsidRPr="0066105B" w:rsidRDefault="0066105B" w:rsidP="0066105B">
      <w:r w:rsidRPr="0066105B">
        <w:rPr>
          <w:rFonts w:ascii="Segoe UI Emoji" w:hAnsi="Segoe UI Emoji" w:cs="Segoe UI Emoji"/>
        </w:rPr>
        <w:t>🧩</w:t>
      </w:r>
      <w:r w:rsidRPr="0066105B">
        <w:t xml:space="preserve"> </w:t>
      </w:r>
      <w:r w:rsidRPr="0066105B">
        <w:rPr>
          <w:b/>
          <w:bCs/>
        </w:rPr>
        <w:t>HS256 requires a secret key that is at least 256 bits (32 bytes).</w:t>
      </w:r>
    </w:p>
    <w:p w14:paraId="3C73F638" w14:textId="77777777" w:rsidR="0066105B" w:rsidRPr="0066105B" w:rsidRDefault="0066105B" w:rsidP="0066105B">
      <w:pPr>
        <w:numPr>
          <w:ilvl w:val="0"/>
          <w:numId w:val="53"/>
        </w:numPr>
      </w:pPr>
      <w:r w:rsidRPr="0066105B">
        <w:t>The key is used both for:</w:t>
      </w:r>
    </w:p>
    <w:p w14:paraId="47B98661" w14:textId="77777777" w:rsidR="0066105B" w:rsidRPr="0066105B" w:rsidRDefault="0066105B" w:rsidP="0066105B">
      <w:pPr>
        <w:numPr>
          <w:ilvl w:val="1"/>
          <w:numId w:val="53"/>
        </w:numPr>
      </w:pPr>
      <w:r w:rsidRPr="0066105B">
        <w:t>Signing the token (in Customer Service)</w:t>
      </w:r>
    </w:p>
    <w:p w14:paraId="33650E62" w14:textId="77777777" w:rsidR="0066105B" w:rsidRPr="0066105B" w:rsidRDefault="0066105B" w:rsidP="0066105B">
      <w:pPr>
        <w:numPr>
          <w:ilvl w:val="1"/>
          <w:numId w:val="53"/>
        </w:numPr>
      </w:pPr>
      <w:r w:rsidRPr="0066105B">
        <w:t>Verifying the token (in Gateway)</w:t>
      </w:r>
    </w:p>
    <w:p w14:paraId="46E58298" w14:textId="77777777" w:rsidR="0066105B" w:rsidRPr="0066105B" w:rsidRDefault="0066105B" w:rsidP="0066105B">
      <w:r w:rsidRPr="0066105B">
        <w:rPr>
          <w:rFonts w:ascii="Segoe UI Emoji" w:hAnsi="Segoe UI Emoji" w:cs="Segoe UI Emoji"/>
        </w:rPr>
        <w:t>⚠️</w:t>
      </w:r>
      <w:r w:rsidRPr="0066105B">
        <w:t xml:space="preserve"> If even one byte of the key differs → signature mismatch.</w:t>
      </w:r>
    </w:p>
    <w:p w14:paraId="6DCFD583" w14:textId="77777777" w:rsidR="0066105B" w:rsidRPr="0066105B" w:rsidRDefault="00000000" w:rsidP="0066105B">
      <w:r>
        <w:pict w14:anchorId="27DF42A5">
          <v:rect id="_x0000_i1086" style="width:0;height:1.5pt" o:hralign="center" o:hrstd="t" o:hr="t" fillcolor="#a0a0a0" stroked="f"/>
        </w:pict>
      </w:r>
    </w:p>
    <w:p w14:paraId="593EE9B1" w14:textId="77777777" w:rsidR="0066105B" w:rsidRPr="0066105B" w:rsidRDefault="0066105B" w:rsidP="0066105B">
      <w:pPr>
        <w:rPr>
          <w:b/>
          <w:bCs/>
        </w:rPr>
      </w:pPr>
      <w:r w:rsidRPr="0066105B">
        <w:rPr>
          <w:b/>
          <w:bCs/>
        </w:rPr>
        <w:t>2️</w:t>
      </w:r>
      <w:r w:rsidRPr="0066105B">
        <w:rPr>
          <w:rFonts w:ascii="Segoe UI Symbol" w:hAnsi="Segoe UI Symbol" w:cs="Segoe UI Symbol"/>
          <w:b/>
          <w:bCs/>
        </w:rPr>
        <w:t>⃣</w:t>
      </w:r>
      <w:r w:rsidRPr="0066105B">
        <w:rPr>
          <w:b/>
          <w:bCs/>
        </w:rPr>
        <w:t xml:space="preserve"> Byte length &amp; cryptographic strength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6"/>
        <w:gridCol w:w="2235"/>
        <w:gridCol w:w="946"/>
        <w:gridCol w:w="913"/>
      </w:tblGrid>
      <w:tr w:rsidR="0066105B" w:rsidRPr="0066105B" w14:paraId="75E71147" w14:textId="77777777" w:rsidTr="0066105B">
        <w:trPr>
          <w:tblHeader/>
          <w:tblCellSpacing w:w="15" w:type="dxa"/>
        </w:trPr>
        <w:tc>
          <w:tcPr>
            <w:tcW w:w="0" w:type="auto"/>
            <w:vAlign w:val="center"/>
            <w:hideMark/>
          </w:tcPr>
          <w:p w14:paraId="5D9802BE" w14:textId="77777777" w:rsidR="0066105B" w:rsidRPr="0066105B" w:rsidRDefault="0066105B" w:rsidP="0066105B">
            <w:pPr>
              <w:rPr>
                <w:b/>
                <w:bCs/>
              </w:rPr>
            </w:pPr>
            <w:r w:rsidRPr="0066105B">
              <w:rPr>
                <w:b/>
                <w:bCs/>
              </w:rPr>
              <w:t>Algorithm</w:t>
            </w:r>
          </w:p>
        </w:tc>
        <w:tc>
          <w:tcPr>
            <w:tcW w:w="0" w:type="auto"/>
            <w:vAlign w:val="center"/>
            <w:hideMark/>
          </w:tcPr>
          <w:p w14:paraId="2BAE0BE4" w14:textId="77777777" w:rsidR="0066105B" w:rsidRPr="0066105B" w:rsidRDefault="0066105B" w:rsidP="0066105B">
            <w:pPr>
              <w:rPr>
                <w:b/>
                <w:bCs/>
              </w:rPr>
            </w:pPr>
            <w:r w:rsidRPr="0066105B">
              <w:rPr>
                <w:b/>
                <w:bCs/>
              </w:rPr>
              <w:t>Required key length</w:t>
            </w:r>
          </w:p>
        </w:tc>
        <w:tc>
          <w:tcPr>
            <w:tcW w:w="0" w:type="auto"/>
            <w:vAlign w:val="center"/>
            <w:hideMark/>
          </w:tcPr>
          <w:p w14:paraId="4F0AEDA3" w14:textId="77777777" w:rsidR="0066105B" w:rsidRPr="0066105B" w:rsidRDefault="0066105B" w:rsidP="0066105B">
            <w:pPr>
              <w:rPr>
                <w:b/>
                <w:bCs/>
              </w:rPr>
            </w:pPr>
            <w:r w:rsidRPr="0066105B">
              <w:rPr>
                <w:b/>
                <w:bCs/>
              </w:rPr>
              <w:t>In bytes</w:t>
            </w:r>
          </w:p>
        </w:tc>
        <w:tc>
          <w:tcPr>
            <w:tcW w:w="0" w:type="auto"/>
            <w:vAlign w:val="center"/>
            <w:hideMark/>
          </w:tcPr>
          <w:p w14:paraId="714B6ED0" w14:textId="77777777" w:rsidR="0066105B" w:rsidRPr="0066105B" w:rsidRDefault="0066105B" w:rsidP="0066105B">
            <w:pPr>
              <w:rPr>
                <w:b/>
                <w:bCs/>
              </w:rPr>
            </w:pPr>
            <w:r w:rsidRPr="0066105B">
              <w:rPr>
                <w:b/>
                <w:bCs/>
              </w:rPr>
              <w:t>In bits</w:t>
            </w:r>
          </w:p>
        </w:tc>
      </w:tr>
      <w:tr w:rsidR="0066105B" w:rsidRPr="0066105B" w14:paraId="4A65CF9D" w14:textId="77777777" w:rsidTr="0066105B">
        <w:trPr>
          <w:tblCellSpacing w:w="15" w:type="dxa"/>
        </w:trPr>
        <w:tc>
          <w:tcPr>
            <w:tcW w:w="0" w:type="auto"/>
            <w:vAlign w:val="center"/>
            <w:hideMark/>
          </w:tcPr>
          <w:p w14:paraId="3C8ECA67" w14:textId="77777777" w:rsidR="0066105B" w:rsidRPr="0066105B" w:rsidRDefault="0066105B" w:rsidP="0066105B">
            <w:r w:rsidRPr="0066105B">
              <w:t>HS256</w:t>
            </w:r>
          </w:p>
        </w:tc>
        <w:tc>
          <w:tcPr>
            <w:tcW w:w="0" w:type="auto"/>
            <w:vAlign w:val="center"/>
            <w:hideMark/>
          </w:tcPr>
          <w:p w14:paraId="4CF7A3C4" w14:textId="77777777" w:rsidR="0066105B" w:rsidRPr="0066105B" w:rsidRDefault="0066105B" w:rsidP="0066105B">
            <w:r w:rsidRPr="0066105B">
              <w:t>32</w:t>
            </w:r>
          </w:p>
        </w:tc>
        <w:tc>
          <w:tcPr>
            <w:tcW w:w="0" w:type="auto"/>
            <w:vAlign w:val="center"/>
            <w:hideMark/>
          </w:tcPr>
          <w:p w14:paraId="53526195" w14:textId="77777777" w:rsidR="0066105B" w:rsidRPr="0066105B" w:rsidRDefault="0066105B" w:rsidP="0066105B">
            <w:r w:rsidRPr="0066105B">
              <w:t>32 bytes</w:t>
            </w:r>
          </w:p>
        </w:tc>
        <w:tc>
          <w:tcPr>
            <w:tcW w:w="0" w:type="auto"/>
            <w:vAlign w:val="center"/>
            <w:hideMark/>
          </w:tcPr>
          <w:p w14:paraId="1A7660A1" w14:textId="77777777" w:rsidR="0066105B" w:rsidRPr="0066105B" w:rsidRDefault="0066105B" w:rsidP="0066105B">
            <w:r w:rsidRPr="0066105B">
              <w:t>256 bits</w:t>
            </w:r>
          </w:p>
        </w:tc>
      </w:tr>
      <w:tr w:rsidR="0066105B" w:rsidRPr="0066105B" w14:paraId="51F56526" w14:textId="77777777" w:rsidTr="0066105B">
        <w:trPr>
          <w:tblCellSpacing w:w="15" w:type="dxa"/>
        </w:trPr>
        <w:tc>
          <w:tcPr>
            <w:tcW w:w="0" w:type="auto"/>
            <w:vAlign w:val="center"/>
            <w:hideMark/>
          </w:tcPr>
          <w:p w14:paraId="3EDA8CAE" w14:textId="77777777" w:rsidR="0066105B" w:rsidRPr="0066105B" w:rsidRDefault="0066105B" w:rsidP="0066105B">
            <w:r w:rsidRPr="0066105B">
              <w:t>HS384</w:t>
            </w:r>
          </w:p>
        </w:tc>
        <w:tc>
          <w:tcPr>
            <w:tcW w:w="0" w:type="auto"/>
            <w:vAlign w:val="center"/>
            <w:hideMark/>
          </w:tcPr>
          <w:p w14:paraId="6153D676" w14:textId="77777777" w:rsidR="0066105B" w:rsidRPr="0066105B" w:rsidRDefault="0066105B" w:rsidP="0066105B">
            <w:r w:rsidRPr="0066105B">
              <w:t>48</w:t>
            </w:r>
          </w:p>
        </w:tc>
        <w:tc>
          <w:tcPr>
            <w:tcW w:w="0" w:type="auto"/>
            <w:vAlign w:val="center"/>
            <w:hideMark/>
          </w:tcPr>
          <w:p w14:paraId="6857523E" w14:textId="77777777" w:rsidR="0066105B" w:rsidRPr="0066105B" w:rsidRDefault="0066105B" w:rsidP="0066105B">
            <w:r w:rsidRPr="0066105B">
              <w:t>48 bytes</w:t>
            </w:r>
          </w:p>
        </w:tc>
        <w:tc>
          <w:tcPr>
            <w:tcW w:w="0" w:type="auto"/>
            <w:vAlign w:val="center"/>
            <w:hideMark/>
          </w:tcPr>
          <w:p w14:paraId="78FB0B82" w14:textId="77777777" w:rsidR="0066105B" w:rsidRPr="0066105B" w:rsidRDefault="0066105B" w:rsidP="0066105B">
            <w:r w:rsidRPr="0066105B">
              <w:t>384 bits</w:t>
            </w:r>
          </w:p>
        </w:tc>
      </w:tr>
      <w:tr w:rsidR="0066105B" w:rsidRPr="0066105B" w14:paraId="5D79B2C7" w14:textId="77777777" w:rsidTr="0066105B">
        <w:trPr>
          <w:tblCellSpacing w:w="15" w:type="dxa"/>
        </w:trPr>
        <w:tc>
          <w:tcPr>
            <w:tcW w:w="0" w:type="auto"/>
            <w:vAlign w:val="center"/>
            <w:hideMark/>
          </w:tcPr>
          <w:p w14:paraId="4E364470" w14:textId="77777777" w:rsidR="0066105B" w:rsidRPr="0066105B" w:rsidRDefault="0066105B" w:rsidP="0066105B">
            <w:r w:rsidRPr="0066105B">
              <w:t>HS512</w:t>
            </w:r>
          </w:p>
        </w:tc>
        <w:tc>
          <w:tcPr>
            <w:tcW w:w="0" w:type="auto"/>
            <w:vAlign w:val="center"/>
            <w:hideMark/>
          </w:tcPr>
          <w:p w14:paraId="12EC4A2B" w14:textId="77777777" w:rsidR="0066105B" w:rsidRPr="0066105B" w:rsidRDefault="0066105B" w:rsidP="0066105B">
            <w:r w:rsidRPr="0066105B">
              <w:t>64</w:t>
            </w:r>
          </w:p>
        </w:tc>
        <w:tc>
          <w:tcPr>
            <w:tcW w:w="0" w:type="auto"/>
            <w:vAlign w:val="center"/>
            <w:hideMark/>
          </w:tcPr>
          <w:p w14:paraId="0DE6000F" w14:textId="77777777" w:rsidR="0066105B" w:rsidRPr="0066105B" w:rsidRDefault="0066105B" w:rsidP="0066105B">
            <w:r w:rsidRPr="0066105B">
              <w:t>64 bytes</w:t>
            </w:r>
          </w:p>
        </w:tc>
        <w:tc>
          <w:tcPr>
            <w:tcW w:w="0" w:type="auto"/>
            <w:vAlign w:val="center"/>
            <w:hideMark/>
          </w:tcPr>
          <w:p w14:paraId="4B9CE7E9" w14:textId="77777777" w:rsidR="0066105B" w:rsidRPr="0066105B" w:rsidRDefault="0066105B" w:rsidP="0066105B">
            <w:r w:rsidRPr="0066105B">
              <w:t>512 bits</w:t>
            </w:r>
          </w:p>
        </w:tc>
      </w:tr>
    </w:tbl>
    <w:p w14:paraId="20CC7408" w14:textId="77777777" w:rsidR="0066105B" w:rsidRPr="0066105B" w:rsidRDefault="0066105B" w:rsidP="0066105B">
      <w:r w:rsidRPr="0066105B">
        <w:rPr>
          <w:rFonts w:ascii="Segoe UI Emoji" w:hAnsi="Segoe UI Emoji" w:cs="Segoe UI Emoji"/>
        </w:rPr>
        <w:t>💡</w:t>
      </w:r>
      <w:r w:rsidRPr="0066105B">
        <w:t xml:space="preserve"> Using shorter keys weakens security;</w:t>
      </w:r>
      <w:r w:rsidRPr="0066105B">
        <w:br/>
        <w:t>longer keys are allowed but will be truncated.</w:t>
      </w:r>
    </w:p>
    <w:p w14:paraId="5E8C146C" w14:textId="77777777" w:rsidR="0066105B" w:rsidRPr="0066105B" w:rsidRDefault="00000000" w:rsidP="0066105B">
      <w:r>
        <w:pict w14:anchorId="3B0C73B5">
          <v:rect id="_x0000_i1087" style="width:0;height:1.5pt" o:hralign="center" o:hrstd="t" o:hr="t" fillcolor="#a0a0a0" stroked="f"/>
        </w:pict>
      </w:r>
    </w:p>
    <w:p w14:paraId="3EF851F2" w14:textId="77777777" w:rsidR="0066105B" w:rsidRPr="0066105B" w:rsidRDefault="0066105B" w:rsidP="0066105B">
      <w:pPr>
        <w:rPr>
          <w:b/>
          <w:bCs/>
        </w:rPr>
      </w:pPr>
      <w:r w:rsidRPr="0066105B">
        <w:rPr>
          <w:b/>
          <w:bCs/>
        </w:rPr>
        <w:t>3️</w:t>
      </w:r>
      <w:r w:rsidRPr="0066105B">
        <w:rPr>
          <w:rFonts w:ascii="Segoe UI Symbol" w:hAnsi="Segoe UI Symbol" w:cs="Segoe UI Symbol"/>
          <w:b/>
          <w:bCs/>
        </w:rPr>
        <w:t>⃣</w:t>
      </w:r>
      <w:r w:rsidRPr="0066105B">
        <w:rPr>
          <w:b/>
          <w:bCs/>
        </w:rPr>
        <w:t xml:space="preserve"> Hexadecimal vs Base64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7"/>
        <w:gridCol w:w="1821"/>
        <w:gridCol w:w="1568"/>
        <w:gridCol w:w="2339"/>
        <w:gridCol w:w="1541"/>
      </w:tblGrid>
      <w:tr w:rsidR="0066105B" w:rsidRPr="0066105B" w14:paraId="6E1C3307" w14:textId="77777777" w:rsidTr="0066105B">
        <w:trPr>
          <w:tblHeader/>
          <w:tblCellSpacing w:w="15" w:type="dxa"/>
        </w:trPr>
        <w:tc>
          <w:tcPr>
            <w:tcW w:w="0" w:type="auto"/>
            <w:vAlign w:val="center"/>
            <w:hideMark/>
          </w:tcPr>
          <w:p w14:paraId="576C7B2B" w14:textId="77777777" w:rsidR="0066105B" w:rsidRPr="0066105B" w:rsidRDefault="0066105B" w:rsidP="0066105B">
            <w:pPr>
              <w:rPr>
                <w:b/>
                <w:bCs/>
              </w:rPr>
            </w:pPr>
            <w:r w:rsidRPr="0066105B">
              <w:rPr>
                <w:b/>
                <w:bCs/>
              </w:rPr>
              <w:t>Concept</w:t>
            </w:r>
          </w:p>
        </w:tc>
        <w:tc>
          <w:tcPr>
            <w:tcW w:w="0" w:type="auto"/>
            <w:vAlign w:val="center"/>
            <w:hideMark/>
          </w:tcPr>
          <w:p w14:paraId="77BDFAAF" w14:textId="77777777" w:rsidR="0066105B" w:rsidRPr="0066105B" w:rsidRDefault="0066105B" w:rsidP="0066105B">
            <w:pPr>
              <w:rPr>
                <w:b/>
                <w:bCs/>
              </w:rPr>
            </w:pPr>
            <w:r w:rsidRPr="0066105B">
              <w:rPr>
                <w:b/>
                <w:bCs/>
              </w:rPr>
              <w:t>Purpose</w:t>
            </w:r>
          </w:p>
        </w:tc>
        <w:tc>
          <w:tcPr>
            <w:tcW w:w="0" w:type="auto"/>
            <w:vAlign w:val="center"/>
            <w:hideMark/>
          </w:tcPr>
          <w:p w14:paraId="4E46F227" w14:textId="77777777" w:rsidR="0066105B" w:rsidRPr="0066105B" w:rsidRDefault="0066105B" w:rsidP="0066105B">
            <w:pPr>
              <w:rPr>
                <w:b/>
                <w:bCs/>
              </w:rPr>
            </w:pPr>
            <w:r w:rsidRPr="0066105B">
              <w:rPr>
                <w:b/>
                <w:bCs/>
              </w:rPr>
              <w:t>Valid Characters</w:t>
            </w:r>
          </w:p>
        </w:tc>
        <w:tc>
          <w:tcPr>
            <w:tcW w:w="0" w:type="auto"/>
            <w:vAlign w:val="center"/>
            <w:hideMark/>
          </w:tcPr>
          <w:p w14:paraId="12C48F46" w14:textId="77777777" w:rsidR="0066105B" w:rsidRPr="0066105B" w:rsidRDefault="0066105B" w:rsidP="0066105B">
            <w:pPr>
              <w:rPr>
                <w:b/>
                <w:bCs/>
              </w:rPr>
            </w:pPr>
            <w:r w:rsidRPr="0066105B">
              <w:rPr>
                <w:b/>
                <w:bCs/>
              </w:rPr>
              <w:t>Example</w:t>
            </w:r>
          </w:p>
        </w:tc>
        <w:tc>
          <w:tcPr>
            <w:tcW w:w="0" w:type="auto"/>
            <w:vAlign w:val="center"/>
            <w:hideMark/>
          </w:tcPr>
          <w:p w14:paraId="19B92063" w14:textId="77777777" w:rsidR="0066105B" w:rsidRPr="0066105B" w:rsidRDefault="0066105B" w:rsidP="0066105B">
            <w:pPr>
              <w:rPr>
                <w:b/>
                <w:bCs/>
              </w:rPr>
            </w:pPr>
            <w:r w:rsidRPr="0066105B">
              <w:rPr>
                <w:b/>
                <w:bCs/>
              </w:rPr>
              <w:t>Decodes to</w:t>
            </w:r>
          </w:p>
        </w:tc>
      </w:tr>
      <w:tr w:rsidR="0066105B" w:rsidRPr="0066105B" w14:paraId="7995A6C9" w14:textId="77777777" w:rsidTr="0066105B">
        <w:trPr>
          <w:tblCellSpacing w:w="15" w:type="dxa"/>
        </w:trPr>
        <w:tc>
          <w:tcPr>
            <w:tcW w:w="0" w:type="auto"/>
            <w:vAlign w:val="center"/>
            <w:hideMark/>
          </w:tcPr>
          <w:p w14:paraId="4ADE952B" w14:textId="77777777" w:rsidR="0066105B" w:rsidRPr="0066105B" w:rsidRDefault="0066105B" w:rsidP="0066105B">
            <w:r w:rsidRPr="0066105B">
              <w:rPr>
                <w:b/>
                <w:bCs/>
              </w:rPr>
              <w:t>Hexadecimal (Hex)</w:t>
            </w:r>
          </w:p>
        </w:tc>
        <w:tc>
          <w:tcPr>
            <w:tcW w:w="0" w:type="auto"/>
            <w:vAlign w:val="center"/>
            <w:hideMark/>
          </w:tcPr>
          <w:p w14:paraId="580D75C0" w14:textId="77777777" w:rsidR="0066105B" w:rsidRPr="0066105B" w:rsidRDefault="0066105B" w:rsidP="0066105B">
            <w:r w:rsidRPr="0066105B">
              <w:t>Human-readable form of binary</w:t>
            </w:r>
          </w:p>
        </w:tc>
        <w:tc>
          <w:tcPr>
            <w:tcW w:w="0" w:type="auto"/>
            <w:vAlign w:val="center"/>
            <w:hideMark/>
          </w:tcPr>
          <w:p w14:paraId="176B2C81" w14:textId="77777777" w:rsidR="0066105B" w:rsidRPr="0066105B" w:rsidRDefault="0066105B" w:rsidP="0066105B">
            <w:r w:rsidRPr="0066105B">
              <w:t>0–9, A–F</w:t>
            </w:r>
          </w:p>
        </w:tc>
        <w:tc>
          <w:tcPr>
            <w:tcW w:w="0" w:type="auto"/>
            <w:vAlign w:val="center"/>
            <w:hideMark/>
          </w:tcPr>
          <w:p w14:paraId="05971DF8" w14:textId="77777777" w:rsidR="0066105B" w:rsidRPr="0066105B" w:rsidRDefault="0066105B" w:rsidP="0066105B">
            <w:r w:rsidRPr="0066105B">
              <w:t>0C8FAB1234...</w:t>
            </w:r>
          </w:p>
        </w:tc>
        <w:tc>
          <w:tcPr>
            <w:tcW w:w="0" w:type="auto"/>
            <w:vAlign w:val="center"/>
            <w:hideMark/>
          </w:tcPr>
          <w:p w14:paraId="1165630D" w14:textId="77777777" w:rsidR="0066105B" w:rsidRPr="0066105B" w:rsidRDefault="0066105B" w:rsidP="0066105B">
            <w:r w:rsidRPr="0066105B">
              <w:t xml:space="preserve">Each </w:t>
            </w:r>
            <w:r w:rsidRPr="0066105B">
              <w:rPr>
                <w:b/>
                <w:bCs/>
              </w:rPr>
              <w:t>2 chars = 1 byte</w:t>
            </w:r>
          </w:p>
        </w:tc>
      </w:tr>
      <w:tr w:rsidR="0066105B" w:rsidRPr="0066105B" w14:paraId="0595E4F1" w14:textId="77777777" w:rsidTr="0066105B">
        <w:trPr>
          <w:tblCellSpacing w:w="15" w:type="dxa"/>
        </w:trPr>
        <w:tc>
          <w:tcPr>
            <w:tcW w:w="0" w:type="auto"/>
            <w:vAlign w:val="center"/>
            <w:hideMark/>
          </w:tcPr>
          <w:p w14:paraId="7D2C6EA4" w14:textId="77777777" w:rsidR="0066105B" w:rsidRPr="0066105B" w:rsidRDefault="0066105B" w:rsidP="0066105B">
            <w:r w:rsidRPr="0066105B">
              <w:rPr>
                <w:b/>
                <w:bCs/>
              </w:rPr>
              <w:t>Base64</w:t>
            </w:r>
          </w:p>
        </w:tc>
        <w:tc>
          <w:tcPr>
            <w:tcW w:w="0" w:type="auto"/>
            <w:vAlign w:val="center"/>
            <w:hideMark/>
          </w:tcPr>
          <w:p w14:paraId="2C9D9313" w14:textId="77777777" w:rsidR="0066105B" w:rsidRPr="0066105B" w:rsidRDefault="0066105B" w:rsidP="0066105B">
            <w:r w:rsidRPr="0066105B">
              <w:t>Text-safe encoding of binary</w:t>
            </w:r>
          </w:p>
        </w:tc>
        <w:tc>
          <w:tcPr>
            <w:tcW w:w="0" w:type="auto"/>
            <w:vAlign w:val="center"/>
            <w:hideMark/>
          </w:tcPr>
          <w:p w14:paraId="341FFF5E" w14:textId="77777777" w:rsidR="0066105B" w:rsidRPr="0066105B" w:rsidRDefault="0066105B" w:rsidP="0066105B">
            <w:r w:rsidRPr="0066105B">
              <w:t>A–Z, a–z, 0–9, +, /, =</w:t>
            </w:r>
          </w:p>
        </w:tc>
        <w:tc>
          <w:tcPr>
            <w:tcW w:w="0" w:type="auto"/>
            <w:vAlign w:val="center"/>
            <w:hideMark/>
          </w:tcPr>
          <w:p w14:paraId="4A948D38" w14:textId="77777777" w:rsidR="0066105B" w:rsidRPr="0066105B" w:rsidRDefault="0066105B" w:rsidP="0066105B">
            <w:r w:rsidRPr="0066105B">
              <w:t>u3YzB2+n7zDGMB7...</w:t>
            </w:r>
          </w:p>
        </w:tc>
        <w:tc>
          <w:tcPr>
            <w:tcW w:w="0" w:type="auto"/>
            <w:vAlign w:val="center"/>
            <w:hideMark/>
          </w:tcPr>
          <w:p w14:paraId="3FFA6F8A" w14:textId="77777777" w:rsidR="0066105B" w:rsidRPr="0066105B" w:rsidRDefault="0066105B" w:rsidP="0066105B">
            <w:r w:rsidRPr="0066105B">
              <w:t xml:space="preserve">Each </w:t>
            </w:r>
            <w:r w:rsidRPr="0066105B">
              <w:rPr>
                <w:b/>
                <w:bCs/>
              </w:rPr>
              <w:t>4 chars = 3 bytes</w:t>
            </w:r>
          </w:p>
        </w:tc>
      </w:tr>
    </w:tbl>
    <w:p w14:paraId="627CA2ED" w14:textId="77777777" w:rsidR="0066105B" w:rsidRPr="0066105B" w:rsidRDefault="0066105B" w:rsidP="0066105B">
      <w:r w:rsidRPr="0066105B">
        <w:rPr>
          <w:rFonts w:ascii="Segoe UI Emoji" w:hAnsi="Segoe UI Emoji" w:cs="Segoe UI Emoji"/>
        </w:rPr>
        <w:t>🧩</w:t>
      </w:r>
      <w:r w:rsidRPr="0066105B">
        <w:t xml:space="preserve"> </w:t>
      </w:r>
      <w:r w:rsidRPr="0066105B">
        <w:rPr>
          <w:b/>
          <w:bCs/>
        </w:rPr>
        <w:t>Important difference:</w:t>
      </w:r>
      <w:r w:rsidRPr="0066105B">
        <w:br/>
        <w:t>Base64 is safe for storage in text configs;</w:t>
      </w:r>
      <w:r w:rsidRPr="0066105B">
        <w:br/>
        <w:t>Hex is not interchangeable with Base64.</w:t>
      </w:r>
    </w:p>
    <w:p w14:paraId="628352D6" w14:textId="77777777" w:rsidR="0066105B" w:rsidRPr="0066105B" w:rsidRDefault="0066105B" w:rsidP="0066105B">
      <w:r w:rsidRPr="0066105B">
        <w:t xml:space="preserve">If you take a </w:t>
      </w:r>
      <w:r w:rsidRPr="0066105B">
        <w:rPr>
          <w:b/>
          <w:bCs/>
        </w:rPr>
        <w:t>Hex string</w:t>
      </w:r>
      <w:r w:rsidRPr="0066105B">
        <w:t xml:space="preserve"> and try to </w:t>
      </w:r>
      <w:r w:rsidRPr="0066105B">
        <w:rPr>
          <w:b/>
          <w:bCs/>
        </w:rPr>
        <w:t>Base64-decode</w:t>
      </w:r>
      <w:r w:rsidRPr="0066105B">
        <w:t xml:space="preserve"> it,</w:t>
      </w:r>
      <w:r w:rsidRPr="0066105B">
        <w:br/>
        <w:t xml:space="preserve">you get </w:t>
      </w:r>
      <w:r w:rsidRPr="0066105B">
        <w:rPr>
          <w:b/>
          <w:bCs/>
        </w:rPr>
        <w:t>garbage bytes</w:t>
      </w:r>
      <w:r w:rsidRPr="0066105B">
        <w:t xml:space="preserve"> → signature mismatch.</w:t>
      </w:r>
    </w:p>
    <w:p w14:paraId="630DB56E" w14:textId="77777777" w:rsidR="0066105B" w:rsidRPr="0066105B" w:rsidRDefault="00000000" w:rsidP="0066105B">
      <w:r>
        <w:pict w14:anchorId="67BFB055">
          <v:rect id="_x0000_i1088" style="width:0;height:1.5pt" o:hralign="center" o:hrstd="t" o:hr="t" fillcolor="#a0a0a0" stroked="f"/>
        </w:pict>
      </w:r>
    </w:p>
    <w:p w14:paraId="1FF62710" w14:textId="77777777" w:rsidR="0066105B" w:rsidRPr="0066105B" w:rsidRDefault="0066105B" w:rsidP="0066105B">
      <w:pPr>
        <w:rPr>
          <w:b/>
          <w:bCs/>
        </w:rPr>
      </w:pPr>
      <w:r w:rsidRPr="0066105B">
        <w:rPr>
          <w:b/>
          <w:bCs/>
        </w:rPr>
        <w:t>4️</w:t>
      </w:r>
      <w:r w:rsidRPr="0066105B">
        <w:rPr>
          <w:rFonts w:ascii="Segoe UI Symbol" w:hAnsi="Segoe UI Symbol" w:cs="Segoe UI Symbol"/>
          <w:b/>
          <w:bCs/>
        </w:rPr>
        <w:t>⃣</w:t>
      </w:r>
      <w:r w:rsidRPr="0066105B">
        <w:rPr>
          <w:b/>
          <w:bCs/>
        </w:rPr>
        <w:t xml:space="preserve"> Your Case</w:t>
      </w:r>
    </w:p>
    <w:p w14:paraId="41454C15" w14:textId="77777777" w:rsidR="0066105B" w:rsidRPr="0066105B" w:rsidRDefault="0066105B" w:rsidP="0066105B">
      <w:r w:rsidRPr="0066105B">
        <w:t>You had this key:</w:t>
      </w:r>
    </w:p>
    <w:p w14:paraId="1A848F1B" w14:textId="77777777" w:rsidR="0066105B" w:rsidRPr="0066105B" w:rsidRDefault="0066105B" w:rsidP="0066105B">
      <w:pPr>
        <w:pStyle w:val="NoSpacing"/>
      </w:pPr>
      <w:r w:rsidRPr="0066105B">
        <w:t>0CBC458ACABBE3F02EA737C7DF416FA216FBA9B287932C38AB8AC61A69671CE4</w:t>
      </w:r>
    </w:p>
    <w:p w14:paraId="6A72D19A" w14:textId="77777777" w:rsidR="0066105B" w:rsidRPr="0066105B" w:rsidRDefault="0066105B" w:rsidP="0066105B">
      <w:r w:rsidRPr="0066105B">
        <w:t xml:space="preserve">This looks random, but it’s </w:t>
      </w:r>
      <w:r w:rsidRPr="0066105B">
        <w:rPr>
          <w:b/>
          <w:bCs/>
        </w:rPr>
        <w:t>Hexadecimal</w:t>
      </w:r>
      <w:r w:rsidRPr="0066105B">
        <w:t>, not Base64.</w:t>
      </w:r>
    </w:p>
    <w:p w14:paraId="51DFF622" w14:textId="77777777" w:rsidR="0066105B" w:rsidRPr="0066105B" w:rsidRDefault="0066105B" w:rsidP="0066105B">
      <w:pPr>
        <w:numPr>
          <w:ilvl w:val="0"/>
          <w:numId w:val="54"/>
        </w:numPr>
      </w:pPr>
      <w:r w:rsidRPr="0066105B">
        <w:rPr>
          <w:rFonts w:ascii="Segoe UI Emoji" w:hAnsi="Segoe UI Emoji" w:cs="Segoe UI Emoji"/>
        </w:rPr>
        <w:t>❌</w:t>
      </w:r>
      <w:r w:rsidRPr="0066105B">
        <w:t xml:space="preserve"> Base64.getDecoder().decode(secret) → interprets it wrongly.</w:t>
      </w:r>
    </w:p>
    <w:p w14:paraId="17F2537D" w14:textId="77777777" w:rsidR="0066105B" w:rsidRPr="0066105B" w:rsidRDefault="0066105B" w:rsidP="0066105B">
      <w:pPr>
        <w:numPr>
          <w:ilvl w:val="0"/>
          <w:numId w:val="54"/>
        </w:numPr>
      </w:pPr>
      <w:r w:rsidRPr="0066105B">
        <w:rPr>
          <w:rFonts w:ascii="Segoe UI Emoji" w:hAnsi="Segoe UI Emoji" w:cs="Segoe UI Emoji"/>
        </w:rPr>
        <w:t>✅</w:t>
      </w:r>
      <w:r w:rsidRPr="0066105B">
        <w:t xml:space="preserve"> secret.getBytes(StandardCharsets.UTF_8) → works (same visible text bytes).</w:t>
      </w:r>
    </w:p>
    <w:p w14:paraId="4679B3C8" w14:textId="77777777" w:rsidR="0066105B" w:rsidRPr="0066105B" w:rsidRDefault="0066105B" w:rsidP="0066105B">
      <w:pPr>
        <w:numPr>
          <w:ilvl w:val="0"/>
          <w:numId w:val="54"/>
        </w:numPr>
      </w:pPr>
      <w:r w:rsidRPr="0066105B">
        <w:rPr>
          <w:rFonts w:ascii="Segoe UI Emoji" w:hAnsi="Segoe UI Emoji" w:cs="Segoe UI Emoji"/>
        </w:rPr>
        <w:t>✅</w:t>
      </w:r>
      <w:r w:rsidRPr="0066105B">
        <w:t xml:space="preserve"> (Better) Generate a </w:t>
      </w:r>
      <w:r w:rsidRPr="0066105B">
        <w:rPr>
          <w:b/>
          <w:bCs/>
        </w:rPr>
        <w:t>real Base64 key</w:t>
      </w:r>
      <w:r w:rsidRPr="0066105B">
        <w:t>.</w:t>
      </w:r>
    </w:p>
    <w:p w14:paraId="45F2E389" w14:textId="77777777" w:rsidR="0066105B" w:rsidRPr="0066105B" w:rsidRDefault="00000000" w:rsidP="0066105B">
      <w:r>
        <w:pict w14:anchorId="3FDC94F4">
          <v:rect id="_x0000_i1089" style="width:0;height:1.5pt" o:hralign="center" o:hrstd="t" o:hr="t" fillcolor="#a0a0a0" stroked="f"/>
        </w:pict>
      </w:r>
    </w:p>
    <w:p w14:paraId="120FDD7B" w14:textId="77777777" w:rsidR="0066105B" w:rsidRPr="0066105B" w:rsidRDefault="0066105B" w:rsidP="0066105B">
      <w:pPr>
        <w:rPr>
          <w:b/>
          <w:bCs/>
        </w:rPr>
      </w:pPr>
      <w:r w:rsidRPr="0066105B">
        <w:rPr>
          <w:b/>
          <w:bCs/>
        </w:rPr>
        <w:t>5️</w:t>
      </w:r>
      <w:r w:rsidRPr="0066105B">
        <w:rPr>
          <w:rFonts w:ascii="Segoe UI Symbol" w:hAnsi="Segoe UI Symbol" w:cs="Segoe UI Symbol"/>
          <w:b/>
          <w:bCs/>
        </w:rPr>
        <w:t>⃣</w:t>
      </w:r>
      <w:r w:rsidRPr="0066105B">
        <w:rPr>
          <w:b/>
          <w:bCs/>
        </w:rPr>
        <w:t xml:space="preserve"> Why openssl rand -base64 32 matters</w:t>
      </w:r>
    </w:p>
    <w:p w14:paraId="05B081F1" w14:textId="77777777" w:rsidR="0066105B" w:rsidRPr="0066105B" w:rsidRDefault="0066105B" w:rsidP="0066105B">
      <w:r w:rsidRPr="0066105B">
        <w:t>This command:</w:t>
      </w:r>
    </w:p>
    <w:p w14:paraId="5F75AE40" w14:textId="77777777" w:rsidR="0066105B" w:rsidRPr="0066105B" w:rsidRDefault="0066105B" w:rsidP="0066105B">
      <w:pPr>
        <w:pStyle w:val="NoSpacing"/>
      </w:pPr>
      <w:r w:rsidRPr="0066105B">
        <w:t>openssl rand -base64 32</w:t>
      </w:r>
    </w:p>
    <w:p w14:paraId="40AAB3D4" w14:textId="77777777" w:rsidR="0066105B" w:rsidRPr="0066105B" w:rsidRDefault="0066105B" w:rsidP="0066105B">
      <w:r w:rsidRPr="0066105B">
        <w:rPr>
          <w:rFonts w:ascii="Segoe UI Emoji" w:hAnsi="Segoe UI Emoji" w:cs="Segoe UI Emoji"/>
        </w:rPr>
        <w:t>➡️</w:t>
      </w:r>
      <w:r w:rsidRPr="0066105B">
        <w:t xml:space="preserve"> Generates </w:t>
      </w:r>
      <w:r w:rsidRPr="0066105B">
        <w:rPr>
          <w:b/>
          <w:bCs/>
        </w:rPr>
        <w:t>32 cryptographically secure random bytes</w:t>
      </w:r>
      <w:r w:rsidRPr="0066105B">
        <w:br/>
      </w:r>
      <w:r w:rsidRPr="0066105B">
        <w:rPr>
          <w:rFonts w:ascii="Segoe UI Emoji" w:hAnsi="Segoe UI Emoji" w:cs="Segoe UI Emoji"/>
        </w:rPr>
        <w:t>➡️</w:t>
      </w:r>
      <w:r w:rsidRPr="0066105B">
        <w:t xml:space="preserve"> Then encodes them in </w:t>
      </w:r>
      <w:r w:rsidRPr="0066105B">
        <w:rPr>
          <w:b/>
          <w:bCs/>
        </w:rPr>
        <w:t>Base64</w:t>
      </w:r>
      <w:r w:rsidRPr="0066105B">
        <w:t xml:space="preserve"> (text-safe format).</w:t>
      </w:r>
    </w:p>
    <w:p w14:paraId="6FC1990A" w14:textId="77777777" w:rsidR="0066105B" w:rsidRPr="0066105B" w:rsidRDefault="0066105B" w:rsidP="0066105B">
      <w:r w:rsidRPr="0066105B">
        <w:t>Example output:</w:t>
      </w:r>
    </w:p>
    <w:p w14:paraId="71190A58" w14:textId="77777777" w:rsidR="0066105B" w:rsidRPr="0066105B" w:rsidRDefault="0066105B" w:rsidP="0066105B">
      <w:r w:rsidRPr="0066105B">
        <w:t>u3YzB2+n7zDGMB7PlA1QXH0Wq1e67soxhOVN6YjNrcE=</w:t>
      </w:r>
    </w:p>
    <w:p w14:paraId="68AEB998" w14:textId="77777777" w:rsidR="0066105B" w:rsidRPr="0066105B" w:rsidRDefault="0066105B" w:rsidP="0066105B">
      <w:r w:rsidRPr="0066105B">
        <w:rPr>
          <w:rFonts w:ascii="Segoe UI Emoji" w:hAnsi="Segoe UI Emoji" w:cs="Segoe UI Emoji"/>
        </w:rPr>
        <w:t>✅</w:t>
      </w:r>
      <w:r w:rsidRPr="0066105B">
        <w:t xml:space="preserve"> Perfect for HS256:</w:t>
      </w:r>
    </w:p>
    <w:p w14:paraId="1212DE27" w14:textId="77777777" w:rsidR="0066105B" w:rsidRPr="0066105B" w:rsidRDefault="0066105B" w:rsidP="0066105B">
      <w:pPr>
        <w:numPr>
          <w:ilvl w:val="0"/>
          <w:numId w:val="55"/>
        </w:numPr>
      </w:pPr>
      <w:r w:rsidRPr="0066105B">
        <w:t>32 bytes (256 bits)</w:t>
      </w:r>
    </w:p>
    <w:p w14:paraId="78E14127" w14:textId="77777777" w:rsidR="0066105B" w:rsidRPr="0066105B" w:rsidRDefault="0066105B" w:rsidP="0066105B">
      <w:pPr>
        <w:numPr>
          <w:ilvl w:val="0"/>
          <w:numId w:val="55"/>
        </w:numPr>
      </w:pPr>
      <w:r w:rsidRPr="0066105B">
        <w:t>Secure randomness</w:t>
      </w:r>
    </w:p>
    <w:p w14:paraId="748D5DD7" w14:textId="77777777" w:rsidR="0066105B" w:rsidRPr="0066105B" w:rsidRDefault="0066105B" w:rsidP="0066105B">
      <w:pPr>
        <w:numPr>
          <w:ilvl w:val="0"/>
          <w:numId w:val="55"/>
        </w:numPr>
      </w:pPr>
      <w:r w:rsidRPr="0066105B">
        <w:t>Easy to store and decode in Java:</w:t>
      </w:r>
    </w:p>
    <w:p w14:paraId="6E55F7DD" w14:textId="77777777" w:rsidR="0066105B" w:rsidRPr="0066105B" w:rsidRDefault="0066105B" w:rsidP="0066105B">
      <w:pPr>
        <w:numPr>
          <w:ilvl w:val="0"/>
          <w:numId w:val="55"/>
        </w:numPr>
        <w:tabs>
          <w:tab w:val="clear" w:pos="720"/>
        </w:tabs>
      </w:pPr>
      <w:r w:rsidRPr="0066105B">
        <w:t>Keys.hmacShaKeyFor(Base64.getDecoder().decode(secret));</w:t>
      </w:r>
    </w:p>
    <w:p w14:paraId="7312D5BD" w14:textId="77777777" w:rsidR="0066105B" w:rsidRPr="0066105B" w:rsidRDefault="00000000" w:rsidP="0066105B">
      <w:r>
        <w:pict w14:anchorId="0C4B39F2">
          <v:rect id="_x0000_i1090" style="width:0;height:1.5pt" o:hralign="center" o:hrstd="t" o:hr="t" fillcolor="#a0a0a0" stroked="f"/>
        </w:pict>
      </w:r>
    </w:p>
    <w:p w14:paraId="349EA8A0" w14:textId="77777777" w:rsidR="0066105B" w:rsidRPr="0066105B" w:rsidRDefault="0066105B" w:rsidP="0066105B">
      <w:pPr>
        <w:rPr>
          <w:b/>
          <w:bCs/>
        </w:rPr>
      </w:pPr>
      <w:r w:rsidRPr="0066105B">
        <w:rPr>
          <w:b/>
          <w:bCs/>
        </w:rPr>
        <w:t>6️</w:t>
      </w:r>
      <w:r w:rsidRPr="0066105B">
        <w:rPr>
          <w:rFonts w:ascii="Segoe UI Symbol" w:hAnsi="Segoe UI Symbol" w:cs="Segoe UI Symbol"/>
          <w:b/>
          <w:bCs/>
        </w:rPr>
        <w:t>⃣</w:t>
      </w:r>
      <w:r w:rsidRPr="0066105B">
        <w:rPr>
          <w:b/>
          <w:bCs/>
        </w:rPr>
        <w:t xml:space="preserve"> In your system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4225"/>
        <w:gridCol w:w="2980"/>
      </w:tblGrid>
      <w:tr w:rsidR="0066105B" w:rsidRPr="0066105B" w14:paraId="33712FFA" w14:textId="77777777">
        <w:trPr>
          <w:tblHeader/>
          <w:tblCellSpacing w:w="15" w:type="dxa"/>
        </w:trPr>
        <w:tc>
          <w:tcPr>
            <w:tcW w:w="0" w:type="auto"/>
            <w:vAlign w:val="center"/>
            <w:hideMark/>
          </w:tcPr>
          <w:p w14:paraId="45B7CA6E" w14:textId="77777777" w:rsidR="0066105B" w:rsidRPr="0066105B" w:rsidRDefault="0066105B" w:rsidP="0066105B">
            <w:pPr>
              <w:rPr>
                <w:b/>
                <w:bCs/>
              </w:rPr>
            </w:pPr>
            <w:r w:rsidRPr="0066105B">
              <w:rPr>
                <w:b/>
                <w:bCs/>
              </w:rPr>
              <w:t>Service</w:t>
            </w:r>
          </w:p>
        </w:tc>
        <w:tc>
          <w:tcPr>
            <w:tcW w:w="0" w:type="auto"/>
            <w:vAlign w:val="center"/>
            <w:hideMark/>
          </w:tcPr>
          <w:p w14:paraId="36DDC2AA" w14:textId="77777777" w:rsidR="0066105B" w:rsidRPr="0066105B" w:rsidRDefault="0066105B" w:rsidP="0066105B">
            <w:pPr>
              <w:rPr>
                <w:b/>
                <w:bCs/>
              </w:rPr>
            </w:pPr>
            <w:r w:rsidRPr="0066105B">
              <w:rPr>
                <w:b/>
                <w:bCs/>
              </w:rPr>
              <w:t>Old behavior</w:t>
            </w:r>
          </w:p>
        </w:tc>
        <w:tc>
          <w:tcPr>
            <w:tcW w:w="0" w:type="auto"/>
            <w:vAlign w:val="center"/>
            <w:hideMark/>
          </w:tcPr>
          <w:p w14:paraId="7481D264" w14:textId="77777777" w:rsidR="0066105B" w:rsidRPr="0066105B" w:rsidRDefault="0066105B" w:rsidP="0066105B">
            <w:pPr>
              <w:rPr>
                <w:b/>
                <w:bCs/>
              </w:rPr>
            </w:pPr>
            <w:r w:rsidRPr="0066105B">
              <w:rPr>
                <w:b/>
                <w:bCs/>
              </w:rPr>
              <w:t>Correct fix</w:t>
            </w:r>
          </w:p>
        </w:tc>
      </w:tr>
      <w:tr w:rsidR="0066105B" w:rsidRPr="0066105B" w14:paraId="43AB0224" w14:textId="77777777">
        <w:trPr>
          <w:tblCellSpacing w:w="15" w:type="dxa"/>
        </w:trPr>
        <w:tc>
          <w:tcPr>
            <w:tcW w:w="0" w:type="auto"/>
            <w:vAlign w:val="center"/>
            <w:hideMark/>
          </w:tcPr>
          <w:p w14:paraId="184A6828" w14:textId="77777777" w:rsidR="0066105B" w:rsidRPr="0066105B" w:rsidRDefault="0066105B" w:rsidP="0066105B">
            <w:r w:rsidRPr="0066105B">
              <w:t>Customer Service</w:t>
            </w:r>
          </w:p>
        </w:tc>
        <w:tc>
          <w:tcPr>
            <w:tcW w:w="0" w:type="auto"/>
            <w:vAlign w:val="center"/>
            <w:hideMark/>
          </w:tcPr>
          <w:p w14:paraId="798A944E" w14:textId="77777777" w:rsidR="0066105B" w:rsidRPr="0066105B" w:rsidRDefault="0066105B" w:rsidP="0066105B">
            <w:r w:rsidRPr="0066105B">
              <w:t xml:space="preserve">Base64-decoded a non-Base64 hex string → </w:t>
            </w:r>
            <w:r w:rsidRPr="0066105B">
              <w:rPr>
                <w:rFonts w:ascii="Segoe UI Emoji" w:hAnsi="Segoe UI Emoji" w:cs="Segoe UI Emoji"/>
              </w:rPr>
              <w:t>❌</w:t>
            </w:r>
          </w:p>
        </w:tc>
        <w:tc>
          <w:tcPr>
            <w:tcW w:w="0" w:type="auto"/>
            <w:vAlign w:val="center"/>
            <w:hideMark/>
          </w:tcPr>
          <w:p w14:paraId="54686301" w14:textId="77777777" w:rsidR="0066105B" w:rsidRPr="0066105B" w:rsidRDefault="0066105B" w:rsidP="0066105B">
            <w:r w:rsidRPr="0066105B">
              <w:t>Use UTF-8 bytes directly for now</w:t>
            </w:r>
          </w:p>
        </w:tc>
      </w:tr>
      <w:tr w:rsidR="0066105B" w:rsidRPr="0066105B" w14:paraId="5098E006" w14:textId="77777777">
        <w:trPr>
          <w:tblCellSpacing w:w="15" w:type="dxa"/>
        </w:trPr>
        <w:tc>
          <w:tcPr>
            <w:tcW w:w="0" w:type="auto"/>
            <w:vAlign w:val="center"/>
            <w:hideMark/>
          </w:tcPr>
          <w:p w14:paraId="127E04AF" w14:textId="77777777" w:rsidR="0066105B" w:rsidRPr="0066105B" w:rsidRDefault="0066105B" w:rsidP="0066105B">
            <w:r w:rsidRPr="0066105B">
              <w:t>Gateway</w:t>
            </w:r>
          </w:p>
        </w:tc>
        <w:tc>
          <w:tcPr>
            <w:tcW w:w="0" w:type="auto"/>
            <w:vAlign w:val="center"/>
            <w:hideMark/>
          </w:tcPr>
          <w:p w14:paraId="07866CBE" w14:textId="77777777" w:rsidR="0066105B" w:rsidRPr="0066105B" w:rsidRDefault="0066105B" w:rsidP="0066105B">
            <w:r w:rsidRPr="0066105B">
              <w:t xml:space="preserve">Used UTF-8 bytes of same string → </w:t>
            </w:r>
            <w:r w:rsidRPr="0066105B">
              <w:rPr>
                <w:rFonts w:ascii="Segoe UI Emoji" w:hAnsi="Segoe UI Emoji" w:cs="Segoe UI Emoji"/>
              </w:rPr>
              <w:t>✅</w:t>
            </w:r>
          </w:p>
        </w:tc>
        <w:tc>
          <w:tcPr>
            <w:tcW w:w="0" w:type="auto"/>
            <w:vAlign w:val="center"/>
            <w:hideMark/>
          </w:tcPr>
          <w:p w14:paraId="4B066D38" w14:textId="77777777" w:rsidR="0066105B" w:rsidRPr="0066105B" w:rsidRDefault="0066105B" w:rsidP="0066105B">
            <w:r w:rsidRPr="0066105B">
              <w:t>Keep consistent</w:t>
            </w:r>
          </w:p>
        </w:tc>
      </w:tr>
      <w:tr w:rsidR="0066105B" w:rsidRPr="0066105B" w14:paraId="5F332A9C" w14:textId="77777777">
        <w:trPr>
          <w:tblCellSpacing w:w="15" w:type="dxa"/>
        </w:trPr>
        <w:tc>
          <w:tcPr>
            <w:tcW w:w="0" w:type="auto"/>
            <w:vAlign w:val="center"/>
            <w:hideMark/>
          </w:tcPr>
          <w:p w14:paraId="13D7287D" w14:textId="77777777" w:rsidR="0066105B" w:rsidRPr="0066105B" w:rsidRDefault="0066105B" w:rsidP="0066105B">
            <w:r w:rsidRPr="0066105B">
              <w:t>Long-term (secure)</w:t>
            </w:r>
          </w:p>
        </w:tc>
        <w:tc>
          <w:tcPr>
            <w:tcW w:w="0" w:type="auto"/>
            <w:vAlign w:val="center"/>
            <w:hideMark/>
          </w:tcPr>
          <w:p w14:paraId="403902E0" w14:textId="77777777" w:rsidR="0066105B" w:rsidRPr="0066105B" w:rsidRDefault="0066105B" w:rsidP="0066105B">
            <w:r w:rsidRPr="0066105B">
              <w:t>Use openssl rand -base64 32 and decode properly</w:t>
            </w:r>
          </w:p>
        </w:tc>
        <w:tc>
          <w:tcPr>
            <w:tcW w:w="0" w:type="auto"/>
            <w:vAlign w:val="center"/>
            <w:hideMark/>
          </w:tcPr>
          <w:p w14:paraId="66301F71" w14:textId="77777777" w:rsidR="0066105B" w:rsidRPr="0066105B" w:rsidRDefault="0066105B" w:rsidP="0066105B">
            <w:r w:rsidRPr="0066105B">
              <w:rPr>
                <w:rFonts w:ascii="Segoe UI Emoji" w:hAnsi="Segoe UI Emoji" w:cs="Segoe UI Emoji"/>
              </w:rPr>
              <w:t>✅</w:t>
            </w:r>
            <w:r w:rsidRPr="0066105B">
              <w:t xml:space="preserve"> Recommended</w:t>
            </w:r>
          </w:p>
        </w:tc>
      </w:tr>
    </w:tbl>
    <w:p w14:paraId="48F6867A" w14:textId="77777777" w:rsidR="0066105B" w:rsidRPr="0066105B" w:rsidRDefault="00000000" w:rsidP="0066105B">
      <w:r>
        <w:pict w14:anchorId="3CFAC292">
          <v:rect id="_x0000_i1091" style="width:0;height:1.5pt" o:hralign="center" o:hrstd="t" o:hr="t" fillcolor="#a0a0a0" stroked="f"/>
        </w:pict>
      </w:r>
    </w:p>
    <w:p w14:paraId="3491CE10" w14:textId="77777777" w:rsidR="0066105B" w:rsidRPr="0066105B" w:rsidRDefault="0066105B" w:rsidP="0066105B">
      <w:pPr>
        <w:rPr>
          <w:b/>
          <w:bCs/>
        </w:rPr>
      </w:pPr>
      <w:r w:rsidRPr="0066105B">
        <w:rPr>
          <w:b/>
          <w:bCs/>
        </w:rPr>
        <w:t>7️</w:t>
      </w:r>
      <w:r w:rsidRPr="0066105B">
        <w:rPr>
          <w:rFonts w:ascii="Segoe UI Symbol" w:hAnsi="Segoe UI Symbol" w:cs="Segoe UI Symbol"/>
          <w:b/>
          <w:bCs/>
        </w:rPr>
        <w:t>⃣</w:t>
      </w:r>
      <w:r w:rsidRPr="0066105B">
        <w:rPr>
          <w:b/>
          <w:bCs/>
        </w:rPr>
        <w:t xml:space="preserve"> End Result</w:t>
      </w:r>
    </w:p>
    <w:p w14:paraId="589B0A30" w14:textId="77777777" w:rsidR="0066105B" w:rsidRDefault="0066105B" w:rsidP="0066105B">
      <w:r w:rsidRPr="0066105B">
        <w:rPr>
          <w:rFonts w:ascii="Segoe UI Emoji" w:hAnsi="Segoe UI Emoji" w:cs="Segoe UI Emoji"/>
        </w:rPr>
        <w:t>✅</w:t>
      </w:r>
      <w:r w:rsidRPr="0066105B">
        <w:t xml:space="preserve"> Matching secret key bytes → JWT signatures verify successfully</w:t>
      </w:r>
      <w:r w:rsidRPr="0066105B">
        <w:br/>
      </w:r>
      <w:r w:rsidRPr="0066105B">
        <w:rPr>
          <w:rFonts w:ascii="Segoe UI Emoji" w:hAnsi="Segoe UI Emoji" w:cs="Segoe UI Emoji"/>
        </w:rPr>
        <w:t>✅</w:t>
      </w:r>
      <w:r w:rsidRPr="0066105B">
        <w:t xml:space="preserve"> No more </w:t>
      </w:r>
      <w:r w:rsidRPr="0066105B">
        <w:rPr>
          <w:rFonts w:ascii="Aptos" w:hAnsi="Aptos" w:cs="Aptos"/>
        </w:rPr>
        <w:t>“</w:t>
      </w:r>
      <w:r w:rsidRPr="0066105B">
        <w:t>Invalid JWT signature</w:t>
      </w:r>
      <w:r w:rsidRPr="0066105B">
        <w:rPr>
          <w:rFonts w:ascii="Aptos" w:hAnsi="Aptos" w:cs="Aptos"/>
        </w:rPr>
        <w:t>”</w:t>
      </w:r>
      <w:r w:rsidRPr="0066105B">
        <w:t xml:space="preserve"> errors</w:t>
      </w:r>
      <w:r w:rsidRPr="0066105B">
        <w:br/>
      </w:r>
      <w:r w:rsidRPr="0066105B">
        <w:rPr>
          <w:rFonts w:ascii="Segoe UI Emoji" w:hAnsi="Segoe UI Emoji" w:cs="Segoe UI Emoji"/>
        </w:rPr>
        <w:t>✅</w:t>
      </w:r>
      <w:r w:rsidRPr="0066105B">
        <w:t xml:space="preserve"> Security-grade randomness ready for production later</w:t>
      </w:r>
    </w:p>
    <w:p w14:paraId="00C650D7" w14:textId="77777777" w:rsidR="00522388" w:rsidRPr="0066105B" w:rsidRDefault="00522388" w:rsidP="0066105B"/>
    <w:p w14:paraId="6EDB8F4D" w14:textId="48B87CFD" w:rsidR="00513F9E" w:rsidRPr="00522388" w:rsidRDefault="00105463" w:rsidP="00522388">
      <w:pPr>
        <w:pStyle w:val="Heading3"/>
      </w:pPr>
      <w:r w:rsidRPr="00522388">
        <w:t>Key Rotation invalidate JWT</w:t>
      </w:r>
    </w:p>
    <w:p w14:paraId="53B032F4"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1️</w:t>
      </w:r>
      <w:r w:rsidRPr="00522388">
        <w:rPr>
          <w:rFonts w:ascii="Segoe UI Symbol" w:hAnsi="Segoe UI Symbol" w:cs="Segoe UI Symbol"/>
          <w:b/>
          <w:bCs/>
        </w:rPr>
        <w:t>⃣</w:t>
      </w:r>
      <w:r w:rsidRPr="00522388">
        <w:rPr>
          <w:b/>
          <w:bCs/>
        </w:rPr>
        <w:t xml:space="preserve"> JWTs are stateless by design</w:t>
      </w:r>
    </w:p>
    <w:p w14:paraId="299FAE08" w14:textId="50AE0F66" w:rsidR="00522388" w:rsidRPr="00522388" w:rsidRDefault="00522388" w:rsidP="00522388">
      <w:r w:rsidRPr="00522388">
        <w:t xml:space="preserve">JWT (JSON Web Token) = </w:t>
      </w:r>
      <w:r w:rsidRPr="00522388">
        <w:rPr>
          <w:b/>
          <w:bCs/>
        </w:rPr>
        <w:t>self-contained credential</w:t>
      </w:r>
      <w:r w:rsidRPr="00522388">
        <w:t>.</w:t>
      </w:r>
      <w:r>
        <w:t xml:space="preserve"> </w:t>
      </w:r>
      <w:r w:rsidRPr="00522388">
        <w:t>It carries all info (claims, expiration, signature) and doesn’t need to be stored on the server.</w:t>
      </w:r>
    </w:p>
    <w:p w14:paraId="6DE43841" w14:textId="77777777" w:rsidR="00522388" w:rsidRPr="00522388" w:rsidRDefault="00522388" w:rsidP="00522388">
      <w:r w:rsidRPr="00522388">
        <w:rPr>
          <w:rFonts w:ascii="Segoe UI Emoji" w:hAnsi="Segoe UI Emoji" w:cs="Segoe UI Emoji"/>
        </w:rPr>
        <w:t>✅</w:t>
      </w:r>
      <w:r w:rsidRPr="00522388">
        <w:t xml:space="preserve"> </w:t>
      </w:r>
      <w:r w:rsidRPr="00522388">
        <w:rPr>
          <w:b/>
          <w:bCs/>
        </w:rPr>
        <w:t>Advantage:</w:t>
      </w:r>
      <w:r w:rsidRPr="00522388">
        <w:t xml:space="preserve"> No database lookup → fast, scalable</w:t>
      </w:r>
      <w:r w:rsidRPr="00522388">
        <w:br/>
      </w:r>
      <w:r w:rsidRPr="00522388">
        <w:rPr>
          <w:rFonts w:ascii="Segoe UI Emoji" w:hAnsi="Segoe UI Emoji" w:cs="Segoe UI Emoji"/>
        </w:rPr>
        <w:t>❌</w:t>
      </w:r>
      <w:r w:rsidRPr="00522388">
        <w:t xml:space="preserve"> </w:t>
      </w:r>
      <w:r w:rsidRPr="00522388">
        <w:rPr>
          <w:b/>
          <w:bCs/>
        </w:rPr>
        <w:t>Disadvantage:</w:t>
      </w:r>
      <w:r w:rsidRPr="00522388">
        <w:t xml:space="preserve"> Once issued, can’t be revoked unless you track it somewhere</w:t>
      </w:r>
    </w:p>
    <w:p w14:paraId="674EFD2A" w14:textId="77777777" w:rsidR="00522388" w:rsidRPr="00522388" w:rsidRDefault="00522388" w:rsidP="00522388">
      <w:r w:rsidRPr="00522388">
        <w:t>This design directly impacts both key rotation and user-specific invalidation.</w:t>
      </w:r>
    </w:p>
    <w:p w14:paraId="5C530F4B" w14:textId="77777777" w:rsidR="00522388" w:rsidRPr="00522388" w:rsidRDefault="00000000" w:rsidP="00522388">
      <w:r>
        <w:pict w14:anchorId="44F0EE05">
          <v:rect id="_x0000_i1092" style="width:0;height:1.5pt" o:hralign="center" o:hrstd="t" o:hr="t" fillcolor="#a0a0a0" stroked="f"/>
        </w:pict>
      </w:r>
    </w:p>
    <w:p w14:paraId="797EA4AE"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2️</w:t>
      </w:r>
      <w:r w:rsidRPr="00522388">
        <w:rPr>
          <w:rFonts w:ascii="Segoe UI Symbol" w:hAnsi="Segoe UI Symbol" w:cs="Segoe UI Symbol"/>
          <w:b/>
          <w:bCs/>
        </w:rPr>
        <w:t>⃣</w:t>
      </w:r>
      <w:r w:rsidRPr="00522388">
        <w:rPr>
          <w:b/>
          <w:bCs/>
        </w:rPr>
        <w:t xml:space="preserve"> Key Rotation — What it is</w:t>
      </w:r>
    </w:p>
    <w:p w14:paraId="06300D69" w14:textId="27ED0625" w:rsidR="00522388" w:rsidRPr="00522388" w:rsidRDefault="00522388" w:rsidP="00522388">
      <w:r w:rsidRPr="00522388">
        <w:t>“Key rotation” = replacing the cryptographic key used to sign/verify tokens.</w:t>
      </w:r>
      <w:r>
        <w:t xml:space="preserve"> </w:t>
      </w:r>
      <w:r w:rsidRPr="00522388">
        <w:t>Typical reasons:</w:t>
      </w:r>
    </w:p>
    <w:p w14:paraId="7C7F35E1" w14:textId="77777777" w:rsidR="00522388" w:rsidRPr="00522388" w:rsidRDefault="00522388" w:rsidP="00522388">
      <w:pPr>
        <w:pStyle w:val="ListParagraph"/>
        <w:numPr>
          <w:ilvl w:val="0"/>
          <w:numId w:val="89"/>
        </w:numPr>
      </w:pPr>
      <w:r w:rsidRPr="00522388">
        <w:t>Regular rotation policy (e.g., every 90 days)</w:t>
      </w:r>
    </w:p>
    <w:p w14:paraId="3742F68B" w14:textId="77777777" w:rsidR="00522388" w:rsidRPr="00522388" w:rsidRDefault="00522388" w:rsidP="00522388">
      <w:pPr>
        <w:pStyle w:val="ListParagraph"/>
        <w:numPr>
          <w:ilvl w:val="0"/>
          <w:numId w:val="89"/>
        </w:numPr>
      </w:pPr>
      <w:r w:rsidRPr="00522388">
        <w:t>Compromised key</w:t>
      </w:r>
    </w:p>
    <w:p w14:paraId="1EF90B70" w14:textId="77777777" w:rsidR="00522388" w:rsidRPr="00522388" w:rsidRDefault="00522388" w:rsidP="00522388">
      <w:pPr>
        <w:pStyle w:val="ListParagraph"/>
        <w:numPr>
          <w:ilvl w:val="0"/>
          <w:numId w:val="89"/>
        </w:numPr>
      </w:pPr>
      <w:r w:rsidRPr="00522388">
        <w:t>Moving to stronger algorithms</w:t>
      </w:r>
    </w:p>
    <w:p w14:paraId="53389277" w14:textId="77777777" w:rsidR="00522388" w:rsidRPr="00522388" w:rsidRDefault="00522388" w:rsidP="00522388">
      <w:pPr>
        <w:pStyle w:val="ListParagraph"/>
        <w:numPr>
          <w:ilvl w:val="0"/>
          <w:numId w:val="89"/>
        </w:numPr>
      </w:pPr>
      <w:r w:rsidRPr="00522388">
        <w:t>Security compliance (SOC2, ISO, NIST)</w:t>
      </w:r>
    </w:p>
    <w:p w14:paraId="3C57C3B6" w14:textId="77777777" w:rsidR="00522388" w:rsidRPr="00522388" w:rsidRDefault="00000000" w:rsidP="00522388">
      <w:r>
        <w:pict w14:anchorId="69E80F5A">
          <v:rect id="_x0000_i1093" style="width:0;height:1.5pt" o:hralign="center" o:hrstd="t" o:hr="t" fillcolor="#a0a0a0" stroked="f"/>
        </w:pict>
      </w:r>
    </w:p>
    <w:p w14:paraId="0DFBE6DA"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3️</w:t>
      </w:r>
      <w:r w:rsidRPr="00522388">
        <w:rPr>
          <w:rFonts w:ascii="Segoe UI Symbol" w:hAnsi="Segoe UI Symbol" w:cs="Segoe UI Symbol"/>
          <w:b/>
          <w:bCs/>
        </w:rPr>
        <w:t>⃣</w:t>
      </w:r>
      <w:r w:rsidRPr="00522388">
        <w:rPr>
          <w:b/>
          <w:bCs/>
        </w:rPr>
        <w:t xml:space="preserve"> What happens during key rotation</w:t>
      </w:r>
    </w:p>
    <w:p w14:paraId="13D3E27C" w14:textId="77777777" w:rsidR="00522388" w:rsidRPr="00522388" w:rsidRDefault="00522388" w:rsidP="00522388">
      <w:r w:rsidRPr="00522388">
        <w:t xml:space="preserve">If you simply </w:t>
      </w:r>
      <w:r w:rsidRPr="00522388">
        <w:rPr>
          <w:b/>
          <w:bCs/>
        </w:rPr>
        <w:t>replace</w:t>
      </w:r>
      <w:r w:rsidRPr="00522388">
        <w:t xml:space="preserve"> the secret key and restart services:</w:t>
      </w:r>
    </w:p>
    <w:p w14:paraId="42A465BF" w14:textId="77777777" w:rsidR="00522388" w:rsidRPr="00522388" w:rsidRDefault="00522388" w:rsidP="00522388">
      <w:pPr>
        <w:pStyle w:val="ListParagraph"/>
        <w:numPr>
          <w:ilvl w:val="0"/>
          <w:numId w:val="90"/>
        </w:numPr>
      </w:pPr>
      <w:r w:rsidRPr="00522388">
        <w:t>All existing JWTs (signed with the old key) will fail verification.</w:t>
      </w:r>
    </w:p>
    <w:p w14:paraId="37E01ACB" w14:textId="77777777" w:rsidR="00522388" w:rsidRPr="00522388" w:rsidRDefault="00522388" w:rsidP="00522388">
      <w:pPr>
        <w:pStyle w:val="ListParagraph"/>
        <w:numPr>
          <w:ilvl w:val="0"/>
          <w:numId w:val="90"/>
        </w:numPr>
      </w:pPr>
      <w:r w:rsidRPr="00522388">
        <w:t xml:space="preserve">Every user will get 401 Unauthorized → effectively </w:t>
      </w:r>
      <w:r w:rsidRPr="00522388">
        <w:rPr>
          <w:b/>
          <w:bCs/>
        </w:rPr>
        <w:t>force-logged out</w:t>
      </w:r>
      <w:r w:rsidRPr="00522388">
        <w:t>.</w:t>
      </w:r>
    </w:p>
    <w:p w14:paraId="2B709F63" w14:textId="77777777" w:rsidR="00522388" w:rsidRPr="00522388" w:rsidRDefault="00522388" w:rsidP="00522388">
      <w:r w:rsidRPr="00522388">
        <w:t xml:space="preserve">That’s the default </w:t>
      </w:r>
      <w:proofErr w:type="spellStart"/>
      <w:r w:rsidRPr="00522388">
        <w:t>behavior</w:t>
      </w:r>
      <w:proofErr w:type="spellEnd"/>
      <w:r w:rsidRPr="00522388">
        <w:t xml:space="preserve"> of naïve key rotation.</w:t>
      </w:r>
    </w:p>
    <w:p w14:paraId="1A9F50F0" w14:textId="77777777" w:rsidR="00522388" w:rsidRPr="00522388" w:rsidRDefault="00000000" w:rsidP="00522388">
      <w:r>
        <w:pict w14:anchorId="06A1F239">
          <v:rect id="_x0000_i1094" style="width:0;height:1.5pt" o:hralign="center" o:hrstd="t" o:hr="t" fillcolor="#a0a0a0" stroked="f"/>
        </w:pict>
      </w:r>
    </w:p>
    <w:p w14:paraId="6CF0D4F6"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4️</w:t>
      </w:r>
      <w:r w:rsidRPr="00522388">
        <w:rPr>
          <w:rFonts w:ascii="Segoe UI Symbol" w:hAnsi="Segoe UI Symbol" w:cs="Segoe UI Symbol"/>
          <w:b/>
          <w:bCs/>
        </w:rPr>
        <w:t>⃣</w:t>
      </w:r>
      <w:r w:rsidRPr="00522388">
        <w:rPr>
          <w:b/>
          <w:bCs/>
        </w:rPr>
        <w:t xml:space="preserve"> Enterprise-grade key rotation: dual-key strategy</w:t>
      </w:r>
    </w:p>
    <w:p w14:paraId="6E26D009" w14:textId="77777777" w:rsidR="00522388" w:rsidRPr="00522388" w:rsidRDefault="00522388" w:rsidP="00522388">
      <w:r w:rsidRPr="00522388">
        <w:t xml:space="preserve">To prevent global logout during rotation, enterprises use a </w:t>
      </w:r>
      <w:r w:rsidRPr="00522388">
        <w:rPr>
          <w:b/>
          <w:bCs/>
        </w:rPr>
        <w:t>“Key Versioning”</w:t>
      </w:r>
      <w:r w:rsidRPr="00522388">
        <w:t xml:space="preserve"> or </w:t>
      </w:r>
      <w:r w:rsidRPr="00522388">
        <w:rPr>
          <w:b/>
          <w:bCs/>
        </w:rPr>
        <w:t>“Key ID (kid)”</w:t>
      </w:r>
      <w:r w:rsidRPr="00522388">
        <w:t xml:space="preserve"> strategy.</w:t>
      </w:r>
    </w:p>
    <w:p w14:paraId="6207CE0C"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Step 1 — Maintain multiple active keys</w:t>
      </w:r>
    </w:p>
    <w:p w14:paraId="60788809" w14:textId="77777777" w:rsidR="00522388" w:rsidRPr="00522388" w:rsidRDefault="00522388" w:rsidP="00522388">
      <w:r w:rsidRPr="00522388">
        <w:t>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9"/>
        <w:gridCol w:w="1866"/>
        <w:gridCol w:w="2092"/>
      </w:tblGrid>
      <w:tr w:rsidR="00522388" w:rsidRPr="00522388" w14:paraId="5BCF25A2" w14:textId="77777777" w:rsidTr="00522388">
        <w:trPr>
          <w:tblHeader/>
          <w:tblCellSpacing w:w="15" w:type="dxa"/>
        </w:trPr>
        <w:tc>
          <w:tcPr>
            <w:tcW w:w="0" w:type="auto"/>
            <w:vAlign w:val="center"/>
            <w:hideMark/>
          </w:tcPr>
          <w:p w14:paraId="0B07ADC5" w14:textId="77777777" w:rsidR="00522388" w:rsidRPr="00522388" w:rsidRDefault="00522388" w:rsidP="00522388">
            <w:pPr>
              <w:rPr>
                <w:b/>
                <w:bCs/>
              </w:rPr>
            </w:pPr>
            <w:r w:rsidRPr="00522388">
              <w:rPr>
                <w:b/>
                <w:bCs/>
              </w:rPr>
              <w:t>Key ID</w:t>
            </w:r>
          </w:p>
        </w:tc>
        <w:tc>
          <w:tcPr>
            <w:tcW w:w="0" w:type="auto"/>
            <w:vAlign w:val="center"/>
            <w:hideMark/>
          </w:tcPr>
          <w:p w14:paraId="40A212A4" w14:textId="77777777" w:rsidR="00522388" w:rsidRPr="00522388" w:rsidRDefault="00522388" w:rsidP="00522388">
            <w:pPr>
              <w:rPr>
                <w:b/>
                <w:bCs/>
              </w:rPr>
            </w:pPr>
            <w:r w:rsidRPr="00522388">
              <w:rPr>
                <w:b/>
                <w:bCs/>
              </w:rPr>
              <w:t>Secret</w:t>
            </w:r>
          </w:p>
        </w:tc>
        <w:tc>
          <w:tcPr>
            <w:tcW w:w="0" w:type="auto"/>
            <w:vAlign w:val="center"/>
            <w:hideMark/>
          </w:tcPr>
          <w:p w14:paraId="24B200A3" w14:textId="77777777" w:rsidR="00522388" w:rsidRPr="00522388" w:rsidRDefault="00522388" w:rsidP="00522388">
            <w:pPr>
              <w:rPr>
                <w:b/>
                <w:bCs/>
              </w:rPr>
            </w:pPr>
            <w:r w:rsidRPr="00522388">
              <w:rPr>
                <w:b/>
                <w:bCs/>
              </w:rPr>
              <w:t>Status</w:t>
            </w:r>
          </w:p>
        </w:tc>
      </w:tr>
      <w:tr w:rsidR="00522388" w:rsidRPr="00522388" w14:paraId="26ACBC8F" w14:textId="77777777" w:rsidTr="00522388">
        <w:trPr>
          <w:tblCellSpacing w:w="15" w:type="dxa"/>
        </w:trPr>
        <w:tc>
          <w:tcPr>
            <w:tcW w:w="0" w:type="auto"/>
            <w:vAlign w:val="center"/>
            <w:hideMark/>
          </w:tcPr>
          <w:p w14:paraId="34E3AF70" w14:textId="77777777" w:rsidR="00522388" w:rsidRPr="00522388" w:rsidRDefault="00522388" w:rsidP="00522388">
            <w:r w:rsidRPr="00522388">
              <w:t>kid_1</w:t>
            </w:r>
          </w:p>
        </w:tc>
        <w:tc>
          <w:tcPr>
            <w:tcW w:w="0" w:type="auto"/>
            <w:vAlign w:val="center"/>
            <w:hideMark/>
          </w:tcPr>
          <w:p w14:paraId="1DCE31A2" w14:textId="77777777" w:rsidR="00522388" w:rsidRPr="00522388" w:rsidRDefault="00522388" w:rsidP="00522388">
            <w:r w:rsidRPr="00522388">
              <w:t>old key (Base64)</w:t>
            </w:r>
          </w:p>
        </w:tc>
        <w:tc>
          <w:tcPr>
            <w:tcW w:w="0" w:type="auto"/>
            <w:vAlign w:val="center"/>
            <w:hideMark/>
          </w:tcPr>
          <w:p w14:paraId="0A52D471" w14:textId="77777777" w:rsidR="00522388" w:rsidRPr="00522388" w:rsidRDefault="00522388" w:rsidP="00522388">
            <w:r w:rsidRPr="00522388">
              <w:rPr>
                <w:rFonts w:ascii="Segoe UI Emoji" w:hAnsi="Segoe UI Emoji" w:cs="Segoe UI Emoji"/>
              </w:rPr>
              <w:t>✅</w:t>
            </w:r>
            <w:r w:rsidRPr="00522388">
              <w:t xml:space="preserve"> still valid</w:t>
            </w:r>
          </w:p>
        </w:tc>
      </w:tr>
      <w:tr w:rsidR="00522388" w:rsidRPr="00522388" w14:paraId="035FEA67" w14:textId="77777777" w:rsidTr="00522388">
        <w:trPr>
          <w:tblCellSpacing w:w="15" w:type="dxa"/>
        </w:trPr>
        <w:tc>
          <w:tcPr>
            <w:tcW w:w="0" w:type="auto"/>
            <w:vAlign w:val="center"/>
            <w:hideMark/>
          </w:tcPr>
          <w:p w14:paraId="4BCA74B1" w14:textId="77777777" w:rsidR="00522388" w:rsidRPr="00522388" w:rsidRDefault="00522388" w:rsidP="00522388">
            <w:r w:rsidRPr="00522388">
              <w:t>kid_2</w:t>
            </w:r>
          </w:p>
        </w:tc>
        <w:tc>
          <w:tcPr>
            <w:tcW w:w="0" w:type="auto"/>
            <w:vAlign w:val="center"/>
            <w:hideMark/>
          </w:tcPr>
          <w:p w14:paraId="30EB93BA" w14:textId="77777777" w:rsidR="00522388" w:rsidRPr="00522388" w:rsidRDefault="00522388" w:rsidP="00522388">
            <w:r w:rsidRPr="00522388">
              <w:t>new key (Base64)</w:t>
            </w:r>
          </w:p>
        </w:tc>
        <w:tc>
          <w:tcPr>
            <w:tcW w:w="0" w:type="auto"/>
            <w:vAlign w:val="center"/>
            <w:hideMark/>
          </w:tcPr>
          <w:p w14:paraId="588F0FD9" w14:textId="77777777" w:rsidR="00522388" w:rsidRPr="00522388" w:rsidRDefault="00522388" w:rsidP="00522388">
            <w:r w:rsidRPr="00522388">
              <w:rPr>
                <w:rFonts w:ascii="Segoe UI Emoji" w:hAnsi="Segoe UI Emoji" w:cs="Segoe UI Emoji"/>
              </w:rPr>
              <w:t>🆕</w:t>
            </w:r>
            <w:r w:rsidRPr="00522388">
              <w:t xml:space="preserve"> used for signing</w:t>
            </w:r>
          </w:p>
        </w:tc>
      </w:tr>
    </w:tbl>
    <w:p w14:paraId="11B01A7B" w14:textId="77777777" w:rsidR="00522388" w:rsidRPr="00522388" w:rsidRDefault="00522388" w:rsidP="00522388">
      <w:r w:rsidRPr="00522388">
        <w:t>JWT header contains a kid (Key ID) claim:</w:t>
      </w:r>
    </w:p>
    <w:p w14:paraId="2BF4A8D7" w14:textId="77777777" w:rsidR="00522388" w:rsidRPr="00522388" w:rsidRDefault="00522388" w:rsidP="00522388">
      <w:pPr>
        <w:pStyle w:val="NoSpacing"/>
      </w:pPr>
      <w:r w:rsidRPr="00522388">
        <w:t>{</w:t>
      </w:r>
    </w:p>
    <w:p w14:paraId="63FE16DF" w14:textId="77777777" w:rsidR="00522388" w:rsidRPr="00522388" w:rsidRDefault="00522388" w:rsidP="00522388">
      <w:pPr>
        <w:pStyle w:val="NoSpacing"/>
      </w:pPr>
      <w:r w:rsidRPr="00522388">
        <w:t xml:space="preserve">  "</w:t>
      </w:r>
      <w:proofErr w:type="spellStart"/>
      <w:r w:rsidRPr="00522388">
        <w:t>alg</w:t>
      </w:r>
      <w:proofErr w:type="spellEnd"/>
      <w:r w:rsidRPr="00522388">
        <w:t>": "HS256",</w:t>
      </w:r>
    </w:p>
    <w:p w14:paraId="25C04FE4" w14:textId="77777777" w:rsidR="00522388" w:rsidRPr="00522388" w:rsidRDefault="00522388" w:rsidP="00522388">
      <w:pPr>
        <w:pStyle w:val="NoSpacing"/>
      </w:pPr>
      <w:r w:rsidRPr="00522388">
        <w:t xml:space="preserve">  "</w:t>
      </w:r>
      <w:proofErr w:type="spellStart"/>
      <w:r w:rsidRPr="00522388">
        <w:t>typ</w:t>
      </w:r>
      <w:proofErr w:type="spellEnd"/>
      <w:r w:rsidRPr="00522388">
        <w:t>": "JWT",</w:t>
      </w:r>
    </w:p>
    <w:p w14:paraId="5DC5A05D" w14:textId="77777777" w:rsidR="00522388" w:rsidRPr="00522388" w:rsidRDefault="00522388" w:rsidP="00522388">
      <w:pPr>
        <w:pStyle w:val="NoSpacing"/>
      </w:pPr>
      <w:r w:rsidRPr="00522388">
        <w:t xml:space="preserve">  "kid": "kid_1"</w:t>
      </w:r>
    </w:p>
    <w:p w14:paraId="01A5F504" w14:textId="77777777" w:rsidR="00522388" w:rsidRPr="00522388" w:rsidRDefault="00522388" w:rsidP="00522388">
      <w:pPr>
        <w:pStyle w:val="NoSpacing"/>
      </w:pPr>
      <w:r w:rsidRPr="00522388">
        <w:t>}</w:t>
      </w:r>
    </w:p>
    <w:p w14:paraId="56B55D23"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Step 2 — During rotation</w:t>
      </w:r>
    </w:p>
    <w:p w14:paraId="06C2FAE2" w14:textId="77777777" w:rsidR="00522388" w:rsidRPr="00522388" w:rsidRDefault="00522388" w:rsidP="00522388">
      <w:pPr>
        <w:pStyle w:val="ListParagraph"/>
        <w:numPr>
          <w:ilvl w:val="0"/>
          <w:numId w:val="91"/>
        </w:numPr>
      </w:pPr>
      <w:r w:rsidRPr="00522388">
        <w:t xml:space="preserve">New tokens are </w:t>
      </w:r>
      <w:r w:rsidRPr="00522388">
        <w:rPr>
          <w:b/>
          <w:bCs/>
        </w:rPr>
        <w:t>signed</w:t>
      </w:r>
      <w:r w:rsidRPr="00522388">
        <w:t xml:space="preserve"> using kid_2</w:t>
      </w:r>
    </w:p>
    <w:p w14:paraId="011F7604" w14:textId="77777777" w:rsidR="00522388" w:rsidRPr="00522388" w:rsidRDefault="00522388" w:rsidP="00522388">
      <w:pPr>
        <w:pStyle w:val="ListParagraph"/>
        <w:numPr>
          <w:ilvl w:val="0"/>
          <w:numId w:val="91"/>
        </w:numPr>
      </w:pPr>
      <w:r w:rsidRPr="00522388">
        <w:t xml:space="preserve">Gateway verifies against </w:t>
      </w:r>
      <w:r w:rsidRPr="00522388">
        <w:rPr>
          <w:b/>
          <w:bCs/>
        </w:rPr>
        <w:t>both keys</w:t>
      </w:r>
      <w:r w:rsidRPr="00522388">
        <w:t xml:space="preserve"> (kid_1 and kid_2)</w:t>
      </w:r>
    </w:p>
    <w:p w14:paraId="2EFF16A0" w14:textId="77777777" w:rsidR="00522388" w:rsidRPr="00522388" w:rsidRDefault="00522388" w:rsidP="00522388">
      <w:pPr>
        <w:pStyle w:val="ListParagraph"/>
        <w:numPr>
          <w:ilvl w:val="0"/>
          <w:numId w:val="91"/>
        </w:numPr>
      </w:pPr>
      <w:r w:rsidRPr="00522388">
        <w:t>Old tokens remain valid until expiration</w:t>
      </w:r>
    </w:p>
    <w:p w14:paraId="0B13C12F" w14:textId="77777777" w:rsidR="00522388" w:rsidRPr="00522388" w:rsidRDefault="00522388" w:rsidP="00522388">
      <w:pPr>
        <w:pStyle w:val="ListParagraph"/>
        <w:numPr>
          <w:ilvl w:val="0"/>
          <w:numId w:val="91"/>
        </w:numPr>
      </w:pPr>
      <w:r w:rsidRPr="00522388">
        <w:t>After TTL passes → kid_1 is retired</w:t>
      </w:r>
    </w:p>
    <w:p w14:paraId="0FE6EAE0" w14:textId="77777777" w:rsidR="00522388" w:rsidRPr="00522388" w:rsidRDefault="00522388" w:rsidP="00522388">
      <w:r w:rsidRPr="00522388">
        <w:rPr>
          <w:rFonts w:ascii="Segoe UI Emoji" w:hAnsi="Segoe UI Emoji" w:cs="Segoe UI Emoji"/>
        </w:rPr>
        <w:t>✅</w:t>
      </w:r>
      <w:r w:rsidRPr="00522388">
        <w:t xml:space="preserve"> No mass logout</w:t>
      </w:r>
      <w:r w:rsidRPr="00522388">
        <w:br/>
      </w:r>
      <w:r w:rsidRPr="00522388">
        <w:rPr>
          <w:rFonts w:ascii="Segoe UI Emoji" w:hAnsi="Segoe UI Emoji" w:cs="Segoe UI Emoji"/>
        </w:rPr>
        <w:t>✅</w:t>
      </w:r>
      <w:r w:rsidRPr="00522388">
        <w:t xml:space="preserve"> Gradual rotation</w:t>
      </w:r>
      <w:r w:rsidRPr="00522388">
        <w:br/>
      </w:r>
      <w:r w:rsidRPr="00522388">
        <w:rPr>
          <w:rFonts w:ascii="Segoe UI Emoji" w:hAnsi="Segoe UI Emoji" w:cs="Segoe UI Emoji"/>
        </w:rPr>
        <w:t>✅</w:t>
      </w:r>
      <w:r w:rsidRPr="00522388">
        <w:t xml:space="preserve"> Predictable expiration cutoff</w:t>
      </w:r>
    </w:p>
    <w:p w14:paraId="28CD5773" w14:textId="77777777" w:rsidR="00522388" w:rsidRPr="00522388" w:rsidRDefault="00000000" w:rsidP="00522388">
      <w:r>
        <w:pict w14:anchorId="0DD63839">
          <v:rect id="_x0000_i1095" style="width:0;height:1.5pt" o:hralign="center" o:hrstd="t" o:hr="t" fillcolor="#a0a0a0" stroked="f"/>
        </w:pict>
      </w:r>
    </w:p>
    <w:p w14:paraId="68A09E38"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Step 3 — Implementation pattern</w:t>
      </w:r>
    </w:p>
    <w:p w14:paraId="74E2BED1" w14:textId="77777777" w:rsidR="00522388" w:rsidRPr="00522388" w:rsidRDefault="00522388" w:rsidP="00522388">
      <w:r w:rsidRPr="00522388">
        <w:t>In your config:</w:t>
      </w:r>
    </w:p>
    <w:p w14:paraId="39BF52CF" w14:textId="77777777" w:rsidR="00522388" w:rsidRPr="00522388" w:rsidRDefault="00522388" w:rsidP="00522388">
      <w:pPr>
        <w:pStyle w:val="NoSpacing"/>
      </w:pPr>
      <w:proofErr w:type="spellStart"/>
      <w:r w:rsidRPr="00522388">
        <w:t>jwt</w:t>
      </w:r>
      <w:proofErr w:type="spellEnd"/>
      <w:r w:rsidRPr="00522388">
        <w:t>:</w:t>
      </w:r>
    </w:p>
    <w:p w14:paraId="7BD8A4D7" w14:textId="77777777" w:rsidR="00522388" w:rsidRPr="00522388" w:rsidRDefault="00522388" w:rsidP="00522388">
      <w:pPr>
        <w:pStyle w:val="NoSpacing"/>
      </w:pPr>
      <w:r w:rsidRPr="00522388">
        <w:t xml:space="preserve">  active-key-id: kid_2</w:t>
      </w:r>
    </w:p>
    <w:p w14:paraId="4138BD8C" w14:textId="77777777" w:rsidR="00522388" w:rsidRPr="00522388" w:rsidRDefault="00522388" w:rsidP="00522388">
      <w:pPr>
        <w:pStyle w:val="NoSpacing"/>
      </w:pPr>
      <w:r w:rsidRPr="00522388">
        <w:t xml:space="preserve">  keys:</w:t>
      </w:r>
    </w:p>
    <w:p w14:paraId="38CC7E00" w14:textId="77777777" w:rsidR="00522388" w:rsidRPr="00522388" w:rsidRDefault="00522388" w:rsidP="00522388">
      <w:pPr>
        <w:pStyle w:val="NoSpacing"/>
      </w:pPr>
      <w:r w:rsidRPr="00522388">
        <w:t xml:space="preserve">    kid_1: Base64OldKey==</w:t>
      </w:r>
    </w:p>
    <w:p w14:paraId="180A8D2F" w14:textId="77777777" w:rsidR="00522388" w:rsidRPr="00522388" w:rsidRDefault="00522388" w:rsidP="00522388">
      <w:pPr>
        <w:pStyle w:val="NoSpacing"/>
      </w:pPr>
      <w:r w:rsidRPr="00522388">
        <w:t xml:space="preserve">    kid_2: Base64NewKey==</w:t>
      </w:r>
    </w:p>
    <w:p w14:paraId="67D70CFA" w14:textId="77777777" w:rsidR="00522388" w:rsidRPr="00522388" w:rsidRDefault="00522388" w:rsidP="00522388">
      <w:r w:rsidRPr="00522388">
        <w:t>When signing:</w:t>
      </w:r>
    </w:p>
    <w:p w14:paraId="4019C8E8" w14:textId="77777777" w:rsidR="00522388" w:rsidRPr="00522388" w:rsidRDefault="00522388" w:rsidP="00522388">
      <w:pPr>
        <w:pStyle w:val="NoSpacing"/>
      </w:pPr>
      <w:r w:rsidRPr="00522388">
        <w:t>String kid = "kid_2</w:t>
      </w:r>
      <w:proofErr w:type="gramStart"/>
      <w:r w:rsidRPr="00522388">
        <w:t>";</w:t>
      </w:r>
      <w:proofErr w:type="gramEnd"/>
    </w:p>
    <w:p w14:paraId="383D5050" w14:textId="77777777" w:rsidR="00522388" w:rsidRPr="00522388" w:rsidRDefault="00522388" w:rsidP="00522388">
      <w:pPr>
        <w:pStyle w:val="NoSpacing"/>
      </w:pPr>
      <w:r w:rsidRPr="00522388">
        <w:t xml:space="preserve">return </w:t>
      </w:r>
      <w:proofErr w:type="spellStart"/>
      <w:r w:rsidRPr="00522388">
        <w:t>Jwts.builder</w:t>
      </w:r>
      <w:proofErr w:type="spellEnd"/>
      <w:r w:rsidRPr="00522388">
        <w:t>()</w:t>
      </w:r>
    </w:p>
    <w:p w14:paraId="233ED359" w14:textId="77777777" w:rsidR="00522388" w:rsidRPr="00522388" w:rsidRDefault="00522388" w:rsidP="00522388">
      <w:pPr>
        <w:pStyle w:val="NoSpacing"/>
      </w:pPr>
      <w:r w:rsidRPr="00522388">
        <w:t xml:space="preserve">    </w:t>
      </w:r>
      <w:proofErr w:type="gramStart"/>
      <w:r w:rsidRPr="00522388">
        <w:t>.</w:t>
      </w:r>
      <w:proofErr w:type="spellStart"/>
      <w:r w:rsidRPr="00522388">
        <w:t>setHeaderParam</w:t>
      </w:r>
      <w:proofErr w:type="spellEnd"/>
      <w:proofErr w:type="gramEnd"/>
      <w:r w:rsidRPr="00522388">
        <w:t>("kid", kid)</w:t>
      </w:r>
    </w:p>
    <w:p w14:paraId="3C3EBF58" w14:textId="77777777" w:rsidR="00522388" w:rsidRPr="00522388" w:rsidRDefault="00522388" w:rsidP="00522388">
      <w:pPr>
        <w:pStyle w:val="NoSpacing"/>
      </w:pPr>
      <w:r w:rsidRPr="00522388">
        <w:t xml:space="preserve">    </w:t>
      </w:r>
      <w:proofErr w:type="gramStart"/>
      <w:r w:rsidRPr="00522388">
        <w:t>.</w:t>
      </w:r>
      <w:proofErr w:type="spellStart"/>
      <w:r w:rsidRPr="00522388">
        <w:t>setSubject</w:t>
      </w:r>
      <w:proofErr w:type="spellEnd"/>
      <w:proofErr w:type="gramEnd"/>
      <w:r w:rsidRPr="00522388">
        <w:t>(</w:t>
      </w:r>
      <w:proofErr w:type="spellStart"/>
      <w:r w:rsidRPr="00522388">
        <w:t>userId</w:t>
      </w:r>
      <w:proofErr w:type="spellEnd"/>
      <w:r w:rsidRPr="00522388">
        <w:t>)</w:t>
      </w:r>
    </w:p>
    <w:p w14:paraId="4E3F6DC8" w14:textId="77777777" w:rsidR="00522388" w:rsidRPr="00522388" w:rsidRDefault="00522388" w:rsidP="00522388">
      <w:pPr>
        <w:pStyle w:val="NoSpacing"/>
      </w:pPr>
      <w:r w:rsidRPr="00522388">
        <w:t xml:space="preserve">    </w:t>
      </w:r>
      <w:proofErr w:type="gramStart"/>
      <w:r w:rsidRPr="00522388">
        <w:t>.</w:t>
      </w:r>
      <w:proofErr w:type="spellStart"/>
      <w:r w:rsidRPr="00522388">
        <w:t>signWith</w:t>
      </w:r>
      <w:proofErr w:type="spellEnd"/>
      <w:proofErr w:type="gramEnd"/>
      <w:r w:rsidRPr="00522388">
        <w:t>(</w:t>
      </w:r>
      <w:proofErr w:type="spellStart"/>
      <w:r w:rsidRPr="00522388">
        <w:t>keys.get</w:t>
      </w:r>
      <w:proofErr w:type="spellEnd"/>
      <w:r w:rsidRPr="00522388">
        <w:t>(kid), SignatureAlgorithm.HS256)</w:t>
      </w:r>
    </w:p>
    <w:p w14:paraId="72637130" w14:textId="77777777" w:rsidR="00522388" w:rsidRPr="00522388" w:rsidRDefault="00522388" w:rsidP="00522388">
      <w:pPr>
        <w:pStyle w:val="NoSpacing"/>
      </w:pPr>
      <w:r w:rsidRPr="00522388">
        <w:t xml:space="preserve">    </w:t>
      </w:r>
      <w:proofErr w:type="gramStart"/>
      <w:r w:rsidRPr="00522388">
        <w:t>.compact</w:t>
      </w:r>
      <w:proofErr w:type="gramEnd"/>
      <w:r w:rsidRPr="00522388">
        <w:t>(</w:t>
      </w:r>
      <w:proofErr w:type="gramStart"/>
      <w:r w:rsidRPr="00522388">
        <w:t>);</w:t>
      </w:r>
      <w:proofErr w:type="gramEnd"/>
    </w:p>
    <w:p w14:paraId="6BFA2EFA" w14:textId="77777777" w:rsidR="00522388" w:rsidRPr="00522388" w:rsidRDefault="00522388" w:rsidP="00522388">
      <w:r w:rsidRPr="00522388">
        <w:t>When verifying:</w:t>
      </w:r>
    </w:p>
    <w:p w14:paraId="77E9266D" w14:textId="77777777" w:rsidR="00522388" w:rsidRPr="00522388" w:rsidRDefault="00522388" w:rsidP="00522388">
      <w:pPr>
        <w:pStyle w:val="NoSpacing"/>
      </w:pPr>
      <w:r w:rsidRPr="00522388">
        <w:t xml:space="preserve">String kid = </w:t>
      </w:r>
      <w:proofErr w:type="spellStart"/>
      <w:proofErr w:type="gramStart"/>
      <w:r w:rsidRPr="00522388">
        <w:t>jwtHeader.get</w:t>
      </w:r>
      <w:proofErr w:type="spellEnd"/>
      <w:r w:rsidRPr="00522388">
        <w:t>(</w:t>
      </w:r>
      <w:proofErr w:type="gramEnd"/>
      <w:r w:rsidRPr="00522388">
        <w:t xml:space="preserve">"kid", </w:t>
      </w:r>
      <w:proofErr w:type="spellStart"/>
      <w:r w:rsidRPr="00522388">
        <w:t>String.class</w:t>
      </w:r>
      <w:proofErr w:type="spellEnd"/>
      <w:proofErr w:type="gramStart"/>
      <w:r w:rsidRPr="00522388">
        <w:t>);</w:t>
      </w:r>
      <w:proofErr w:type="gramEnd"/>
    </w:p>
    <w:p w14:paraId="46741C4F" w14:textId="77777777" w:rsidR="00522388" w:rsidRPr="00522388" w:rsidRDefault="00522388" w:rsidP="00522388">
      <w:pPr>
        <w:pStyle w:val="NoSpacing"/>
      </w:pPr>
      <w:r w:rsidRPr="00522388">
        <w:t xml:space="preserve">Key </w:t>
      </w:r>
      <w:proofErr w:type="spellStart"/>
      <w:r w:rsidRPr="00522388">
        <w:t>key</w:t>
      </w:r>
      <w:proofErr w:type="spellEnd"/>
      <w:r w:rsidRPr="00522388">
        <w:t xml:space="preserve"> = </w:t>
      </w:r>
      <w:proofErr w:type="spellStart"/>
      <w:r w:rsidRPr="00522388">
        <w:t>keys.get</w:t>
      </w:r>
      <w:proofErr w:type="spellEnd"/>
      <w:r w:rsidRPr="00522388">
        <w:t>(kid</w:t>
      </w:r>
      <w:proofErr w:type="gramStart"/>
      <w:r w:rsidRPr="00522388">
        <w:t>);</w:t>
      </w:r>
      <w:proofErr w:type="gramEnd"/>
    </w:p>
    <w:p w14:paraId="6F6ECE26" w14:textId="77777777" w:rsidR="00522388" w:rsidRPr="00522388" w:rsidRDefault="00522388" w:rsidP="00522388">
      <w:pPr>
        <w:pStyle w:val="NoSpacing"/>
      </w:pPr>
      <w:r w:rsidRPr="00522388">
        <w:t>Jwts.parserBuilder(</w:t>
      </w:r>
      <w:proofErr w:type="gramStart"/>
      <w:r w:rsidRPr="00522388">
        <w:t>).setSigningKey</w:t>
      </w:r>
      <w:proofErr w:type="gramEnd"/>
      <w:r w:rsidRPr="00522388">
        <w:t>(key</w:t>
      </w:r>
      <w:proofErr w:type="gramStart"/>
      <w:r w:rsidRPr="00522388">
        <w:t>).build</w:t>
      </w:r>
      <w:proofErr w:type="gramEnd"/>
      <w:r w:rsidRPr="00522388">
        <w:t>(</w:t>
      </w:r>
      <w:proofErr w:type="gramStart"/>
      <w:r w:rsidRPr="00522388">
        <w:t>).parseClaimsJws</w:t>
      </w:r>
      <w:proofErr w:type="gramEnd"/>
      <w:r w:rsidRPr="00522388">
        <w:t>(token</w:t>
      </w:r>
      <w:proofErr w:type="gramStart"/>
      <w:r w:rsidRPr="00522388">
        <w:t>);</w:t>
      </w:r>
      <w:proofErr w:type="gramEnd"/>
    </w:p>
    <w:p w14:paraId="08E784A4" w14:textId="77777777" w:rsidR="00522388" w:rsidRPr="00522388" w:rsidRDefault="00522388" w:rsidP="00522388">
      <w:r w:rsidRPr="00522388">
        <w:rPr>
          <w:rFonts w:ascii="Segoe UI Emoji" w:hAnsi="Segoe UI Emoji" w:cs="Segoe UI Emoji"/>
        </w:rPr>
        <w:t>✅</w:t>
      </w:r>
      <w:r w:rsidRPr="00522388">
        <w:t xml:space="preserve"> Result: Users continue working until their old JWT expires naturally.</w:t>
      </w:r>
    </w:p>
    <w:p w14:paraId="34D82C5E" w14:textId="77777777" w:rsidR="00522388" w:rsidRPr="00522388" w:rsidRDefault="00000000" w:rsidP="00522388">
      <w:r>
        <w:pict w14:anchorId="6E378911">
          <v:rect id="_x0000_i1096" style="width:0;height:1.5pt" o:hralign="center" o:hrstd="t" o:hr="t" fillcolor="#a0a0a0" stroked="f"/>
        </w:pict>
      </w:r>
    </w:p>
    <w:p w14:paraId="642AF31B"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5️</w:t>
      </w:r>
      <w:r w:rsidRPr="00522388">
        <w:rPr>
          <w:rFonts w:ascii="Segoe UI Symbol" w:hAnsi="Segoe UI Symbol" w:cs="Segoe UI Symbol"/>
          <w:b/>
          <w:bCs/>
        </w:rPr>
        <w:t>⃣</w:t>
      </w:r>
      <w:r w:rsidRPr="00522388">
        <w:rPr>
          <w:b/>
          <w:bCs/>
        </w:rPr>
        <w:t xml:space="preserve"> Token expiration (TTL) is part of rotation safety</w:t>
      </w:r>
    </w:p>
    <w:p w14:paraId="1AA5EB22" w14:textId="3613ED6D" w:rsidR="00522388" w:rsidRPr="00522388" w:rsidRDefault="00522388" w:rsidP="00522388">
      <w:r w:rsidRPr="00522388">
        <w:t xml:space="preserve">Enterprise systems always issue </w:t>
      </w:r>
      <w:r w:rsidRPr="00522388">
        <w:rPr>
          <w:b/>
          <w:bCs/>
        </w:rPr>
        <w:t>short-lived access tokens</w:t>
      </w:r>
      <w:r w:rsidRPr="00522388">
        <w:t xml:space="preserve"> (e.g., 15 min)</w:t>
      </w:r>
      <w:r>
        <w:t xml:space="preserve"> </w:t>
      </w:r>
      <w:r w:rsidRPr="00522388">
        <w:t xml:space="preserve">and use </w:t>
      </w:r>
      <w:r w:rsidRPr="00522388">
        <w:rPr>
          <w:b/>
          <w:bCs/>
        </w:rPr>
        <w:t>refresh tokens</w:t>
      </w:r>
      <w:r w:rsidRPr="00522388">
        <w:t xml:space="preserve"> (valid for days/weeks).</w:t>
      </w:r>
      <w:r>
        <w:t xml:space="preserve"> </w:t>
      </w:r>
      <w:r w:rsidRPr="00522388">
        <w:t>That way:</w:t>
      </w:r>
    </w:p>
    <w:p w14:paraId="6A3A42CD" w14:textId="77777777" w:rsidR="00522388" w:rsidRPr="00522388" w:rsidRDefault="00522388" w:rsidP="00522388">
      <w:pPr>
        <w:pStyle w:val="ListParagraph"/>
        <w:numPr>
          <w:ilvl w:val="0"/>
          <w:numId w:val="92"/>
        </w:numPr>
      </w:pPr>
      <w:r w:rsidRPr="00522388">
        <w:t>You only need to keep the old signing key alive for ~15 minutes.</w:t>
      </w:r>
    </w:p>
    <w:p w14:paraId="5821AF4D" w14:textId="77777777" w:rsidR="00522388" w:rsidRPr="00522388" w:rsidRDefault="00522388" w:rsidP="00522388">
      <w:pPr>
        <w:pStyle w:val="ListParagraph"/>
        <w:numPr>
          <w:ilvl w:val="0"/>
          <w:numId w:val="92"/>
        </w:numPr>
      </w:pPr>
      <w:r w:rsidRPr="00522388">
        <w:t>Within that window, all old tokens will expire naturally.</w:t>
      </w:r>
    </w:p>
    <w:p w14:paraId="1F4F0E57" w14:textId="77777777" w:rsidR="00522388" w:rsidRPr="00522388" w:rsidRDefault="00522388" w:rsidP="00522388">
      <w:r w:rsidRPr="00522388">
        <w:t>No visible user logout during key rotation.</w:t>
      </w:r>
    </w:p>
    <w:p w14:paraId="36E5F2A0" w14:textId="77777777" w:rsidR="00522388" w:rsidRPr="00522388" w:rsidRDefault="00000000" w:rsidP="00522388">
      <w:r>
        <w:pict w14:anchorId="63925160">
          <v:rect id="_x0000_i1097" style="width:0;height:1.5pt" o:hralign="center" o:hrstd="t" o:hr="t" fillcolor="#a0a0a0" stroked="f"/>
        </w:pict>
      </w:r>
    </w:p>
    <w:p w14:paraId="2E99C7DB"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6️</w:t>
      </w:r>
      <w:r w:rsidRPr="00522388">
        <w:rPr>
          <w:rFonts w:ascii="Segoe UI Symbol" w:hAnsi="Segoe UI Symbol" w:cs="Segoe UI Symbol"/>
          <w:b/>
          <w:bCs/>
        </w:rPr>
        <w:t>⃣</w:t>
      </w:r>
      <w:r w:rsidRPr="00522388">
        <w:rPr>
          <w:b/>
          <w:bCs/>
        </w:rPr>
        <w:t xml:space="preserve"> How to invalidate JWTs for a specific user</w:t>
      </w:r>
    </w:p>
    <w:p w14:paraId="5C94ED54" w14:textId="47BD28F4" w:rsidR="00522388" w:rsidRPr="00522388" w:rsidRDefault="00522388" w:rsidP="00522388">
      <w:r w:rsidRPr="00522388">
        <w:t>Since JWTs are stateless, you can’t “pull back” a token from a client.</w:t>
      </w:r>
      <w:r>
        <w:t xml:space="preserve"> </w:t>
      </w:r>
      <w:r w:rsidRPr="00522388">
        <w:t xml:space="preserve">But you can implement </w:t>
      </w:r>
      <w:r w:rsidRPr="00522388">
        <w:rPr>
          <w:b/>
          <w:bCs/>
        </w:rPr>
        <w:t>blacklisting</w:t>
      </w:r>
      <w:r w:rsidRPr="00522388">
        <w:t xml:space="preserve"> or </w:t>
      </w:r>
      <w:r w:rsidRPr="00522388">
        <w:rPr>
          <w:b/>
          <w:bCs/>
        </w:rPr>
        <w:t>token invalidation checks</w:t>
      </w:r>
      <w:r w:rsidRPr="00522388">
        <w:t>.</w:t>
      </w:r>
    </w:p>
    <w:p w14:paraId="5861A860"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Option 1 — Maintain a “revoked token store”</w:t>
      </w:r>
    </w:p>
    <w:p w14:paraId="35854431" w14:textId="77777777" w:rsidR="00522388" w:rsidRPr="00522388" w:rsidRDefault="00522388" w:rsidP="00522388">
      <w:pPr>
        <w:pStyle w:val="ListParagraph"/>
        <w:numPr>
          <w:ilvl w:val="0"/>
          <w:numId w:val="93"/>
        </w:numPr>
      </w:pPr>
      <w:r w:rsidRPr="00522388">
        <w:t xml:space="preserve">Keep a Redis or database table of revoked tokens or </w:t>
      </w:r>
      <w:proofErr w:type="spellStart"/>
      <w:r w:rsidRPr="00522388">
        <w:t>jti</w:t>
      </w:r>
      <w:proofErr w:type="spellEnd"/>
      <w:r w:rsidRPr="00522388">
        <w:t xml:space="preserve"> (JWT IDs).</w:t>
      </w:r>
    </w:p>
    <w:p w14:paraId="5495D30F" w14:textId="77777777" w:rsidR="00522388" w:rsidRPr="00522388" w:rsidRDefault="00522388" w:rsidP="00522388">
      <w:pPr>
        <w:pStyle w:val="ListParagraph"/>
        <w:numPr>
          <w:ilvl w:val="0"/>
          <w:numId w:val="93"/>
        </w:numPr>
      </w:pPr>
      <w:r w:rsidRPr="00522388">
        <w:t>When a JWT is issued, store its unique ID claim (</w:t>
      </w:r>
      <w:proofErr w:type="spellStart"/>
      <w:r w:rsidRPr="00522388">
        <w:t>jti</w:t>
      </w:r>
      <w:proofErr w:type="spellEnd"/>
      <w:r w:rsidRPr="00522388">
        <w:t>) and expiry.</w:t>
      </w:r>
    </w:p>
    <w:p w14:paraId="12CEB653" w14:textId="77777777" w:rsidR="00522388" w:rsidRPr="00522388" w:rsidRDefault="00522388" w:rsidP="00522388">
      <w:pPr>
        <w:pStyle w:val="ListParagraph"/>
        <w:numPr>
          <w:ilvl w:val="0"/>
          <w:numId w:val="93"/>
        </w:numPr>
      </w:pPr>
      <w:r w:rsidRPr="00522388">
        <w:t>When you want to invalidate a user:</w:t>
      </w:r>
    </w:p>
    <w:p w14:paraId="1F3559C2" w14:textId="77777777" w:rsidR="00522388" w:rsidRPr="00522388" w:rsidRDefault="00522388" w:rsidP="00522388">
      <w:pPr>
        <w:pStyle w:val="ListParagraph"/>
        <w:numPr>
          <w:ilvl w:val="1"/>
          <w:numId w:val="93"/>
        </w:numPr>
      </w:pPr>
      <w:r w:rsidRPr="00522388">
        <w:t xml:space="preserve">Add their JWT’s </w:t>
      </w:r>
      <w:proofErr w:type="spellStart"/>
      <w:r w:rsidRPr="00522388">
        <w:t>jti</w:t>
      </w:r>
      <w:proofErr w:type="spellEnd"/>
      <w:r w:rsidRPr="00522388">
        <w:t xml:space="preserve"> or </w:t>
      </w:r>
      <w:proofErr w:type="spellStart"/>
      <w:r w:rsidRPr="00522388">
        <w:t>userId</w:t>
      </w:r>
      <w:proofErr w:type="spellEnd"/>
      <w:r w:rsidRPr="00522388">
        <w:t xml:space="preserve"> to the blacklist.</w:t>
      </w:r>
    </w:p>
    <w:p w14:paraId="5CC12584" w14:textId="77777777" w:rsidR="00522388" w:rsidRPr="00522388" w:rsidRDefault="00522388" w:rsidP="00522388">
      <w:pPr>
        <w:pStyle w:val="ListParagraph"/>
        <w:numPr>
          <w:ilvl w:val="0"/>
          <w:numId w:val="93"/>
        </w:numPr>
      </w:pPr>
      <w:r w:rsidRPr="00522388">
        <w:t>Gateway or auth filter checks this store on each request.</w:t>
      </w:r>
    </w:p>
    <w:p w14:paraId="78C92213" w14:textId="77777777" w:rsidR="00522388" w:rsidRPr="00522388" w:rsidRDefault="00522388" w:rsidP="00522388">
      <w:pPr>
        <w:pStyle w:val="NoSpacing"/>
      </w:pPr>
      <w:r w:rsidRPr="00522388">
        <w:t>if (</w:t>
      </w:r>
      <w:proofErr w:type="spellStart"/>
      <w:proofErr w:type="gramStart"/>
      <w:r w:rsidRPr="00522388">
        <w:t>redis.contains</w:t>
      </w:r>
      <w:proofErr w:type="spellEnd"/>
      <w:proofErr w:type="gramEnd"/>
      <w:r w:rsidRPr="00522388">
        <w:t xml:space="preserve">("revoked:" + </w:t>
      </w:r>
      <w:proofErr w:type="spellStart"/>
      <w:r w:rsidRPr="00522388">
        <w:t>jti</w:t>
      </w:r>
      <w:proofErr w:type="spellEnd"/>
      <w:r w:rsidRPr="00522388">
        <w:t>)) {</w:t>
      </w:r>
    </w:p>
    <w:p w14:paraId="572D2D09" w14:textId="77777777" w:rsidR="00522388" w:rsidRPr="00522388" w:rsidRDefault="00522388" w:rsidP="00522388">
      <w:pPr>
        <w:pStyle w:val="NoSpacing"/>
      </w:pPr>
      <w:r w:rsidRPr="00522388">
        <w:t xml:space="preserve">    </w:t>
      </w:r>
      <w:proofErr w:type="spellStart"/>
      <w:proofErr w:type="gramStart"/>
      <w:r w:rsidRPr="00522388">
        <w:t>rejectRequest</w:t>
      </w:r>
      <w:proofErr w:type="spellEnd"/>
      <w:r w:rsidRPr="00522388">
        <w:t>(</w:t>
      </w:r>
      <w:proofErr w:type="gramEnd"/>
      <w:r w:rsidRPr="00522388">
        <w:t>"Token revoked"</w:t>
      </w:r>
      <w:proofErr w:type="gramStart"/>
      <w:r w:rsidRPr="00522388">
        <w:t>);</w:t>
      </w:r>
      <w:proofErr w:type="gramEnd"/>
    </w:p>
    <w:p w14:paraId="7B258F1A" w14:textId="77777777" w:rsidR="00522388" w:rsidRPr="00522388" w:rsidRDefault="00522388" w:rsidP="00522388">
      <w:pPr>
        <w:pStyle w:val="NoSpacing"/>
      </w:pPr>
      <w:r w:rsidRPr="00522388">
        <w:t>}</w:t>
      </w:r>
    </w:p>
    <w:p w14:paraId="6AEFDAAB" w14:textId="77777777" w:rsidR="00522388" w:rsidRPr="00522388" w:rsidRDefault="00522388" w:rsidP="00522388">
      <w:r w:rsidRPr="00522388">
        <w:rPr>
          <w:rFonts w:ascii="Segoe UI Emoji" w:hAnsi="Segoe UI Emoji" w:cs="Segoe UI Emoji"/>
        </w:rPr>
        <w:t>✅</w:t>
      </w:r>
      <w:r w:rsidRPr="00522388">
        <w:t xml:space="preserve"> Works well for user-specific logout</w:t>
      </w:r>
      <w:r w:rsidRPr="00522388">
        <w:br/>
      </w:r>
      <w:r w:rsidRPr="00522388">
        <w:rPr>
          <w:rFonts w:ascii="Segoe UI Emoji" w:hAnsi="Segoe UI Emoji" w:cs="Segoe UI Emoji"/>
        </w:rPr>
        <w:t>⚠️</w:t>
      </w:r>
      <w:r w:rsidRPr="00522388">
        <w:t xml:space="preserve"> Adds DB/Redis lookup per request (small performance cost)</w:t>
      </w:r>
    </w:p>
    <w:p w14:paraId="0EA4C6A3" w14:textId="77777777" w:rsidR="00522388" w:rsidRPr="00522388" w:rsidRDefault="00000000" w:rsidP="00522388">
      <w:r>
        <w:pict w14:anchorId="7F48C7FB">
          <v:rect id="_x0000_i1098" style="width:0;height:1.5pt" o:hralign="center" o:hrstd="t" o:hr="t" fillcolor="#a0a0a0" stroked="f"/>
        </w:pict>
      </w:r>
    </w:p>
    <w:p w14:paraId="62652012"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Option 2 — Maintain “user </w:t>
      </w:r>
      <w:proofErr w:type="spellStart"/>
      <w:r w:rsidRPr="00522388">
        <w:rPr>
          <w:b/>
          <w:bCs/>
        </w:rPr>
        <w:t>lastLogoutAt</w:t>
      </w:r>
      <w:proofErr w:type="spellEnd"/>
      <w:r w:rsidRPr="00522388">
        <w:rPr>
          <w:b/>
          <w:bCs/>
        </w:rPr>
        <w:t>” timestamp</w:t>
      </w:r>
    </w:p>
    <w:p w14:paraId="5C8C4FF8" w14:textId="77777777" w:rsidR="00522388" w:rsidRPr="00522388" w:rsidRDefault="00522388" w:rsidP="00522388">
      <w:r w:rsidRPr="00522388">
        <w:t>Simpler and scalable.</w:t>
      </w:r>
    </w:p>
    <w:p w14:paraId="0DE4B97C" w14:textId="77777777" w:rsidR="00522388" w:rsidRPr="00522388" w:rsidRDefault="00522388" w:rsidP="00522388">
      <w:pPr>
        <w:pStyle w:val="ListParagraph"/>
        <w:numPr>
          <w:ilvl w:val="0"/>
          <w:numId w:val="94"/>
        </w:numPr>
      </w:pPr>
      <w:r w:rsidRPr="00522388">
        <w:t xml:space="preserve">Each user has a field </w:t>
      </w:r>
      <w:proofErr w:type="spellStart"/>
      <w:r w:rsidRPr="00522388">
        <w:t>lastLogoutAt</w:t>
      </w:r>
      <w:proofErr w:type="spellEnd"/>
      <w:r w:rsidRPr="00522388">
        <w:t xml:space="preserve"> in the DB.</w:t>
      </w:r>
    </w:p>
    <w:p w14:paraId="1AAC7C1A" w14:textId="77777777" w:rsidR="00522388" w:rsidRPr="00522388" w:rsidRDefault="00522388" w:rsidP="00522388">
      <w:pPr>
        <w:pStyle w:val="ListParagraph"/>
        <w:numPr>
          <w:ilvl w:val="0"/>
          <w:numId w:val="94"/>
        </w:numPr>
      </w:pPr>
      <w:r w:rsidRPr="00522388">
        <w:t>When a JWT is issued → embed "</w:t>
      </w:r>
      <w:proofErr w:type="spellStart"/>
      <w:r w:rsidRPr="00522388">
        <w:t>iat</w:t>
      </w:r>
      <w:proofErr w:type="spellEnd"/>
      <w:r w:rsidRPr="00522388">
        <w:t>" (issued at).</w:t>
      </w:r>
    </w:p>
    <w:p w14:paraId="6621B1CF" w14:textId="77777777" w:rsidR="00522388" w:rsidRPr="00522388" w:rsidRDefault="00522388" w:rsidP="00522388">
      <w:pPr>
        <w:pStyle w:val="ListParagraph"/>
        <w:numPr>
          <w:ilvl w:val="0"/>
          <w:numId w:val="94"/>
        </w:numPr>
      </w:pPr>
      <w:r w:rsidRPr="00522388">
        <w:t>When verifying JWT → check:</w:t>
      </w:r>
    </w:p>
    <w:p w14:paraId="35AF2D2A" w14:textId="77777777" w:rsidR="00522388" w:rsidRPr="00522388" w:rsidRDefault="00522388" w:rsidP="00522388">
      <w:pPr>
        <w:pStyle w:val="NoSpacing"/>
        <w:ind w:left="1080"/>
      </w:pPr>
      <w:r w:rsidRPr="00522388">
        <w:t>if (</w:t>
      </w:r>
      <w:proofErr w:type="spellStart"/>
      <w:r w:rsidRPr="00522388">
        <w:t>token.iat</w:t>
      </w:r>
      <w:proofErr w:type="spellEnd"/>
      <w:r w:rsidRPr="00522388">
        <w:t xml:space="preserve"> &lt; </w:t>
      </w:r>
      <w:proofErr w:type="spellStart"/>
      <w:proofErr w:type="gramStart"/>
      <w:r w:rsidRPr="00522388">
        <w:t>user.lastLogoutAt</w:t>
      </w:r>
      <w:proofErr w:type="spellEnd"/>
      <w:proofErr w:type="gramEnd"/>
      <w:r w:rsidRPr="00522388">
        <w:t>)</w:t>
      </w:r>
    </w:p>
    <w:p w14:paraId="1C646B5E" w14:textId="09AFE332" w:rsidR="00522388" w:rsidRPr="00522388" w:rsidRDefault="00522388" w:rsidP="00522388">
      <w:pPr>
        <w:pStyle w:val="NoSpacing"/>
        <w:ind w:left="1080"/>
      </w:pPr>
      <w:r w:rsidRPr="00522388">
        <w:t>→ reject (token issued before logout)</w:t>
      </w:r>
    </w:p>
    <w:p w14:paraId="5377B716" w14:textId="77777777" w:rsidR="00522388" w:rsidRPr="00522388" w:rsidRDefault="00522388" w:rsidP="00522388">
      <w:pPr>
        <w:pStyle w:val="ListParagraph"/>
        <w:numPr>
          <w:ilvl w:val="0"/>
          <w:numId w:val="94"/>
        </w:numPr>
      </w:pPr>
      <w:r w:rsidRPr="00522388">
        <w:t xml:space="preserve">When you force logout a user (e.g., credentials compromised) → update </w:t>
      </w:r>
      <w:proofErr w:type="spellStart"/>
      <w:r w:rsidRPr="00522388">
        <w:t>lastLogoutAt</w:t>
      </w:r>
      <w:proofErr w:type="spellEnd"/>
      <w:r w:rsidRPr="00522388">
        <w:t>.</w:t>
      </w:r>
    </w:p>
    <w:p w14:paraId="32B79AD7" w14:textId="77777777" w:rsidR="00522388" w:rsidRPr="00522388" w:rsidRDefault="00522388" w:rsidP="00522388">
      <w:r w:rsidRPr="00522388">
        <w:rPr>
          <w:rFonts w:ascii="Segoe UI Emoji" w:hAnsi="Segoe UI Emoji" w:cs="Segoe UI Emoji"/>
        </w:rPr>
        <w:t>✅</w:t>
      </w:r>
      <w:r w:rsidRPr="00522388">
        <w:t xml:space="preserve"> No need to track token IDs</w:t>
      </w:r>
      <w:r w:rsidRPr="00522388">
        <w:br/>
      </w:r>
      <w:r w:rsidRPr="00522388">
        <w:rPr>
          <w:rFonts w:ascii="Segoe UI Emoji" w:hAnsi="Segoe UI Emoji" w:cs="Segoe UI Emoji"/>
        </w:rPr>
        <w:t>✅</w:t>
      </w:r>
      <w:r w:rsidRPr="00522388">
        <w:t xml:space="preserve"> Stateless tokens remain stateless</w:t>
      </w:r>
      <w:r w:rsidRPr="00522388">
        <w:br/>
      </w:r>
      <w:r w:rsidRPr="00522388">
        <w:rPr>
          <w:rFonts w:ascii="Segoe UI Emoji" w:hAnsi="Segoe UI Emoji" w:cs="Segoe UI Emoji"/>
        </w:rPr>
        <w:t>✅</w:t>
      </w:r>
      <w:r w:rsidRPr="00522388">
        <w:t xml:space="preserve"> Works perfectly with short TTLs</w:t>
      </w:r>
    </w:p>
    <w:p w14:paraId="48BBE766" w14:textId="77777777" w:rsidR="00522388" w:rsidRPr="00522388" w:rsidRDefault="00000000" w:rsidP="00522388">
      <w:r>
        <w:pict w14:anchorId="262CEEE8">
          <v:rect id="_x0000_i1099" style="width:0;height:1.5pt" o:hralign="center" o:hrstd="t" o:hr="t" fillcolor="#a0a0a0" stroked="f"/>
        </w:pict>
      </w:r>
    </w:p>
    <w:p w14:paraId="6BA8FDDB"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Option 3 — Combine with Refresh Tokens</w:t>
      </w:r>
    </w:p>
    <w:p w14:paraId="4D1FB78A" w14:textId="77777777" w:rsidR="00522388" w:rsidRPr="00522388" w:rsidRDefault="00522388" w:rsidP="00522388">
      <w:pPr>
        <w:pStyle w:val="ListParagraph"/>
        <w:numPr>
          <w:ilvl w:val="0"/>
          <w:numId w:val="95"/>
        </w:numPr>
      </w:pPr>
      <w:r w:rsidRPr="00522388">
        <w:t>Access tokens → short-lived (e.g., 15 min)</w:t>
      </w:r>
    </w:p>
    <w:p w14:paraId="54D10212" w14:textId="77777777" w:rsidR="00522388" w:rsidRPr="00522388" w:rsidRDefault="00522388" w:rsidP="00522388">
      <w:pPr>
        <w:pStyle w:val="ListParagraph"/>
        <w:numPr>
          <w:ilvl w:val="0"/>
          <w:numId w:val="95"/>
        </w:numPr>
      </w:pPr>
      <w:r w:rsidRPr="00522388">
        <w:t>Refresh tokens → long-lived, stored in DB</w:t>
      </w:r>
    </w:p>
    <w:p w14:paraId="71495DAE" w14:textId="77777777" w:rsidR="00522388" w:rsidRPr="00522388" w:rsidRDefault="00522388" w:rsidP="00522388">
      <w:pPr>
        <w:pStyle w:val="ListParagraph"/>
        <w:numPr>
          <w:ilvl w:val="0"/>
          <w:numId w:val="95"/>
        </w:numPr>
      </w:pPr>
      <w:r w:rsidRPr="00522388">
        <w:t>If user is compromised → delete refresh token record</w:t>
      </w:r>
    </w:p>
    <w:p w14:paraId="269BC0B1" w14:textId="77777777" w:rsidR="00522388" w:rsidRPr="00522388" w:rsidRDefault="00522388" w:rsidP="00522388">
      <w:pPr>
        <w:pStyle w:val="ListParagraph"/>
        <w:numPr>
          <w:ilvl w:val="0"/>
          <w:numId w:val="95"/>
        </w:numPr>
      </w:pPr>
      <w:r w:rsidRPr="00522388">
        <w:t>Effect: user’s access token expires soon, can’t refresh again</w:t>
      </w:r>
    </w:p>
    <w:p w14:paraId="403C101B" w14:textId="77777777" w:rsidR="00522388" w:rsidRPr="00522388" w:rsidRDefault="00522388" w:rsidP="00522388">
      <w:r w:rsidRPr="00522388">
        <w:rPr>
          <w:rFonts w:ascii="Segoe UI Emoji" w:hAnsi="Segoe UI Emoji" w:cs="Segoe UI Emoji"/>
        </w:rPr>
        <w:t>✅</w:t>
      </w:r>
      <w:r w:rsidRPr="00522388">
        <w:t xml:space="preserve"> Practically revokes user access</w:t>
      </w:r>
      <w:r w:rsidRPr="00522388">
        <w:br/>
      </w:r>
      <w:r w:rsidRPr="00522388">
        <w:rPr>
          <w:rFonts w:ascii="Segoe UI Emoji" w:hAnsi="Segoe UI Emoji" w:cs="Segoe UI Emoji"/>
        </w:rPr>
        <w:t>✅</w:t>
      </w:r>
      <w:r w:rsidRPr="00522388">
        <w:t xml:space="preserve"> Lightweight and efficient</w:t>
      </w:r>
    </w:p>
    <w:p w14:paraId="5B42B26D" w14:textId="77777777" w:rsidR="00522388" w:rsidRPr="00522388" w:rsidRDefault="00000000" w:rsidP="00522388">
      <w:r>
        <w:pict w14:anchorId="24D6048A">
          <v:rect id="_x0000_i1100" style="width:0;height:1.5pt" o:hralign="center" o:hrstd="t" o:hr="t" fillcolor="#a0a0a0" stroked="f"/>
        </w:pict>
      </w:r>
    </w:p>
    <w:p w14:paraId="28C3D88A"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7️</w:t>
      </w:r>
      <w:r w:rsidRPr="00522388">
        <w:rPr>
          <w:rFonts w:ascii="Segoe UI Symbol" w:hAnsi="Segoe UI Symbol" w:cs="Segoe UI Symbol"/>
          <w:b/>
          <w:bCs/>
        </w:rPr>
        <w:t>⃣</w:t>
      </w:r>
      <w:r w:rsidRPr="00522388">
        <w:rPr>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7"/>
        <w:gridCol w:w="2203"/>
        <w:gridCol w:w="3726"/>
      </w:tblGrid>
      <w:tr w:rsidR="00522388" w:rsidRPr="00522388" w14:paraId="4B2DAA94" w14:textId="77777777" w:rsidTr="00522388">
        <w:trPr>
          <w:tblHeader/>
          <w:tblCellSpacing w:w="15" w:type="dxa"/>
        </w:trPr>
        <w:tc>
          <w:tcPr>
            <w:tcW w:w="0" w:type="auto"/>
            <w:vAlign w:val="center"/>
            <w:hideMark/>
          </w:tcPr>
          <w:p w14:paraId="7C56F0E8" w14:textId="77777777" w:rsidR="00522388" w:rsidRPr="00522388" w:rsidRDefault="00522388" w:rsidP="00522388">
            <w:pPr>
              <w:rPr>
                <w:b/>
                <w:bCs/>
              </w:rPr>
            </w:pPr>
            <w:r w:rsidRPr="00522388">
              <w:rPr>
                <w:b/>
                <w:bCs/>
              </w:rPr>
              <w:t>Problem</w:t>
            </w:r>
          </w:p>
        </w:tc>
        <w:tc>
          <w:tcPr>
            <w:tcW w:w="0" w:type="auto"/>
            <w:vAlign w:val="center"/>
            <w:hideMark/>
          </w:tcPr>
          <w:p w14:paraId="2E64FF20" w14:textId="77777777" w:rsidR="00522388" w:rsidRPr="00522388" w:rsidRDefault="00522388" w:rsidP="00522388">
            <w:pPr>
              <w:rPr>
                <w:b/>
                <w:bCs/>
              </w:rPr>
            </w:pPr>
            <w:r w:rsidRPr="00522388">
              <w:rPr>
                <w:b/>
                <w:bCs/>
              </w:rPr>
              <w:t xml:space="preserve">Naïve </w:t>
            </w:r>
            <w:proofErr w:type="spellStart"/>
            <w:r w:rsidRPr="00522388">
              <w:rPr>
                <w:b/>
                <w:bCs/>
              </w:rPr>
              <w:t>Behavior</w:t>
            </w:r>
            <w:proofErr w:type="spellEnd"/>
          </w:p>
        </w:tc>
        <w:tc>
          <w:tcPr>
            <w:tcW w:w="0" w:type="auto"/>
            <w:vAlign w:val="center"/>
            <w:hideMark/>
          </w:tcPr>
          <w:p w14:paraId="739C386D" w14:textId="77777777" w:rsidR="00522388" w:rsidRPr="00522388" w:rsidRDefault="00522388" w:rsidP="00522388">
            <w:pPr>
              <w:rPr>
                <w:b/>
                <w:bCs/>
              </w:rPr>
            </w:pPr>
            <w:r w:rsidRPr="00522388">
              <w:rPr>
                <w:b/>
                <w:bCs/>
              </w:rPr>
              <w:t>Enterprise Fix</w:t>
            </w:r>
          </w:p>
        </w:tc>
      </w:tr>
      <w:tr w:rsidR="00522388" w:rsidRPr="00522388" w14:paraId="1CA88132" w14:textId="77777777" w:rsidTr="00522388">
        <w:trPr>
          <w:tblCellSpacing w:w="15" w:type="dxa"/>
        </w:trPr>
        <w:tc>
          <w:tcPr>
            <w:tcW w:w="0" w:type="auto"/>
            <w:vAlign w:val="center"/>
            <w:hideMark/>
          </w:tcPr>
          <w:p w14:paraId="31F5C8B5" w14:textId="77777777" w:rsidR="00522388" w:rsidRPr="00522388" w:rsidRDefault="00522388" w:rsidP="00522388">
            <w:r w:rsidRPr="00522388">
              <w:t>Rotate JWT key</w:t>
            </w:r>
          </w:p>
        </w:tc>
        <w:tc>
          <w:tcPr>
            <w:tcW w:w="0" w:type="auto"/>
            <w:vAlign w:val="center"/>
            <w:hideMark/>
          </w:tcPr>
          <w:p w14:paraId="3D219288" w14:textId="77777777" w:rsidR="00522388" w:rsidRPr="00522388" w:rsidRDefault="00522388" w:rsidP="00522388">
            <w:r w:rsidRPr="00522388">
              <w:t>All users logged out</w:t>
            </w:r>
          </w:p>
        </w:tc>
        <w:tc>
          <w:tcPr>
            <w:tcW w:w="0" w:type="auto"/>
            <w:vAlign w:val="center"/>
            <w:hideMark/>
          </w:tcPr>
          <w:p w14:paraId="4BFF4FE2" w14:textId="77777777" w:rsidR="00522388" w:rsidRPr="00522388" w:rsidRDefault="00522388" w:rsidP="00522388">
            <w:r w:rsidRPr="00522388">
              <w:t>Use key versioning (kid) + overlap</w:t>
            </w:r>
          </w:p>
        </w:tc>
      </w:tr>
      <w:tr w:rsidR="00522388" w:rsidRPr="00522388" w14:paraId="6814710B" w14:textId="77777777" w:rsidTr="00522388">
        <w:trPr>
          <w:tblCellSpacing w:w="15" w:type="dxa"/>
        </w:trPr>
        <w:tc>
          <w:tcPr>
            <w:tcW w:w="0" w:type="auto"/>
            <w:vAlign w:val="center"/>
            <w:hideMark/>
          </w:tcPr>
          <w:p w14:paraId="07712AD1" w14:textId="77777777" w:rsidR="00522388" w:rsidRPr="00522388" w:rsidRDefault="00522388" w:rsidP="00522388">
            <w:r w:rsidRPr="00522388">
              <w:t>Prevent user logout during rotation</w:t>
            </w:r>
          </w:p>
        </w:tc>
        <w:tc>
          <w:tcPr>
            <w:tcW w:w="0" w:type="auto"/>
            <w:vAlign w:val="center"/>
            <w:hideMark/>
          </w:tcPr>
          <w:p w14:paraId="1B844AA0" w14:textId="77777777" w:rsidR="00522388" w:rsidRPr="00522388" w:rsidRDefault="00522388" w:rsidP="00522388">
            <w:r w:rsidRPr="00522388">
              <w:t>Impossible</w:t>
            </w:r>
          </w:p>
        </w:tc>
        <w:tc>
          <w:tcPr>
            <w:tcW w:w="0" w:type="auto"/>
            <w:vAlign w:val="center"/>
            <w:hideMark/>
          </w:tcPr>
          <w:p w14:paraId="3D2FA687" w14:textId="77777777" w:rsidR="00522388" w:rsidRPr="00522388" w:rsidRDefault="00522388" w:rsidP="00522388">
            <w:r w:rsidRPr="00522388">
              <w:t>Keep old key until expiry window passes</w:t>
            </w:r>
          </w:p>
        </w:tc>
      </w:tr>
      <w:tr w:rsidR="00522388" w:rsidRPr="00522388" w14:paraId="2EC6B7B0" w14:textId="77777777" w:rsidTr="00522388">
        <w:trPr>
          <w:tblCellSpacing w:w="15" w:type="dxa"/>
        </w:trPr>
        <w:tc>
          <w:tcPr>
            <w:tcW w:w="0" w:type="auto"/>
            <w:vAlign w:val="center"/>
            <w:hideMark/>
          </w:tcPr>
          <w:p w14:paraId="73419154" w14:textId="77777777" w:rsidR="00522388" w:rsidRPr="00522388" w:rsidRDefault="00522388" w:rsidP="00522388">
            <w:r w:rsidRPr="00522388">
              <w:t>Revoke 1 user’s JWT</w:t>
            </w:r>
          </w:p>
        </w:tc>
        <w:tc>
          <w:tcPr>
            <w:tcW w:w="0" w:type="auto"/>
            <w:vAlign w:val="center"/>
            <w:hideMark/>
          </w:tcPr>
          <w:p w14:paraId="357137A8" w14:textId="77777777" w:rsidR="00522388" w:rsidRPr="00522388" w:rsidRDefault="00522388" w:rsidP="00522388">
            <w:r w:rsidRPr="00522388">
              <w:t>Stateless → no revoke</w:t>
            </w:r>
          </w:p>
        </w:tc>
        <w:tc>
          <w:tcPr>
            <w:tcW w:w="0" w:type="auto"/>
            <w:vAlign w:val="center"/>
            <w:hideMark/>
          </w:tcPr>
          <w:p w14:paraId="5370F07C" w14:textId="77777777" w:rsidR="00522388" w:rsidRPr="00522388" w:rsidRDefault="00522388" w:rsidP="00522388">
            <w:r w:rsidRPr="00522388">
              <w:t xml:space="preserve">Use </w:t>
            </w:r>
            <w:proofErr w:type="spellStart"/>
            <w:r w:rsidRPr="00522388">
              <w:t>lastLogoutAt</w:t>
            </w:r>
            <w:proofErr w:type="spellEnd"/>
            <w:r w:rsidRPr="00522388">
              <w:t xml:space="preserve"> or </w:t>
            </w:r>
            <w:proofErr w:type="spellStart"/>
            <w:r w:rsidRPr="00522388">
              <w:t>jti</w:t>
            </w:r>
            <w:proofErr w:type="spellEnd"/>
            <w:r w:rsidRPr="00522388">
              <w:t xml:space="preserve"> blacklist</w:t>
            </w:r>
          </w:p>
        </w:tc>
      </w:tr>
      <w:tr w:rsidR="00522388" w:rsidRPr="00522388" w14:paraId="623FD228" w14:textId="77777777" w:rsidTr="00522388">
        <w:trPr>
          <w:tblCellSpacing w:w="15" w:type="dxa"/>
        </w:trPr>
        <w:tc>
          <w:tcPr>
            <w:tcW w:w="0" w:type="auto"/>
            <w:vAlign w:val="center"/>
            <w:hideMark/>
          </w:tcPr>
          <w:p w14:paraId="1881B155" w14:textId="77777777" w:rsidR="00522388" w:rsidRPr="00522388" w:rsidRDefault="00522388" w:rsidP="00522388">
            <w:r w:rsidRPr="00522388">
              <w:t>Token reuse after password change</w:t>
            </w:r>
          </w:p>
        </w:tc>
        <w:tc>
          <w:tcPr>
            <w:tcW w:w="0" w:type="auto"/>
            <w:vAlign w:val="center"/>
            <w:hideMark/>
          </w:tcPr>
          <w:p w14:paraId="427CCDEA" w14:textId="77777777" w:rsidR="00522388" w:rsidRPr="00522388" w:rsidRDefault="00522388" w:rsidP="00522388">
            <w:r w:rsidRPr="00522388">
              <w:t>Token still valid</w:t>
            </w:r>
          </w:p>
        </w:tc>
        <w:tc>
          <w:tcPr>
            <w:tcW w:w="0" w:type="auto"/>
            <w:vAlign w:val="center"/>
            <w:hideMark/>
          </w:tcPr>
          <w:p w14:paraId="48F46126" w14:textId="77777777" w:rsidR="00522388" w:rsidRPr="00522388" w:rsidRDefault="00522388" w:rsidP="00522388">
            <w:r w:rsidRPr="00522388">
              <w:t xml:space="preserve">Compare </w:t>
            </w:r>
            <w:proofErr w:type="spellStart"/>
            <w:r w:rsidRPr="00522388">
              <w:t>iat</w:t>
            </w:r>
            <w:proofErr w:type="spellEnd"/>
            <w:r w:rsidRPr="00522388">
              <w:t xml:space="preserve"> vs. </w:t>
            </w:r>
            <w:proofErr w:type="spellStart"/>
            <w:r w:rsidRPr="00522388">
              <w:t>passwordChangedAt</w:t>
            </w:r>
            <w:proofErr w:type="spellEnd"/>
          </w:p>
        </w:tc>
      </w:tr>
      <w:tr w:rsidR="00522388" w:rsidRPr="00522388" w14:paraId="290C5845" w14:textId="77777777" w:rsidTr="00522388">
        <w:trPr>
          <w:tblCellSpacing w:w="15" w:type="dxa"/>
        </w:trPr>
        <w:tc>
          <w:tcPr>
            <w:tcW w:w="0" w:type="auto"/>
            <w:vAlign w:val="center"/>
            <w:hideMark/>
          </w:tcPr>
          <w:p w14:paraId="456E4330" w14:textId="77777777" w:rsidR="00522388" w:rsidRPr="00522388" w:rsidRDefault="00522388" w:rsidP="00522388">
            <w:r w:rsidRPr="00522388">
              <w:t>Global logout</w:t>
            </w:r>
          </w:p>
        </w:tc>
        <w:tc>
          <w:tcPr>
            <w:tcW w:w="0" w:type="auto"/>
            <w:vAlign w:val="center"/>
            <w:hideMark/>
          </w:tcPr>
          <w:p w14:paraId="32146F8A" w14:textId="77777777" w:rsidR="00522388" w:rsidRPr="00522388" w:rsidRDefault="00522388" w:rsidP="00522388">
            <w:r w:rsidRPr="00522388">
              <w:t>Rotate all keys instantly</w:t>
            </w:r>
          </w:p>
        </w:tc>
        <w:tc>
          <w:tcPr>
            <w:tcW w:w="0" w:type="auto"/>
            <w:vAlign w:val="center"/>
            <w:hideMark/>
          </w:tcPr>
          <w:p w14:paraId="5507D893" w14:textId="77777777" w:rsidR="00522388" w:rsidRPr="00522388" w:rsidRDefault="00522388" w:rsidP="00522388">
            <w:r w:rsidRPr="00522388">
              <w:t>Optional security reset</w:t>
            </w:r>
          </w:p>
        </w:tc>
      </w:tr>
    </w:tbl>
    <w:p w14:paraId="59A312E0" w14:textId="77777777" w:rsidR="00522388" w:rsidRPr="00522388" w:rsidRDefault="00000000" w:rsidP="00522388">
      <w:r>
        <w:pict w14:anchorId="4178D5D5">
          <v:rect id="_x0000_i1101" style="width:0;height:1.5pt" o:hralign="center" o:hrstd="t" o:hr="t" fillcolor="#a0a0a0" stroked="f"/>
        </w:pict>
      </w:r>
    </w:p>
    <w:p w14:paraId="601803F9" w14:textId="77777777" w:rsidR="00522388" w:rsidRPr="00522388" w:rsidRDefault="00522388" w:rsidP="00522388">
      <w:pPr>
        <w:rPr>
          <w:b/>
          <w:bCs/>
        </w:rPr>
      </w:pPr>
      <w:r w:rsidRPr="00522388">
        <w:rPr>
          <w:rFonts w:ascii="Segoe UI Emoji" w:hAnsi="Segoe UI Emoji" w:cs="Segoe UI Emoji"/>
          <w:b/>
          <w:bCs/>
        </w:rPr>
        <w:t>☁️</w:t>
      </w:r>
      <w:r w:rsidRPr="00522388">
        <w:rPr>
          <w:b/>
          <w:bCs/>
        </w:rPr>
        <w:t xml:space="preserve"> 8️</w:t>
      </w:r>
      <w:r w:rsidRPr="00522388">
        <w:rPr>
          <w:rFonts w:ascii="Segoe UI Symbol" w:hAnsi="Segoe UI Symbol" w:cs="Segoe UI Symbol"/>
          <w:b/>
          <w:bCs/>
        </w:rPr>
        <w:t>⃣</w:t>
      </w:r>
      <w:r w:rsidRPr="00522388">
        <w:rPr>
          <w:b/>
          <w:bCs/>
        </w:rPr>
        <w:t xml:space="preserve"> Cloud-level automation of key rotation</w:t>
      </w:r>
    </w:p>
    <w:p w14:paraId="145D572E" w14:textId="77777777" w:rsidR="00522388" w:rsidRPr="00522388" w:rsidRDefault="00522388" w:rsidP="00522388">
      <w:r w:rsidRPr="00522388">
        <w:t xml:space="preserve">In </w:t>
      </w:r>
      <w:r w:rsidRPr="00522388">
        <w:rPr>
          <w:b/>
          <w:bCs/>
        </w:rPr>
        <w:t>AWS / GCP / Vault</w:t>
      </w:r>
      <w:r w:rsidRPr="00522388">
        <w:t>, this can be automatic:</w:t>
      </w:r>
    </w:p>
    <w:p w14:paraId="5BE62C84" w14:textId="77777777" w:rsidR="00522388" w:rsidRPr="00522388" w:rsidRDefault="00522388" w:rsidP="00522388">
      <w:pPr>
        <w:pStyle w:val="ListParagraph"/>
        <w:numPr>
          <w:ilvl w:val="0"/>
          <w:numId w:val="96"/>
        </w:numPr>
      </w:pPr>
      <w:r w:rsidRPr="00522388">
        <w:t>AWS Secrets Manager → auto-rotate every 90 days</w:t>
      </w:r>
    </w:p>
    <w:p w14:paraId="2846B59F" w14:textId="77777777" w:rsidR="00522388" w:rsidRPr="00522388" w:rsidRDefault="00522388" w:rsidP="00522388">
      <w:pPr>
        <w:pStyle w:val="ListParagraph"/>
        <w:numPr>
          <w:ilvl w:val="0"/>
          <w:numId w:val="96"/>
        </w:numPr>
      </w:pPr>
      <w:r w:rsidRPr="00522388">
        <w:t>Vault → versioned key storage with TTLs</w:t>
      </w:r>
    </w:p>
    <w:p w14:paraId="3BB25D4B" w14:textId="77777777" w:rsidR="00522388" w:rsidRPr="00522388" w:rsidRDefault="00522388" w:rsidP="00522388">
      <w:pPr>
        <w:pStyle w:val="ListParagraph"/>
        <w:numPr>
          <w:ilvl w:val="0"/>
          <w:numId w:val="96"/>
        </w:numPr>
      </w:pPr>
      <w:r w:rsidRPr="00522388">
        <w:t xml:space="preserve">Jenkins or </w:t>
      </w:r>
      <w:proofErr w:type="spellStart"/>
      <w:r w:rsidRPr="00522388">
        <w:t>ArgoCD</w:t>
      </w:r>
      <w:proofErr w:type="spellEnd"/>
      <w:r w:rsidRPr="00522388">
        <w:t xml:space="preserve"> pipeline → detect rotation → redeploy services with new active key</w:t>
      </w:r>
    </w:p>
    <w:p w14:paraId="44B1D97E" w14:textId="77777777" w:rsidR="00522388" w:rsidRPr="00522388" w:rsidRDefault="00522388" w:rsidP="00522388">
      <w:pPr>
        <w:pStyle w:val="ListParagraph"/>
        <w:numPr>
          <w:ilvl w:val="0"/>
          <w:numId w:val="96"/>
        </w:numPr>
      </w:pPr>
      <w:r w:rsidRPr="00522388">
        <w:t>Gateway → always loads both latest and previous versions (from Secrets Manager)</w:t>
      </w:r>
    </w:p>
    <w:p w14:paraId="75F1890B" w14:textId="77777777" w:rsidR="00522388" w:rsidRPr="00522388" w:rsidRDefault="00522388" w:rsidP="00522388">
      <w:r w:rsidRPr="00522388">
        <w:t>No downtime, no manual restarts, no user logout.</w:t>
      </w:r>
    </w:p>
    <w:p w14:paraId="5A699964" w14:textId="77777777" w:rsidR="00105463" w:rsidRPr="00105463" w:rsidRDefault="00105463" w:rsidP="00105463"/>
    <w:p w14:paraId="281E7415" w14:textId="25D9CFAF" w:rsidR="00FF6314" w:rsidRPr="00DA12A6" w:rsidRDefault="00FF6314" w:rsidP="00DA12A6">
      <w:pPr>
        <w:pStyle w:val="Heading2"/>
      </w:pPr>
      <w:r w:rsidRPr="00DA12A6">
        <w:t>Info</w:t>
      </w:r>
    </w:p>
    <w:p w14:paraId="7AEA9808" w14:textId="77777777" w:rsidR="00FF6314" w:rsidRDefault="00FF6314" w:rsidP="00FF6314"/>
    <w:p w14:paraId="7B55849F" w14:textId="77777777" w:rsidR="00FF6314" w:rsidRPr="00FF6314" w:rsidRDefault="00FF6314" w:rsidP="00FF6314">
      <w:pPr>
        <w:rPr>
          <w:b/>
          <w:bCs/>
        </w:rPr>
      </w:pPr>
      <w:r w:rsidRPr="00FF6314">
        <w:rPr>
          <w:b/>
          <w:bCs/>
        </w:rPr>
        <w:t>1) High-level enterprise architecture (recommended)</w:t>
      </w:r>
    </w:p>
    <w:p w14:paraId="1ACDD3A8" w14:textId="77777777" w:rsidR="00FF6314" w:rsidRPr="00FF6314" w:rsidRDefault="00FF6314" w:rsidP="00FF6314">
      <w:r w:rsidRPr="00FF6314">
        <w:t xml:space="preserve">Client apps ↔ </w:t>
      </w:r>
      <w:r w:rsidRPr="00FF6314">
        <w:rPr>
          <w:b/>
          <w:bCs/>
        </w:rPr>
        <w:t>API Gateway</w:t>
      </w:r>
      <w:r w:rsidRPr="00FF6314">
        <w:t xml:space="preserve"> ↔ Microservices (Customer, Order, …)</w:t>
      </w:r>
    </w:p>
    <w:p w14:paraId="653D8C4D" w14:textId="77777777" w:rsidR="00FF6314" w:rsidRPr="00FF6314" w:rsidRDefault="00FF6314" w:rsidP="00FF6314">
      <w:pPr>
        <w:numPr>
          <w:ilvl w:val="0"/>
          <w:numId w:val="13"/>
        </w:numPr>
      </w:pPr>
      <w:r w:rsidRPr="00FF6314">
        <w:rPr>
          <w:b/>
          <w:bCs/>
        </w:rPr>
        <w:t>Dedicated Identity Provider (IdP)</w:t>
      </w:r>
      <w:r w:rsidRPr="00FF6314">
        <w:t xml:space="preserve"> (OAuth2 / OIDC) — e.g. Keycloak (self-hosted), Okta/Auth0 (managed), or an enterprise IdP.</w:t>
      </w:r>
    </w:p>
    <w:p w14:paraId="053C4FA0" w14:textId="77777777" w:rsidR="00FF6314" w:rsidRPr="00FF6314" w:rsidRDefault="00FF6314" w:rsidP="00FF6314">
      <w:pPr>
        <w:numPr>
          <w:ilvl w:val="0"/>
          <w:numId w:val="13"/>
        </w:numPr>
      </w:pPr>
      <w:r w:rsidRPr="00FF6314">
        <w:rPr>
          <w:b/>
          <w:bCs/>
        </w:rPr>
        <w:t>API Gateway</w:t>
      </w:r>
      <w:r w:rsidRPr="00FF6314">
        <w:t xml:space="preserve"> (Kong / Apigee / NGINX / Spring Cloud Gateway with Oauth2) enforces perimeter auth, rate limits, TLS, WAF, and preliminary authZ.</w:t>
      </w:r>
    </w:p>
    <w:p w14:paraId="75C764F2" w14:textId="77777777" w:rsidR="00FF6314" w:rsidRPr="00FF6314" w:rsidRDefault="00FF6314" w:rsidP="00FF6314">
      <w:pPr>
        <w:numPr>
          <w:ilvl w:val="0"/>
          <w:numId w:val="13"/>
        </w:numPr>
      </w:pPr>
      <w:r w:rsidRPr="00FF6314">
        <w:rPr>
          <w:b/>
          <w:bCs/>
        </w:rPr>
        <w:t>Service Mesh</w:t>
      </w:r>
      <w:r w:rsidRPr="00FF6314">
        <w:t xml:space="preserve"> (Istio / Linkerd) for service-to-service mTLS, observability, and policy enforcement.</w:t>
      </w:r>
    </w:p>
    <w:p w14:paraId="7D787E1D" w14:textId="77777777" w:rsidR="00FF6314" w:rsidRPr="00FF6314" w:rsidRDefault="00FF6314" w:rsidP="00FF6314">
      <w:pPr>
        <w:numPr>
          <w:ilvl w:val="0"/>
          <w:numId w:val="13"/>
        </w:numPr>
      </w:pPr>
      <w:r w:rsidRPr="00FF6314">
        <w:rPr>
          <w:b/>
          <w:bCs/>
        </w:rPr>
        <w:t>Policy Engine</w:t>
      </w:r>
      <w:r w:rsidRPr="00FF6314">
        <w:t xml:space="preserve"> (OPA/Gatekeeper) for fine-grained authorization (RBAC/ABAC).</w:t>
      </w:r>
    </w:p>
    <w:p w14:paraId="128B1573" w14:textId="77777777" w:rsidR="00FF6314" w:rsidRPr="00FF6314" w:rsidRDefault="00FF6314" w:rsidP="00FF6314">
      <w:pPr>
        <w:numPr>
          <w:ilvl w:val="0"/>
          <w:numId w:val="13"/>
        </w:numPr>
      </w:pPr>
      <w:r w:rsidRPr="00FF6314">
        <w:rPr>
          <w:b/>
          <w:bCs/>
        </w:rPr>
        <w:t>Secrets Manager</w:t>
      </w:r>
      <w:r w:rsidRPr="00FF6314">
        <w:t xml:space="preserve"> (Vault / Azure Key Vault / AWS Secrets Manager) for signing keys, DB creds.</w:t>
      </w:r>
    </w:p>
    <w:p w14:paraId="7CC29A71" w14:textId="77777777" w:rsidR="00FF6314" w:rsidRPr="00FF6314" w:rsidRDefault="00FF6314" w:rsidP="00FF6314">
      <w:pPr>
        <w:numPr>
          <w:ilvl w:val="0"/>
          <w:numId w:val="13"/>
        </w:numPr>
      </w:pPr>
      <w:r w:rsidRPr="00FF6314">
        <w:rPr>
          <w:b/>
          <w:bCs/>
        </w:rPr>
        <w:t>Audit &amp; SIEM</w:t>
      </w:r>
      <w:r w:rsidRPr="00FF6314">
        <w:t xml:space="preserve"> for logging auth events, revocations, failed logins.</w:t>
      </w:r>
    </w:p>
    <w:p w14:paraId="50ABCDB2" w14:textId="77777777" w:rsidR="00FF6314" w:rsidRPr="00FF6314" w:rsidRDefault="00FF6314" w:rsidP="00FF6314">
      <w:r w:rsidRPr="00FF6314">
        <w:t>Diagram (text):</w:t>
      </w:r>
    </w:p>
    <w:p w14:paraId="69FF0E30" w14:textId="77777777" w:rsidR="00FF6314" w:rsidRPr="00FF6314" w:rsidRDefault="00FF6314" w:rsidP="00FF6314">
      <w:r w:rsidRPr="00FF6314">
        <w:t>[Client] -&gt; [IdP (Auth Server)]  (login, token)</w:t>
      </w:r>
    </w:p>
    <w:p w14:paraId="78D0302F" w14:textId="77777777" w:rsidR="00FF6314" w:rsidRPr="00FF6314" w:rsidRDefault="00FF6314" w:rsidP="00FF6314">
      <w:r w:rsidRPr="00FF6314">
        <w:t>Client + JWT -&gt; [API Gateway (validate JWT, ACLs, rate-limit)]</w:t>
      </w:r>
    </w:p>
    <w:p w14:paraId="65D578BA" w14:textId="77777777" w:rsidR="00FF6314" w:rsidRPr="00FF6314" w:rsidRDefault="00FF6314" w:rsidP="00FF6314">
      <w:r w:rsidRPr="00FF6314">
        <w:t>Gateway -&gt; [Service Mesh (mTLS)] -&gt; [Order Service, Customer Service, ...]</w:t>
      </w:r>
    </w:p>
    <w:p w14:paraId="498568F0" w14:textId="77777777" w:rsidR="00FF6314" w:rsidRPr="00FF6314" w:rsidRDefault="00FF6314" w:rsidP="00FF6314">
      <w:r w:rsidRPr="00FF6314">
        <w:t>OPA policies consult data stores (groups, attributes)</w:t>
      </w:r>
    </w:p>
    <w:p w14:paraId="1E179236" w14:textId="77777777" w:rsidR="00FF6314" w:rsidRPr="00FF6314" w:rsidRDefault="00FF6314" w:rsidP="00FF6314">
      <w:r w:rsidRPr="00FF6314">
        <w:t>Secrets in Vault, keys rotated via CI/CD</w:t>
      </w:r>
    </w:p>
    <w:p w14:paraId="0950DEFD" w14:textId="77777777" w:rsidR="00FF6314" w:rsidRPr="00FF6314" w:rsidRDefault="00FF6314" w:rsidP="00FF6314">
      <w:r w:rsidRPr="00FF6314">
        <w:t>Audit logs -&gt; SIEM</w:t>
      </w:r>
    </w:p>
    <w:p w14:paraId="7E873A51" w14:textId="77777777" w:rsidR="00FF6314" w:rsidRPr="00FF6314" w:rsidRDefault="00000000" w:rsidP="00FF6314">
      <w:r>
        <w:pict w14:anchorId="198FF07E">
          <v:rect id="_x0000_i1102" style="width:0;height:1.5pt" o:hralign="center" o:hrstd="t" o:hr="t" fillcolor="#a0a0a0" stroked="f"/>
        </w:pict>
      </w:r>
    </w:p>
    <w:p w14:paraId="24D52E49" w14:textId="77777777" w:rsidR="00FF6314" w:rsidRPr="00FF6314" w:rsidRDefault="00FF6314" w:rsidP="00FF6314">
      <w:pPr>
        <w:rPr>
          <w:b/>
          <w:bCs/>
        </w:rPr>
      </w:pPr>
      <w:r w:rsidRPr="00FF6314">
        <w:rPr>
          <w:b/>
          <w:bCs/>
        </w:rPr>
        <w:t>2) Authentication pattern (enterprise)</w:t>
      </w:r>
    </w:p>
    <w:p w14:paraId="215D7FE9" w14:textId="77777777" w:rsidR="00FF6314" w:rsidRPr="00FF6314" w:rsidRDefault="00FF6314" w:rsidP="00FF6314">
      <w:r w:rsidRPr="00FF6314">
        <w:t xml:space="preserve">Use </w:t>
      </w:r>
      <w:r w:rsidRPr="00FF6314">
        <w:rPr>
          <w:b/>
          <w:bCs/>
        </w:rPr>
        <w:t>OAuth2 / OIDC</w:t>
      </w:r>
      <w:r w:rsidRPr="00FF6314">
        <w:t xml:space="preserve"> (industry standard) with flow choices by client type:</w:t>
      </w:r>
    </w:p>
    <w:p w14:paraId="1B00DBDF" w14:textId="77777777" w:rsidR="00FF6314" w:rsidRPr="00FF6314" w:rsidRDefault="00FF6314" w:rsidP="00FF6314">
      <w:pPr>
        <w:numPr>
          <w:ilvl w:val="0"/>
          <w:numId w:val="14"/>
        </w:numPr>
      </w:pPr>
      <w:r w:rsidRPr="00FF6314">
        <w:rPr>
          <w:b/>
          <w:bCs/>
        </w:rPr>
        <w:t>Web clients</w:t>
      </w:r>
      <w:r w:rsidRPr="00FF6314">
        <w:t>: Authorization Code + PKCE (OIDC)</w:t>
      </w:r>
    </w:p>
    <w:p w14:paraId="0AFFC5C5" w14:textId="77777777" w:rsidR="00FF6314" w:rsidRPr="00FF6314" w:rsidRDefault="00FF6314" w:rsidP="00FF6314">
      <w:pPr>
        <w:numPr>
          <w:ilvl w:val="0"/>
          <w:numId w:val="14"/>
        </w:numPr>
      </w:pPr>
      <w:r w:rsidRPr="00FF6314">
        <w:rPr>
          <w:b/>
          <w:bCs/>
        </w:rPr>
        <w:t>Native/mobile</w:t>
      </w:r>
      <w:r w:rsidRPr="00FF6314">
        <w:t>: Authorization Code + PKCE</w:t>
      </w:r>
    </w:p>
    <w:p w14:paraId="1152BC2F" w14:textId="77777777" w:rsidR="00FF6314" w:rsidRPr="00FF6314" w:rsidRDefault="00FF6314" w:rsidP="00FF6314">
      <w:pPr>
        <w:numPr>
          <w:ilvl w:val="0"/>
          <w:numId w:val="14"/>
        </w:numPr>
      </w:pPr>
      <w:r w:rsidRPr="00FF6314">
        <w:rPr>
          <w:b/>
          <w:bCs/>
        </w:rPr>
        <w:t>SPAs</w:t>
      </w:r>
      <w:r w:rsidRPr="00FF6314">
        <w:t>: Authorization Code + PKCE (no implicit)</w:t>
      </w:r>
    </w:p>
    <w:p w14:paraId="2E0A1198" w14:textId="77777777" w:rsidR="00FF6314" w:rsidRPr="00FF6314" w:rsidRDefault="00FF6314" w:rsidP="00FF6314">
      <w:pPr>
        <w:numPr>
          <w:ilvl w:val="0"/>
          <w:numId w:val="14"/>
        </w:numPr>
      </w:pPr>
      <w:r w:rsidRPr="00FF6314">
        <w:rPr>
          <w:b/>
          <w:bCs/>
        </w:rPr>
        <w:t>Server-to-server</w:t>
      </w:r>
      <w:r w:rsidRPr="00FF6314">
        <w:t>: Client Credentials (machine tokens)</w:t>
      </w:r>
    </w:p>
    <w:p w14:paraId="5351C8BD" w14:textId="77777777" w:rsidR="00FF6314" w:rsidRPr="00FF6314" w:rsidRDefault="00FF6314" w:rsidP="00FF6314">
      <w:pPr>
        <w:numPr>
          <w:ilvl w:val="0"/>
          <w:numId w:val="14"/>
        </w:numPr>
      </w:pPr>
      <w:r w:rsidRPr="00FF6314">
        <w:rPr>
          <w:b/>
          <w:bCs/>
        </w:rPr>
        <w:t>Backend for frontends (BFF)</w:t>
      </w:r>
      <w:r w:rsidRPr="00FF6314">
        <w:t>: use BFF to avoid exposing refresh tokens to browsers</w:t>
      </w:r>
    </w:p>
    <w:p w14:paraId="038ED04F" w14:textId="77777777" w:rsidR="00FF6314" w:rsidRPr="00FF6314" w:rsidRDefault="00FF6314" w:rsidP="00FF6314">
      <w:r w:rsidRPr="00FF6314">
        <w:t>Tokens:</w:t>
      </w:r>
    </w:p>
    <w:p w14:paraId="18DA0B6B" w14:textId="77777777" w:rsidR="00FF6314" w:rsidRPr="00FF6314" w:rsidRDefault="00FF6314" w:rsidP="00FF6314">
      <w:pPr>
        <w:numPr>
          <w:ilvl w:val="0"/>
          <w:numId w:val="15"/>
        </w:numPr>
      </w:pPr>
      <w:r w:rsidRPr="00FF6314">
        <w:rPr>
          <w:b/>
          <w:bCs/>
        </w:rPr>
        <w:t>Access tokens</w:t>
      </w:r>
      <w:r w:rsidRPr="00FF6314">
        <w:t>: short lived (minutes). Prefer JWT (self-contained) for performance OR opaque tokens + introspection for revocation control (tradeoffs below).</w:t>
      </w:r>
    </w:p>
    <w:p w14:paraId="7FF4BB7E" w14:textId="77777777" w:rsidR="00FF6314" w:rsidRPr="00FF6314" w:rsidRDefault="00FF6314" w:rsidP="00FF6314">
      <w:pPr>
        <w:numPr>
          <w:ilvl w:val="0"/>
          <w:numId w:val="15"/>
        </w:numPr>
      </w:pPr>
      <w:r w:rsidRPr="00FF6314">
        <w:rPr>
          <w:b/>
          <w:bCs/>
        </w:rPr>
        <w:t>Refresh tokens</w:t>
      </w:r>
      <w:r w:rsidRPr="00FF6314">
        <w:t>: long-lived, rotate on use; stored securely on client (or not used for machine clients).</w:t>
      </w:r>
    </w:p>
    <w:p w14:paraId="6AC9D6BE" w14:textId="77777777" w:rsidR="00FF6314" w:rsidRPr="00FF6314" w:rsidRDefault="00FF6314" w:rsidP="00FF6314">
      <w:pPr>
        <w:numPr>
          <w:ilvl w:val="0"/>
          <w:numId w:val="15"/>
        </w:numPr>
      </w:pPr>
      <w:r w:rsidRPr="00FF6314">
        <w:t xml:space="preserve">Use </w:t>
      </w:r>
      <w:r w:rsidRPr="00FF6314">
        <w:rPr>
          <w:b/>
          <w:bCs/>
        </w:rPr>
        <w:t>refresh token rotation</w:t>
      </w:r>
      <w:r w:rsidRPr="00FF6314">
        <w:t xml:space="preserve"> and </w:t>
      </w:r>
      <w:r w:rsidRPr="00FF6314">
        <w:rPr>
          <w:b/>
          <w:bCs/>
        </w:rPr>
        <w:t>revocation lists</w:t>
      </w:r>
      <w:r w:rsidRPr="00FF6314">
        <w:t>.</w:t>
      </w:r>
    </w:p>
    <w:p w14:paraId="5C402E88" w14:textId="77777777" w:rsidR="00FF6314" w:rsidRPr="00FF6314" w:rsidRDefault="00FF6314" w:rsidP="00FF6314">
      <w:r w:rsidRPr="00FF6314">
        <w:t xml:space="preserve">Preferred enterprise IdP: </w:t>
      </w:r>
      <w:r w:rsidRPr="00FF6314">
        <w:rPr>
          <w:b/>
          <w:bCs/>
        </w:rPr>
        <w:t>Keycloak</w:t>
      </w:r>
      <w:r w:rsidRPr="00FF6314">
        <w:t xml:space="preserve"> (good for on-prem), or managed providers (Okta/Auth0/Azure AD) if you want SaaS and enterprise SSO/SCIM.</w:t>
      </w:r>
    </w:p>
    <w:p w14:paraId="25460CD2" w14:textId="77777777" w:rsidR="00FF6314" w:rsidRPr="00FF6314" w:rsidRDefault="00000000" w:rsidP="00FF6314">
      <w:r>
        <w:pict w14:anchorId="4209DEBA">
          <v:rect id="_x0000_i1103" style="width:0;height:1.5pt" o:hralign="center" o:hrstd="t" o:hr="t" fillcolor="#a0a0a0" stroked="f"/>
        </w:pict>
      </w:r>
    </w:p>
    <w:p w14:paraId="0B669FF8" w14:textId="77777777" w:rsidR="00FF6314" w:rsidRPr="00FF6314" w:rsidRDefault="00FF6314" w:rsidP="00FF6314">
      <w:pPr>
        <w:rPr>
          <w:b/>
          <w:bCs/>
        </w:rPr>
      </w:pPr>
      <w:r w:rsidRPr="00FF6314">
        <w:rPr>
          <w:b/>
          <w:bCs/>
        </w:rPr>
        <w:t>3) Authorization pattern (enterprise)</w:t>
      </w:r>
    </w:p>
    <w:p w14:paraId="7B13B219" w14:textId="77777777" w:rsidR="00FF6314" w:rsidRPr="00FF6314" w:rsidRDefault="00FF6314" w:rsidP="00FF6314">
      <w:pPr>
        <w:numPr>
          <w:ilvl w:val="0"/>
          <w:numId w:val="16"/>
        </w:numPr>
      </w:pPr>
      <w:r w:rsidRPr="00FF6314">
        <w:rPr>
          <w:b/>
          <w:bCs/>
        </w:rPr>
        <w:t>Gateway</w:t>
      </w:r>
      <w:r w:rsidRPr="00FF6314">
        <w:t xml:space="preserve"> performs authentication (verify token signature via JWKS) and simple authZ (scopes).</w:t>
      </w:r>
    </w:p>
    <w:p w14:paraId="3DA47473" w14:textId="77777777" w:rsidR="00FF6314" w:rsidRPr="00FF6314" w:rsidRDefault="00FF6314" w:rsidP="00FF6314">
      <w:pPr>
        <w:numPr>
          <w:ilvl w:val="0"/>
          <w:numId w:val="16"/>
        </w:numPr>
      </w:pPr>
      <w:r w:rsidRPr="00FF6314">
        <w:rPr>
          <w:b/>
          <w:bCs/>
        </w:rPr>
        <w:t>OPA (Open Policy Agent)</w:t>
      </w:r>
      <w:r w:rsidRPr="00FF6314">
        <w:t xml:space="preserve"> for centralized fine-grained policies (example: "customer can view orders only for their customerId").</w:t>
      </w:r>
    </w:p>
    <w:p w14:paraId="691433EB" w14:textId="77777777" w:rsidR="00FF6314" w:rsidRPr="00FF6314" w:rsidRDefault="00FF6314" w:rsidP="00FF6314">
      <w:pPr>
        <w:numPr>
          <w:ilvl w:val="0"/>
          <w:numId w:val="16"/>
        </w:numPr>
      </w:pPr>
      <w:r w:rsidRPr="00FF6314">
        <w:rPr>
          <w:b/>
          <w:bCs/>
        </w:rPr>
        <w:t>Microservices</w:t>
      </w:r>
      <w:r w:rsidRPr="00FF6314">
        <w:t xml:space="preserve"> enforce resource-level authorization using claims in token (sub, roles, scopes) + consult OPA for ABAC as needed.</w:t>
      </w:r>
    </w:p>
    <w:p w14:paraId="4718BDE6" w14:textId="77777777" w:rsidR="00FF6314" w:rsidRPr="00FF6314" w:rsidRDefault="00FF6314" w:rsidP="00FF6314">
      <w:pPr>
        <w:numPr>
          <w:ilvl w:val="0"/>
          <w:numId w:val="16"/>
        </w:numPr>
      </w:pPr>
      <w:r w:rsidRPr="00FF6314">
        <w:rPr>
          <w:b/>
          <w:bCs/>
        </w:rPr>
        <w:t>Roles &amp; scopes model</w:t>
      </w:r>
      <w:r w:rsidRPr="00FF6314">
        <w:t>:</w:t>
      </w:r>
    </w:p>
    <w:p w14:paraId="1B3A003E" w14:textId="77777777" w:rsidR="00FF6314" w:rsidRPr="00FF6314" w:rsidRDefault="00FF6314" w:rsidP="00FF6314">
      <w:pPr>
        <w:numPr>
          <w:ilvl w:val="1"/>
          <w:numId w:val="16"/>
        </w:numPr>
      </w:pPr>
      <w:r w:rsidRPr="00FF6314">
        <w:t>Scopes = coarse capabilities (read:orders, write:orders)</w:t>
      </w:r>
    </w:p>
    <w:p w14:paraId="1B27FC47" w14:textId="77777777" w:rsidR="00FF6314" w:rsidRPr="00FF6314" w:rsidRDefault="00FF6314" w:rsidP="00FF6314">
      <w:pPr>
        <w:numPr>
          <w:ilvl w:val="1"/>
          <w:numId w:val="16"/>
        </w:numPr>
      </w:pPr>
      <w:r w:rsidRPr="00FF6314">
        <w:t>Roles = business roles (admin, sales, customer)</w:t>
      </w:r>
    </w:p>
    <w:p w14:paraId="6805FAA5" w14:textId="77777777" w:rsidR="00FF6314" w:rsidRPr="00FF6314" w:rsidRDefault="00FF6314" w:rsidP="00FF6314">
      <w:pPr>
        <w:numPr>
          <w:ilvl w:val="1"/>
          <w:numId w:val="16"/>
        </w:numPr>
      </w:pPr>
      <w:r w:rsidRPr="00FF6314">
        <w:t>Claims include tenantId/customerId for multi-tenancy.</w:t>
      </w:r>
    </w:p>
    <w:p w14:paraId="486D7763" w14:textId="77777777" w:rsidR="00FF6314" w:rsidRPr="00FF6314" w:rsidRDefault="00000000" w:rsidP="00FF6314">
      <w:r>
        <w:pict w14:anchorId="0FB24DF4">
          <v:rect id="_x0000_i1104" style="width:0;height:1.5pt" o:hralign="center" o:hrstd="t" o:hr="t" fillcolor="#a0a0a0" stroked="f"/>
        </w:pict>
      </w:r>
    </w:p>
    <w:p w14:paraId="2A89FCF0" w14:textId="77777777" w:rsidR="00FF6314" w:rsidRPr="00FF6314" w:rsidRDefault="00FF6314" w:rsidP="00FF6314">
      <w:pPr>
        <w:rPr>
          <w:b/>
          <w:bCs/>
        </w:rPr>
      </w:pPr>
      <w:r w:rsidRPr="00FF6314">
        <w:rPr>
          <w:b/>
          <w:bCs/>
        </w:rPr>
        <w:t>4) Token strategy — JWT vs Opaque</w:t>
      </w:r>
    </w:p>
    <w:p w14:paraId="0AB95337" w14:textId="77777777" w:rsidR="00FF6314" w:rsidRPr="00FF6314" w:rsidRDefault="00FF6314" w:rsidP="00FF6314">
      <w:pPr>
        <w:numPr>
          <w:ilvl w:val="0"/>
          <w:numId w:val="17"/>
        </w:numPr>
      </w:pPr>
      <w:r w:rsidRPr="00FF6314">
        <w:rPr>
          <w:b/>
          <w:bCs/>
        </w:rPr>
        <w:t>JWT (self-contained)</w:t>
      </w:r>
      <w:r w:rsidRPr="00FF6314">
        <w:t>: fast (gateway and services validate locally using JWKS). Use short expiry (e.g., 5–15 min) and refresh tokens. Rotate signing keys (kid).</w:t>
      </w:r>
    </w:p>
    <w:p w14:paraId="02BA1829" w14:textId="77777777" w:rsidR="00FF6314" w:rsidRPr="00FF6314" w:rsidRDefault="00FF6314" w:rsidP="00FF6314">
      <w:pPr>
        <w:numPr>
          <w:ilvl w:val="0"/>
          <w:numId w:val="17"/>
        </w:numPr>
      </w:pPr>
      <w:r w:rsidRPr="00FF6314">
        <w:rPr>
          <w:b/>
          <w:bCs/>
        </w:rPr>
        <w:t>Opaque tokens</w:t>
      </w:r>
      <w:r w:rsidRPr="00FF6314">
        <w:t>: tokens are random strings and require introspection against IdP — enables immediate revocation but adds IdP load and latency. Cache introspection results in gateway with TTL.</w:t>
      </w:r>
    </w:p>
    <w:p w14:paraId="383D92B2" w14:textId="77777777" w:rsidR="00FF6314" w:rsidRPr="00FF6314" w:rsidRDefault="00FF6314" w:rsidP="00FF6314">
      <w:pPr>
        <w:numPr>
          <w:ilvl w:val="0"/>
          <w:numId w:val="17"/>
        </w:numPr>
      </w:pPr>
      <w:r w:rsidRPr="00FF6314">
        <w:t xml:space="preserve">Enterprise approach: </w:t>
      </w:r>
      <w:r w:rsidRPr="00FF6314">
        <w:rPr>
          <w:b/>
          <w:bCs/>
        </w:rPr>
        <w:t>use JWT for typical traffic + introspection for critical endpoints</w:t>
      </w:r>
      <w:r w:rsidRPr="00FF6314">
        <w:t xml:space="preserve"> OR use opaque for highly-sensitive scopes. Or use </w:t>
      </w:r>
      <w:r w:rsidRPr="00FF6314">
        <w:rPr>
          <w:b/>
          <w:bCs/>
        </w:rPr>
        <w:t>reference tokens + caching</w:t>
      </w:r>
      <w:r w:rsidRPr="00FF6314">
        <w:t>.</w:t>
      </w:r>
    </w:p>
    <w:p w14:paraId="2D317A2E" w14:textId="77777777" w:rsidR="00FF6314" w:rsidRPr="00FF6314" w:rsidRDefault="00000000" w:rsidP="00FF6314">
      <w:r>
        <w:pict w14:anchorId="46654EF3">
          <v:rect id="_x0000_i1105" style="width:0;height:1.5pt" o:hralign="center" o:hrstd="t" o:hr="t" fillcolor="#a0a0a0" stroked="f"/>
        </w:pict>
      </w:r>
    </w:p>
    <w:p w14:paraId="5E28F413" w14:textId="77777777" w:rsidR="00FF6314" w:rsidRPr="00FF6314" w:rsidRDefault="00FF6314" w:rsidP="00FF6314">
      <w:pPr>
        <w:rPr>
          <w:b/>
          <w:bCs/>
        </w:rPr>
      </w:pPr>
      <w:r w:rsidRPr="00FF6314">
        <w:rPr>
          <w:b/>
          <w:bCs/>
        </w:rPr>
        <w:t>5) Service-to-service security</w:t>
      </w:r>
    </w:p>
    <w:p w14:paraId="64287409" w14:textId="77777777" w:rsidR="00FF6314" w:rsidRPr="00FF6314" w:rsidRDefault="00FF6314" w:rsidP="00FF6314">
      <w:pPr>
        <w:numPr>
          <w:ilvl w:val="0"/>
          <w:numId w:val="18"/>
        </w:numPr>
      </w:pPr>
      <w:r w:rsidRPr="00FF6314">
        <w:rPr>
          <w:b/>
          <w:bCs/>
        </w:rPr>
        <w:t>Mutual TLS (mTLS)</w:t>
      </w:r>
      <w:r w:rsidRPr="00FF6314">
        <w:t xml:space="preserve"> between services (use service mesh — Istio or Linkerd provide automatic mTLS). This ensures only legitimate services talk to each other.</w:t>
      </w:r>
    </w:p>
    <w:p w14:paraId="7EF87620" w14:textId="77777777" w:rsidR="00FF6314" w:rsidRPr="00FF6314" w:rsidRDefault="00FF6314" w:rsidP="00FF6314">
      <w:pPr>
        <w:numPr>
          <w:ilvl w:val="0"/>
          <w:numId w:val="18"/>
        </w:numPr>
      </w:pPr>
      <w:r w:rsidRPr="00FF6314">
        <w:rPr>
          <w:b/>
          <w:bCs/>
        </w:rPr>
        <w:t>SPIFFE / SPIRE</w:t>
      </w:r>
      <w:r w:rsidRPr="00FF6314">
        <w:t xml:space="preserve"> for workload identity (short-lived certs).</w:t>
      </w:r>
    </w:p>
    <w:p w14:paraId="1CD8A94E" w14:textId="77777777" w:rsidR="00FF6314" w:rsidRPr="00FF6314" w:rsidRDefault="00FF6314" w:rsidP="00FF6314">
      <w:pPr>
        <w:numPr>
          <w:ilvl w:val="0"/>
          <w:numId w:val="18"/>
        </w:numPr>
      </w:pPr>
      <w:r w:rsidRPr="00FF6314">
        <w:t>Service accounts + client credentials for back-end calls (no static secrets).</w:t>
      </w:r>
    </w:p>
    <w:p w14:paraId="3EE3DC98" w14:textId="77777777" w:rsidR="00FF6314" w:rsidRPr="00FF6314" w:rsidRDefault="00000000" w:rsidP="00FF6314">
      <w:r>
        <w:pict w14:anchorId="37929ACB">
          <v:rect id="_x0000_i1106" style="width:0;height:1.5pt" o:hralign="center" o:hrstd="t" o:hr="t" fillcolor="#a0a0a0" stroked="f"/>
        </w:pict>
      </w:r>
    </w:p>
    <w:p w14:paraId="46928318" w14:textId="77777777" w:rsidR="00FF6314" w:rsidRPr="00FF6314" w:rsidRDefault="00FF6314" w:rsidP="00FF6314">
      <w:pPr>
        <w:rPr>
          <w:b/>
          <w:bCs/>
        </w:rPr>
      </w:pPr>
      <w:r w:rsidRPr="00FF6314">
        <w:rPr>
          <w:b/>
          <w:bCs/>
        </w:rPr>
        <w:t>6) Where “Customer Service (login APIs)” fits</w:t>
      </w:r>
    </w:p>
    <w:p w14:paraId="7DBBFB51" w14:textId="77777777" w:rsidR="00FF6314" w:rsidRPr="00FF6314" w:rsidRDefault="00FF6314" w:rsidP="00FF6314">
      <w:pPr>
        <w:numPr>
          <w:ilvl w:val="0"/>
          <w:numId w:val="19"/>
        </w:numPr>
      </w:pPr>
      <w:r w:rsidRPr="00FF6314">
        <w:t xml:space="preserve">In an enterprise design, prefer a </w:t>
      </w:r>
      <w:r w:rsidRPr="00FF6314">
        <w:rPr>
          <w:b/>
          <w:bCs/>
        </w:rPr>
        <w:t>dedicated Auth server</w:t>
      </w:r>
      <w:r w:rsidRPr="00FF6314">
        <w:t xml:space="preserve"> rather than embedding auth in Customer Service:</w:t>
      </w:r>
    </w:p>
    <w:p w14:paraId="2FA55D32" w14:textId="77777777" w:rsidR="00FF6314" w:rsidRPr="00FF6314" w:rsidRDefault="00FF6314" w:rsidP="00FF6314">
      <w:pPr>
        <w:numPr>
          <w:ilvl w:val="1"/>
          <w:numId w:val="19"/>
        </w:numPr>
      </w:pPr>
      <w:r w:rsidRPr="00FF6314">
        <w:t>Move auth responsibilities to IdP (Keycloak).</w:t>
      </w:r>
    </w:p>
    <w:p w14:paraId="75F509EC" w14:textId="77777777" w:rsidR="00FF6314" w:rsidRPr="00FF6314" w:rsidRDefault="00FF6314" w:rsidP="00FF6314">
      <w:pPr>
        <w:numPr>
          <w:ilvl w:val="1"/>
          <w:numId w:val="19"/>
        </w:numPr>
      </w:pPr>
      <w:r w:rsidRPr="00FF6314">
        <w:t>Use Customer Service as a user management/profile service (connect to IdP via SCIM or LDAP sync).</w:t>
      </w:r>
    </w:p>
    <w:p w14:paraId="548A9CDE" w14:textId="77777777" w:rsidR="00FF6314" w:rsidRPr="00FF6314" w:rsidRDefault="00FF6314" w:rsidP="00FF6314">
      <w:pPr>
        <w:numPr>
          <w:ilvl w:val="1"/>
          <w:numId w:val="19"/>
        </w:numPr>
      </w:pPr>
      <w:r w:rsidRPr="00FF6314">
        <w:t xml:space="preserve">If you must keep Customer Service as auth provider initially, it should act as an </w:t>
      </w:r>
      <w:r w:rsidRPr="00FF6314">
        <w:rPr>
          <w:b/>
          <w:bCs/>
        </w:rPr>
        <w:t>adapter</w:t>
      </w:r>
      <w:r w:rsidRPr="00FF6314">
        <w:t xml:space="preserve"> to the IdP or be reworked into the Auth Server eventually.</w:t>
      </w:r>
    </w:p>
    <w:p w14:paraId="64B0CD7C" w14:textId="77777777" w:rsidR="00FF6314" w:rsidRPr="00FF6314" w:rsidRDefault="00000000" w:rsidP="00FF6314">
      <w:r>
        <w:pict w14:anchorId="0E492169">
          <v:rect id="_x0000_i1107" style="width:0;height:1.5pt" o:hralign="center" o:hrstd="t" o:hr="t" fillcolor="#a0a0a0" stroked="f"/>
        </w:pict>
      </w:r>
    </w:p>
    <w:p w14:paraId="6DC7E9E8" w14:textId="77777777" w:rsidR="00FF6314" w:rsidRPr="00FF6314" w:rsidRDefault="00FF6314" w:rsidP="00FF6314">
      <w:pPr>
        <w:rPr>
          <w:b/>
          <w:bCs/>
        </w:rPr>
      </w:pPr>
      <w:r w:rsidRPr="00FF6314">
        <w:rPr>
          <w:b/>
          <w:bCs/>
        </w:rPr>
        <w:t>7) Gateway responsibilities (enterprise)</w:t>
      </w:r>
    </w:p>
    <w:p w14:paraId="29655DA6" w14:textId="77777777" w:rsidR="00FF6314" w:rsidRPr="00FF6314" w:rsidRDefault="00FF6314" w:rsidP="00FF6314">
      <w:pPr>
        <w:numPr>
          <w:ilvl w:val="0"/>
          <w:numId w:val="20"/>
        </w:numPr>
      </w:pPr>
      <w:r w:rsidRPr="00FF6314">
        <w:t>Validate JWT via JWKS (or introspect opaque tokens).</w:t>
      </w:r>
    </w:p>
    <w:p w14:paraId="30C6603A" w14:textId="77777777" w:rsidR="00FF6314" w:rsidRPr="00FF6314" w:rsidRDefault="00FF6314" w:rsidP="00FF6314">
      <w:pPr>
        <w:numPr>
          <w:ilvl w:val="0"/>
          <w:numId w:val="20"/>
        </w:numPr>
      </w:pPr>
      <w:r w:rsidRPr="00FF6314">
        <w:t>Enforce global authZ rules (scopes) and rate limits, CORS, header hygiene.</w:t>
      </w:r>
    </w:p>
    <w:p w14:paraId="45667061" w14:textId="77777777" w:rsidR="00FF6314" w:rsidRPr="00FF6314" w:rsidRDefault="00FF6314" w:rsidP="00FF6314">
      <w:pPr>
        <w:numPr>
          <w:ilvl w:val="0"/>
          <w:numId w:val="20"/>
        </w:numPr>
      </w:pPr>
      <w:r w:rsidRPr="00FF6314">
        <w:t>Offload TLS termination (with cert management).</w:t>
      </w:r>
    </w:p>
    <w:p w14:paraId="05F214E1" w14:textId="77777777" w:rsidR="00FF6314" w:rsidRPr="00FF6314" w:rsidRDefault="00FF6314" w:rsidP="00FF6314">
      <w:pPr>
        <w:numPr>
          <w:ilvl w:val="0"/>
          <w:numId w:val="20"/>
        </w:numPr>
      </w:pPr>
      <w:r w:rsidRPr="00FF6314">
        <w:t xml:space="preserve">Inject identity headers for downstream services (e.g., x-user-id, x-roles) </w:t>
      </w:r>
      <w:r w:rsidRPr="00FF6314">
        <w:rPr>
          <w:b/>
          <w:bCs/>
        </w:rPr>
        <w:t>only</w:t>
      </w:r>
      <w:r w:rsidRPr="00FF6314">
        <w:t xml:space="preserve"> over mTLS / internal network.</w:t>
      </w:r>
    </w:p>
    <w:p w14:paraId="3317B4D6" w14:textId="77777777" w:rsidR="00FF6314" w:rsidRPr="00FF6314" w:rsidRDefault="00FF6314" w:rsidP="00FF6314">
      <w:pPr>
        <w:numPr>
          <w:ilvl w:val="0"/>
          <w:numId w:val="20"/>
        </w:numPr>
      </w:pPr>
      <w:r w:rsidRPr="00FF6314">
        <w:t>Integrate with WAF and API analytics.</w:t>
      </w:r>
    </w:p>
    <w:p w14:paraId="2F8138F4" w14:textId="77777777" w:rsidR="00FF6314" w:rsidRPr="00FF6314" w:rsidRDefault="00000000" w:rsidP="00FF6314">
      <w:r>
        <w:pict w14:anchorId="26936D72">
          <v:rect id="_x0000_i1108" style="width:0;height:1.5pt" o:hralign="center" o:hrstd="t" o:hr="t" fillcolor="#a0a0a0" stroked="f"/>
        </w:pict>
      </w:r>
    </w:p>
    <w:p w14:paraId="0B72BFDC" w14:textId="77777777" w:rsidR="00FF6314" w:rsidRPr="00FF6314" w:rsidRDefault="00FF6314" w:rsidP="00FF6314">
      <w:pPr>
        <w:rPr>
          <w:b/>
          <w:bCs/>
        </w:rPr>
      </w:pPr>
      <w:r w:rsidRPr="00FF6314">
        <w:rPr>
          <w:b/>
          <w:bCs/>
        </w:rPr>
        <w:t>8) Operational &amp; security hardening checklist</w:t>
      </w:r>
    </w:p>
    <w:p w14:paraId="4C371EE2" w14:textId="77777777" w:rsidR="00FF6314" w:rsidRPr="00FF6314" w:rsidRDefault="00FF6314" w:rsidP="00FF6314">
      <w:pPr>
        <w:numPr>
          <w:ilvl w:val="0"/>
          <w:numId w:val="21"/>
        </w:numPr>
      </w:pPr>
      <w:r w:rsidRPr="00FF6314">
        <w:t>TLS everywhere (ingress, internal, egress).</w:t>
      </w:r>
    </w:p>
    <w:p w14:paraId="79A89446" w14:textId="77777777" w:rsidR="00FF6314" w:rsidRPr="00FF6314" w:rsidRDefault="00FF6314" w:rsidP="00FF6314">
      <w:pPr>
        <w:numPr>
          <w:ilvl w:val="0"/>
          <w:numId w:val="21"/>
        </w:numPr>
      </w:pPr>
      <w:r w:rsidRPr="00FF6314">
        <w:t>Rotate keys &amp; certificates automatically (short lived).</w:t>
      </w:r>
    </w:p>
    <w:p w14:paraId="534D28E8" w14:textId="77777777" w:rsidR="00FF6314" w:rsidRPr="00FF6314" w:rsidRDefault="00FF6314" w:rsidP="00FF6314">
      <w:pPr>
        <w:numPr>
          <w:ilvl w:val="0"/>
          <w:numId w:val="21"/>
        </w:numPr>
      </w:pPr>
      <w:r w:rsidRPr="00FF6314">
        <w:t>Store secrets in Vault / KMS; do not bake into images.</w:t>
      </w:r>
    </w:p>
    <w:p w14:paraId="52272046" w14:textId="77777777" w:rsidR="00FF6314" w:rsidRPr="00FF6314" w:rsidRDefault="00FF6314" w:rsidP="00FF6314">
      <w:pPr>
        <w:numPr>
          <w:ilvl w:val="0"/>
          <w:numId w:val="21"/>
        </w:numPr>
      </w:pPr>
      <w:r w:rsidRPr="00FF6314">
        <w:t>JWKS endpoint + automated key rotation and discovery.</w:t>
      </w:r>
    </w:p>
    <w:p w14:paraId="420E0F05" w14:textId="77777777" w:rsidR="00FF6314" w:rsidRPr="00FF6314" w:rsidRDefault="00FF6314" w:rsidP="00FF6314">
      <w:pPr>
        <w:numPr>
          <w:ilvl w:val="0"/>
          <w:numId w:val="21"/>
        </w:numPr>
      </w:pPr>
      <w:r w:rsidRPr="00FF6314">
        <w:t>Token lifetime policy: short access tokens, rotate refresh tokens.</w:t>
      </w:r>
    </w:p>
    <w:p w14:paraId="30631ABE" w14:textId="77777777" w:rsidR="00FF6314" w:rsidRPr="00FF6314" w:rsidRDefault="00FF6314" w:rsidP="00FF6314">
      <w:pPr>
        <w:numPr>
          <w:ilvl w:val="0"/>
          <w:numId w:val="21"/>
        </w:numPr>
      </w:pPr>
      <w:r w:rsidRPr="00FF6314">
        <w:t>Implement anomaly detection: repeated failed logins, token misuse.</w:t>
      </w:r>
    </w:p>
    <w:p w14:paraId="6505C263" w14:textId="77777777" w:rsidR="00FF6314" w:rsidRPr="00FF6314" w:rsidRDefault="00FF6314" w:rsidP="00FF6314">
      <w:pPr>
        <w:numPr>
          <w:ilvl w:val="0"/>
          <w:numId w:val="21"/>
        </w:numPr>
      </w:pPr>
      <w:r w:rsidRPr="00FF6314">
        <w:t>Audit trails for all auth events sent to SIEM (who logged in, token issuance, revocations, failed attempts).</w:t>
      </w:r>
    </w:p>
    <w:p w14:paraId="28FF483A" w14:textId="77777777" w:rsidR="00FF6314" w:rsidRPr="00FF6314" w:rsidRDefault="00FF6314" w:rsidP="00FF6314">
      <w:pPr>
        <w:numPr>
          <w:ilvl w:val="0"/>
          <w:numId w:val="21"/>
        </w:numPr>
      </w:pPr>
      <w:r w:rsidRPr="00FF6314">
        <w:t>Regular pen tests and vulnerability scanning.</w:t>
      </w:r>
    </w:p>
    <w:p w14:paraId="6482A100" w14:textId="77777777" w:rsidR="00FF6314" w:rsidRPr="00FF6314" w:rsidRDefault="00FF6314" w:rsidP="00FF6314">
      <w:pPr>
        <w:numPr>
          <w:ilvl w:val="0"/>
          <w:numId w:val="21"/>
        </w:numPr>
      </w:pPr>
      <w:r w:rsidRPr="00FF6314">
        <w:t>Rate limits &amp; WAF at gateway.</w:t>
      </w:r>
    </w:p>
    <w:p w14:paraId="0267653B" w14:textId="77777777" w:rsidR="00FF6314" w:rsidRPr="00FF6314" w:rsidRDefault="00FF6314" w:rsidP="00FF6314">
      <w:pPr>
        <w:numPr>
          <w:ilvl w:val="0"/>
          <w:numId w:val="21"/>
        </w:numPr>
      </w:pPr>
      <w:r w:rsidRPr="00FF6314">
        <w:t>Implement logging &amp; metrics for token validation failures, latency, policy denials.</w:t>
      </w:r>
    </w:p>
    <w:p w14:paraId="53A32EF2" w14:textId="77777777" w:rsidR="00FF6314" w:rsidRPr="00FF6314" w:rsidRDefault="00FF6314" w:rsidP="00FF6314">
      <w:pPr>
        <w:numPr>
          <w:ilvl w:val="0"/>
          <w:numId w:val="21"/>
        </w:numPr>
      </w:pPr>
      <w:r w:rsidRPr="00FF6314">
        <w:t>Implement SSO and SCIM if integrating with corporate directories (AD/LDAP).</w:t>
      </w:r>
    </w:p>
    <w:p w14:paraId="364CE1B1" w14:textId="77777777" w:rsidR="00FF6314" w:rsidRPr="00FF6314" w:rsidRDefault="00000000" w:rsidP="00FF6314">
      <w:r>
        <w:pict w14:anchorId="00DA8004">
          <v:rect id="_x0000_i1109" style="width:0;height:1.5pt" o:hralign="center" o:hrstd="t" o:hr="t" fillcolor="#a0a0a0" stroked="f"/>
        </w:pict>
      </w:r>
    </w:p>
    <w:p w14:paraId="3E7B23BC" w14:textId="77777777" w:rsidR="00FF6314" w:rsidRPr="00FF6314" w:rsidRDefault="00FF6314" w:rsidP="00FF6314">
      <w:pPr>
        <w:rPr>
          <w:b/>
          <w:bCs/>
        </w:rPr>
      </w:pPr>
      <w:r w:rsidRPr="00FF6314">
        <w:rPr>
          <w:b/>
          <w:bCs/>
        </w:rPr>
        <w:t>9) Deployment &amp; CI/CD practices</w:t>
      </w:r>
    </w:p>
    <w:p w14:paraId="1516B45F" w14:textId="77777777" w:rsidR="00FF6314" w:rsidRPr="00FF6314" w:rsidRDefault="00FF6314" w:rsidP="00FF6314">
      <w:pPr>
        <w:numPr>
          <w:ilvl w:val="0"/>
          <w:numId w:val="22"/>
        </w:numPr>
      </w:pPr>
      <w:r w:rsidRPr="00FF6314">
        <w:t>Deploy IdP in HA across AZs / regions (or use managed).</w:t>
      </w:r>
    </w:p>
    <w:p w14:paraId="23126885" w14:textId="77777777" w:rsidR="00FF6314" w:rsidRPr="00FF6314" w:rsidRDefault="00FF6314" w:rsidP="00FF6314">
      <w:pPr>
        <w:numPr>
          <w:ilvl w:val="0"/>
          <w:numId w:val="22"/>
        </w:numPr>
      </w:pPr>
      <w:r w:rsidRPr="00FF6314">
        <w:t>Automate config via GitOps (sealed secrets for sensitive values).</w:t>
      </w:r>
    </w:p>
    <w:p w14:paraId="14407F26" w14:textId="77777777" w:rsidR="00FF6314" w:rsidRPr="00FF6314" w:rsidRDefault="00FF6314" w:rsidP="00FF6314">
      <w:pPr>
        <w:numPr>
          <w:ilvl w:val="0"/>
          <w:numId w:val="22"/>
        </w:numPr>
      </w:pPr>
      <w:r w:rsidRPr="00FF6314">
        <w:t>Automate secrets rotation and revocation in CI/CD.</w:t>
      </w:r>
    </w:p>
    <w:p w14:paraId="095A9D90" w14:textId="77777777" w:rsidR="00FF6314" w:rsidRPr="00FF6314" w:rsidRDefault="00FF6314" w:rsidP="00FF6314">
      <w:pPr>
        <w:numPr>
          <w:ilvl w:val="0"/>
          <w:numId w:val="22"/>
        </w:numPr>
      </w:pPr>
      <w:r w:rsidRPr="00FF6314">
        <w:t>Roll key rotations gracefully — publish new jwks and support kid fallback.</w:t>
      </w:r>
    </w:p>
    <w:p w14:paraId="745B5F19" w14:textId="77777777" w:rsidR="00FF6314" w:rsidRPr="00FF6314" w:rsidRDefault="00FF6314" w:rsidP="00FF6314">
      <w:pPr>
        <w:numPr>
          <w:ilvl w:val="0"/>
          <w:numId w:val="22"/>
        </w:numPr>
      </w:pPr>
      <w:r w:rsidRPr="00FF6314">
        <w:t>Canary deployments + automated security tests.</w:t>
      </w:r>
    </w:p>
    <w:p w14:paraId="705C2E5A" w14:textId="77777777" w:rsidR="00FF6314" w:rsidRPr="00FF6314" w:rsidRDefault="00FF6314" w:rsidP="00FF6314">
      <w:pPr>
        <w:numPr>
          <w:ilvl w:val="0"/>
          <w:numId w:val="22"/>
        </w:numPr>
      </w:pPr>
      <w:r w:rsidRPr="00FF6314">
        <w:t>Use infrastructure policy checks (OPA/Gatekeeper) for cluster admission.</w:t>
      </w:r>
    </w:p>
    <w:p w14:paraId="1B6B1EAB" w14:textId="77777777" w:rsidR="00FF6314" w:rsidRPr="00FF6314" w:rsidRDefault="00000000" w:rsidP="00FF6314">
      <w:r>
        <w:pict w14:anchorId="596DC582">
          <v:rect id="_x0000_i1110" style="width:0;height:1.5pt" o:hralign="center" o:hrstd="t" o:hr="t" fillcolor="#a0a0a0" stroked="f"/>
        </w:pict>
      </w:r>
    </w:p>
    <w:p w14:paraId="77845637" w14:textId="77777777" w:rsidR="00FF6314" w:rsidRPr="00FF6314" w:rsidRDefault="00FF6314" w:rsidP="00FF6314">
      <w:pPr>
        <w:rPr>
          <w:b/>
          <w:bCs/>
        </w:rPr>
      </w:pPr>
      <w:r w:rsidRPr="00FF6314">
        <w:rPr>
          <w:b/>
          <w:bCs/>
        </w:rPr>
        <w:t>10) Phased rollout plan (practical)</w:t>
      </w:r>
    </w:p>
    <w:p w14:paraId="2AEC82DA" w14:textId="77777777" w:rsidR="00FF6314" w:rsidRPr="00FF6314" w:rsidRDefault="00FF6314" w:rsidP="00FF6314">
      <w:r w:rsidRPr="00FF6314">
        <w:rPr>
          <w:b/>
          <w:bCs/>
        </w:rPr>
        <w:t>Phase 0 — Design &amp; PoC</w:t>
      </w:r>
    </w:p>
    <w:p w14:paraId="4E64BD3C" w14:textId="77777777" w:rsidR="00FF6314" w:rsidRPr="00FF6314" w:rsidRDefault="00FF6314" w:rsidP="00FF6314">
      <w:pPr>
        <w:numPr>
          <w:ilvl w:val="0"/>
          <w:numId w:val="23"/>
        </w:numPr>
      </w:pPr>
      <w:r w:rsidRPr="00FF6314">
        <w:t>Choose IdP (Keycloak or managed).</w:t>
      </w:r>
    </w:p>
    <w:p w14:paraId="09BC910D" w14:textId="77777777" w:rsidR="00FF6314" w:rsidRPr="00FF6314" w:rsidRDefault="00FF6314" w:rsidP="00FF6314">
      <w:pPr>
        <w:numPr>
          <w:ilvl w:val="0"/>
          <w:numId w:val="23"/>
        </w:numPr>
      </w:pPr>
      <w:r w:rsidRPr="00FF6314">
        <w:t>Build a small PoC: Keycloak + Spring Cloud Gateway + 2 services (Customer, Order).</w:t>
      </w:r>
    </w:p>
    <w:p w14:paraId="22154291" w14:textId="77777777" w:rsidR="00FF6314" w:rsidRPr="00FF6314" w:rsidRDefault="00FF6314" w:rsidP="00FF6314">
      <w:pPr>
        <w:numPr>
          <w:ilvl w:val="0"/>
          <w:numId w:val="23"/>
        </w:numPr>
      </w:pPr>
      <w:r w:rsidRPr="00FF6314">
        <w:t>Use JWT validation at Gateway, Resource Server in services.</w:t>
      </w:r>
    </w:p>
    <w:p w14:paraId="24A779E9" w14:textId="77777777" w:rsidR="00FF6314" w:rsidRPr="00FF6314" w:rsidRDefault="00FF6314" w:rsidP="00FF6314">
      <w:r w:rsidRPr="00FF6314">
        <w:rPr>
          <w:b/>
          <w:bCs/>
        </w:rPr>
        <w:t>Phase 1 — Expand &amp; Integrate</w:t>
      </w:r>
    </w:p>
    <w:p w14:paraId="47FCB330" w14:textId="77777777" w:rsidR="00FF6314" w:rsidRPr="00FF6314" w:rsidRDefault="00FF6314" w:rsidP="00FF6314">
      <w:pPr>
        <w:numPr>
          <w:ilvl w:val="0"/>
          <w:numId w:val="24"/>
        </w:numPr>
      </w:pPr>
      <w:r w:rsidRPr="00FF6314">
        <w:t>Move all login flows to IdP, integrate SSO and SCIM sync for users.</w:t>
      </w:r>
    </w:p>
    <w:p w14:paraId="44732695" w14:textId="77777777" w:rsidR="00FF6314" w:rsidRPr="00FF6314" w:rsidRDefault="00FF6314" w:rsidP="00FF6314">
      <w:pPr>
        <w:numPr>
          <w:ilvl w:val="0"/>
          <w:numId w:val="24"/>
        </w:numPr>
      </w:pPr>
      <w:r w:rsidRPr="00FF6314">
        <w:t>Add OPA for fine-grained policies and basic RBAC.</w:t>
      </w:r>
    </w:p>
    <w:p w14:paraId="109BFC6C" w14:textId="77777777" w:rsidR="00FF6314" w:rsidRPr="00FF6314" w:rsidRDefault="00FF6314" w:rsidP="00FF6314">
      <w:r w:rsidRPr="00FF6314">
        <w:rPr>
          <w:b/>
          <w:bCs/>
        </w:rPr>
        <w:t>Phase 2 — Harden</w:t>
      </w:r>
    </w:p>
    <w:p w14:paraId="4B2F69FD" w14:textId="77777777" w:rsidR="00FF6314" w:rsidRPr="00FF6314" w:rsidRDefault="00FF6314" w:rsidP="00FF6314">
      <w:pPr>
        <w:numPr>
          <w:ilvl w:val="0"/>
          <w:numId w:val="25"/>
        </w:numPr>
      </w:pPr>
      <w:r w:rsidRPr="00FF6314">
        <w:t>Add service mesh for mTLS.</w:t>
      </w:r>
    </w:p>
    <w:p w14:paraId="7501F5EF" w14:textId="77777777" w:rsidR="00FF6314" w:rsidRPr="00FF6314" w:rsidRDefault="00FF6314" w:rsidP="00FF6314">
      <w:pPr>
        <w:numPr>
          <w:ilvl w:val="0"/>
          <w:numId w:val="25"/>
        </w:numPr>
      </w:pPr>
      <w:r w:rsidRPr="00FF6314">
        <w:t>Implement secrets manager and rotate keys.</w:t>
      </w:r>
    </w:p>
    <w:p w14:paraId="6744C8A9" w14:textId="77777777" w:rsidR="00FF6314" w:rsidRPr="00FF6314" w:rsidRDefault="00FF6314" w:rsidP="00FF6314">
      <w:pPr>
        <w:numPr>
          <w:ilvl w:val="0"/>
          <w:numId w:val="25"/>
        </w:numPr>
      </w:pPr>
      <w:r w:rsidRPr="00FF6314">
        <w:t>Implement refresh token rotation and revocation.</w:t>
      </w:r>
    </w:p>
    <w:p w14:paraId="54D2D888" w14:textId="77777777" w:rsidR="00FF6314" w:rsidRPr="00FF6314" w:rsidRDefault="00FF6314" w:rsidP="00FF6314">
      <w:r w:rsidRPr="00FF6314">
        <w:rPr>
          <w:b/>
          <w:bCs/>
        </w:rPr>
        <w:t>Phase 3 — Monitoring &amp; Compliance</w:t>
      </w:r>
    </w:p>
    <w:p w14:paraId="37C9AAC7" w14:textId="77777777" w:rsidR="00FF6314" w:rsidRPr="00FF6314" w:rsidRDefault="00FF6314" w:rsidP="00FF6314">
      <w:pPr>
        <w:numPr>
          <w:ilvl w:val="0"/>
          <w:numId w:val="26"/>
        </w:numPr>
      </w:pPr>
      <w:r w:rsidRPr="00FF6314">
        <w:t>Enable SIEM, audit logs, and penetration testing.</w:t>
      </w:r>
    </w:p>
    <w:p w14:paraId="4EA9782C" w14:textId="77777777" w:rsidR="00FF6314" w:rsidRPr="00FF6314" w:rsidRDefault="00FF6314" w:rsidP="00FF6314">
      <w:pPr>
        <w:numPr>
          <w:ilvl w:val="0"/>
          <w:numId w:val="26"/>
        </w:numPr>
      </w:pPr>
      <w:r w:rsidRPr="00FF6314">
        <w:t>Document SSO, onboarding/offboarding (SCIM), and incident response.</w:t>
      </w:r>
    </w:p>
    <w:p w14:paraId="56740EB1" w14:textId="77777777" w:rsidR="00FF6314" w:rsidRPr="00FF6314" w:rsidRDefault="00000000" w:rsidP="00FF6314">
      <w:r>
        <w:pict w14:anchorId="633F04EF">
          <v:rect id="_x0000_i1111" style="width:0;height:1.5pt" o:hralign="center" o:hrstd="t" o:hr="t" fillcolor="#a0a0a0" stroked="f"/>
        </w:pict>
      </w:r>
    </w:p>
    <w:p w14:paraId="3D648CEB" w14:textId="77777777" w:rsidR="00FF6314" w:rsidRPr="00FF6314" w:rsidRDefault="00FF6314" w:rsidP="00FF6314">
      <w:pPr>
        <w:rPr>
          <w:b/>
          <w:bCs/>
        </w:rPr>
      </w:pPr>
      <w:r w:rsidRPr="00FF6314">
        <w:rPr>
          <w:b/>
          <w:bCs/>
        </w:rPr>
        <w:t>11) Practical tech stack suggestions</w:t>
      </w:r>
    </w:p>
    <w:p w14:paraId="557EED6F" w14:textId="77777777" w:rsidR="00FF6314" w:rsidRPr="00FF6314" w:rsidRDefault="00FF6314" w:rsidP="00FF6314">
      <w:pPr>
        <w:numPr>
          <w:ilvl w:val="0"/>
          <w:numId w:val="27"/>
        </w:numPr>
      </w:pPr>
      <w:r w:rsidRPr="00FF6314">
        <w:rPr>
          <w:b/>
          <w:bCs/>
        </w:rPr>
        <w:t>IdP</w:t>
      </w:r>
      <w:r w:rsidRPr="00FF6314">
        <w:t>: Keycloak (on-prem) or Okta/Auth0/Azure AD (managed).</w:t>
      </w:r>
    </w:p>
    <w:p w14:paraId="0167A1E8" w14:textId="77777777" w:rsidR="00FF6314" w:rsidRPr="00FF6314" w:rsidRDefault="00FF6314" w:rsidP="00FF6314">
      <w:pPr>
        <w:numPr>
          <w:ilvl w:val="0"/>
          <w:numId w:val="27"/>
        </w:numPr>
      </w:pPr>
      <w:r w:rsidRPr="00FF6314">
        <w:rPr>
          <w:b/>
          <w:bCs/>
        </w:rPr>
        <w:t>Gateway</w:t>
      </w:r>
      <w:r w:rsidRPr="00FF6314">
        <w:t>: Kong / Apigee / NGINX / Spring Cloud Gateway (+ OAuth2 plugin).</w:t>
      </w:r>
    </w:p>
    <w:p w14:paraId="7FBAE7F1" w14:textId="77777777" w:rsidR="00FF6314" w:rsidRPr="00FF6314" w:rsidRDefault="00FF6314" w:rsidP="00FF6314">
      <w:pPr>
        <w:numPr>
          <w:ilvl w:val="0"/>
          <w:numId w:val="27"/>
        </w:numPr>
      </w:pPr>
      <w:r w:rsidRPr="00FF6314">
        <w:rPr>
          <w:b/>
          <w:bCs/>
        </w:rPr>
        <w:t>Service Mesh</w:t>
      </w:r>
      <w:r w:rsidRPr="00FF6314">
        <w:t>: Istio or Linkerd.</w:t>
      </w:r>
    </w:p>
    <w:p w14:paraId="4060FE44" w14:textId="77777777" w:rsidR="00FF6314" w:rsidRPr="00FF6314" w:rsidRDefault="00FF6314" w:rsidP="00FF6314">
      <w:pPr>
        <w:numPr>
          <w:ilvl w:val="0"/>
          <w:numId w:val="27"/>
        </w:numPr>
      </w:pPr>
      <w:r w:rsidRPr="00FF6314">
        <w:rPr>
          <w:b/>
          <w:bCs/>
        </w:rPr>
        <w:t>Policy</w:t>
      </w:r>
      <w:r w:rsidRPr="00FF6314">
        <w:t>: OPA (Rego) or Keycloak authorization services.</w:t>
      </w:r>
    </w:p>
    <w:p w14:paraId="64074381" w14:textId="77777777" w:rsidR="00FF6314" w:rsidRPr="00FF6314" w:rsidRDefault="00FF6314" w:rsidP="00FF6314">
      <w:pPr>
        <w:numPr>
          <w:ilvl w:val="0"/>
          <w:numId w:val="27"/>
        </w:numPr>
      </w:pPr>
      <w:r w:rsidRPr="00FF6314">
        <w:rPr>
          <w:b/>
          <w:bCs/>
        </w:rPr>
        <w:t>Secrets</w:t>
      </w:r>
      <w:r w:rsidRPr="00FF6314">
        <w:t>: HashiCorp Vault / Cloud KMS.</w:t>
      </w:r>
    </w:p>
    <w:p w14:paraId="05B58CAD" w14:textId="77777777" w:rsidR="00FF6314" w:rsidRPr="00FF6314" w:rsidRDefault="00FF6314" w:rsidP="00FF6314">
      <w:pPr>
        <w:numPr>
          <w:ilvl w:val="0"/>
          <w:numId w:val="27"/>
        </w:numPr>
      </w:pPr>
      <w:r w:rsidRPr="00FF6314">
        <w:rPr>
          <w:b/>
          <w:bCs/>
        </w:rPr>
        <w:t>Auth Libs</w:t>
      </w:r>
      <w:r w:rsidRPr="00FF6314">
        <w:t>: Spring Security OAuth2 Resource Server for each Spring service.</w:t>
      </w:r>
    </w:p>
    <w:p w14:paraId="20E2700A" w14:textId="77777777" w:rsidR="00FF6314" w:rsidRPr="00FF6314" w:rsidRDefault="00FF6314" w:rsidP="00FF6314">
      <w:pPr>
        <w:numPr>
          <w:ilvl w:val="0"/>
          <w:numId w:val="27"/>
        </w:numPr>
      </w:pPr>
      <w:r w:rsidRPr="00FF6314">
        <w:rPr>
          <w:b/>
          <w:bCs/>
        </w:rPr>
        <w:t>Monitoring</w:t>
      </w:r>
      <w:r w:rsidRPr="00FF6314">
        <w:t>: Prometheus, Grafana, Jaeger, ELK/Loki; SIEM for audit.</w:t>
      </w:r>
    </w:p>
    <w:p w14:paraId="29F0E309" w14:textId="77777777" w:rsidR="00FF6314" w:rsidRPr="00FF6314" w:rsidRDefault="00000000" w:rsidP="00FF6314">
      <w:r>
        <w:pict w14:anchorId="03AD4209">
          <v:rect id="_x0000_i1112" style="width:0;height:1.5pt" o:hralign="center" o:hrstd="t" o:hr="t" fillcolor="#a0a0a0" stroked="f"/>
        </w:pict>
      </w:r>
    </w:p>
    <w:p w14:paraId="19429AFA" w14:textId="77777777" w:rsidR="00FF6314" w:rsidRPr="00FF6314" w:rsidRDefault="00FF6314" w:rsidP="00FF6314">
      <w:pPr>
        <w:rPr>
          <w:b/>
          <w:bCs/>
        </w:rPr>
      </w:pPr>
      <w:r w:rsidRPr="00FF6314">
        <w:rPr>
          <w:b/>
          <w:bCs/>
        </w:rPr>
        <w:t>12) Recommended minimal enterprise rules (quick)</w:t>
      </w:r>
    </w:p>
    <w:p w14:paraId="2B401FF8" w14:textId="77777777" w:rsidR="00FF6314" w:rsidRPr="00FF6314" w:rsidRDefault="00FF6314" w:rsidP="00FF6314">
      <w:pPr>
        <w:numPr>
          <w:ilvl w:val="0"/>
          <w:numId w:val="28"/>
        </w:numPr>
      </w:pPr>
      <w:r w:rsidRPr="00FF6314">
        <w:t>Token validation at gateway + resource server check at service if sensitive.</w:t>
      </w:r>
    </w:p>
    <w:p w14:paraId="56173AF1" w14:textId="77777777" w:rsidR="00FF6314" w:rsidRPr="00FF6314" w:rsidRDefault="00FF6314" w:rsidP="00FF6314">
      <w:pPr>
        <w:numPr>
          <w:ilvl w:val="0"/>
          <w:numId w:val="28"/>
        </w:numPr>
      </w:pPr>
      <w:r w:rsidRPr="00FF6314">
        <w:t>Keep access tokens short; use refresh tokens securely.</w:t>
      </w:r>
    </w:p>
    <w:p w14:paraId="543D2530" w14:textId="77777777" w:rsidR="00FF6314" w:rsidRPr="00FF6314" w:rsidRDefault="00FF6314" w:rsidP="00FF6314">
      <w:pPr>
        <w:numPr>
          <w:ilvl w:val="0"/>
          <w:numId w:val="28"/>
        </w:numPr>
      </w:pPr>
      <w:r w:rsidRPr="00FF6314">
        <w:t>Use JWKS discovery; avoid hardcoded keys.</w:t>
      </w:r>
    </w:p>
    <w:p w14:paraId="48C88305" w14:textId="77777777" w:rsidR="00FF6314" w:rsidRPr="00FF6314" w:rsidRDefault="00FF6314" w:rsidP="00FF6314">
      <w:pPr>
        <w:numPr>
          <w:ilvl w:val="0"/>
          <w:numId w:val="28"/>
        </w:numPr>
      </w:pPr>
      <w:r w:rsidRPr="00FF6314">
        <w:t>mTLS between services.</w:t>
      </w:r>
    </w:p>
    <w:p w14:paraId="4F5735D3" w14:textId="77777777" w:rsidR="00FF6314" w:rsidRPr="00FF6314" w:rsidRDefault="00FF6314" w:rsidP="00FF6314">
      <w:pPr>
        <w:numPr>
          <w:ilvl w:val="0"/>
          <w:numId w:val="28"/>
        </w:numPr>
      </w:pPr>
      <w:r w:rsidRPr="00FF6314">
        <w:t>OPA for policies and avoid putting business authorization only in app code.</w:t>
      </w:r>
    </w:p>
    <w:p w14:paraId="5FB8C5C7" w14:textId="77777777" w:rsidR="00FF6314" w:rsidRPr="00FF6314" w:rsidRDefault="00FF6314" w:rsidP="00FF6314">
      <w:pPr>
        <w:numPr>
          <w:ilvl w:val="0"/>
          <w:numId w:val="28"/>
        </w:numPr>
      </w:pPr>
      <w:r w:rsidRPr="00FF6314">
        <w:t>Centralize user management (SCIM) with IdP.</w:t>
      </w:r>
    </w:p>
    <w:p w14:paraId="4E88533C" w14:textId="77777777" w:rsidR="00FF6314" w:rsidRPr="00FF6314" w:rsidRDefault="00000000" w:rsidP="00FF6314">
      <w:r>
        <w:pict w14:anchorId="28CAF464">
          <v:rect id="_x0000_i1113" style="width:0;height:1.5pt" o:hralign="center" o:hrstd="t" o:hr="t" fillcolor="#a0a0a0" stroked="f"/>
        </w:pict>
      </w:r>
    </w:p>
    <w:p w14:paraId="5EEE0CDF" w14:textId="77777777" w:rsidR="00FF6314" w:rsidRPr="00FF6314" w:rsidRDefault="00FF6314" w:rsidP="00FF6314">
      <w:pPr>
        <w:rPr>
          <w:b/>
          <w:bCs/>
        </w:rPr>
      </w:pPr>
      <w:r w:rsidRPr="00FF6314">
        <w:rPr>
          <w:b/>
          <w:bCs/>
        </w:rPr>
        <w:t>13) Example mapping to your components</w:t>
      </w:r>
    </w:p>
    <w:p w14:paraId="6D70AC50" w14:textId="77777777" w:rsidR="00FF6314" w:rsidRPr="00FF6314" w:rsidRDefault="00FF6314" w:rsidP="00FF6314">
      <w:pPr>
        <w:numPr>
          <w:ilvl w:val="0"/>
          <w:numId w:val="29"/>
        </w:numPr>
      </w:pPr>
      <w:r w:rsidRPr="00FF6314">
        <w:rPr>
          <w:b/>
          <w:bCs/>
        </w:rPr>
        <w:t>Discovery</w:t>
      </w:r>
      <w:r w:rsidRPr="00FF6314">
        <w:t xml:space="preserve"> (Eureka): internal service discovery; ensure it’s accessible only inside mesh (mTLS).</w:t>
      </w:r>
    </w:p>
    <w:p w14:paraId="168F6915" w14:textId="77777777" w:rsidR="00FF6314" w:rsidRPr="00FF6314" w:rsidRDefault="00FF6314" w:rsidP="00FF6314">
      <w:pPr>
        <w:numPr>
          <w:ilvl w:val="0"/>
          <w:numId w:val="29"/>
        </w:numPr>
      </w:pPr>
      <w:r w:rsidRPr="00FF6314">
        <w:rPr>
          <w:b/>
          <w:bCs/>
        </w:rPr>
        <w:t>Gateway</w:t>
      </w:r>
      <w:r w:rsidRPr="00FF6314">
        <w:t>: OAuth2/OIDC client to IdP; validate tokens; enforce global policies.</w:t>
      </w:r>
    </w:p>
    <w:p w14:paraId="16BF1363" w14:textId="77777777" w:rsidR="00FF6314" w:rsidRPr="00FF6314" w:rsidRDefault="00FF6314" w:rsidP="00FF6314">
      <w:pPr>
        <w:numPr>
          <w:ilvl w:val="0"/>
          <w:numId w:val="29"/>
        </w:numPr>
      </w:pPr>
      <w:r w:rsidRPr="00FF6314">
        <w:rPr>
          <w:b/>
          <w:bCs/>
        </w:rPr>
        <w:t>Config</w:t>
      </w:r>
      <w:r w:rsidRPr="00FF6314">
        <w:t>: store non-sensitive config; sensitive keys in Vault; restrict access.</w:t>
      </w:r>
    </w:p>
    <w:p w14:paraId="3B577EC1" w14:textId="77777777" w:rsidR="00FF6314" w:rsidRPr="00FF6314" w:rsidRDefault="00FF6314" w:rsidP="00FF6314">
      <w:pPr>
        <w:numPr>
          <w:ilvl w:val="0"/>
          <w:numId w:val="29"/>
        </w:numPr>
      </w:pPr>
      <w:r w:rsidRPr="00FF6314">
        <w:rPr>
          <w:b/>
          <w:bCs/>
        </w:rPr>
        <w:t>Customer Service</w:t>
      </w:r>
      <w:r w:rsidRPr="00FF6314">
        <w:t>: become a user/profile service (no longer responsible for token issuance).</w:t>
      </w:r>
    </w:p>
    <w:p w14:paraId="26A67806" w14:textId="77777777" w:rsidR="00FF6314" w:rsidRPr="00FF6314" w:rsidRDefault="00FF6314" w:rsidP="00FF6314">
      <w:pPr>
        <w:numPr>
          <w:ilvl w:val="0"/>
          <w:numId w:val="29"/>
        </w:numPr>
      </w:pPr>
      <w:r w:rsidRPr="00FF6314">
        <w:rPr>
          <w:b/>
          <w:bCs/>
        </w:rPr>
        <w:t>Order Service</w:t>
      </w:r>
      <w:r w:rsidRPr="00FF6314">
        <w:t>: Resource server with claims-based checks (customerId matches token claim or consult OPA).</w:t>
      </w:r>
    </w:p>
    <w:p w14:paraId="5B5743B6" w14:textId="77777777" w:rsidR="00FF6314" w:rsidRPr="00FF6314" w:rsidRDefault="00000000" w:rsidP="00FF6314">
      <w:r>
        <w:pict w14:anchorId="0D0E5EBF">
          <v:rect id="_x0000_i1114" style="width:0;height:1.5pt" o:hralign="center" o:hrstd="t" o:hr="t" fillcolor="#a0a0a0" stroked="f"/>
        </w:pict>
      </w:r>
    </w:p>
    <w:p w14:paraId="3DCD8C89" w14:textId="77777777" w:rsidR="00FF6314" w:rsidRPr="00FF6314" w:rsidRDefault="00FF6314" w:rsidP="00FF6314">
      <w:pPr>
        <w:rPr>
          <w:b/>
          <w:bCs/>
        </w:rPr>
      </w:pPr>
      <w:r w:rsidRPr="00FF6314">
        <w:rPr>
          <w:b/>
          <w:bCs/>
        </w:rPr>
        <w:t>14) Ready-to-use artifacts I can produce for you</w:t>
      </w:r>
    </w:p>
    <w:p w14:paraId="1195416F" w14:textId="77777777" w:rsidR="00FF6314" w:rsidRPr="00FF6314" w:rsidRDefault="00FF6314" w:rsidP="00FF6314">
      <w:r w:rsidRPr="00FF6314">
        <w:t>I can create in this session (pick any/all):</w:t>
      </w:r>
    </w:p>
    <w:p w14:paraId="25FBF4C0" w14:textId="77777777" w:rsidR="00FF6314" w:rsidRPr="00FF6314" w:rsidRDefault="00FF6314" w:rsidP="00FF6314">
      <w:pPr>
        <w:numPr>
          <w:ilvl w:val="0"/>
          <w:numId w:val="30"/>
        </w:numPr>
      </w:pPr>
      <w:r w:rsidRPr="00FF6314">
        <w:t xml:space="preserve">A </w:t>
      </w:r>
      <w:r w:rsidRPr="00FF6314">
        <w:rPr>
          <w:b/>
          <w:bCs/>
        </w:rPr>
        <w:t>detailed implementation plan</w:t>
      </w:r>
      <w:r w:rsidRPr="00FF6314">
        <w:t xml:space="preserve"> (phases, tickets, roles) for your org.</w:t>
      </w:r>
    </w:p>
    <w:p w14:paraId="4DE930C8" w14:textId="77777777" w:rsidR="00FF6314" w:rsidRPr="00FF6314" w:rsidRDefault="00FF6314" w:rsidP="00FF6314">
      <w:pPr>
        <w:numPr>
          <w:ilvl w:val="0"/>
          <w:numId w:val="30"/>
        </w:numPr>
      </w:pPr>
      <w:r w:rsidRPr="00FF6314">
        <w:t xml:space="preserve">A </w:t>
      </w:r>
      <w:r w:rsidRPr="00FF6314">
        <w:rPr>
          <w:b/>
          <w:bCs/>
        </w:rPr>
        <w:t>PoC repo</w:t>
      </w:r>
      <w:r w:rsidRPr="00FF6314">
        <w:t xml:space="preserve"> structure (Keycloak + Spring Cloud Gateway + two Spring Boot services) with config and Docker Compose or k8s manifests.</w:t>
      </w:r>
    </w:p>
    <w:p w14:paraId="060149FE" w14:textId="77777777" w:rsidR="00FF6314" w:rsidRPr="00FF6314" w:rsidRDefault="00FF6314" w:rsidP="00FF6314">
      <w:pPr>
        <w:numPr>
          <w:ilvl w:val="0"/>
          <w:numId w:val="30"/>
        </w:numPr>
      </w:pPr>
      <w:r w:rsidRPr="00FF6314">
        <w:rPr>
          <w:b/>
          <w:bCs/>
        </w:rPr>
        <w:t>Sample OPA Rego policies</w:t>
      </w:r>
      <w:r w:rsidRPr="00FF6314">
        <w:t xml:space="preserve"> for common rules (tenant isolation, role checks).</w:t>
      </w:r>
    </w:p>
    <w:p w14:paraId="7A8046DF" w14:textId="77777777" w:rsidR="00FF6314" w:rsidRPr="00FF6314" w:rsidRDefault="00FF6314" w:rsidP="00FF6314">
      <w:pPr>
        <w:numPr>
          <w:ilvl w:val="0"/>
          <w:numId w:val="30"/>
        </w:numPr>
      </w:pPr>
      <w:r w:rsidRPr="00FF6314">
        <w:rPr>
          <w:b/>
          <w:bCs/>
        </w:rPr>
        <w:t>CI/CD snippets</w:t>
      </w:r>
      <w:r w:rsidRPr="00FF6314">
        <w:t xml:space="preserve"> to rotate keys and publish JWKS.</w:t>
      </w:r>
    </w:p>
    <w:p w14:paraId="262BE2A8" w14:textId="77777777" w:rsidR="00FF6314" w:rsidRPr="00FF6314" w:rsidRDefault="00FF6314" w:rsidP="00FF6314">
      <w:pPr>
        <w:numPr>
          <w:ilvl w:val="0"/>
          <w:numId w:val="30"/>
        </w:numPr>
      </w:pPr>
      <w:r w:rsidRPr="00FF6314">
        <w:rPr>
          <w:b/>
          <w:bCs/>
        </w:rPr>
        <w:t>Checklist and runbook</w:t>
      </w:r>
      <w:r w:rsidRPr="00FF6314">
        <w:t xml:space="preserve"> for identity operations (onboard/offboard, incident response).</w:t>
      </w:r>
    </w:p>
    <w:p w14:paraId="24778E04" w14:textId="77777777" w:rsidR="00FF6314" w:rsidRPr="00FF6314" w:rsidRDefault="00FF6314" w:rsidP="00FF6314"/>
    <w:sectPr w:rsidR="00FF6314" w:rsidRPr="00FF6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01E8"/>
    <w:multiLevelType w:val="multilevel"/>
    <w:tmpl w:val="A916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C5019"/>
    <w:multiLevelType w:val="multilevel"/>
    <w:tmpl w:val="3F0A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619D2"/>
    <w:multiLevelType w:val="multilevel"/>
    <w:tmpl w:val="933C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D4CA5"/>
    <w:multiLevelType w:val="hybridMultilevel"/>
    <w:tmpl w:val="96640A02"/>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074C57"/>
    <w:multiLevelType w:val="hybridMultilevel"/>
    <w:tmpl w:val="EB1E5C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7172962"/>
    <w:multiLevelType w:val="hybridMultilevel"/>
    <w:tmpl w:val="A6186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7283823"/>
    <w:multiLevelType w:val="multilevel"/>
    <w:tmpl w:val="A5D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37DDC"/>
    <w:multiLevelType w:val="hybridMultilevel"/>
    <w:tmpl w:val="4D5E64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D632EE5"/>
    <w:multiLevelType w:val="multilevel"/>
    <w:tmpl w:val="A0A2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206E6"/>
    <w:multiLevelType w:val="multilevel"/>
    <w:tmpl w:val="BFCA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524EE"/>
    <w:multiLevelType w:val="multilevel"/>
    <w:tmpl w:val="D6D0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473D6"/>
    <w:multiLevelType w:val="multilevel"/>
    <w:tmpl w:val="39F2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A5682"/>
    <w:multiLevelType w:val="hybridMultilevel"/>
    <w:tmpl w:val="DC38D9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3B6862"/>
    <w:multiLevelType w:val="hybridMultilevel"/>
    <w:tmpl w:val="A810EE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43445FB"/>
    <w:multiLevelType w:val="multilevel"/>
    <w:tmpl w:val="D342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555CB8"/>
    <w:multiLevelType w:val="multilevel"/>
    <w:tmpl w:val="B44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26367"/>
    <w:multiLevelType w:val="multilevel"/>
    <w:tmpl w:val="7CCC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9860DA"/>
    <w:multiLevelType w:val="hybridMultilevel"/>
    <w:tmpl w:val="B2C22E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9A27BB"/>
    <w:multiLevelType w:val="multilevel"/>
    <w:tmpl w:val="E79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14600D"/>
    <w:multiLevelType w:val="multilevel"/>
    <w:tmpl w:val="467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160E41"/>
    <w:multiLevelType w:val="multilevel"/>
    <w:tmpl w:val="F638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F11CA"/>
    <w:multiLevelType w:val="hybridMultilevel"/>
    <w:tmpl w:val="3AD42C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1A6A1D22"/>
    <w:multiLevelType w:val="multilevel"/>
    <w:tmpl w:val="AC0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6C47BF"/>
    <w:multiLevelType w:val="hybridMultilevel"/>
    <w:tmpl w:val="662E91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BB817C2"/>
    <w:multiLevelType w:val="multilevel"/>
    <w:tmpl w:val="372E6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3E3744"/>
    <w:multiLevelType w:val="multilevel"/>
    <w:tmpl w:val="F48C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5516F"/>
    <w:multiLevelType w:val="multilevel"/>
    <w:tmpl w:val="85A4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A061F1"/>
    <w:multiLevelType w:val="multilevel"/>
    <w:tmpl w:val="54E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7E4594"/>
    <w:multiLevelType w:val="multilevel"/>
    <w:tmpl w:val="FBC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306BE8"/>
    <w:multiLevelType w:val="multilevel"/>
    <w:tmpl w:val="F4D2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666A7E"/>
    <w:multiLevelType w:val="hybridMultilevel"/>
    <w:tmpl w:val="7E68E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235351A3"/>
    <w:multiLevelType w:val="multilevel"/>
    <w:tmpl w:val="2BCE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FC2EE7"/>
    <w:multiLevelType w:val="multilevel"/>
    <w:tmpl w:val="26E8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356C08"/>
    <w:multiLevelType w:val="hybridMultilevel"/>
    <w:tmpl w:val="6F72FD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27495F66"/>
    <w:multiLevelType w:val="multilevel"/>
    <w:tmpl w:val="39F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62057F"/>
    <w:multiLevelType w:val="multilevel"/>
    <w:tmpl w:val="EE7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647161"/>
    <w:multiLevelType w:val="multilevel"/>
    <w:tmpl w:val="B32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DF1CE9"/>
    <w:multiLevelType w:val="multilevel"/>
    <w:tmpl w:val="7F9A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6923D7"/>
    <w:multiLevelType w:val="multilevel"/>
    <w:tmpl w:val="35B6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1F4FB1"/>
    <w:multiLevelType w:val="multilevel"/>
    <w:tmpl w:val="70C23C5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433B37"/>
    <w:multiLevelType w:val="multilevel"/>
    <w:tmpl w:val="D9A4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2E7D69"/>
    <w:multiLevelType w:val="multilevel"/>
    <w:tmpl w:val="F97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8E4D5D"/>
    <w:multiLevelType w:val="multilevel"/>
    <w:tmpl w:val="6D94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193E73"/>
    <w:multiLevelType w:val="multilevel"/>
    <w:tmpl w:val="FE4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DE319D"/>
    <w:multiLevelType w:val="multilevel"/>
    <w:tmpl w:val="2770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2C75DD"/>
    <w:multiLevelType w:val="multilevel"/>
    <w:tmpl w:val="ECFC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3A73F3"/>
    <w:multiLevelType w:val="hybridMultilevel"/>
    <w:tmpl w:val="EB48AB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149011E"/>
    <w:multiLevelType w:val="multilevel"/>
    <w:tmpl w:val="287C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E903AA"/>
    <w:multiLevelType w:val="multilevel"/>
    <w:tmpl w:val="0A98E7EC"/>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347F1861"/>
    <w:multiLevelType w:val="multilevel"/>
    <w:tmpl w:val="05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5531D6"/>
    <w:multiLevelType w:val="hybridMultilevel"/>
    <w:tmpl w:val="8C38E08A"/>
    <w:lvl w:ilvl="0" w:tplc="413637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55657D1"/>
    <w:multiLevelType w:val="multilevel"/>
    <w:tmpl w:val="86D8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254955"/>
    <w:multiLevelType w:val="hybridMultilevel"/>
    <w:tmpl w:val="5EB246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7904962"/>
    <w:multiLevelType w:val="hybridMultilevel"/>
    <w:tmpl w:val="F0BAC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38112E82"/>
    <w:multiLevelType w:val="multilevel"/>
    <w:tmpl w:val="DBC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683A55"/>
    <w:multiLevelType w:val="hybridMultilevel"/>
    <w:tmpl w:val="1B3ACE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97165BB"/>
    <w:multiLevelType w:val="multilevel"/>
    <w:tmpl w:val="F73A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7E4699"/>
    <w:multiLevelType w:val="multilevel"/>
    <w:tmpl w:val="70C23C5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80049C"/>
    <w:multiLevelType w:val="multilevel"/>
    <w:tmpl w:val="10FE2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A459C9"/>
    <w:multiLevelType w:val="hybridMultilevel"/>
    <w:tmpl w:val="9A32EC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E870B6A"/>
    <w:multiLevelType w:val="multilevel"/>
    <w:tmpl w:val="1BE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E029A2"/>
    <w:multiLevelType w:val="multilevel"/>
    <w:tmpl w:val="AA8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522BDE"/>
    <w:multiLevelType w:val="multilevel"/>
    <w:tmpl w:val="1F7EA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F21DED"/>
    <w:multiLevelType w:val="multilevel"/>
    <w:tmpl w:val="7CC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0610B6"/>
    <w:multiLevelType w:val="multilevel"/>
    <w:tmpl w:val="7972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4860F8"/>
    <w:multiLevelType w:val="multilevel"/>
    <w:tmpl w:val="87CE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2213BC"/>
    <w:multiLevelType w:val="multilevel"/>
    <w:tmpl w:val="6A9EB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287F6D"/>
    <w:multiLevelType w:val="multilevel"/>
    <w:tmpl w:val="9AA8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5F45AD5"/>
    <w:multiLevelType w:val="multilevel"/>
    <w:tmpl w:val="E42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100B4B"/>
    <w:multiLevelType w:val="hybridMultilevel"/>
    <w:tmpl w:val="C8367B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47210AE7"/>
    <w:multiLevelType w:val="multilevel"/>
    <w:tmpl w:val="C0F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F40BA7"/>
    <w:multiLevelType w:val="multilevel"/>
    <w:tmpl w:val="8AE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255222"/>
    <w:multiLevelType w:val="multilevel"/>
    <w:tmpl w:val="55143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A16696"/>
    <w:multiLevelType w:val="multilevel"/>
    <w:tmpl w:val="B3E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A741C9"/>
    <w:multiLevelType w:val="multilevel"/>
    <w:tmpl w:val="FBAC8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526DCD"/>
    <w:multiLevelType w:val="multilevel"/>
    <w:tmpl w:val="360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1F577A"/>
    <w:multiLevelType w:val="multilevel"/>
    <w:tmpl w:val="7222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4B7CA4"/>
    <w:multiLevelType w:val="multilevel"/>
    <w:tmpl w:val="D992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2F0AF4"/>
    <w:multiLevelType w:val="multilevel"/>
    <w:tmpl w:val="C69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4D0EB9"/>
    <w:multiLevelType w:val="multilevel"/>
    <w:tmpl w:val="1CDE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762554"/>
    <w:multiLevelType w:val="hybridMultilevel"/>
    <w:tmpl w:val="A7201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5412736A"/>
    <w:multiLevelType w:val="multilevel"/>
    <w:tmpl w:val="D134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53449B"/>
    <w:multiLevelType w:val="hybridMultilevel"/>
    <w:tmpl w:val="949EDB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4DA69FA"/>
    <w:multiLevelType w:val="multilevel"/>
    <w:tmpl w:val="F0BE7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5A08D3"/>
    <w:multiLevelType w:val="multilevel"/>
    <w:tmpl w:val="4C54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D43E12"/>
    <w:multiLevelType w:val="multilevel"/>
    <w:tmpl w:val="E080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674293"/>
    <w:multiLevelType w:val="multilevel"/>
    <w:tmpl w:val="A080E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732337"/>
    <w:multiLevelType w:val="multilevel"/>
    <w:tmpl w:val="546A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E22E7F"/>
    <w:multiLevelType w:val="multilevel"/>
    <w:tmpl w:val="F23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561FC3"/>
    <w:multiLevelType w:val="multilevel"/>
    <w:tmpl w:val="7258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B112FD"/>
    <w:multiLevelType w:val="multilevel"/>
    <w:tmpl w:val="740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410CD6"/>
    <w:multiLevelType w:val="hybridMultilevel"/>
    <w:tmpl w:val="5F3ACD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15:restartNumberingAfterBreak="0">
    <w:nsid w:val="5BBA33AD"/>
    <w:multiLevelType w:val="multilevel"/>
    <w:tmpl w:val="5030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287F2E"/>
    <w:multiLevelType w:val="multilevel"/>
    <w:tmpl w:val="B9A6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733A19"/>
    <w:multiLevelType w:val="multilevel"/>
    <w:tmpl w:val="41E2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0D51A2"/>
    <w:multiLevelType w:val="hybridMultilevel"/>
    <w:tmpl w:val="F9AE0A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604B5884"/>
    <w:multiLevelType w:val="multilevel"/>
    <w:tmpl w:val="16A8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413BA0"/>
    <w:multiLevelType w:val="multilevel"/>
    <w:tmpl w:val="3EA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5A6636"/>
    <w:multiLevelType w:val="hybridMultilevel"/>
    <w:tmpl w:val="E35CDB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9" w15:restartNumberingAfterBreak="0">
    <w:nsid w:val="63E16DBF"/>
    <w:multiLevelType w:val="multilevel"/>
    <w:tmpl w:val="F55C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DD2610"/>
    <w:multiLevelType w:val="multilevel"/>
    <w:tmpl w:val="C28E5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9E00799"/>
    <w:multiLevelType w:val="multilevel"/>
    <w:tmpl w:val="4E3E3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9C75B0"/>
    <w:multiLevelType w:val="multilevel"/>
    <w:tmpl w:val="4216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970D86"/>
    <w:multiLevelType w:val="multilevel"/>
    <w:tmpl w:val="1D18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0CD41F8"/>
    <w:multiLevelType w:val="multilevel"/>
    <w:tmpl w:val="375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AF0749"/>
    <w:multiLevelType w:val="hybridMultilevel"/>
    <w:tmpl w:val="714857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6" w15:restartNumberingAfterBreak="0">
    <w:nsid w:val="73363FF9"/>
    <w:multiLevelType w:val="multilevel"/>
    <w:tmpl w:val="06AA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51318A"/>
    <w:multiLevelType w:val="multilevel"/>
    <w:tmpl w:val="5D9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751CB2"/>
    <w:multiLevelType w:val="multilevel"/>
    <w:tmpl w:val="291A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5000F3"/>
    <w:multiLevelType w:val="multilevel"/>
    <w:tmpl w:val="1920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6D5A41"/>
    <w:multiLevelType w:val="hybridMultilevel"/>
    <w:tmpl w:val="74068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75C141D0"/>
    <w:multiLevelType w:val="hybridMultilevel"/>
    <w:tmpl w:val="010C65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2" w15:restartNumberingAfterBreak="0">
    <w:nsid w:val="76EC0174"/>
    <w:multiLevelType w:val="multilevel"/>
    <w:tmpl w:val="EB3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F66829"/>
    <w:multiLevelType w:val="multilevel"/>
    <w:tmpl w:val="664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802757"/>
    <w:multiLevelType w:val="multilevel"/>
    <w:tmpl w:val="F26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E95F95"/>
    <w:multiLevelType w:val="multilevel"/>
    <w:tmpl w:val="3834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DC45B2"/>
    <w:multiLevelType w:val="hybridMultilevel"/>
    <w:tmpl w:val="07C431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7" w15:restartNumberingAfterBreak="0">
    <w:nsid w:val="7A8760E8"/>
    <w:multiLevelType w:val="multilevel"/>
    <w:tmpl w:val="00BC9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E727D6"/>
    <w:multiLevelType w:val="multilevel"/>
    <w:tmpl w:val="D34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756BBA"/>
    <w:multiLevelType w:val="hybridMultilevel"/>
    <w:tmpl w:val="33F0D9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0" w15:restartNumberingAfterBreak="0">
    <w:nsid w:val="7F245764"/>
    <w:multiLevelType w:val="hybridMultilevel"/>
    <w:tmpl w:val="D0F6F6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45684119">
    <w:abstractNumId w:val="101"/>
  </w:num>
  <w:num w:numId="2" w16cid:durableId="367144200">
    <w:abstractNumId w:val="35"/>
  </w:num>
  <w:num w:numId="3" w16cid:durableId="1670718948">
    <w:abstractNumId w:val="54"/>
  </w:num>
  <w:num w:numId="4" w16cid:durableId="1948849145">
    <w:abstractNumId w:val="92"/>
  </w:num>
  <w:num w:numId="5" w16cid:durableId="1929189355">
    <w:abstractNumId w:val="112"/>
  </w:num>
  <w:num w:numId="6" w16cid:durableId="1600405892">
    <w:abstractNumId w:val="66"/>
  </w:num>
  <w:num w:numId="7" w16cid:durableId="299922340">
    <w:abstractNumId w:val="40"/>
  </w:num>
  <w:num w:numId="8" w16cid:durableId="1777868474">
    <w:abstractNumId w:val="31"/>
  </w:num>
  <w:num w:numId="9" w16cid:durableId="1448694181">
    <w:abstractNumId w:val="107"/>
  </w:num>
  <w:num w:numId="10" w16cid:durableId="415133415">
    <w:abstractNumId w:val="102"/>
  </w:num>
  <w:num w:numId="11" w16cid:durableId="1773620530">
    <w:abstractNumId w:val="108"/>
  </w:num>
  <w:num w:numId="12" w16cid:durableId="360790902">
    <w:abstractNumId w:val="62"/>
  </w:num>
  <w:num w:numId="13" w16cid:durableId="1790860109">
    <w:abstractNumId w:val="18"/>
  </w:num>
  <w:num w:numId="14" w16cid:durableId="1931428634">
    <w:abstractNumId w:val="90"/>
  </w:num>
  <w:num w:numId="15" w16cid:durableId="1569802200">
    <w:abstractNumId w:val="6"/>
  </w:num>
  <w:num w:numId="16" w16cid:durableId="141194064">
    <w:abstractNumId w:val="117"/>
  </w:num>
  <w:num w:numId="17" w16cid:durableId="727845028">
    <w:abstractNumId w:val="32"/>
  </w:num>
  <w:num w:numId="18" w16cid:durableId="1796025593">
    <w:abstractNumId w:val="49"/>
  </w:num>
  <w:num w:numId="19" w16cid:durableId="1613636070">
    <w:abstractNumId w:val="11"/>
  </w:num>
  <w:num w:numId="20" w16cid:durableId="46342521">
    <w:abstractNumId w:val="41"/>
  </w:num>
  <w:num w:numId="21" w16cid:durableId="812911116">
    <w:abstractNumId w:val="68"/>
  </w:num>
  <w:num w:numId="22" w16cid:durableId="203298101">
    <w:abstractNumId w:val="10"/>
  </w:num>
  <w:num w:numId="23" w16cid:durableId="2126348084">
    <w:abstractNumId w:val="78"/>
  </w:num>
  <w:num w:numId="24" w16cid:durableId="2057510262">
    <w:abstractNumId w:val="73"/>
  </w:num>
  <w:num w:numId="25" w16cid:durableId="1998922648">
    <w:abstractNumId w:val="113"/>
  </w:num>
  <w:num w:numId="26" w16cid:durableId="1414083316">
    <w:abstractNumId w:val="34"/>
  </w:num>
  <w:num w:numId="27" w16cid:durableId="152453656">
    <w:abstractNumId w:val="109"/>
  </w:num>
  <w:num w:numId="28" w16cid:durableId="509219896">
    <w:abstractNumId w:val="67"/>
  </w:num>
  <w:num w:numId="29" w16cid:durableId="1019968901">
    <w:abstractNumId w:val="79"/>
  </w:num>
  <w:num w:numId="30" w16cid:durableId="523517319">
    <w:abstractNumId w:val="25"/>
  </w:num>
  <w:num w:numId="31" w16cid:durableId="568881187">
    <w:abstractNumId w:val="8"/>
  </w:num>
  <w:num w:numId="32" w16cid:durableId="1971082727">
    <w:abstractNumId w:val="55"/>
  </w:num>
  <w:num w:numId="33" w16cid:durableId="1370882247">
    <w:abstractNumId w:val="12"/>
  </w:num>
  <w:num w:numId="34" w16cid:durableId="759135295">
    <w:abstractNumId w:val="3"/>
  </w:num>
  <w:num w:numId="35" w16cid:durableId="1101680788">
    <w:abstractNumId w:val="48"/>
  </w:num>
  <w:num w:numId="36" w16cid:durableId="1470322124">
    <w:abstractNumId w:val="14"/>
  </w:num>
  <w:num w:numId="37" w16cid:durableId="329450867">
    <w:abstractNumId w:val="47"/>
  </w:num>
  <w:num w:numId="38" w16cid:durableId="1610044302">
    <w:abstractNumId w:val="63"/>
  </w:num>
  <w:num w:numId="39" w16cid:durableId="194661179">
    <w:abstractNumId w:val="51"/>
  </w:num>
  <w:num w:numId="40" w16cid:durableId="2128771064">
    <w:abstractNumId w:val="97"/>
  </w:num>
  <w:num w:numId="41" w16cid:durableId="229317578">
    <w:abstractNumId w:val="38"/>
  </w:num>
  <w:num w:numId="42" w16cid:durableId="1006206891">
    <w:abstractNumId w:val="58"/>
  </w:num>
  <w:num w:numId="43" w16cid:durableId="1084686723">
    <w:abstractNumId w:val="24"/>
  </w:num>
  <w:num w:numId="44" w16cid:durableId="246888568">
    <w:abstractNumId w:val="29"/>
  </w:num>
  <w:num w:numId="45" w16cid:durableId="1106192505">
    <w:abstractNumId w:val="2"/>
  </w:num>
  <w:num w:numId="46" w16cid:durableId="602761131">
    <w:abstractNumId w:val="106"/>
  </w:num>
  <w:num w:numId="47" w16cid:durableId="1284190565">
    <w:abstractNumId w:val="71"/>
  </w:num>
  <w:num w:numId="48" w16cid:durableId="1127503688">
    <w:abstractNumId w:val="27"/>
  </w:num>
  <w:num w:numId="49" w16cid:durableId="1349797903">
    <w:abstractNumId w:val="26"/>
  </w:num>
  <w:num w:numId="50" w16cid:durableId="12654139">
    <w:abstractNumId w:val="37"/>
  </w:num>
  <w:num w:numId="51" w16cid:durableId="2048212543">
    <w:abstractNumId w:val="52"/>
  </w:num>
  <w:num w:numId="52" w16cid:durableId="1560752191">
    <w:abstractNumId w:val="89"/>
  </w:num>
  <w:num w:numId="53" w16cid:durableId="1432312544">
    <w:abstractNumId w:val="44"/>
  </w:num>
  <w:num w:numId="54" w16cid:durableId="1374229317">
    <w:abstractNumId w:val="85"/>
  </w:num>
  <w:num w:numId="55" w16cid:durableId="1739355571">
    <w:abstractNumId w:val="96"/>
  </w:num>
  <w:num w:numId="56" w16cid:durableId="135611166">
    <w:abstractNumId w:val="64"/>
  </w:num>
  <w:num w:numId="57" w16cid:durableId="1499691711">
    <w:abstractNumId w:val="28"/>
  </w:num>
  <w:num w:numId="58" w16cid:durableId="822312259">
    <w:abstractNumId w:val="60"/>
  </w:num>
  <w:num w:numId="59" w16cid:durableId="246303846">
    <w:abstractNumId w:val="86"/>
  </w:num>
  <w:num w:numId="60" w16cid:durableId="1299258925">
    <w:abstractNumId w:val="45"/>
  </w:num>
  <w:num w:numId="61" w16cid:durableId="1364748009">
    <w:abstractNumId w:val="84"/>
  </w:num>
  <w:num w:numId="62" w16cid:durableId="1115489196">
    <w:abstractNumId w:val="70"/>
  </w:num>
  <w:num w:numId="63" w16cid:durableId="1085151106">
    <w:abstractNumId w:val="20"/>
  </w:num>
  <w:num w:numId="64" w16cid:durableId="972295927">
    <w:abstractNumId w:val="16"/>
  </w:num>
  <w:num w:numId="65" w16cid:durableId="1887333118">
    <w:abstractNumId w:val="87"/>
  </w:num>
  <w:num w:numId="66" w16cid:durableId="1805853910">
    <w:abstractNumId w:val="93"/>
  </w:num>
  <w:num w:numId="67" w16cid:durableId="1130131271">
    <w:abstractNumId w:val="100"/>
  </w:num>
  <w:num w:numId="68" w16cid:durableId="1199390939">
    <w:abstractNumId w:val="88"/>
  </w:num>
  <w:num w:numId="69" w16cid:durableId="351542087">
    <w:abstractNumId w:val="30"/>
  </w:num>
  <w:num w:numId="70" w16cid:durableId="766077318">
    <w:abstractNumId w:val="116"/>
  </w:num>
  <w:num w:numId="71" w16cid:durableId="107623077">
    <w:abstractNumId w:val="21"/>
  </w:num>
  <w:num w:numId="72" w16cid:durableId="1383365708">
    <w:abstractNumId w:val="82"/>
  </w:num>
  <w:num w:numId="73" w16cid:durableId="898828350">
    <w:abstractNumId w:val="105"/>
  </w:num>
  <w:num w:numId="74" w16cid:durableId="313028484">
    <w:abstractNumId w:val="98"/>
  </w:num>
  <w:num w:numId="75" w16cid:durableId="33314187">
    <w:abstractNumId w:val="111"/>
  </w:num>
  <w:num w:numId="76" w16cid:durableId="1565947187">
    <w:abstractNumId w:val="4"/>
  </w:num>
  <w:num w:numId="77" w16cid:durableId="1792745290">
    <w:abstractNumId w:val="5"/>
  </w:num>
  <w:num w:numId="78" w16cid:durableId="1569925946">
    <w:abstractNumId w:val="120"/>
  </w:num>
  <w:num w:numId="79" w16cid:durableId="1423723816">
    <w:abstractNumId w:val="46"/>
  </w:num>
  <w:num w:numId="80" w16cid:durableId="912277900">
    <w:abstractNumId w:val="95"/>
  </w:num>
  <w:num w:numId="81" w16cid:durableId="686174630">
    <w:abstractNumId w:val="114"/>
  </w:num>
  <w:num w:numId="82" w16cid:durableId="574122681">
    <w:abstractNumId w:val="94"/>
  </w:num>
  <w:num w:numId="83" w16cid:durableId="739057882">
    <w:abstractNumId w:val="77"/>
  </w:num>
  <w:num w:numId="84" w16cid:durableId="35929503">
    <w:abstractNumId w:val="115"/>
  </w:num>
  <w:num w:numId="85" w16cid:durableId="1678802341">
    <w:abstractNumId w:val="74"/>
  </w:num>
  <w:num w:numId="86" w16cid:durableId="832571890">
    <w:abstractNumId w:val="0"/>
  </w:num>
  <w:num w:numId="87" w16cid:durableId="569000584">
    <w:abstractNumId w:val="36"/>
  </w:num>
  <w:num w:numId="88" w16cid:durableId="317226643">
    <w:abstractNumId w:val="75"/>
  </w:num>
  <w:num w:numId="89" w16cid:durableId="1208645008">
    <w:abstractNumId w:val="91"/>
  </w:num>
  <w:num w:numId="90" w16cid:durableId="1932885749">
    <w:abstractNumId w:val="80"/>
  </w:num>
  <w:num w:numId="91" w16cid:durableId="1734573754">
    <w:abstractNumId w:val="7"/>
  </w:num>
  <w:num w:numId="92" w16cid:durableId="606276361">
    <w:abstractNumId w:val="119"/>
  </w:num>
  <w:num w:numId="93" w16cid:durableId="270401572">
    <w:abstractNumId w:val="17"/>
  </w:num>
  <w:num w:numId="94" w16cid:durableId="1531255956">
    <w:abstractNumId w:val="23"/>
  </w:num>
  <w:num w:numId="95" w16cid:durableId="888684912">
    <w:abstractNumId w:val="33"/>
  </w:num>
  <w:num w:numId="96" w16cid:durableId="641498191">
    <w:abstractNumId w:val="69"/>
  </w:num>
  <w:num w:numId="97" w16cid:durableId="1511991438">
    <w:abstractNumId w:val="15"/>
  </w:num>
  <w:num w:numId="98" w16cid:durableId="1258442454">
    <w:abstractNumId w:val="118"/>
  </w:num>
  <w:num w:numId="99" w16cid:durableId="698312889">
    <w:abstractNumId w:val="43"/>
  </w:num>
  <w:num w:numId="100" w16cid:durableId="625963299">
    <w:abstractNumId w:val="76"/>
  </w:num>
  <w:num w:numId="101" w16cid:durableId="1508062328">
    <w:abstractNumId w:val="42"/>
  </w:num>
  <w:num w:numId="102" w16cid:durableId="2115588855">
    <w:abstractNumId w:val="22"/>
  </w:num>
  <w:num w:numId="103" w16cid:durableId="2105874431">
    <w:abstractNumId w:val="19"/>
  </w:num>
  <w:num w:numId="104" w16cid:durableId="1415276171">
    <w:abstractNumId w:val="65"/>
  </w:num>
  <w:num w:numId="105" w16cid:durableId="1149327106">
    <w:abstractNumId w:val="104"/>
  </w:num>
  <w:num w:numId="106" w16cid:durableId="2061854649">
    <w:abstractNumId w:val="9"/>
  </w:num>
  <w:num w:numId="107" w16cid:durableId="653946337">
    <w:abstractNumId w:val="61"/>
  </w:num>
  <w:num w:numId="108" w16cid:durableId="938952708">
    <w:abstractNumId w:val="83"/>
  </w:num>
  <w:num w:numId="109" w16cid:durableId="876045981">
    <w:abstractNumId w:val="103"/>
  </w:num>
  <w:num w:numId="110" w16cid:durableId="1237209349">
    <w:abstractNumId w:val="99"/>
  </w:num>
  <w:num w:numId="111" w16cid:durableId="1820606490">
    <w:abstractNumId w:val="39"/>
  </w:num>
  <w:num w:numId="112" w16cid:durableId="1962109820">
    <w:abstractNumId w:val="57"/>
  </w:num>
  <w:num w:numId="113" w16cid:durableId="342974101">
    <w:abstractNumId w:val="72"/>
  </w:num>
  <w:num w:numId="114" w16cid:durableId="1140272382">
    <w:abstractNumId w:val="56"/>
  </w:num>
  <w:num w:numId="115" w16cid:durableId="1211383198">
    <w:abstractNumId w:val="81"/>
  </w:num>
  <w:num w:numId="116" w16cid:durableId="1462384635">
    <w:abstractNumId w:val="1"/>
  </w:num>
  <w:num w:numId="117" w16cid:durableId="311713646">
    <w:abstractNumId w:val="59"/>
  </w:num>
  <w:num w:numId="118" w16cid:durableId="44456336">
    <w:abstractNumId w:val="53"/>
  </w:num>
  <w:num w:numId="119" w16cid:durableId="1166702026">
    <w:abstractNumId w:val="13"/>
  </w:num>
  <w:num w:numId="120" w16cid:durableId="28605848">
    <w:abstractNumId w:val="110"/>
  </w:num>
  <w:num w:numId="121" w16cid:durableId="24951338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13"/>
    <w:rsid w:val="0005308D"/>
    <w:rsid w:val="0009732A"/>
    <w:rsid w:val="000A7CE4"/>
    <w:rsid w:val="00105463"/>
    <w:rsid w:val="00145B32"/>
    <w:rsid w:val="00190BC8"/>
    <w:rsid w:val="001A3728"/>
    <w:rsid w:val="001B6092"/>
    <w:rsid w:val="0028650B"/>
    <w:rsid w:val="002A2DC1"/>
    <w:rsid w:val="002D246B"/>
    <w:rsid w:val="00321FE3"/>
    <w:rsid w:val="00353D19"/>
    <w:rsid w:val="00372513"/>
    <w:rsid w:val="003C65A7"/>
    <w:rsid w:val="00442288"/>
    <w:rsid w:val="00513F9E"/>
    <w:rsid w:val="00522388"/>
    <w:rsid w:val="00557319"/>
    <w:rsid w:val="00557926"/>
    <w:rsid w:val="005928A3"/>
    <w:rsid w:val="0059759A"/>
    <w:rsid w:val="005A3456"/>
    <w:rsid w:val="005C781D"/>
    <w:rsid w:val="0066105B"/>
    <w:rsid w:val="006808B0"/>
    <w:rsid w:val="00770FC5"/>
    <w:rsid w:val="007978ED"/>
    <w:rsid w:val="007B0F36"/>
    <w:rsid w:val="00800C18"/>
    <w:rsid w:val="00890131"/>
    <w:rsid w:val="008C75CB"/>
    <w:rsid w:val="00905807"/>
    <w:rsid w:val="00951C7D"/>
    <w:rsid w:val="0095276C"/>
    <w:rsid w:val="00982F67"/>
    <w:rsid w:val="00983D99"/>
    <w:rsid w:val="009921A5"/>
    <w:rsid w:val="00A01530"/>
    <w:rsid w:val="00A14690"/>
    <w:rsid w:val="00AA6CB0"/>
    <w:rsid w:val="00B35744"/>
    <w:rsid w:val="00BE5C3E"/>
    <w:rsid w:val="00D1219C"/>
    <w:rsid w:val="00D578E9"/>
    <w:rsid w:val="00DA12A6"/>
    <w:rsid w:val="00DB0FDF"/>
    <w:rsid w:val="00E20E8E"/>
    <w:rsid w:val="00E76542"/>
    <w:rsid w:val="00E91409"/>
    <w:rsid w:val="00EB4D1D"/>
    <w:rsid w:val="00F22F5F"/>
    <w:rsid w:val="00F52A25"/>
    <w:rsid w:val="00F61867"/>
    <w:rsid w:val="00F67E1A"/>
    <w:rsid w:val="00F87CE9"/>
    <w:rsid w:val="00FF6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2509"/>
  <w15:chartTrackingRefBased/>
  <w15:docId w15:val="{24B50744-0B2E-4C16-8C78-7D3016A3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2A6"/>
    <w:pPr>
      <w:keepNext/>
      <w:keepLines/>
      <w:spacing w:before="360" w:after="80"/>
      <w:outlineLvl w:val="0"/>
    </w:pPr>
    <w:rPr>
      <w:rFonts w:asciiTheme="majorHAnsi" w:eastAsiaTheme="majorEastAsia" w:hAnsiTheme="majorHAnsi" w:cstheme="majorBidi"/>
      <w:b/>
      <w:bCs/>
      <w:color w:val="215E99" w:themeColor="text2" w:themeTint="BF"/>
      <w:sz w:val="44"/>
      <w:szCs w:val="44"/>
    </w:rPr>
  </w:style>
  <w:style w:type="paragraph" w:styleId="Heading2">
    <w:name w:val="heading 2"/>
    <w:basedOn w:val="Normal"/>
    <w:next w:val="Normal"/>
    <w:link w:val="Heading2Char"/>
    <w:uiPriority w:val="9"/>
    <w:unhideWhenUsed/>
    <w:qFormat/>
    <w:rsid w:val="00DA12A6"/>
    <w:pPr>
      <w:keepNext/>
      <w:keepLines/>
      <w:spacing w:before="160" w:after="80"/>
      <w:outlineLvl w:val="1"/>
    </w:pPr>
    <w:rPr>
      <w:rFonts w:asciiTheme="majorHAnsi" w:eastAsiaTheme="majorEastAsia" w:hAnsiTheme="majorHAnsi" w:cstheme="majorBidi"/>
      <w:b/>
      <w:bCs/>
      <w:color w:val="E97132" w:themeColor="accent2"/>
      <w:sz w:val="36"/>
      <w:szCs w:val="36"/>
    </w:rPr>
  </w:style>
  <w:style w:type="paragraph" w:styleId="Heading3">
    <w:name w:val="heading 3"/>
    <w:basedOn w:val="Normal"/>
    <w:next w:val="Normal"/>
    <w:link w:val="Heading3Char"/>
    <w:uiPriority w:val="9"/>
    <w:unhideWhenUsed/>
    <w:qFormat/>
    <w:rsid w:val="00522388"/>
    <w:pPr>
      <w:keepNext/>
      <w:keepLines/>
      <w:spacing w:before="160" w:after="80"/>
      <w:outlineLvl w:val="2"/>
    </w:pPr>
    <w:rPr>
      <w:rFonts w:eastAsiaTheme="majorEastAsia" w:cstheme="majorBidi"/>
      <w:b/>
      <w:bCs/>
      <w:color w:val="3A7C22" w:themeColor="accent6" w:themeShade="BF"/>
      <w:sz w:val="32"/>
      <w:szCs w:val="32"/>
    </w:rPr>
  </w:style>
  <w:style w:type="paragraph" w:styleId="Heading4">
    <w:name w:val="heading 4"/>
    <w:basedOn w:val="Normal"/>
    <w:next w:val="Normal"/>
    <w:link w:val="Heading4Char"/>
    <w:uiPriority w:val="9"/>
    <w:semiHidden/>
    <w:unhideWhenUsed/>
    <w:qFormat/>
    <w:rsid w:val="00372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2A6"/>
    <w:rPr>
      <w:rFonts w:asciiTheme="majorHAnsi" w:eastAsiaTheme="majorEastAsia" w:hAnsiTheme="majorHAnsi" w:cstheme="majorBidi"/>
      <w:b/>
      <w:bCs/>
      <w:color w:val="215E99" w:themeColor="text2" w:themeTint="BF"/>
      <w:sz w:val="44"/>
      <w:szCs w:val="44"/>
    </w:rPr>
  </w:style>
  <w:style w:type="character" w:customStyle="1" w:styleId="Heading2Char">
    <w:name w:val="Heading 2 Char"/>
    <w:basedOn w:val="DefaultParagraphFont"/>
    <w:link w:val="Heading2"/>
    <w:uiPriority w:val="9"/>
    <w:rsid w:val="00DA12A6"/>
    <w:rPr>
      <w:rFonts w:asciiTheme="majorHAnsi" w:eastAsiaTheme="majorEastAsia" w:hAnsiTheme="majorHAnsi" w:cstheme="majorBidi"/>
      <w:b/>
      <w:bCs/>
      <w:color w:val="E97132" w:themeColor="accent2"/>
      <w:sz w:val="36"/>
      <w:szCs w:val="36"/>
    </w:rPr>
  </w:style>
  <w:style w:type="character" w:customStyle="1" w:styleId="Heading3Char">
    <w:name w:val="Heading 3 Char"/>
    <w:basedOn w:val="DefaultParagraphFont"/>
    <w:link w:val="Heading3"/>
    <w:uiPriority w:val="9"/>
    <w:rsid w:val="00522388"/>
    <w:rPr>
      <w:rFonts w:eastAsiaTheme="majorEastAsia" w:cstheme="majorBidi"/>
      <w:b/>
      <w:bCs/>
      <w:color w:val="3A7C22" w:themeColor="accent6" w:themeShade="BF"/>
      <w:sz w:val="32"/>
      <w:szCs w:val="32"/>
    </w:rPr>
  </w:style>
  <w:style w:type="character" w:customStyle="1" w:styleId="Heading4Char">
    <w:name w:val="Heading 4 Char"/>
    <w:basedOn w:val="DefaultParagraphFont"/>
    <w:link w:val="Heading4"/>
    <w:uiPriority w:val="9"/>
    <w:semiHidden/>
    <w:rsid w:val="00372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513"/>
    <w:rPr>
      <w:rFonts w:eastAsiaTheme="majorEastAsia" w:cstheme="majorBidi"/>
      <w:color w:val="272727" w:themeColor="text1" w:themeTint="D8"/>
    </w:rPr>
  </w:style>
  <w:style w:type="paragraph" w:styleId="Title">
    <w:name w:val="Title"/>
    <w:basedOn w:val="Normal"/>
    <w:next w:val="Normal"/>
    <w:link w:val="TitleChar"/>
    <w:uiPriority w:val="10"/>
    <w:qFormat/>
    <w:rsid w:val="00372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513"/>
    <w:pPr>
      <w:spacing w:before="160"/>
      <w:jc w:val="center"/>
    </w:pPr>
    <w:rPr>
      <w:i/>
      <w:iCs/>
      <w:color w:val="404040" w:themeColor="text1" w:themeTint="BF"/>
    </w:rPr>
  </w:style>
  <w:style w:type="character" w:customStyle="1" w:styleId="QuoteChar">
    <w:name w:val="Quote Char"/>
    <w:basedOn w:val="DefaultParagraphFont"/>
    <w:link w:val="Quote"/>
    <w:uiPriority w:val="29"/>
    <w:rsid w:val="00372513"/>
    <w:rPr>
      <w:i/>
      <w:iCs/>
      <w:color w:val="404040" w:themeColor="text1" w:themeTint="BF"/>
    </w:rPr>
  </w:style>
  <w:style w:type="paragraph" w:styleId="ListParagraph">
    <w:name w:val="List Paragraph"/>
    <w:basedOn w:val="Normal"/>
    <w:uiPriority w:val="34"/>
    <w:qFormat/>
    <w:rsid w:val="00372513"/>
    <w:pPr>
      <w:ind w:left="720"/>
      <w:contextualSpacing/>
    </w:pPr>
  </w:style>
  <w:style w:type="character" w:styleId="IntenseEmphasis">
    <w:name w:val="Intense Emphasis"/>
    <w:basedOn w:val="DefaultParagraphFont"/>
    <w:uiPriority w:val="21"/>
    <w:qFormat/>
    <w:rsid w:val="00372513"/>
    <w:rPr>
      <w:i/>
      <w:iCs/>
      <w:color w:val="0F4761" w:themeColor="accent1" w:themeShade="BF"/>
    </w:rPr>
  </w:style>
  <w:style w:type="paragraph" w:styleId="IntenseQuote">
    <w:name w:val="Intense Quote"/>
    <w:basedOn w:val="Normal"/>
    <w:next w:val="Normal"/>
    <w:link w:val="IntenseQuoteChar"/>
    <w:uiPriority w:val="30"/>
    <w:qFormat/>
    <w:rsid w:val="00372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513"/>
    <w:rPr>
      <w:i/>
      <w:iCs/>
      <w:color w:val="0F4761" w:themeColor="accent1" w:themeShade="BF"/>
    </w:rPr>
  </w:style>
  <w:style w:type="character" w:styleId="IntenseReference">
    <w:name w:val="Intense Reference"/>
    <w:basedOn w:val="DefaultParagraphFont"/>
    <w:uiPriority w:val="32"/>
    <w:qFormat/>
    <w:rsid w:val="00372513"/>
    <w:rPr>
      <w:b/>
      <w:bCs/>
      <w:smallCaps/>
      <w:color w:val="0F4761" w:themeColor="accent1" w:themeShade="BF"/>
      <w:spacing w:val="5"/>
    </w:rPr>
  </w:style>
  <w:style w:type="paragraph" w:styleId="HTMLPreformatted">
    <w:name w:val="HTML Preformatted"/>
    <w:basedOn w:val="Normal"/>
    <w:link w:val="HTMLPreformattedChar"/>
    <w:uiPriority w:val="99"/>
    <w:unhideWhenUsed/>
    <w:rsid w:val="0028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8650B"/>
    <w:rPr>
      <w:rFonts w:ascii="Courier New" w:eastAsia="Times New Roman" w:hAnsi="Courier New" w:cs="Courier New"/>
      <w:kern w:val="0"/>
      <w:sz w:val="20"/>
      <w:szCs w:val="20"/>
      <w:lang w:eastAsia="en-IN"/>
      <w14:ligatures w14:val="none"/>
    </w:rPr>
  </w:style>
  <w:style w:type="paragraph" w:styleId="NoSpacing">
    <w:name w:val="No Spacing"/>
    <w:link w:val="NoSpacingChar"/>
    <w:uiPriority w:val="1"/>
    <w:qFormat/>
    <w:rsid w:val="009921A5"/>
    <w:pPr>
      <w:shd w:val="clear" w:color="auto" w:fill="DAE9F7" w:themeFill="text2" w:themeFillTint="1A"/>
      <w:spacing w:after="0" w:line="240" w:lineRule="auto"/>
      <w:ind w:left="720"/>
    </w:pPr>
    <w:rPr>
      <w:rFonts w:ascii="Aptos Display" w:hAnsi="Aptos Display"/>
      <w:i/>
      <w:iCs/>
      <w:color w:val="000000" w:themeColor="text1"/>
    </w:rPr>
  </w:style>
  <w:style w:type="paragraph" w:customStyle="1" w:styleId="Imp">
    <w:name w:val="Imp"/>
    <w:basedOn w:val="Normal"/>
    <w:link w:val="ImpChar"/>
    <w:qFormat/>
    <w:rsid w:val="00D1219C"/>
    <w:rPr>
      <w:b/>
      <w:bCs/>
      <w:color w:val="EE0000"/>
    </w:rPr>
  </w:style>
  <w:style w:type="character" w:customStyle="1" w:styleId="NoSpacingChar">
    <w:name w:val="No Spacing Char"/>
    <w:basedOn w:val="DefaultParagraphFont"/>
    <w:link w:val="NoSpacing"/>
    <w:uiPriority w:val="1"/>
    <w:rsid w:val="009921A5"/>
    <w:rPr>
      <w:rFonts w:ascii="Aptos Display" w:hAnsi="Aptos Display"/>
      <w:i/>
      <w:iCs/>
      <w:color w:val="000000" w:themeColor="text1"/>
      <w:shd w:val="clear" w:color="auto" w:fill="DAE9F7" w:themeFill="text2" w:themeFillTint="1A"/>
    </w:rPr>
  </w:style>
  <w:style w:type="character" w:customStyle="1" w:styleId="ImpChar">
    <w:name w:val="Imp Char"/>
    <w:basedOn w:val="NoSpacingChar"/>
    <w:link w:val="Imp"/>
    <w:rsid w:val="00D1219C"/>
    <w:rPr>
      <w:rFonts w:ascii="Aptos Display" w:hAnsi="Aptos Display"/>
      <w:b/>
      <w:bCs/>
      <w:i/>
      <w:iCs/>
      <w:color w:val="EE0000"/>
      <w:shd w:val="clear" w:color="auto" w:fill="DAE9F7" w:themeFill="text2" w:themeFillTint="1A"/>
    </w:rPr>
  </w:style>
  <w:style w:type="character" w:styleId="Strong">
    <w:name w:val="Strong"/>
    <w:basedOn w:val="DefaultParagraphFont"/>
    <w:uiPriority w:val="22"/>
    <w:qFormat/>
    <w:rsid w:val="0066105B"/>
    <w:rPr>
      <w:b/>
      <w:bCs/>
    </w:rPr>
  </w:style>
  <w:style w:type="character" w:styleId="Hyperlink">
    <w:name w:val="Hyperlink"/>
    <w:basedOn w:val="DefaultParagraphFont"/>
    <w:uiPriority w:val="99"/>
    <w:unhideWhenUsed/>
    <w:rsid w:val="00442288"/>
    <w:rPr>
      <w:color w:val="467886" w:themeColor="hyperlink"/>
      <w:u w:val="single"/>
    </w:rPr>
  </w:style>
  <w:style w:type="character" w:styleId="UnresolvedMention">
    <w:name w:val="Unresolved Mention"/>
    <w:basedOn w:val="DefaultParagraphFont"/>
    <w:uiPriority w:val="99"/>
    <w:semiHidden/>
    <w:unhideWhenUsed/>
    <w:rsid w:val="00442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5/actuator/heal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1/actuator/health"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761/actuator/health" TargetMode="External"/><Relationship Id="rId11" Type="http://schemas.openxmlformats.org/officeDocument/2006/relationships/hyperlink" Target="https://github.com/justamitsaha/configurationServer/edit/main/order-service.properties" TargetMode="External"/><Relationship Id="rId5" Type="http://schemas.openxmlformats.org/officeDocument/2006/relationships/hyperlink" Target="http://localhost:8888/actuator/health" TargetMode="External"/><Relationship Id="rId10" Type="http://schemas.openxmlformats.org/officeDocument/2006/relationships/hyperlink" Target="http://localhost:8080/actuator/busrefresh" TargetMode="External"/><Relationship Id="rId4" Type="http://schemas.openxmlformats.org/officeDocument/2006/relationships/webSettings" Target="webSettings.xml"/><Relationship Id="rId9" Type="http://schemas.openxmlformats.org/officeDocument/2006/relationships/hyperlink" Target="http://localhost:8888/order-service/default/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8279</Words>
  <Characters>47192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Saha</dc:creator>
  <cp:keywords/>
  <dc:description/>
  <cp:lastModifiedBy>Amit Saha</cp:lastModifiedBy>
  <cp:revision>12</cp:revision>
  <dcterms:created xsi:type="dcterms:W3CDTF">2025-10-21T09:48:00Z</dcterms:created>
  <dcterms:modified xsi:type="dcterms:W3CDTF">2025-10-28T13:16:00Z</dcterms:modified>
</cp:coreProperties>
</file>