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55C4829F" w14:textId="07341A1A" w:rsidR="000D23D2" w:rsidRPr="000E6E8A" w:rsidRDefault="00D5695F" w:rsidP="000E6E8A">
      <w:pPr>
        <w:spacing w:after="0"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2A4518">
        <w:rPr>
          <w:rStyle w:val="fnt0"/>
          <w:rFonts w:ascii="Times New Roman" w:hAnsi="Times New Roman"/>
          <w:b/>
          <w:bCs/>
          <w:sz w:val="24"/>
          <w:szCs w:val="24"/>
        </w:rPr>
        <w:t>2</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AE67EC">
        <w:rPr>
          <w:rStyle w:val="fnt0"/>
          <w:rFonts w:ascii="Times New Roman" w:hAnsi="Times New Roman"/>
          <w:b/>
          <w:bCs/>
          <w:sz w:val="24"/>
          <w:szCs w:val="24"/>
        </w:rPr>
        <w:t xml:space="preserve">Software </w:t>
      </w:r>
      <w:r w:rsidR="00861161">
        <w:rPr>
          <w:rStyle w:val="fnt0"/>
          <w:rFonts w:ascii="Times New Roman" w:hAnsi="Times New Roman"/>
          <w:b/>
          <w:bCs/>
          <w:sz w:val="24"/>
          <w:szCs w:val="24"/>
        </w:rPr>
        <w:t>Process Models</w:t>
      </w: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16654920"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E14E8F">
        <w:rPr>
          <w:rStyle w:val="fnt0"/>
          <w:rFonts w:ascii="Times New Roman" w:hAnsi="Times New Roman"/>
          <w:sz w:val="24"/>
          <w:szCs w:val="24"/>
        </w:rPr>
        <w:t>5</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23425D" w:rsidRPr="0023425D">
        <w:rPr>
          <w:rStyle w:val="fnt0"/>
          <w:rFonts w:ascii="Times New Roman" w:hAnsi="Times New Roman"/>
          <w:sz w:val="24"/>
          <w:szCs w:val="24"/>
        </w:rPr>
        <w:t>Principles of Software Development</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421305C7" w:rsidR="00C51525" w:rsidRPr="000E6E8A" w:rsidRDefault="009668DD"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7/2</w:t>
      </w:r>
      <w:r w:rsidR="000A1339">
        <w:rPr>
          <w:rStyle w:val="fnt0"/>
          <w:rFonts w:ascii="Times New Roman" w:hAnsi="Times New Roman"/>
          <w:sz w:val="24"/>
          <w:szCs w:val="24"/>
        </w:rPr>
        <w:t>7</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25E81E11" w14:textId="691539F6" w:rsidR="00D5695F" w:rsidRPr="000E6E8A" w:rsidRDefault="009B5B1F" w:rsidP="003078AB">
      <w:pPr>
        <w:spacing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F9616C" w:rsidRPr="00F9616C">
        <w:rPr>
          <w:rStyle w:val="fnt0"/>
          <w:rFonts w:ascii="Times New Roman" w:hAnsi="Times New Roman"/>
          <w:b/>
          <w:bCs/>
          <w:sz w:val="24"/>
          <w:szCs w:val="24"/>
        </w:rPr>
        <w:lastRenderedPageBreak/>
        <w:t xml:space="preserve">Module </w:t>
      </w:r>
      <w:r w:rsidR="005A2D19">
        <w:rPr>
          <w:rStyle w:val="fnt0"/>
          <w:rFonts w:ascii="Times New Roman" w:hAnsi="Times New Roman"/>
          <w:b/>
          <w:bCs/>
          <w:sz w:val="24"/>
          <w:szCs w:val="24"/>
        </w:rPr>
        <w:t>2</w:t>
      </w:r>
      <w:r w:rsidR="00F9616C" w:rsidRPr="00F9616C">
        <w:rPr>
          <w:rStyle w:val="fnt0"/>
          <w:rFonts w:ascii="Times New Roman" w:hAnsi="Times New Roman"/>
          <w:b/>
          <w:bCs/>
          <w:sz w:val="24"/>
          <w:szCs w:val="24"/>
        </w:rPr>
        <w:t xml:space="preserve">: Software </w:t>
      </w:r>
      <w:r w:rsidR="00861161">
        <w:rPr>
          <w:rStyle w:val="fnt0"/>
          <w:rFonts w:ascii="Times New Roman" w:hAnsi="Times New Roman"/>
          <w:b/>
          <w:bCs/>
          <w:sz w:val="24"/>
          <w:szCs w:val="24"/>
        </w:rPr>
        <w:t>Process Models</w:t>
      </w:r>
    </w:p>
    <w:p w14:paraId="21548E2C" w14:textId="77777777" w:rsidR="003C36C6" w:rsidRPr="003C36C6" w:rsidRDefault="003C36C6" w:rsidP="003C36C6">
      <w:pPr>
        <w:pStyle w:val="NormalWeb"/>
        <w:spacing w:after="0" w:line="480" w:lineRule="auto"/>
        <w:jc w:val="center"/>
        <w:rPr>
          <w:b/>
          <w:bCs/>
        </w:rPr>
      </w:pPr>
      <w:r w:rsidRPr="003C36C6">
        <w:rPr>
          <w:b/>
          <w:bCs/>
        </w:rPr>
        <w:t>Redesigning the Waterfall Model: The Dunn Model</w:t>
      </w:r>
    </w:p>
    <w:p w14:paraId="5A4B08B7" w14:textId="77777777" w:rsidR="003C36C6" w:rsidRPr="003C36C6" w:rsidRDefault="003C36C6" w:rsidP="003C36C6">
      <w:pPr>
        <w:pStyle w:val="NormalWeb"/>
        <w:spacing w:after="0" w:line="480" w:lineRule="auto"/>
        <w:ind w:firstLine="720"/>
      </w:pPr>
      <w:r w:rsidRPr="003C36C6">
        <w:t>The traditional Waterfall model, as outlined by Pressman (2020), provides a linear and sequential approach to software development. While this model offers structure and clarity in project phases—namely communication, planning, modeling, construction, and deployment—it suffers from several critical shortcomings. In this paper, I identify these limitations and introduce the “Dunn Model,” a modified version of the Waterfall model that addresses these issues through added flexibility, iteration, and stakeholder engagement.</w:t>
      </w:r>
    </w:p>
    <w:p w14:paraId="38EC438D" w14:textId="77777777" w:rsidR="003C36C6" w:rsidRPr="003C36C6" w:rsidRDefault="003C36C6" w:rsidP="003C36C6">
      <w:pPr>
        <w:pStyle w:val="NormalWeb"/>
        <w:spacing w:after="0" w:line="480" w:lineRule="auto"/>
        <w:jc w:val="center"/>
        <w:rPr>
          <w:b/>
          <w:bCs/>
        </w:rPr>
      </w:pPr>
      <w:r w:rsidRPr="003C36C6">
        <w:rPr>
          <w:b/>
          <w:bCs/>
        </w:rPr>
        <w:t>Shortcomings of the Traditional Waterfall Model</w:t>
      </w:r>
    </w:p>
    <w:p w14:paraId="1CC96B30" w14:textId="77777777" w:rsidR="003C36C6" w:rsidRPr="003C36C6" w:rsidRDefault="003C36C6" w:rsidP="003C36C6">
      <w:pPr>
        <w:pStyle w:val="NormalWeb"/>
        <w:spacing w:after="0" w:line="480" w:lineRule="auto"/>
        <w:ind w:firstLine="720"/>
      </w:pPr>
      <w:r w:rsidRPr="003C36C6">
        <w:t>One of the most significant weaknesses of the Waterfall model is its rigid phase structure. Each phase must be completed before moving to the next, with little to no opportunity for revisiting earlier stages once they are signed off. This rigidity is especially problematic in modern software projects, where evolving user requirements and rapid technological change are the norms (Awad, 2005). Consequently, the model often leads to misaligned products, especially when user needs shift after the initial communication phase.</w:t>
      </w:r>
    </w:p>
    <w:p w14:paraId="29E4A52A" w14:textId="1C143A36" w:rsidR="003C36C6" w:rsidRPr="003C36C6" w:rsidRDefault="003C36C6" w:rsidP="003C36C6">
      <w:pPr>
        <w:pStyle w:val="NormalWeb"/>
        <w:spacing w:after="0" w:line="480" w:lineRule="auto"/>
        <w:ind w:firstLine="720"/>
      </w:pPr>
      <w:r w:rsidRPr="003C36C6">
        <w:t>Another critical issue is the late discovery of defects. Since testing is typically reserved for the final stages of construction or deployment, errors introduced early in the process can go undetected until significant time and resources have already been expended. Furthermore, the model does not emphasize user feedback throughout development, leading to software that may meet technical requirements but fail to satisfy end-user expectations (Boehm, 1988).</w:t>
      </w:r>
    </w:p>
    <w:p w14:paraId="10B22A1E" w14:textId="71F873F1" w:rsidR="003C36C6" w:rsidRPr="003C36C6" w:rsidRDefault="003C36C6" w:rsidP="003C36C6">
      <w:pPr>
        <w:pStyle w:val="NormalWeb"/>
        <w:spacing w:after="0" w:line="480" w:lineRule="auto"/>
        <w:jc w:val="center"/>
      </w:pPr>
      <w:r w:rsidRPr="003C36C6">
        <w:rPr>
          <w:b/>
          <w:bCs/>
        </w:rPr>
        <w:lastRenderedPageBreak/>
        <w:t>Additions in the Dunn Model</w:t>
      </w:r>
    </w:p>
    <w:p w14:paraId="1E067FB1" w14:textId="77777777" w:rsidR="003C36C6" w:rsidRPr="003C36C6" w:rsidRDefault="003C36C6" w:rsidP="003C36C6">
      <w:pPr>
        <w:pStyle w:val="NormalWeb"/>
        <w:spacing w:after="0" w:line="480" w:lineRule="auto"/>
        <w:ind w:firstLine="720"/>
      </w:pPr>
      <w:r w:rsidRPr="003C36C6">
        <w:t xml:space="preserve">To address these shortcomings, I have proposed several enhancements to the Waterfall model, which are captured in my </w:t>
      </w:r>
      <w:proofErr w:type="spellStart"/>
      <w:r w:rsidRPr="003C36C6">
        <w:t>UMLet</w:t>
      </w:r>
      <w:proofErr w:type="spellEnd"/>
      <w:r w:rsidRPr="003C36C6">
        <w:t xml:space="preserve"> diagram labeled the “Dunn Model.” These enhancements include:</w:t>
      </w:r>
    </w:p>
    <w:p w14:paraId="6BF941BD" w14:textId="77777777" w:rsidR="003C36C6" w:rsidRPr="003C36C6" w:rsidRDefault="003C36C6" w:rsidP="003C36C6">
      <w:pPr>
        <w:pStyle w:val="NormalWeb"/>
        <w:numPr>
          <w:ilvl w:val="0"/>
          <w:numId w:val="16"/>
        </w:numPr>
        <w:spacing w:after="0" w:line="480" w:lineRule="auto"/>
      </w:pPr>
      <w:r w:rsidRPr="003C36C6">
        <w:t>Feedback Loops Between Phases: Each stage now includes a clearly marked feedback loop to previous phases. For example, during modeling, if gaps are discovered, the team is encouraged to return to planning or even communication. These loops reflect real-world development, where backtracking is often necessary to refine assumptions and correct early errors.</w:t>
      </w:r>
    </w:p>
    <w:p w14:paraId="614AF9DD" w14:textId="77777777" w:rsidR="003C36C6" w:rsidRPr="003C36C6" w:rsidRDefault="003C36C6" w:rsidP="003C36C6">
      <w:pPr>
        <w:pStyle w:val="NormalWeb"/>
        <w:numPr>
          <w:ilvl w:val="0"/>
          <w:numId w:val="16"/>
        </w:numPr>
        <w:spacing w:after="0" w:line="480" w:lineRule="auto"/>
      </w:pPr>
      <w:r w:rsidRPr="003C36C6">
        <w:t>Integrated Testing After Each Major Phase: Rather than postponing testing until construction is complete, the Dunn Model incorporates testing steps following each major milestone. This incremental validation ensures that issues are caught early, minimizing the cost of rework and enhancing system stability.</w:t>
      </w:r>
    </w:p>
    <w:p w14:paraId="566626D5" w14:textId="77777777" w:rsidR="003C36C6" w:rsidRPr="003C36C6" w:rsidRDefault="003C36C6" w:rsidP="003C36C6">
      <w:pPr>
        <w:pStyle w:val="NormalWeb"/>
        <w:numPr>
          <w:ilvl w:val="0"/>
          <w:numId w:val="16"/>
        </w:numPr>
        <w:spacing w:after="0" w:line="480" w:lineRule="auto"/>
      </w:pPr>
      <w:r w:rsidRPr="003C36C6">
        <w:t>User Involvement During Modeling and Construction: The Dunn Model includes checkpoints that explicitly require user reviews at the end of both the modeling and construction phases. This ensures that the system being built aligns with user expectations and allows for realignment where necessary.</w:t>
      </w:r>
    </w:p>
    <w:p w14:paraId="3D1757A4" w14:textId="77777777" w:rsidR="003C36C6" w:rsidRPr="003C36C6" w:rsidRDefault="003C36C6" w:rsidP="003C36C6">
      <w:pPr>
        <w:pStyle w:val="NormalWeb"/>
        <w:numPr>
          <w:ilvl w:val="0"/>
          <w:numId w:val="16"/>
        </w:numPr>
        <w:spacing w:after="0" w:line="480" w:lineRule="auto"/>
      </w:pPr>
      <w:r w:rsidRPr="003C36C6">
        <w:t>Post-Deployment Evaluation Phase: A new phase, “Evaluation,” is added after deployment. This phase focuses on gathering user feedback, monitoring system performance, and identifying future improvements. It also provides the opportunity for rolling updates, especially important in continuous delivery environments.</w:t>
      </w:r>
    </w:p>
    <w:p w14:paraId="211E664C" w14:textId="77777777" w:rsidR="003C36C6" w:rsidRPr="003C36C6" w:rsidRDefault="003C36C6" w:rsidP="003C36C6">
      <w:pPr>
        <w:pStyle w:val="NormalWeb"/>
        <w:numPr>
          <w:ilvl w:val="0"/>
          <w:numId w:val="16"/>
        </w:numPr>
        <w:spacing w:after="0" w:line="480" w:lineRule="auto"/>
      </w:pPr>
      <w:r w:rsidRPr="003C36C6">
        <w:lastRenderedPageBreak/>
        <w:t>Parallel Documentation Stream: While the Waterfall model typically treats documentation as a final or supplementary task, the Dunn Model embeds documentation as a parallel stream, developed concurrently throughout the lifecycle. This ensures that technical specifications, user guides, and compliance materials are current and accurate.</w:t>
      </w:r>
    </w:p>
    <w:p w14:paraId="12FEE7D0" w14:textId="77777777" w:rsidR="003C36C6" w:rsidRPr="003C36C6" w:rsidRDefault="003C36C6" w:rsidP="003C36C6">
      <w:pPr>
        <w:pStyle w:val="NormalWeb"/>
        <w:spacing w:after="0" w:line="480" w:lineRule="auto"/>
        <w:jc w:val="center"/>
        <w:rPr>
          <w:b/>
          <w:bCs/>
        </w:rPr>
      </w:pPr>
      <w:r w:rsidRPr="003C36C6">
        <w:rPr>
          <w:b/>
          <w:bCs/>
        </w:rPr>
        <w:t>Conclusion</w:t>
      </w:r>
    </w:p>
    <w:p w14:paraId="223911AE" w14:textId="7278BFC6" w:rsidR="00AF572D" w:rsidRPr="003C36C6" w:rsidRDefault="003C36C6" w:rsidP="003C36C6">
      <w:pPr>
        <w:pStyle w:val="NormalWeb"/>
        <w:spacing w:before="0" w:beforeAutospacing="0" w:after="0" w:afterAutospacing="0" w:line="480" w:lineRule="auto"/>
        <w:ind w:firstLine="720"/>
      </w:pPr>
      <w:r w:rsidRPr="003C36C6">
        <w:t>The Waterfall model remains foundational in the history of software engineering, but modern development environments demand greater flexibility, iterative validation, and continuous user involvement. The Dunn Model retains the logical sequencing of the original framework while incorporating these agile-inspired enhancements. These adjustments aim to produce higher quality software, improve alignment with stakeholder expectations, and reduce the cost and frequency of rework.</w:t>
      </w:r>
    </w:p>
    <w:p w14:paraId="026811BD" w14:textId="77777777" w:rsidR="00AF572D" w:rsidRPr="000E6E8A" w:rsidRDefault="00AF572D" w:rsidP="000E6E8A">
      <w:pPr>
        <w:pStyle w:val="NormalWeb"/>
        <w:spacing w:before="0" w:beforeAutospacing="0" w:after="0" w:afterAutospacing="0" w:line="480" w:lineRule="auto"/>
        <w:ind w:firstLine="720"/>
      </w:pPr>
    </w:p>
    <w:p w14:paraId="6D7D24BF" w14:textId="77777777" w:rsidR="00AF572D" w:rsidRPr="000E6E8A" w:rsidRDefault="00AF572D" w:rsidP="000E6E8A">
      <w:pPr>
        <w:pStyle w:val="NormalWeb"/>
        <w:spacing w:before="0" w:beforeAutospacing="0" w:after="0" w:afterAutospacing="0" w:line="480" w:lineRule="auto"/>
        <w:ind w:firstLine="720"/>
      </w:pPr>
    </w:p>
    <w:p w14:paraId="74F7B037" w14:textId="77777777" w:rsidR="00030C32" w:rsidRPr="000E6E8A" w:rsidRDefault="002055AC" w:rsidP="000E6E8A">
      <w:pPr>
        <w:spacing w:line="480" w:lineRule="auto"/>
        <w:jc w:val="center"/>
        <w:rPr>
          <w:rFonts w:ascii="Times New Roman" w:hAnsi="Times New Roman"/>
          <w:b/>
          <w:bCs/>
          <w:color w:val="000000"/>
          <w:sz w:val="24"/>
          <w:szCs w:val="24"/>
        </w:rPr>
      </w:pPr>
      <w:r w:rsidRPr="000E6E8A">
        <w:rPr>
          <w:rFonts w:ascii="Times New Roman" w:hAnsi="Times New Roman"/>
          <w:b/>
          <w:bCs/>
          <w:sz w:val="24"/>
          <w:szCs w:val="24"/>
        </w:rPr>
        <w:br w:type="page"/>
      </w:r>
      <w:r w:rsidR="00030C32" w:rsidRPr="000E6E8A">
        <w:rPr>
          <w:rFonts w:ascii="Times New Roman" w:hAnsi="Times New Roman"/>
          <w:b/>
          <w:bCs/>
          <w:sz w:val="24"/>
          <w:szCs w:val="24"/>
        </w:rPr>
        <w:lastRenderedPageBreak/>
        <w:t>References</w:t>
      </w:r>
    </w:p>
    <w:p w14:paraId="1E963265" w14:textId="586A569E" w:rsidR="003176FF" w:rsidRPr="003176FF" w:rsidRDefault="003176FF" w:rsidP="003176FF">
      <w:pPr>
        <w:spacing w:after="0" w:line="480" w:lineRule="auto"/>
        <w:ind w:left="720" w:hanging="720"/>
        <w:rPr>
          <w:rFonts w:ascii="Times New Roman" w:hAnsi="Times New Roman"/>
          <w:spacing w:val="2"/>
          <w:sz w:val="24"/>
          <w:szCs w:val="24"/>
          <w:shd w:val="clear" w:color="auto" w:fill="FFFFFF"/>
        </w:rPr>
      </w:pPr>
      <w:r w:rsidRPr="003176FF">
        <w:rPr>
          <w:rFonts w:ascii="Times New Roman" w:hAnsi="Times New Roman"/>
          <w:spacing w:val="2"/>
          <w:sz w:val="24"/>
          <w:szCs w:val="24"/>
          <w:shd w:val="clear" w:color="auto" w:fill="FFFFFF"/>
        </w:rPr>
        <w:t xml:space="preserve">Awad, M. A. (2005). A comparison between agile and traditional software development methodologies. University of Western Australia. </w:t>
      </w:r>
      <w:r w:rsidR="005A2D19" w:rsidRPr="005A2D19">
        <w:rPr>
          <w:rFonts w:ascii="Times New Roman" w:hAnsi="Times New Roman"/>
          <w:spacing w:val="2"/>
          <w:sz w:val="24"/>
          <w:szCs w:val="24"/>
          <w:shd w:val="clear" w:color="auto" w:fill="FFFFFF"/>
        </w:rPr>
        <w:t>DOI:10.34257/GJCSTCVOL20IS2PG7</w:t>
      </w:r>
    </w:p>
    <w:p w14:paraId="4EFE52ED" w14:textId="77777777" w:rsidR="003176FF" w:rsidRPr="003176FF" w:rsidRDefault="003176FF" w:rsidP="003176FF">
      <w:pPr>
        <w:spacing w:after="0" w:line="480" w:lineRule="auto"/>
        <w:ind w:left="720" w:hanging="720"/>
        <w:rPr>
          <w:rFonts w:ascii="Times New Roman" w:hAnsi="Times New Roman"/>
          <w:spacing w:val="2"/>
          <w:sz w:val="24"/>
          <w:szCs w:val="24"/>
          <w:shd w:val="clear" w:color="auto" w:fill="FFFFFF"/>
        </w:rPr>
      </w:pPr>
      <w:r w:rsidRPr="003176FF">
        <w:rPr>
          <w:rFonts w:ascii="Times New Roman" w:hAnsi="Times New Roman"/>
          <w:spacing w:val="2"/>
          <w:sz w:val="24"/>
          <w:szCs w:val="24"/>
          <w:shd w:val="clear" w:color="auto" w:fill="FFFFFF"/>
        </w:rPr>
        <w:t>Boehm, B. W. (1988). A spiral model of software development and enhancement. ACM SIGSOFT Software Engineering Notes, 11(4), 14–24. https://doi.org/10.1145/12944.12948</w:t>
      </w:r>
    </w:p>
    <w:p w14:paraId="038F7EC7" w14:textId="1EB51748" w:rsidR="00821000" w:rsidRPr="000E6E8A" w:rsidRDefault="003176FF" w:rsidP="003176FF">
      <w:pPr>
        <w:spacing w:after="0" w:line="480" w:lineRule="auto"/>
        <w:ind w:left="720" w:hanging="720"/>
        <w:rPr>
          <w:rFonts w:ascii="Times New Roman" w:hAnsi="Times New Roman"/>
          <w:spacing w:val="2"/>
          <w:sz w:val="24"/>
          <w:szCs w:val="24"/>
          <w:shd w:val="clear" w:color="auto" w:fill="FFFFFF"/>
        </w:rPr>
      </w:pPr>
      <w:r w:rsidRPr="003176FF">
        <w:rPr>
          <w:rFonts w:ascii="Times New Roman" w:hAnsi="Times New Roman"/>
          <w:spacing w:val="2"/>
          <w:sz w:val="24"/>
          <w:szCs w:val="24"/>
          <w:shd w:val="clear" w:color="auto" w:fill="FFFFFF"/>
        </w:rPr>
        <w:t>Pressman, R. S. (2020). Software engineering: A practitioner’s approach (9th ed.). M</w:t>
      </w:r>
    </w:p>
    <w:sectPr w:rsidR="00821000" w:rsidRPr="000E6E8A"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FE0DC" w14:textId="77777777" w:rsidR="003F407A" w:rsidRDefault="003F407A" w:rsidP="00E4761C">
      <w:pPr>
        <w:spacing w:after="0" w:line="240" w:lineRule="auto"/>
      </w:pPr>
      <w:r>
        <w:separator/>
      </w:r>
    </w:p>
  </w:endnote>
  <w:endnote w:type="continuationSeparator" w:id="0">
    <w:p w14:paraId="6C359FB7" w14:textId="77777777" w:rsidR="003F407A" w:rsidRDefault="003F407A"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8F088" w14:textId="77777777" w:rsidR="003F407A" w:rsidRDefault="003F407A" w:rsidP="00E4761C">
      <w:pPr>
        <w:spacing w:after="0" w:line="240" w:lineRule="auto"/>
      </w:pPr>
      <w:r>
        <w:separator/>
      </w:r>
    </w:p>
  </w:footnote>
  <w:footnote w:type="continuationSeparator" w:id="0">
    <w:p w14:paraId="52A0D2C2" w14:textId="77777777" w:rsidR="003F407A" w:rsidRDefault="003F407A"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6" w15:restartNumberingAfterBreak="0">
    <w:nsid w:val="47C21A57"/>
    <w:multiLevelType w:val="hybridMultilevel"/>
    <w:tmpl w:val="790E8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1"/>
  </w:num>
  <w:num w:numId="2" w16cid:durableId="1535458774">
    <w:abstractNumId w:val="8"/>
  </w:num>
  <w:num w:numId="3" w16cid:durableId="2142727391">
    <w:abstractNumId w:val="9"/>
  </w:num>
  <w:num w:numId="4" w16cid:durableId="4289770">
    <w:abstractNumId w:val="13"/>
  </w:num>
  <w:num w:numId="5" w16cid:durableId="335155750">
    <w:abstractNumId w:val="15"/>
  </w:num>
  <w:num w:numId="6" w16cid:durableId="1956673239">
    <w:abstractNumId w:val="5"/>
  </w:num>
  <w:num w:numId="7" w16cid:durableId="2049378558">
    <w:abstractNumId w:val="7"/>
  </w:num>
  <w:num w:numId="8" w16cid:durableId="574825157">
    <w:abstractNumId w:val="10"/>
  </w:num>
  <w:num w:numId="9" w16cid:durableId="112409820">
    <w:abstractNumId w:val="4"/>
  </w:num>
  <w:num w:numId="10" w16cid:durableId="243690308">
    <w:abstractNumId w:val="12"/>
  </w:num>
  <w:num w:numId="11" w16cid:durableId="2064480056">
    <w:abstractNumId w:val="14"/>
  </w:num>
  <w:num w:numId="12" w16cid:durableId="1436293141">
    <w:abstractNumId w:val="2"/>
  </w:num>
  <w:num w:numId="13" w16cid:durableId="1358040779">
    <w:abstractNumId w:val="3"/>
  </w:num>
  <w:num w:numId="14" w16cid:durableId="865217064">
    <w:abstractNumId w:val="0"/>
  </w:num>
  <w:num w:numId="15" w16cid:durableId="1064184027">
    <w:abstractNumId w:val="1"/>
  </w:num>
  <w:num w:numId="16" w16cid:durableId="932006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6CF1"/>
    <w:rsid w:val="00046E25"/>
    <w:rsid w:val="00086C7D"/>
    <w:rsid w:val="000A1339"/>
    <w:rsid w:val="000A2D20"/>
    <w:rsid w:val="000A52FE"/>
    <w:rsid w:val="000D23D2"/>
    <w:rsid w:val="000E2CA9"/>
    <w:rsid w:val="000E6503"/>
    <w:rsid w:val="000E6E8A"/>
    <w:rsid w:val="000F169B"/>
    <w:rsid w:val="001040EC"/>
    <w:rsid w:val="00113940"/>
    <w:rsid w:val="00126D4F"/>
    <w:rsid w:val="00131C5B"/>
    <w:rsid w:val="0014361C"/>
    <w:rsid w:val="0016305F"/>
    <w:rsid w:val="00163502"/>
    <w:rsid w:val="00172FCA"/>
    <w:rsid w:val="0018453B"/>
    <w:rsid w:val="001F1723"/>
    <w:rsid w:val="002055AC"/>
    <w:rsid w:val="00210C36"/>
    <w:rsid w:val="00216EB5"/>
    <w:rsid w:val="00233BB8"/>
    <w:rsid w:val="0023425D"/>
    <w:rsid w:val="002533B0"/>
    <w:rsid w:val="002536BE"/>
    <w:rsid w:val="002548C5"/>
    <w:rsid w:val="00260441"/>
    <w:rsid w:val="002743AD"/>
    <w:rsid w:val="00290F05"/>
    <w:rsid w:val="002A4518"/>
    <w:rsid w:val="002E4BAC"/>
    <w:rsid w:val="003078AB"/>
    <w:rsid w:val="003176FF"/>
    <w:rsid w:val="00335FCE"/>
    <w:rsid w:val="0035156D"/>
    <w:rsid w:val="00361531"/>
    <w:rsid w:val="0036357E"/>
    <w:rsid w:val="00374E32"/>
    <w:rsid w:val="00387014"/>
    <w:rsid w:val="003B1513"/>
    <w:rsid w:val="003B5C80"/>
    <w:rsid w:val="003C36C6"/>
    <w:rsid w:val="003D1F77"/>
    <w:rsid w:val="003F1E79"/>
    <w:rsid w:val="003F407A"/>
    <w:rsid w:val="00411181"/>
    <w:rsid w:val="0041740B"/>
    <w:rsid w:val="00425E38"/>
    <w:rsid w:val="00436CBA"/>
    <w:rsid w:val="00436FF7"/>
    <w:rsid w:val="004575E9"/>
    <w:rsid w:val="00466FD3"/>
    <w:rsid w:val="00476971"/>
    <w:rsid w:val="00494FF1"/>
    <w:rsid w:val="004A787F"/>
    <w:rsid w:val="004B6D93"/>
    <w:rsid w:val="004E21D7"/>
    <w:rsid w:val="00502468"/>
    <w:rsid w:val="00503848"/>
    <w:rsid w:val="00505D2A"/>
    <w:rsid w:val="00511818"/>
    <w:rsid w:val="005176A7"/>
    <w:rsid w:val="00523BD5"/>
    <w:rsid w:val="00555272"/>
    <w:rsid w:val="0056095C"/>
    <w:rsid w:val="00565DF3"/>
    <w:rsid w:val="00572B2D"/>
    <w:rsid w:val="00581E9B"/>
    <w:rsid w:val="00583926"/>
    <w:rsid w:val="00592DF2"/>
    <w:rsid w:val="00593C2C"/>
    <w:rsid w:val="00596B53"/>
    <w:rsid w:val="005A2D19"/>
    <w:rsid w:val="005A7E17"/>
    <w:rsid w:val="005C5A9E"/>
    <w:rsid w:val="005E6369"/>
    <w:rsid w:val="005F23DD"/>
    <w:rsid w:val="0060183B"/>
    <w:rsid w:val="00602ECF"/>
    <w:rsid w:val="0061750F"/>
    <w:rsid w:val="006200BB"/>
    <w:rsid w:val="0064057C"/>
    <w:rsid w:val="00645E2D"/>
    <w:rsid w:val="00661851"/>
    <w:rsid w:val="006770C9"/>
    <w:rsid w:val="006C1910"/>
    <w:rsid w:val="006C3ABB"/>
    <w:rsid w:val="006E1312"/>
    <w:rsid w:val="006F156E"/>
    <w:rsid w:val="006F2038"/>
    <w:rsid w:val="00766546"/>
    <w:rsid w:val="0077759E"/>
    <w:rsid w:val="00784D35"/>
    <w:rsid w:val="00786621"/>
    <w:rsid w:val="007C77E9"/>
    <w:rsid w:val="007E19D1"/>
    <w:rsid w:val="00800CD8"/>
    <w:rsid w:val="00810788"/>
    <w:rsid w:val="008171AF"/>
    <w:rsid w:val="00821000"/>
    <w:rsid w:val="00835E57"/>
    <w:rsid w:val="00846686"/>
    <w:rsid w:val="00853FA9"/>
    <w:rsid w:val="00861161"/>
    <w:rsid w:val="00861C48"/>
    <w:rsid w:val="008638A9"/>
    <w:rsid w:val="00873730"/>
    <w:rsid w:val="008B01FF"/>
    <w:rsid w:val="008C2115"/>
    <w:rsid w:val="008C2846"/>
    <w:rsid w:val="008C4264"/>
    <w:rsid w:val="008D5359"/>
    <w:rsid w:val="008D562B"/>
    <w:rsid w:val="008E12CF"/>
    <w:rsid w:val="008E3676"/>
    <w:rsid w:val="00903EE1"/>
    <w:rsid w:val="00904BF9"/>
    <w:rsid w:val="00923D35"/>
    <w:rsid w:val="009414B0"/>
    <w:rsid w:val="00953DA0"/>
    <w:rsid w:val="009668DD"/>
    <w:rsid w:val="009B5B1F"/>
    <w:rsid w:val="009D0E8C"/>
    <w:rsid w:val="009E22C9"/>
    <w:rsid w:val="009E7B07"/>
    <w:rsid w:val="00A34A18"/>
    <w:rsid w:val="00A476A2"/>
    <w:rsid w:val="00A50EA7"/>
    <w:rsid w:val="00A57435"/>
    <w:rsid w:val="00AD63B2"/>
    <w:rsid w:val="00AE067D"/>
    <w:rsid w:val="00AE5001"/>
    <w:rsid w:val="00AE67EC"/>
    <w:rsid w:val="00AE68A3"/>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D08D0"/>
    <w:rsid w:val="00BD1A95"/>
    <w:rsid w:val="00BF0F5C"/>
    <w:rsid w:val="00BF7105"/>
    <w:rsid w:val="00C04CF0"/>
    <w:rsid w:val="00C14531"/>
    <w:rsid w:val="00C21AFB"/>
    <w:rsid w:val="00C27BFE"/>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F3F7D"/>
    <w:rsid w:val="00D039A8"/>
    <w:rsid w:val="00D12BD4"/>
    <w:rsid w:val="00D211AE"/>
    <w:rsid w:val="00D3795F"/>
    <w:rsid w:val="00D438A1"/>
    <w:rsid w:val="00D5695F"/>
    <w:rsid w:val="00D605EB"/>
    <w:rsid w:val="00D62020"/>
    <w:rsid w:val="00D67183"/>
    <w:rsid w:val="00D706C8"/>
    <w:rsid w:val="00D77788"/>
    <w:rsid w:val="00D9323A"/>
    <w:rsid w:val="00DA77DD"/>
    <w:rsid w:val="00DD4860"/>
    <w:rsid w:val="00E14E8F"/>
    <w:rsid w:val="00E24148"/>
    <w:rsid w:val="00E25580"/>
    <w:rsid w:val="00E26A2A"/>
    <w:rsid w:val="00E4761C"/>
    <w:rsid w:val="00E47F57"/>
    <w:rsid w:val="00E57A85"/>
    <w:rsid w:val="00E737A4"/>
    <w:rsid w:val="00E74CCC"/>
    <w:rsid w:val="00E85B01"/>
    <w:rsid w:val="00EA2C5B"/>
    <w:rsid w:val="00EA563F"/>
    <w:rsid w:val="00EB29FF"/>
    <w:rsid w:val="00F02539"/>
    <w:rsid w:val="00F22A1F"/>
    <w:rsid w:val="00F308A0"/>
    <w:rsid w:val="00F30A56"/>
    <w:rsid w:val="00F31DB1"/>
    <w:rsid w:val="00F333FE"/>
    <w:rsid w:val="00F46DF3"/>
    <w:rsid w:val="00F61329"/>
    <w:rsid w:val="00F83DE9"/>
    <w:rsid w:val="00F9616C"/>
    <w:rsid w:val="00FA2553"/>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4553</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2</cp:revision>
  <dcterms:created xsi:type="dcterms:W3CDTF">2025-08-04T02:46:00Z</dcterms:created>
  <dcterms:modified xsi:type="dcterms:W3CDTF">2025-08-04T02:46:00Z</dcterms:modified>
</cp:coreProperties>
</file>