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Warhammer Army Builder — Changelog</w:t>
      </w:r>
    </w:p>
    <w:p>
      <w:pPr>
        <w:spacing w:after="120"/>
      </w:pPr>
      <w:r>
        <w:t xml:space="preserve">All notable changes to </w:t>
      </w:r>
      <w:r>
        <w:rPr>
          <w:b/>
          <w:bCs/>
        </w:rPr>
        <w:t xml:space="preserve">Warhammer Army Builder</w:t>
      </w:r>
      <w:r>
        <w:t xml:space="preserve">. A new entry is added for </w:t>
      </w:r>
      <w:r>
        <w:rPr>
          <w:b/>
          <w:bCs/>
        </w:rPr>
        <w:t xml:space="preserve">every installer build</w:t>
      </w:r>
      <w:r>
        <w:t xml:space="preserve">, and the version is stamped into the installer output filenames.</w:t>
      </w:r>
    </w:p>
    <w:p>
      <w:pPr>
        <w:spacing w:after="120"/>
      </w:pPr>
      <w:r>
        <w:rPr>
          <w:b/>
          <w:bCs/>
        </w:rPr>
        <w:t xml:space="preserve">Versioning (this project's convention).</w:t>
      </w:r>
      <w:r>
        <w:t xml:space="preserve"> The first number is reserved. A </w:t>
      </w:r>
      <w:r>
        <w:rPr>
          <w:b/>
          <w:bCs/>
        </w:rPr>
        <w:t xml:space="preserve">major</w:t>
      </w:r>
      <w:r>
        <w:t xml:space="preserve"> change bumps the </w:t>
      </w:r>
      <w:r>
        <w:rPr>
          <w:b/>
          <w:bCs/>
        </w:rPr>
        <w:t xml:space="preserve">middle</w:t>
      </w:r>
      <w:r>
        <w:t xml:space="preserve"> number and resets the last to 0 (</w:t>
      </w:r>
      <w:r>
        <w:rPr>
          <w:rFonts w:ascii="Consolas" w:cs="Consolas" w:eastAsia="Consolas" w:hAnsi="Consolas"/>
        </w:rPr>
        <w:t xml:space="preserve">1.4.0 → 1.5.0</w:t>
      </w:r>
      <w:r>
        <w:t xml:space="preserve">); a </w:t>
      </w:r>
      <w:r>
        <w:rPr>
          <w:b/>
          <w:bCs/>
        </w:rPr>
        <w:t xml:space="preserve">minor</w:t>
      </w:r>
      <w:r>
        <w:t xml:space="preserve"> change bumps the </w:t>
      </w:r>
      <w:r>
        <w:rPr>
          <w:b/>
          <w:bCs/>
        </w:rPr>
        <w:t xml:space="preserve">last</w:t>
      </w:r>
      <w:r>
        <w:t xml:space="preserve"> number (</w:t>
      </w:r>
      <w:r>
        <w:rPr>
          <w:rFonts w:ascii="Consolas" w:cs="Consolas" w:eastAsia="Consolas" w:hAnsi="Consolas"/>
        </w:rPr>
        <w:t xml:space="preserve">1.5.0 → 1.5.1</w:t>
      </w:r>
      <w:r>
        <w:t xml:space="preserve">). The build workflow asks which kind each time.</w:t>
      </w:r>
    </w:p>
    <w:p>
      <w:pPr>
        <w:pStyle w:val="Heading1"/>
        <w:spacing w:after="100" w:before="220"/>
      </w:pPr>
      <w:r>
        <w:t xml:space="preserve">1.5.0 — 2026-07-21</w:t>
      </w:r>
    </w:p>
    <w:p>
      <w:pPr>
        <w:pStyle w:val="Heading2"/>
        <w:spacing w:after="80" w:before="180"/>
      </w:pPr>
      <w:r>
        <w:t xml:space="preserve">Added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Equipment-access gating for magic items.</w:t>
      </w:r>
      <w:r>
        <w:t xml:space="preserve"> A magic weapon or armour that </w:t>
      </w:r>
      <w:r>
        <w:rPr>
          <w:i/>
          <w:iCs/>
        </w:rPr>
        <w:t xml:space="preserve">is</w:t>
      </w:r>
      <w:r>
        <w:t xml:space="preserve"> a mundane type (heavy armour, great weapon, lance, shield, …) is now offered only to characters that can actually use that type — from base equipment or a buyable option. Each character carries an </w:t>
      </w:r>
      <w:r>
        <w:rPr>
          <w:rFonts w:ascii="Consolas" w:cs="Consolas" w:eastAsia="Consolas" w:hAnsi="Consolas"/>
        </w:rPr>
        <w:t xml:space="preserve">access</w:t>
      </w:r>
      <w:r>
        <w:t xml:space="preserve"> list; items carry </w:t>
      </w:r>
      <w:r>
        <w:rPr>
          <w:rFonts w:ascii="Consolas" w:cs="Consolas" w:eastAsia="Consolas" w:hAnsi="Consolas"/>
        </w:rPr>
        <w:t xml:space="preserve">requiresAccess</w:t>
      </w:r>
      <w:r>
        <w:t xml:space="preserve">. Ineligible items are hidden from the picker and dropped from a loaded save. Armour is tiered (a heavy-armour model can still take a lighter magic armour). Applied across all 13 books (~232 access lists, ~252 tagged items), including the shared rulebook armours.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Conditional lores.</w:t>
      </w:r>
      <w:r>
        <w:t xml:space="preserve"> A lore can be gated on a chosen option: the Goblin Shaman only sees </w:t>
      </w:r>
      <w:r>
        <w:rPr>
          <w:i/>
          <w:iCs/>
        </w:rPr>
        <w:t xml:space="preserve">Bad Moon</w:t>
      </w:r>
      <w:r>
        <w:t xml:space="preserve"> with the Night-Goblin sub-species and </w:t>
      </w:r>
      <w:r>
        <w:rPr>
          <w:i/>
          <w:iCs/>
        </w:rPr>
        <w:t xml:space="preserve">Spider God</w:t>
      </w:r>
      <w:r>
        <w:t xml:space="preserve"> with Forest Goblin; the Orc Shaman's </w:t>
      </w:r>
      <w:r>
        <w:rPr>
          <w:i/>
          <w:iCs/>
        </w:rPr>
        <w:t xml:space="preserve">Savage Waaagh!</w:t>
      </w:r>
      <w:r>
        <w:t xml:space="preserve"> needs the Savage Orc upgrade; a god-aligned Daemon Prince / Exalted Daemon is locked to that god's Lore. Choosing the option off clears a now-illegal lore automatically (27 gates total).</w:t>
      </w:r>
    </w:p>
    <w:p>
      <w:pPr>
        <w:pStyle w:val="Heading2"/>
        <w:spacing w:after="80" w:before="180"/>
      </w:pPr>
      <w:r>
        <w:t xml:space="preserve">Fixed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Blood Dragon (Vampire Counts)</w:t>
      </w:r>
      <w:r>
        <w:t xml:space="preserve"> had heavy armour as base equipment but the data also charged a redundant "+18 heavy armour" option — removed; heavy armour is now base (reflected in its </w:t>
      </w:r>
      <w:r>
        <w:rPr>
          <w:rFonts w:ascii="Consolas" w:cs="Consolas" w:eastAsia="Consolas" w:hAnsi="Consolas"/>
        </w:rPr>
        <w:t xml:space="preserve">access</w:t>
      </w:r>
      <w:r>
        <w:t xml:space="preserve">).</w:t>
      </w:r>
    </w:p>
    <w:p>
      <w:pPr>
        <w:pStyle w:val="Heading2"/>
        <w:spacing w:after="80" w:before="180"/>
      </w:pPr>
      <w:r>
        <w:t xml:space="preserve">Build / tooling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scripts/sync-builds.js</w:t>
      </w:r>
      <w:r>
        <w:t xml:space="preserve"> — one command to refresh both installer folders and the mobile build from the repo root.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scripts/set-version.js</w:t>
      </w:r>
      <w:r>
        <w:t xml:space="preserve"> — set the version across all package.json files at once.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docs/BUILDING-INSTALLERS.md</w:t>
      </w:r>
      <w:r>
        <w:t xml:space="preserve"> + the </w:t>
      </w:r>
      <w:r>
        <w:rPr>
          <w:rFonts w:ascii="Consolas" w:cs="Consolas" w:eastAsia="Consolas" w:hAnsi="Consolas"/>
        </w:rPr>
        <w:t xml:space="preserve">build-installers</w:t>
      </w:r>
      <w:r>
        <w:t xml:space="preserve"> skill now cover versioning and this changelog.</w:t>
      </w:r>
    </w:p>
    <w:p>
      <w:pPr>
        <w:pBdr>
          <w:top w:val="single" w:color="CCCCCC" w:sz="6" w:space="8"/>
        </w:pBdr>
        <w:spacing w:before="160"/>
      </w:pPr>
    </w:p>
    <w:p>
      <w:pPr>
        <w:spacing w:after="120"/>
      </w:pPr>
      <w:r>
        <w:rPr>
          <w:i/>
          <w:iCs/>
        </w:rPr>
        <w:t xml:space="preserve">Baseline: </w:t>
      </w:r>
      <w:r>
        <w:rPr>
          <w:b/>
          <w:bCs/>
          <w:i/>
          <w:iCs/>
        </w:rPr>
        <w:t xml:space="preserve">1.4.0</w:t>
      </w:r>
      <w:r>
        <w:rPr>
          <w:i/>
          <w:iCs/>
        </w:rPr>
        <w:t xml:space="preserve"> was the last build before this changelog was introduced (all 13 books audited against their source PDFs; clickable rules/equipment; mobile + desktop).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Changelog 1.5.0</dc:title>
  <dc:creator>Warhammer Army Builder</dc:creator>
  <cp:lastModifiedBy>Un-named</cp:lastModifiedBy>
  <cp:revision>1</cp:revision>
  <dcterms:created xsi:type="dcterms:W3CDTF">2026-07-21T17:01:31.271Z</dcterms:created>
  <dcterms:modified xsi:type="dcterms:W3CDTF">2026-07-21T17:01:31.271Z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