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14"/>
      </w:tblGrid>
      <w:tr w:rsidR="00F1429E">
        <w:trPr>
          <w:trHeight w:val="769"/>
        </w:trPr>
        <w:tc>
          <w:tcPr>
            <w:tcW w:w="1260" w:type="dxa"/>
            <w:vAlign w:val="center"/>
          </w:tcPr>
          <w:p w:rsidR="00F1429E" w:rsidRDefault="000A65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成绩评定</w:t>
            </w:r>
          </w:p>
        </w:tc>
        <w:tc>
          <w:tcPr>
            <w:tcW w:w="2114" w:type="dxa"/>
            <w:vAlign w:val="center"/>
          </w:tcPr>
          <w:p w:rsidR="00F1429E" w:rsidRDefault="00F1429E">
            <w:pPr>
              <w:rPr>
                <w:rFonts w:ascii="宋体" w:hAnsi="宋体"/>
                <w:sz w:val="24"/>
              </w:rPr>
            </w:pPr>
          </w:p>
        </w:tc>
      </w:tr>
      <w:tr w:rsidR="00F1429E">
        <w:trPr>
          <w:trHeight w:val="833"/>
        </w:trPr>
        <w:tc>
          <w:tcPr>
            <w:tcW w:w="1260" w:type="dxa"/>
            <w:vAlign w:val="center"/>
          </w:tcPr>
          <w:p w:rsidR="00F1429E" w:rsidRDefault="000A651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教师签名</w:t>
            </w:r>
          </w:p>
        </w:tc>
        <w:tc>
          <w:tcPr>
            <w:tcW w:w="2114" w:type="dxa"/>
            <w:vAlign w:val="center"/>
          </w:tcPr>
          <w:p w:rsidR="00F1429E" w:rsidRDefault="00F1429E">
            <w:pPr>
              <w:rPr>
                <w:rFonts w:ascii="宋体" w:hAnsi="宋体"/>
                <w:sz w:val="24"/>
              </w:rPr>
            </w:pPr>
          </w:p>
        </w:tc>
      </w:tr>
    </w:tbl>
    <w:p w:rsidR="00F1429E" w:rsidRDefault="00F1429E">
      <w:pPr>
        <w:jc w:val="center"/>
        <w:rPr>
          <w:rFonts w:ascii="楷体_GB2312" w:eastAsia="楷体_GB2312"/>
          <w:b/>
          <w:sz w:val="52"/>
          <w:szCs w:val="44"/>
        </w:rPr>
      </w:pPr>
    </w:p>
    <w:p w:rsidR="00F1429E" w:rsidRDefault="000A651A">
      <w:pPr>
        <w:jc w:val="center"/>
        <w:rPr>
          <w:rFonts w:ascii="楷体_GB2312" w:eastAsia="楷体_GB2312"/>
          <w:b/>
          <w:sz w:val="52"/>
          <w:szCs w:val="44"/>
        </w:rPr>
      </w:pPr>
      <w:r>
        <w:rPr>
          <w:rFonts w:ascii="楷体_GB2312" w:eastAsia="楷体_GB2312" w:hint="eastAsia"/>
          <w:b/>
          <w:sz w:val="52"/>
          <w:szCs w:val="44"/>
        </w:rPr>
        <w:t>嘉应学院 计算机学院</w:t>
      </w:r>
    </w:p>
    <w:p w:rsidR="00F1429E" w:rsidRDefault="00F1429E"/>
    <w:p w:rsidR="00F1429E" w:rsidRDefault="000A651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8C2426">
        <w:rPr>
          <w:rFonts w:hint="eastAsia"/>
          <w:b/>
          <w:sz w:val="52"/>
          <w:szCs w:val="52"/>
        </w:rPr>
        <w:t>网络基础</w:t>
      </w:r>
      <w:r>
        <w:rPr>
          <w:rFonts w:hint="eastAsia"/>
          <w:b/>
          <w:sz w:val="52"/>
          <w:szCs w:val="52"/>
        </w:rPr>
        <w:t>》实验报告</w:t>
      </w:r>
    </w:p>
    <w:p w:rsidR="00F1429E" w:rsidRDefault="00F1429E">
      <w:pPr>
        <w:rPr>
          <w:b/>
          <w:sz w:val="32"/>
          <w:szCs w:val="32"/>
        </w:rPr>
      </w:pPr>
    </w:p>
    <w:p w:rsidR="00F1429E" w:rsidRDefault="00F1429E">
      <w:pPr>
        <w:jc w:val="center"/>
        <w:rPr>
          <w:b/>
          <w:sz w:val="32"/>
          <w:szCs w:val="32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2946"/>
        <w:gridCol w:w="5580"/>
      </w:tblGrid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课程名称：</w:t>
            </w:r>
          </w:p>
        </w:tc>
        <w:tc>
          <w:tcPr>
            <w:tcW w:w="5580" w:type="dxa"/>
            <w:vAlign w:val="center"/>
          </w:tcPr>
          <w:p w:rsidR="00F1429E" w:rsidRPr="001806AA" w:rsidRDefault="000A651A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网络基础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开课学期：</w:t>
            </w:r>
          </w:p>
        </w:tc>
        <w:tc>
          <w:tcPr>
            <w:tcW w:w="5580" w:type="dxa"/>
            <w:vAlign w:val="center"/>
          </w:tcPr>
          <w:p w:rsidR="00F1429E" w:rsidRPr="001806AA" w:rsidRDefault="000A651A" w:rsidP="004B0C23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201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8</w:t>
            </w:r>
            <w:r w:rsidRPr="001806AA">
              <w:rPr>
                <w:rFonts w:hint="eastAsia"/>
                <w:b/>
                <w:sz w:val="30"/>
                <w:szCs w:val="30"/>
              </w:rPr>
              <w:t>-201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9</w:t>
            </w:r>
            <w:r w:rsidRPr="001806AA">
              <w:rPr>
                <w:rFonts w:hint="eastAsia"/>
                <w:b/>
                <w:sz w:val="30"/>
                <w:szCs w:val="30"/>
              </w:rPr>
              <w:t>学年第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1</w:t>
            </w:r>
            <w:r w:rsidRPr="001806AA">
              <w:rPr>
                <w:rFonts w:hint="eastAsia"/>
                <w:b/>
                <w:sz w:val="30"/>
                <w:szCs w:val="30"/>
              </w:rPr>
              <w:t>学期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班</w:t>
            </w:r>
            <w:r w:rsidRPr="001806A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1806AA">
              <w:rPr>
                <w:rFonts w:hint="eastAsia"/>
                <w:b/>
                <w:sz w:val="30"/>
                <w:szCs w:val="30"/>
              </w:rPr>
              <w:t>级：</w:t>
            </w:r>
          </w:p>
        </w:tc>
        <w:tc>
          <w:tcPr>
            <w:tcW w:w="5580" w:type="dxa"/>
            <w:vAlign w:val="center"/>
          </w:tcPr>
          <w:p w:rsidR="00F1429E" w:rsidRPr="001806AA" w:rsidRDefault="004B0C23" w:rsidP="004B0C23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计算机</w:t>
            </w:r>
            <w:r w:rsidR="000A651A" w:rsidRPr="001806AA">
              <w:rPr>
                <w:rFonts w:hint="eastAsia"/>
                <w:b/>
                <w:sz w:val="30"/>
                <w:szCs w:val="30"/>
              </w:rPr>
              <w:t>1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6</w:t>
            </w:r>
            <w:r w:rsidR="000A651A" w:rsidRPr="001806AA">
              <w:rPr>
                <w:rFonts w:hint="eastAsia"/>
                <w:b/>
                <w:sz w:val="30"/>
                <w:szCs w:val="30"/>
              </w:rPr>
              <w:t>0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2</w:t>
            </w:r>
            <w:r w:rsidRPr="001806AA">
              <w:rPr>
                <w:rFonts w:hint="eastAsia"/>
                <w:b/>
                <w:sz w:val="30"/>
                <w:szCs w:val="30"/>
              </w:rPr>
              <w:t>班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指导老师：</w:t>
            </w:r>
          </w:p>
        </w:tc>
        <w:tc>
          <w:tcPr>
            <w:tcW w:w="5580" w:type="dxa"/>
            <w:vAlign w:val="center"/>
          </w:tcPr>
          <w:p w:rsidR="00F1429E" w:rsidRPr="001806AA" w:rsidRDefault="000A651A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吴华光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实验题目：</w:t>
            </w:r>
          </w:p>
        </w:tc>
        <w:tc>
          <w:tcPr>
            <w:tcW w:w="5580" w:type="dxa"/>
            <w:vAlign w:val="center"/>
          </w:tcPr>
          <w:p w:rsidR="00F1429E" w:rsidRPr="001806AA" w:rsidRDefault="009D4D8C">
            <w:pPr>
              <w:ind w:left="1260" w:hanging="1260"/>
              <w:jc w:val="left"/>
              <w:rPr>
                <w:b/>
                <w:sz w:val="30"/>
                <w:szCs w:val="30"/>
              </w:rPr>
            </w:pPr>
            <w:r w:rsidRPr="001B32ED">
              <w:rPr>
                <w:rFonts w:hint="eastAsia"/>
                <w:b/>
                <w:sz w:val="32"/>
                <w:szCs w:val="32"/>
              </w:rPr>
              <w:t>交换机配置的</w:t>
            </w:r>
            <w:r>
              <w:rPr>
                <w:rFonts w:hint="eastAsia"/>
                <w:b/>
                <w:sz w:val="32"/>
                <w:szCs w:val="32"/>
              </w:rPr>
              <w:t>基本</w:t>
            </w:r>
            <w:r w:rsidRPr="001B32ED">
              <w:rPr>
                <w:rFonts w:hint="eastAsia"/>
                <w:b/>
                <w:sz w:val="32"/>
                <w:szCs w:val="32"/>
              </w:rPr>
              <w:t>实验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学</w:t>
            </w:r>
            <w:r w:rsidRPr="001806A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1806AA">
              <w:rPr>
                <w:rFonts w:hint="eastAsia"/>
                <w:b/>
                <w:sz w:val="30"/>
                <w:szCs w:val="30"/>
              </w:rPr>
              <w:t>号：</w:t>
            </w:r>
          </w:p>
        </w:tc>
        <w:tc>
          <w:tcPr>
            <w:tcW w:w="5580" w:type="dxa"/>
            <w:vAlign w:val="center"/>
          </w:tcPr>
          <w:p w:rsidR="00F1429E" w:rsidRPr="001806AA" w:rsidRDefault="001806AA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b/>
                <w:sz w:val="30"/>
                <w:szCs w:val="30"/>
              </w:rPr>
              <w:t>161060009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0A651A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姓</w:t>
            </w:r>
            <w:r w:rsidRPr="001806A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1806AA">
              <w:rPr>
                <w:rFonts w:hint="eastAsia"/>
                <w:b/>
                <w:sz w:val="30"/>
                <w:szCs w:val="30"/>
              </w:rPr>
              <w:t>名：</w:t>
            </w:r>
          </w:p>
        </w:tc>
        <w:tc>
          <w:tcPr>
            <w:tcW w:w="5580" w:type="dxa"/>
            <w:vAlign w:val="center"/>
          </w:tcPr>
          <w:p w:rsidR="00F1429E" w:rsidRPr="001806AA" w:rsidRDefault="001806AA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黄佳俊</w:t>
            </w:r>
          </w:p>
        </w:tc>
      </w:tr>
      <w:tr w:rsidR="00F1429E" w:rsidTr="001806AA">
        <w:tc>
          <w:tcPr>
            <w:tcW w:w="2946" w:type="dxa"/>
            <w:vAlign w:val="center"/>
          </w:tcPr>
          <w:p w:rsidR="00F1429E" w:rsidRPr="001806AA" w:rsidRDefault="009C1EC8">
            <w:pPr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实验时间：</w:t>
            </w:r>
          </w:p>
        </w:tc>
        <w:tc>
          <w:tcPr>
            <w:tcW w:w="5580" w:type="dxa"/>
            <w:vAlign w:val="center"/>
          </w:tcPr>
          <w:p w:rsidR="00F1429E" w:rsidRPr="001806AA" w:rsidRDefault="000A651A" w:rsidP="004B0C23">
            <w:pPr>
              <w:spacing w:line="360" w:lineRule="auto"/>
              <w:rPr>
                <w:b/>
                <w:sz w:val="30"/>
                <w:szCs w:val="30"/>
              </w:rPr>
            </w:pPr>
            <w:r w:rsidRPr="001806AA">
              <w:rPr>
                <w:rFonts w:hint="eastAsia"/>
                <w:b/>
                <w:sz w:val="30"/>
                <w:szCs w:val="30"/>
              </w:rPr>
              <w:t>201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8</w:t>
            </w:r>
            <w:r w:rsidRPr="001806AA">
              <w:rPr>
                <w:rFonts w:hint="eastAsia"/>
                <w:b/>
                <w:sz w:val="30"/>
                <w:szCs w:val="30"/>
              </w:rPr>
              <w:t>年</w:t>
            </w:r>
            <w:r w:rsidR="009D4D8C">
              <w:rPr>
                <w:rFonts w:hint="eastAsia"/>
                <w:b/>
                <w:sz w:val="30"/>
                <w:szCs w:val="30"/>
              </w:rPr>
              <w:t>10</w:t>
            </w:r>
            <w:r w:rsidRPr="001806AA">
              <w:rPr>
                <w:rFonts w:hint="eastAsia"/>
                <w:b/>
                <w:sz w:val="30"/>
                <w:szCs w:val="30"/>
              </w:rPr>
              <w:t>月</w:t>
            </w:r>
            <w:r w:rsidR="00011986" w:rsidRPr="001806AA">
              <w:rPr>
                <w:rFonts w:hint="eastAsia"/>
                <w:b/>
                <w:sz w:val="30"/>
                <w:szCs w:val="30"/>
              </w:rPr>
              <w:t>6</w:t>
            </w:r>
            <w:r w:rsidRPr="001806A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F1429E" w:rsidRDefault="00F1429E">
      <w:pPr>
        <w:jc w:val="center"/>
        <w:rPr>
          <w:b/>
          <w:sz w:val="32"/>
          <w:szCs w:val="32"/>
        </w:rPr>
      </w:pPr>
    </w:p>
    <w:p w:rsidR="00F1429E" w:rsidRDefault="00F1429E">
      <w:pPr>
        <w:ind w:rightChars="440" w:right="924" w:firstLineChars="297" w:firstLine="894"/>
        <w:rPr>
          <w:b/>
          <w:sz w:val="30"/>
          <w:szCs w:val="30"/>
          <w:u w:val="single"/>
        </w:rPr>
      </w:pPr>
    </w:p>
    <w:p w:rsidR="00F1429E" w:rsidRDefault="00F1429E">
      <w:pPr>
        <w:ind w:rightChars="440" w:right="924" w:firstLineChars="297" w:firstLine="894"/>
        <w:rPr>
          <w:b/>
          <w:sz w:val="30"/>
          <w:szCs w:val="30"/>
          <w:u w:val="single"/>
        </w:rPr>
      </w:pPr>
    </w:p>
    <w:p w:rsidR="00F1429E" w:rsidRDefault="00F1429E" w:rsidP="000A651A">
      <w:pPr>
        <w:ind w:left="1260" w:hanging="1260"/>
        <w:jc w:val="center"/>
        <w:rPr>
          <w:rFonts w:cs="Tahoma"/>
          <w:b/>
          <w:bCs/>
          <w:color w:val="FF0000"/>
          <w:sz w:val="28"/>
          <w:szCs w:val="28"/>
        </w:rPr>
      </w:pPr>
    </w:p>
    <w:p w:rsidR="001806AA" w:rsidRDefault="001806AA" w:rsidP="001806AA"/>
    <w:p w:rsidR="009D4D8C" w:rsidRPr="001B32ED" w:rsidRDefault="009D4D8C" w:rsidP="009D4D8C">
      <w:pPr>
        <w:rPr>
          <w:sz w:val="28"/>
          <w:szCs w:val="28"/>
        </w:rPr>
      </w:pPr>
      <w:bookmarkStart w:id="0" w:name="_GoBack"/>
      <w:bookmarkEnd w:id="0"/>
      <w:r w:rsidRPr="001B32ED">
        <w:rPr>
          <w:rFonts w:hint="eastAsia"/>
          <w:sz w:val="28"/>
          <w:szCs w:val="28"/>
        </w:rPr>
        <w:lastRenderedPageBreak/>
        <w:t>一、实验目的</w:t>
      </w:r>
    </w:p>
    <w:p w:rsidR="009D4D8C" w:rsidRDefault="009D4D8C" w:rsidP="009D4D8C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Pr="001B32ED">
        <w:rPr>
          <w:rFonts w:hint="eastAsia"/>
          <w:sz w:val="28"/>
          <w:szCs w:val="28"/>
        </w:rPr>
        <w:t>通过实验掌握网</w:t>
      </w:r>
      <w:r>
        <w:rPr>
          <w:rFonts w:hint="eastAsia"/>
          <w:sz w:val="28"/>
          <w:szCs w:val="28"/>
        </w:rPr>
        <w:t>络</w:t>
      </w:r>
      <w:r w:rsidRPr="001B32ED">
        <w:rPr>
          <w:rFonts w:hint="eastAsia"/>
          <w:sz w:val="28"/>
          <w:szCs w:val="28"/>
        </w:rPr>
        <w:t>交换机的</w:t>
      </w:r>
      <w:r>
        <w:rPr>
          <w:rFonts w:hint="eastAsia"/>
          <w:sz w:val="28"/>
          <w:szCs w:val="28"/>
        </w:rPr>
        <w:t>基本</w:t>
      </w:r>
      <w:r w:rsidRPr="001B32ED"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方法；</w:t>
      </w:r>
    </w:p>
    <w:p w:rsidR="009D4D8C" w:rsidRPr="001B32ED" w:rsidRDefault="009D4D8C" w:rsidP="009D4D8C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．通过实验掌握思科模拟器的使用方法。</w:t>
      </w:r>
      <w:r w:rsidRPr="001B32ED">
        <w:rPr>
          <w:rFonts w:hint="eastAsia"/>
          <w:sz w:val="28"/>
          <w:szCs w:val="28"/>
        </w:rPr>
        <w:t xml:space="preserve"> </w:t>
      </w:r>
    </w:p>
    <w:p w:rsidR="009D4D8C" w:rsidRPr="001B32ED" w:rsidRDefault="009D4D8C" w:rsidP="009D4D8C">
      <w:pPr>
        <w:rPr>
          <w:sz w:val="28"/>
          <w:szCs w:val="28"/>
        </w:rPr>
      </w:pPr>
      <w:r w:rsidRPr="001B32ED">
        <w:rPr>
          <w:rFonts w:hint="eastAsia"/>
          <w:sz w:val="28"/>
          <w:szCs w:val="28"/>
        </w:rPr>
        <w:t>二、实验内容</w:t>
      </w:r>
    </w:p>
    <w:p w:rsidR="009D4D8C" w:rsidRDefault="009D4D8C" w:rsidP="009D4D8C">
      <w:pPr>
        <w:rPr>
          <w:sz w:val="28"/>
          <w:szCs w:val="28"/>
        </w:rPr>
      </w:pPr>
      <w:r w:rsidRPr="001B32ED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．下载并安装思科模拟器的</w:t>
      </w:r>
      <w:r>
        <w:rPr>
          <w:rFonts w:hint="eastAsia"/>
          <w:sz w:val="28"/>
          <w:szCs w:val="28"/>
        </w:rPr>
        <w:t>6.0</w:t>
      </w:r>
      <w:r>
        <w:rPr>
          <w:rFonts w:hint="eastAsia"/>
          <w:sz w:val="28"/>
          <w:szCs w:val="28"/>
        </w:rPr>
        <w:t>版本；</w:t>
      </w:r>
    </w:p>
    <w:p w:rsidR="009D4D8C" w:rsidRDefault="009D4D8C" w:rsidP="009D4D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．在思科模拟器的界面上拖入一个思科交换机和一台计算机，并打开该交换机的命令界面；</w:t>
      </w:r>
    </w:p>
    <w:p w:rsidR="009D4D8C" w:rsidRDefault="009D4D8C" w:rsidP="009D4D8C">
      <w:pPr>
        <w:jc w:val="center"/>
      </w:pPr>
      <w:r>
        <w:rPr>
          <w:noProof/>
        </w:rPr>
        <w:drawing>
          <wp:inline distT="0" distB="0" distL="0" distR="0" wp14:anchorId="6AFF9058" wp14:editId="69517BD3">
            <wp:extent cx="5200650" cy="3047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417" t="13277" r="19965" b="14162"/>
                    <a:stretch/>
                  </pic:blipFill>
                  <pic:spPr bwMode="auto">
                    <a:xfrm>
                      <a:off x="0" y="0"/>
                      <a:ext cx="5200650" cy="304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D8C" w:rsidRPr="0007345B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9D4D8C" w:rsidRDefault="009D4D8C" w:rsidP="009D4D8C">
      <w:pPr>
        <w:ind w:firstLineChars="200" w:firstLine="560"/>
        <w:rPr>
          <w:rFonts w:ascii="宋体" w:hAnsi="宋体"/>
          <w:sz w:val="30"/>
          <w:szCs w:val="30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rFonts w:ascii="宋体" w:hAnsi="宋体" w:hint="eastAsia"/>
          <w:sz w:val="30"/>
          <w:szCs w:val="30"/>
        </w:rPr>
        <w:t>交换机的模式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proofErr w:type="gramStart"/>
      <w:r w:rsidRPr="009B6C99">
        <w:rPr>
          <w:rFonts w:ascii="宋体" w:hAnsi="宋体" w:hint="eastAsia"/>
          <w:sz w:val="24"/>
        </w:rPr>
        <w:t>思科交机机</w:t>
      </w:r>
      <w:proofErr w:type="gramEnd"/>
      <w:r w:rsidRPr="009B6C99">
        <w:rPr>
          <w:rFonts w:ascii="宋体" w:hAnsi="宋体" w:hint="eastAsia"/>
          <w:sz w:val="24"/>
        </w:rPr>
        <w:t>有三种模式：用户模式，特权模式，配置模式</w:t>
      </w:r>
    </w:p>
    <w:p w:rsidR="009D4D8C" w:rsidRPr="009B6C99" w:rsidRDefault="009D4D8C" w:rsidP="009D4D8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(1)</w:t>
      </w:r>
      <w:r w:rsidRPr="009B6C99">
        <w:rPr>
          <w:rFonts w:hint="eastAsia"/>
          <w:sz w:val="24"/>
        </w:rPr>
        <w:t>用户模式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 w:rsidRPr="009B6C99">
        <w:rPr>
          <w:rFonts w:hint="eastAsia"/>
          <w:sz w:val="24"/>
        </w:rPr>
        <w:t>当登录路由器后，系统自动进入用户</w:t>
      </w:r>
      <w:r w:rsidRPr="009B6C99">
        <w:rPr>
          <w:rFonts w:hint="eastAsia"/>
          <w:sz w:val="24"/>
        </w:rPr>
        <w:t>EXEC</w:t>
      </w:r>
      <w:r w:rsidRPr="009B6C99">
        <w:rPr>
          <w:rFonts w:hint="eastAsia"/>
          <w:sz w:val="24"/>
        </w:rPr>
        <w:t>命令模式。例如：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>&gt;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 w:rsidRPr="009B6C99">
        <w:rPr>
          <w:rFonts w:hint="eastAsia"/>
          <w:sz w:val="24"/>
        </w:rPr>
        <w:t>在用户模式状态下，用户只能查看路由器的连接状态和基本信息，访问其他网络和主机，但是不能对路由器进行配置，不能看到更改路由器的设置内容。</w:t>
      </w:r>
    </w:p>
    <w:p w:rsidR="009D4D8C" w:rsidRPr="009B6C99" w:rsidRDefault="009D4D8C" w:rsidP="009D4D8C">
      <w:pPr>
        <w:spacing w:line="360" w:lineRule="auto"/>
        <w:rPr>
          <w:rFonts w:ascii="宋体" w:hAnsi="宋体"/>
          <w:sz w:val="24"/>
        </w:rPr>
      </w:pP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(2)</w:t>
      </w:r>
      <w:r w:rsidRPr="009B6C99">
        <w:rPr>
          <w:rFonts w:hint="eastAsia"/>
          <w:sz w:val="24"/>
        </w:rPr>
        <w:t>特权模式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 w:rsidRPr="009B6C99">
        <w:rPr>
          <w:rFonts w:hint="eastAsia"/>
          <w:sz w:val="24"/>
        </w:rPr>
        <w:t>在用户</w:t>
      </w:r>
      <w:r w:rsidRPr="009B6C99">
        <w:rPr>
          <w:rFonts w:hint="eastAsia"/>
          <w:sz w:val="24"/>
        </w:rPr>
        <w:t>EXEC</w:t>
      </w:r>
      <w:r w:rsidRPr="009B6C99">
        <w:rPr>
          <w:rFonts w:hint="eastAsia"/>
          <w:sz w:val="24"/>
        </w:rPr>
        <w:t>模式下，键入“</w:t>
      </w:r>
      <w:r w:rsidRPr="009B6C99">
        <w:rPr>
          <w:rFonts w:hint="eastAsia"/>
          <w:sz w:val="24"/>
        </w:rPr>
        <w:t>enable</w:t>
      </w:r>
      <w:r w:rsidRPr="009B6C99">
        <w:rPr>
          <w:rFonts w:hint="eastAsia"/>
          <w:sz w:val="24"/>
        </w:rPr>
        <w:t>”命令，即可进入特权</w:t>
      </w:r>
      <w:r w:rsidRPr="009B6C99">
        <w:rPr>
          <w:rFonts w:hint="eastAsia"/>
          <w:sz w:val="24"/>
        </w:rPr>
        <w:t>EXEC</w:t>
      </w:r>
      <w:r w:rsidRPr="009B6C99">
        <w:rPr>
          <w:rFonts w:hint="eastAsia"/>
          <w:sz w:val="24"/>
        </w:rPr>
        <w:t>模式。例如：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&gt;enable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#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#exit    </w:t>
      </w:r>
      <w:r w:rsidRPr="009B6C99">
        <w:rPr>
          <w:rFonts w:hint="eastAsia"/>
          <w:sz w:val="24"/>
        </w:rPr>
        <w:t>退回到用户模式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&gt;</w:t>
      </w:r>
    </w:p>
    <w:p w:rsidR="009D4D8C" w:rsidRPr="009B6C99" w:rsidRDefault="009D4D8C" w:rsidP="009D4D8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608313B" wp14:editId="33558DA2">
            <wp:extent cx="508635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 w:rsidRPr="009B6C99">
        <w:rPr>
          <w:rFonts w:hint="eastAsia"/>
          <w:sz w:val="24"/>
        </w:rPr>
        <w:t>特权模式可以执行用户模式下的所有命令，还可以看到更改路由器的设置内容，能够运行用于测试网络、检查系统的命令。可以使用“</w:t>
      </w:r>
      <w:r w:rsidRPr="009B6C99">
        <w:rPr>
          <w:rFonts w:hint="eastAsia"/>
          <w:sz w:val="24"/>
        </w:rPr>
        <w:t>configure</w:t>
      </w:r>
      <w:r w:rsidRPr="009B6C99">
        <w:rPr>
          <w:sz w:val="24"/>
        </w:rPr>
        <w:t>”</w:t>
      </w:r>
      <w:r w:rsidRPr="009B6C99">
        <w:rPr>
          <w:rFonts w:hint="eastAsia"/>
          <w:sz w:val="24"/>
        </w:rPr>
        <w:t>命令进入其他的配置模式。</w:t>
      </w:r>
    </w:p>
    <w:p w:rsidR="009D4D8C" w:rsidRPr="009B6C99" w:rsidRDefault="009D4D8C" w:rsidP="009D4D8C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4275A96" wp14:editId="24CB2B6C">
            <wp:extent cx="482917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(3)</w:t>
      </w:r>
      <w:r w:rsidRPr="009B6C99">
        <w:rPr>
          <w:rFonts w:hint="eastAsia"/>
          <w:sz w:val="24"/>
        </w:rPr>
        <w:t>全局配置模式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 w:rsidRPr="009B6C99">
        <w:rPr>
          <w:rFonts w:hint="eastAsia"/>
          <w:sz w:val="24"/>
        </w:rPr>
        <w:t>在全局配置模式下可以配置路由器的全局性参数，更改已有配置。要进入全局配置模式，必须首先进入特权模式，然后使用“</w:t>
      </w:r>
      <w:r w:rsidRPr="009B6C99">
        <w:rPr>
          <w:rFonts w:hint="eastAsia"/>
          <w:sz w:val="24"/>
        </w:rPr>
        <w:t>configure</w:t>
      </w:r>
      <w:r w:rsidRPr="009B6C99">
        <w:rPr>
          <w:rFonts w:hint="eastAsia"/>
          <w:sz w:val="24"/>
        </w:rPr>
        <w:t>”命令进入全局配置模式。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#configure terminal  </w:t>
      </w:r>
      <w:r w:rsidRPr="009B6C99">
        <w:rPr>
          <w:rFonts w:hint="eastAsia"/>
          <w:sz w:val="24"/>
        </w:rPr>
        <w:t>也可使用命令缩写</w:t>
      </w:r>
      <w:proofErr w:type="spellStart"/>
      <w:r w:rsidRPr="009B6C99">
        <w:rPr>
          <w:rFonts w:hint="eastAsia"/>
          <w:sz w:val="24"/>
        </w:rPr>
        <w:t>Router#conf</w:t>
      </w:r>
      <w:proofErr w:type="spellEnd"/>
      <w:r w:rsidRPr="009B6C99">
        <w:rPr>
          <w:rFonts w:hint="eastAsia"/>
          <w:sz w:val="24"/>
        </w:rPr>
        <w:t xml:space="preserve"> t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</w:p>
    <w:p w:rsidR="009D4D8C" w:rsidRDefault="009D4D8C" w:rsidP="009D4D8C">
      <w:pPr>
        <w:spacing w:line="360" w:lineRule="auto"/>
        <w:ind w:firstLineChars="150" w:firstLine="360"/>
        <w:rPr>
          <w:sz w:val="24"/>
        </w:rPr>
      </w:pPr>
      <w:r w:rsidRPr="009B6C99">
        <w:rPr>
          <w:rFonts w:hint="eastAsia"/>
          <w:sz w:val="24"/>
        </w:rPr>
        <w:t>可以使用“</w:t>
      </w:r>
      <w:r w:rsidRPr="009B6C99">
        <w:rPr>
          <w:rFonts w:hint="eastAsia"/>
          <w:sz w:val="24"/>
        </w:rPr>
        <w:t>exit</w:t>
      </w:r>
      <w:r w:rsidRPr="009B6C99">
        <w:rPr>
          <w:rFonts w:hint="eastAsia"/>
          <w:sz w:val="24"/>
        </w:rPr>
        <w:t>”、“</w:t>
      </w:r>
      <w:r w:rsidRPr="009B6C99">
        <w:rPr>
          <w:rFonts w:hint="eastAsia"/>
          <w:sz w:val="24"/>
        </w:rPr>
        <w:t>end</w:t>
      </w:r>
      <w:r w:rsidRPr="009B6C99">
        <w:rPr>
          <w:rFonts w:hint="eastAsia"/>
          <w:sz w:val="24"/>
        </w:rPr>
        <w:t>”命令或者键入“</w:t>
      </w:r>
      <w:r w:rsidRPr="009B6C99">
        <w:rPr>
          <w:rFonts w:hint="eastAsia"/>
          <w:sz w:val="24"/>
        </w:rPr>
        <w:t>Ctrl-Z</w:t>
      </w:r>
      <w:r w:rsidRPr="009B6C99">
        <w:rPr>
          <w:rFonts w:hint="eastAsia"/>
          <w:sz w:val="24"/>
        </w:rPr>
        <w:t>”返回特权模式状态。</w:t>
      </w:r>
      <w:r w:rsidRPr="009B6C99">
        <w:rPr>
          <w:rFonts w:hint="eastAsia"/>
          <w:b/>
          <w:sz w:val="24"/>
        </w:rPr>
        <w:t>:</w:t>
      </w:r>
      <w:r w:rsidRPr="009B6C99">
        <w:rPr>
          <w:rFonts w:hint="eastAsia"/>
          <w:sz w:val="24"/>
        </w:rPr>
        <w:t>如果忘记命令，键入“？”即可显示当前可输入命令；命令打了一半可使用</w:t>
      </w:r>
      <w:r w:rsidRPr="009B6C99">
        <w:rPr>
          <w:rFonts w:hint="eastAsia"/>
          <w:sz w:val="24"/>
        </w:rPr>
        <w:t>Tab</w:t>
      </w:r>
      <w:proofErr w:type="gramStart"/>
      <w:r w:rsidRPr="009B6C99">
        <w:rPr>
          <w:rFonts w:hint="eastAsia"/>
          <w:sz w:val="24"/>
        </w:rPr>
        <w:t>健进行</w:t>
      </w:r>
      <w:proofErr w:type="gramEnd"/>
      <w:r w:rsidRPr="009B6C99">
        <w:rPr>
          <w:rFonts w:hint="eastAsia"/>
          <w:sz w:val="24"/>
        </w:rPr>
        <w:t>补全（类似</w:t>
      </w:r>
      <w:r w:rsidRPr="009B6C99">
        <w:rPr>
          <w:rFonts w:hint="eastAsia"/>
          <w:sz w:val="24"/>
        </w:rPr>
        <w:t>Linux</w:t>
      </w:r>
      <w:r w:rsidRPr="009B6C99">
        <w:rPr>
          <w:rFonts w:hint="eastAsia"/>
          <w:sz w:val="24"/>
        </w:rPr>
        <w:t>）。</w:t>
      </w:r>
    </w:p>
    <w:p w:rsidR="009D4D8C" w:rsidRPr="009B6C99" w:rsidRDefault="009D4D8C" w:rsidP="009D4D8C">
      <w:pPr>
        <w:spacing w:line="360" w:lineRule="auto"/>
        <w:ind w:firstLineChars="150" w:firstLine="315"/>
        <w:rPr>
          <w:sz w:val="24"/>
        </w:rPr>
      </w:pPr>
      <w:r>
        <w:rPr>
          <w:noProof/>
        </w:rPr>
        <w:drawing>
          <wp:inline distT="0" distB="0" distL="0" distR="0" wp14:anchorId="214D9C89" wp14:editId="397B067E">
            <wp:extent cx="5019675" cy="332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r>
        <w:rPr>
          <w:noProof/>
        </w:rPr>
        <w:lastRenderedPageBreak/>
        <w:drawing>
          <wp:inline distT="0" distB="0" distL="0" distR="0" wp14:anchorId="3FB4D7A1" wp14:editId="17C11CBF">
            <wp:extent cx="5486400" cy="40163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r>
        <w:rPr>
          <w:noProof/>
        </w:rPr>
        <w:drawing>
          <wp:inline distT="0" distB="0" distL="0" distR="0" wp14:anchorId="66789C62" wp14:editId="3C144301">
            <wp:extent cx="398145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200" w:firstLine="560"/>
        <w:rPr>
          <w:rFonts w:ascii="宋体" w:hAnsi="宋体"/>
          <w:sz w:val="30"/>
          <w:szCs w:val="30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．设置</w:t>
      </w:r>
      <w:r>
        <w:rPr>
          <w:rFonts w:ascii="宋体" w:hAnsi="宋体" w:hint="eastAsia"/>
          <w:sz w:val="30"/>
          <w:szCs w:val="30"/>
        </w:rPr>
        <w:t>交换机的登录密码</w:t>
      </w:r>
    </w:p>
    <w:p w:rsidR="009D4D8C" w:rsidRPr="009B6C99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&gt;enable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#configure terminal  </w:t>
      </w:r>
    </w:p>
    <w:p w:rsidR="009D4D8C" w:rsidRDefault="009D4D8C" w:rsidP="009D4D8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05B4A50" wp14:editId="793ECDCE">
            <wp:extent cx="4457700" cy="41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Pr="00802111" w:rsidRDefault="009D4D8C" w:rsidP="009D4D8C">
      <w:pPr>
        <w:spacing w:line="360" w:lineRule="auto"/>
        <w:ind w:firstLineChars="200" w:firstLine="480"/>
        <w:rPr>
          <w:sz w:val="24"/>
        </w:rPr>
      </w:pPr>
      <w:r w:rsidRPr="00802111">
        <w:rPr>
          <w:rFonts w:hint="eastAsia"/>
          <w:sz w:val="24"/>
        </w:rPr>
        <w:t>(1)</w:t>
      </w:r>
      <w:r w:rsidRPr="00802111">
        <w:rPr>
          <w:rFonts w:hint="eastAsia"/>
          <w:sz w:val="24"/>
        </w:rPr>
        <w:t>配置交换机控制台登录密码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line console 0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 password 123456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login</w:t>
      </w:r>
    </w:p>
    <w:p w:rsidR="009D4D8C" w:rsidRDefault="009D4D8C" w:rsidP="009D4D8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96A4381" wp14:editId="7CACACD0">
            <wp:extent cx="3095625" cy="51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Pr="00802111" w:rsidRDefault="009D4D8C" w:rsidP="009D4D8C">
      <w:pPr>
        <w:spacing w:line="360" w:lineRule="auto"/>
        <w:ind w:firstLineChars="200" w:firstLine="480"/>
        <w:rPr>
          <w:sz w:val="24"/>
        </w:rPr>
      </w:pPr>
      <w:r w:rsidRPr="00802111">
        <w:rPr>
          <w:rFonts w:hint="eastAsia"/>
          <w:sz w:val="24"/>
        </w:rPr>
        <w:t>(2)</w:t>
      </w:r>
      <w:r w:rsidRPr="00802111">
        <w:rPr>
          <w:rFonts w:hint="eastAsia"/>
          <w:sz w:val="24"/>
        </w:rPr>
        <w:t>配置交换机特权模式登录密码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enable password </w:t>
      </w:r>
      <w:proofErr w:type="spellStart"/>
      <w:r>
        <w:rPr>
          <w:rFonts w:hint="eastAsia"/>
          <w:sz w:val="24"/>
        </w:rPr>
        <w:t>abcdef</w:t>
      </w:r>
      <w:proofErr w:type="spellEnd"/>
    </w:p>
    <w:p w:rsidR="009D4D8C" w:rsidRDefault="009D4D8C" w:rsidP="009D4D8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76E98A2" wp14:editId="38E23613">
            <wp:extent cx="3143250" cy="123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00" w:firstLine="480"/>
        <w:rPr>
          <w:color w:val="FF0000"/>
          <w:sz w:val="24"/>
        </w:rPr>
      </w:pPr>
      <w:r w:rsidRPr="00C81CDF"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3</w:t>
      </w:r>
      <w:r w:rsidRPr="00C81CDF">
        <w:rPr>
          <w:rFonts w:hint="eastAsia"/>
          <w:color w:val="FF0000"/>
          <w:sz w:val="24"/>
        </w:rPr>
        <w:t>)</w:t>
      </w:r>
      <w:r w:rsidRPr="00C81CDF">
        <w:rPr>
          <w:rFonts w:hint="eastAsia"/>
          <w:color w:val="FF0000"/>
          <w:sz w:val="24"/>
        </w:rPr>
        <w:t>配置交换机</w:t>
      </w:r>
      <w:r>
        <w:rPr>
          <w:rFonts w:hint="eastAsia"/>
          <w:color w:val="FF0000"/>
          <w:sz w:val="24"/>
        </w:rPr>
        <w:t>telnet</w:t>
      </w:r>
      <w:r w:rsidRPr="00C81CDF">
        <w:rPr>
          <w:rFonts w:hint="eastAsia"/>
          <w:color w:val="FF0000"/>
          <w:sz w:val="24"/>
        </w:rPr>
        <w:t>登录密码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line </w:t>
      </w:r>
      <w:proofErr w:type="spellStart"/>
      <w:r>
        <w:rPr>
          <w:rFonts w:hint="eastAsia"/>
          <w:sz w:val="24"/>
        </w:rPr>
        <w:t>vty</w:t>
      </w:r>
      <w:proofErr w:type="spellEnd"/>
      <w:r>
        <w:rPr>
          <w:rFonts w:hint="eastAsia"/>
          <w:sz w:val="24"/>
        </w:rPr>
        <w:t xml:space="preserve"> 0 4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password </w:t>
      </w:r>
      <w:proofErr w:type="spellStart"/>
      <w:r>
        <w:rPr>
          <w:rFonts w:hint="eastAsia"/>
          <w:sz w:val="24"/>
        </w:rPr>
        <w:t>jiaying</w:t>
      </w:r>
      <w:proofErr w:type="spellEnd"/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login</w:t>
      </w:r>
    </w:p>
    <w:p w:rsidR="009D4D8C" w:rsidRDefault="009D4D8C" w:rsidP="009D4D8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end</w:t>
      </w:r>
    </w:p>
    <w:p w:rsidR="009D4D8C" w:rsidRDefault="009D4D8C" w:rsidP="009D4D8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9414BB8" wp14:editId="3902C35C">
            <wp:extent cx="3829050" cy="1428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．在交换机上测试如下命令，要求</w:t>
      </w:r>
      <w:proofErr w:type="gramStart"/>
      <w:r>
        <w:rPr>
          <w:rFonts w:hint="eastAsia"/>
          <w:sz w:val="28"/>
          <w:szCs w:val="28"/>
        </w:rPr>
        <w:t>写出每</w:t>
      </w:r>
      <w:proofErr w:type="gramEnd"/>
      <w:r>
        <w:rPr>
          <w:rFonts w:hint="eastAsia"/>
          <w:sz w:val="28"/>
          <w:szCs w:val="28"/>
        </w:rPr>
        <w:t>一条命令的功能和执行结果。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</w:t>
      </w:r>
      <w:proofErr w:type="gramStart"/>
      <w:r>
        <w:rPr>
          <w:rFonts w:hint="eastAsia"/>
          <w:sz w:val="28"/>
          <w:szCs w:val="28"/>
        </w:rPr>
        <w:t>)enable</w:t>
      </w:r>
      <w:proofErr w:type="gramEnd"/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打开特权模式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3A0D8161" wp14:editId="332941BA">
            <wp:extent cx="1495425" cy="742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proofErr w:type="gramStart"/>
      <w:r>
        <w:rPr>
          <w:rFonts w:hint="eastAsia"/>
          <w:sz w:val="28"/>
          <w:szCs w:val="28"/>
        </w:rPr>
        <w:t>)write</w:t>
      </w:r>
      <w:proofErr w:type="gramEnd"/>
      <w:r>
        <w:rPr>
          <w:rFonts w:hint="eastAsia"/>
          <w:sz w:val="28"/>
          <w:szCs w:val="28"/>
        </w:rPr>
        <w:t xml:space="preserve"> memory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保存配置</w:t>
      </w:r>
    </w:p>
    <w:p w:rsidR="009D4D8C" w:rsidRDefault="009D4D8C" w:rsidP="009D4D8C">
      <w:pPr>
        <w:tabs>
          <w:tab w:val="left" w:pos="2475"/>
        </w:tabs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50CB4E17" wp14:editId="227FBA2C">
            <wp:extent cx="2009775" cy="485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(3)hostname </w:t>
      </w:r>
      <w:proofErr w:type="spellStart"/>
      <w:r>
        <w:rPr>
          <w:rFonts w:hint="eastAsia"/>
          <w:sz w:val="28"/>
          <w:szCs w:val="28"/>
        </w:rPr>
        <w:t>abcd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（在配置模式下运行）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配置交换机名字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19160074" wp14:editId="7C1C2D24">
            <wp:extent cx="424815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(4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interface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展示接口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5FFCB776" wp14:editId="7D170D98">
            <wp:extent cx="4476750" cy="3248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(5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vlan</w:t>
      </w:r>
      <w:proofErr w:type="spellEnd"/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proofErr w:type="spellStart"/>
      <w:r>
        <w:rPr>
          <w:rFonts w:hint="eastAsia"/>
          <w:sz w:val="28"/>
          <w:szCs w:val="28"/>
        </w:rPr>
        <w:t>vlan</w:t>
      </w:r>
      <w:proofErr w:type="spellEnd"/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871775A" wp14:editId="33FCB08E">
            <wp:extent cx="5486400" cy="32626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(6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arp</w:t>
      </w:r>
      <w:proofErr w:type="spellEnd"/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E10FB" wp14:editId="36AE150C">
            <wp:extent cx="157162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(7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version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查看版本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F6A391D" wp14:editId="391DE726">
            <wp:extent cx="5486400" cy="404876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(8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running-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97FEF" wp14:editId="77EDD993">
            <wp:extent cx="3381375" cy="3305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(9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startup-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查看开始配置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AC0CFDD" wp14:editId="51F34E0A">
            <wp:extent cx="4048125" cy="3381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(10</w:t>
      </w:r>
      <w:proofErr w:type="gramStart"/>
      <w:r>
        <w:rPr>
          <w:rFonts w:hint="eastAsia"/>
          <w:sz w:val="28"/>
          <w:szCs w:val="28"/>
        </w:rPr>
        <w:t>)show</w:t>
      </w:r>
      <w:proofErr w:type="gramEnd"/>
      <w:r>
        <w:rPr>
          <w:rFonts w:hint="eastAsia"/>
          <w:sz w:val="28"/>
          <w:szCs w:val="28"/>
        </w:rPr>
        <w:t xml:space="preserve"> mac-address-table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5C01A" wp14:editId="3DA7A9EB">
            <wp:extent cx="3352800" cy="876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(11)</w:t>
      </w:r>
      <w:r w:rsidRPr="001274C6"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show</w:t>
      </w:r>
      <w:proofErr w:type="gramEnd"/>
      <w:r>
        <w:rPr>
          <w:rFonts w:hint="eastAsia"/>
          <w:sz w:val="28"/>
          <w:szCs w:val="28"/>
        </w:rPr>
        <w:t xml:space="preserve"> mac-address-table age-time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642E7B9A" wp14:editId="6648BDFA">
            <wp:extent cx="3076575" cy="504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(12</w:t>
      </w:r>
      <w:proofErr w:type="gramStart"/>
      <w:r>
        <w:rPr>
          <w:rFonts w:hint="eastAsia"/>
          <w:sz w:val="28"/>
          <w:szCs w:val="28"/>
        </w:rPr>
        <w:t>)erase</w:t>
      </w:r>
      <w:proofErr w:type="gramEnd"/>
      <w:r>
        <w:rPr>
          <w:rFonts w:hint="eastAsia"/>
          <w:sz w:val="28"/>
          <w:szCs w:val="28"/>
        </w:rPr>
        <w:t xml:space="preserve"> startup-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0FAD0367" wp14:editId="7B684940">
            <wp:extent cx="5486400" cy="5086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(13</w:t>
      </w:r>
      <w:proofErr w:type="gramStart"/>
      <w:r>
        <w:rPr>
          <w:rFonts w:hint="eastAsia"/>
          <w:sz w:val="28"/>
          <w:szCs w:val="28"/>
        </w:rPr>
        <w:t>)reload</w:t>
      </w:r>
      <w:proofErr w:type="gramEnd"/>
    </w:p>
    <w:p w:rsidR="009D4D8C" w:rsidRPr="009A6B51" w:rsidRDefault="009D4D8C" w:rsidP="009D4D8C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ACF1D59" wp14:editId="26A5DE56">
            <wp:extent cx="3200400" cy="390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．在交换机上建立一个</w:t>
      </w:r>
      <w:r>
        <w:rPr>
          <w:rFonts w:hint="eastAsia"/>
          <w:sz w:val="28"/>
          <w:szCs w:val="28"/>
        </w:rPr>
        <w:t>VLAN 10</w:t>
      </w:r>
      <w:r>
        <w:rPr>
          <w:rFonts w:hint="eastAsia"/>
          <w:sz w:val="28"/>
          <w:szCs w:val="28"/>
        </w:rPr>
        <w:t>，并将交换机的</w:t>
      </w:r>
      <w:r>
        <w:rPr>
          <w:rFonts w:hint="eastAsia"/>
          <w:sz w:val="28"/>
          <w:szCs w:val="28"/>
        </w:rPr>
        <w:t>1-4</w:t>
      </w:r>
      <w:r>
        <w:rPr>
          <w:rFonts w:hint="eastAsia"/>
          <w:sz w:val="28"/>
          <w:szCs w:val="28"/>
        </w:rPr>
        <w:t>端口划分到</w:t>
      </w:r>
      <w:r>
        <w:rPr>
          <w:rFonts w:hint="eastAsia"/>
          <w:sz w:val="28"/>
          <w:szCs w:val="28"/>
        </w:rPr>
        <w:t>VLAN10</w:t>
      </w:r>
      <w:r>
        <w:rPr>
          <w:rFonts w:hint="eastAsia"/>
          <w:sz w:val="28"/>
          <w:szCs w:val="28"/>
        </w:rPr>
        <w:t>，在交换机上连接二台计算机，设置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地址分别为</w:t>
      </w:r>
      <w:r>
        <w:rPr>
          <w:rFonts w:hint="eastAsia"/>
          <w:sz w:val="28"/>
          <w:szCs w:val="28"/>
        </w:rPr>
        <w:t>210.38.160.1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PC0</w:t>
      </w:r>
      <w:r>
        <w:rPr>
          <w:rFonts w:hint="eastAsia"/>
          <w:sz w:val="28"/>
          <w:szCs w:val="28"/>
        </w:rPr>
        <w:t>）和</w:t>
      </w:r>
      <w:r>
        <w:rPr>
          <w:rFonts w:hint="eastAsia"/>
          <w:sz w:val="28"/>
          <w:szCs w:val="28"/>
        </w:rPr>
        <w:t>210.38.160.2(PC1),</w:t>
      </w:r>
      <w:r>
        <w:rPr>
          <w:rFonts w:hint="eastAsia"/>
          <w:sz w:val="28"/>
          <w:szCs w:val="28"/>
        </w:rPr>
        <w:t>子网掩码均为</w:t>
      </w:r>
      <w:r>
        <w:rPr>
          <w:rFonts w:hint="eastAsia"/>
          <w:sz w:val="28"/>
          <w:szCs w:val="28"/>
        </w:rPr>
        <w:t>255.255.255.0,</w:t>
      </w:r>
      <w:r>
        <w:rPr>
          <w:rFonts w:hint="eastAsia"/>
          <w:sz w:val="28"/>
          <w:szCs w:val="28"/>
        </w:rPr>
        <w:t>在下列几种情况下设置二台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机之间的网络连通性。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PC0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PC0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PC0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9D4D8C" w:rsidRDefault="009D4D8C" w:rsidP="009D4D8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PC0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接端口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F5E96" wp14:editId="33EC7610">
            <wp:extent cx="4600575" cy="25146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117A07ED" wp14:editId="118EC6D9">
            <wp:extent cx="5448300" cy="4695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vlan</w:t>
      </w:r>
      <w:proofErr w:type="spellEnd"/>
      <w:r>
        <w:rPr>
          <w:rFonts w:hint="eastAsia"/>
          <w:sz w:val="24"/>
        </w:rPr>
        <w:t xml:space="preserve"> 10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r>
        <w:rPr>
          <w:rFonts w:hint="eastAsia"/>
          <w:sz w:val="24"/>
        </w:rPr>
        <w:t>-vlan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exit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interface </w:t>
      </w:r>
      <w:proofErr w:type="spellStart"/>
      <w:r>
        <w:rPr>
          <w:rFonts w:hint="eastAsia"/>
          <w:sz w:val="24"/>
        </w:rPr>
        <w:t>fastethernet</w:t>
      </w:r>
      <w:proofErr w:type="spellEnd"/>
      <w:r>
        <w:rPr>
          <w:rFonts w:hint="eastAsia"/>
          <w:sz w:val="24"/>
        </w:rPr>
        <w:t xml:space="preserve"> 0/1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 w:rsidRPr="00142653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switchport</w:t>
      </w:r>
      <w:proofErr w:type="spellEnd"/>
      <w:r>
        <w:rPr>
          <w:rFonts w:hint="eastAsia"/>
          <w:sz w:val="24"/>
        </w:rPr>
        <w:t xml:space="preserve"> access </w:t>
      </w:r>
      <w:proofErr w:type="spellStart"/>
      <w:r>
        <w:rPr>
          <w:rFonts w:hint="eastAsia"/>
          <w:sz w:val="24"/>
        </w:rPr>
        <w:t>vlan</w:t>
      </w:r>
      <w:proofErr w:type="spellEnd"/>
      <w:r>
        <w:rPr>
          <w:rFonts w:hint="eastAsia"/>
          <w:sz w:val="24"/>
        </w:rPr>
        <w:t xml:space="preserve"> 10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exit</w:t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6F2BB4" wp14:editId="1CEC6D10">
            <wp:extent cx="3371850" cy="752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interface </w:t>
      </w:r>
      <w:proofErr w:type="spellStart"/>
      <w:r>
        <w:rPr>
          <w:rFonts w:hint="eastAsia"/>
          <w:sz w:val="24"/>
        </w:rPr>
        <w:t>fastethernet</w:t>
      </w:r>
      <w:proofErr w:type="spellEnd"/>
      <w:r>
        <w:rPr>
          <w:rFonts w:hint="eastAsia"/>
          <w:sz w:val="24"/>
        </w:rPr>
        <w:t xml:space="preserve"> 0/2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 w:rsidRPr="00142653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switchport</w:t>
      </w:r>
      <w:proofErr w:type="spellEnd"/>
      <w:r>
        <w:rPr>
          <w:rFonts w:hint="eastAsia"/>
          <w:sz w:val="24"/>
        </w:rPr>
        <w:t xml:space="preserve"> access </w:t>
      </w:r>
      <w:proofErr w:type="spellStart"/>
      <w:r>
        <w:rPr>
          <w:rFonts w:hint="eastAsia"/>
          <w:sz w:val="24"/>
        </w:rPr>
        <w:t>vlan</w:t>
      </w:r>
      <w:proofErr w:type="spellEnd"/>
      <w:r>
        <w:rPr>
          <w:rFonts w:hint="eastAsia"/>
          <w:sz w:val="24"/>
        </w:rPr>
        <w:t xml:space="preserve"> 10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exit</w:t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3520BC08" wp14:editId="43DA41BE">
            <wp:extent cx="3105150" cy="419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8F0C3" wp14:editId="02D94169">
            <wp:extent cx="4848225" cy="2362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63AF0114" wp14:editId="4BC9555A">
            <wp:extent cx="4314825" cy="1838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interface </w:t>
      </w:r>
      <w:proofErr w:type="spellStart"/>
      <w:r>
        <w:rPr>
          <w:rFonts w:hint="eastAsia"/>
          <w:sz w:val="24"/>
        </w:rPr>
        <w:t>fastethernet</w:t>
      </w:r>
      <w:proofErr w:type="spellEnd"/>
      <w:r>
        <w:rPr>
          <w:rFonts w:hint="eastAsia"/>
          <w:sz w:val="24"/>
        </w:rPr>
        <w:t xml:space="preserve"> 0/3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 w:rsidRPr="00142653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switchport</w:t>
      </w:r>
      <w:proofErr w:type="spellEnd"/>
      <w:r>
        <w:rPr>
          <w:rFonts w:hint="eastAsia"/>
          <w:sz w:val="24"/>
        </w:rPr>
        <w:t xml:space="preserve"> access </w:t>
      </w:r>
      <w:proofErr w:type="spellStart"/>
      <w:r>
        <w:rPr>
          <w:rFonts w:hint="eastAsia"/>
          <w:sz w:val="24"/>
        </w:rPr>
        <w:t>vlan</w:t>
      </w:r>
      <w:proofErr w:type="spellEnd"/>
      <w:r>
        <w:rPr>
          <w:rFonts w:hint="eastAsia"/>
          <w:sz w:val="24"/>
        </w:rPr>
        <w:t xml:space="preserve"> 10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exit</w:t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05DC3C8F" wp14:editId="6D0BEBC6">
            <wp:extent cx="3019425" cy="504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D61031C" wp14:editId="0DC156DD">
            <wp:extent cx="3914775" cy="23622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571" r="17682"/>
                    <a:stretch/>
                  </pic:blipFill>
                  <pic:spPr bwMode="auto">
                    <a:xfrm>
                      <a:off x="0" y="0"/>
                      <a:ext cx="39147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4D2E2258" wp14:editId="7DE85D6F">
            <wp:extent cx="4371975" cy="45434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 xml:space="preserve">interface </w:t>
      </w:r>
      <w:proofErr w:type="spellStart"/>
      <w:r>
        <w:rPr>
          <w:rFonts w:hint="eastAsia"/>
          <w:sz w:val="24"/>
        </w:rPr>
        <w:t>fastethernet</w:t>
      </w:r>
      <w:proofErr w:type="spellEnd"/>
      <w:r>
        <w:rPr>
          <w:rFonts w:hint="eastAsia"/>
          <w:sz w:val="24"/>
        </w:rPr>
        <w:t xml:space="preserve"> 0/4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 w:rsidRPr="00142653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switchport</w:t>
      </w:r>
      <w:proofErr w:type="spellEnd"/>
      <w:r>
        <w:rPr>
          <w:rFonts w:hint="eastAsia"/>
          <w:sz w:val="24"/>
        </w:rPr>
        <w:t xml:space="preserve"> access </w:t>
      </w:r>
      <w:proofErr w:type="spellStart"/>
      <w:r>
        <w:rPr>
          <w:rFonts w:hint="eastAsia"/>
          <w:sz w:val="24"/>
        </w:rPr>
        <w:t>vlan</w:t>
      </w:r>
      <w:proofErr w:type="spellEnd"/>
      <w:r>
        <w:rPr>
          <w:rFonts w:hint="eastAsia"/>
          <w:sz w:val="24"/>
        </w:rPr>
        <w:t xml:space="preserve"> 10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-if</w:t>
      </w:r>
      <w:proofErr w:type="gramStart"/>
      <w:r w:rsidRPr="009B6C99">
        <w:rPr>
          <w:rFonts w:hint="eastAsia"/>
          <w:sz w:val="24"/>
        </w:rPr>
        <w:t>)#</w:t>
      </w:r>
      <w:proofErr w:type="gramEnd"/>
      <w:r>
        <w:rPr>
          <w:rFonts w:hint="eastAsia"/>
          <w:sz w:val="24"/>
        </w:rPr>
        <w:t>exit</w:t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Switch</w:t>
      </w:r>
      <w:r w:rsidRPr="009B6C99">
        <w:rPr>
          <w:rFonts w:hint="eastAsia"/>
          <w:sz w:val="24"/>
        </w:rPr>
        <w:t xml:space="preserve"> (</w:t>
      </w:r>
      <w:proofErr w:type="spellStart"/>
      <w:r w:rsidRPr="009B6C99">
        <w:rPr>
          <w:rFonts w:hint="eastAsia"/>
          <w:sz w:val="24"/>
        </w:rPr>
        <w:t>config</w:t>
      </w:r>
      <w:proofErr w:type="spellEnd"/>
      <w:proofErr w:type="gramStart"/>
      <w:r w:rsidRPr="009B6C99">
        <w:rPr>
          <w:rFonts w:hint="eastAsia"/>
          <w:sz w:val="24"/>
        </w:rPr>
        <w:t>)#</w:t>
      </w:r>
      <w:proofErr w:type="gramEnd"/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565578DD" wp14:editId="280A94C6">
            <wp:extent cx="3048000" cy="4286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60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8FA2548" wp14:editId="6F74FB38">
            <wp:extent cx="3914140" cy="23653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4D8C" w:rsidRDefault="009D4D8C" w:rsidP="009D4D8C">
      <w:pPr>
        <w:spacing w:line="360" w:lineRule="auto"/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75D678CB" wp14:editId="3FE501B3">
            <wp:extent cx="4314825" cy="18383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8C" w:rsidRPr="00B45D17" w:rsidRDefault="009D4D8C" w:rsidP="009D4D8C">
      <w:pPr>
        <w:ind w:firstLineChars="150" w:firstLine="420"/>
        <w:rPr>
          <w:sz w:val="28"/>
          <w:szCs w:val="28"/>
        </w:rPr>
      </w:pPr>
    </w:p>
    <w:p w:rsidR="009D4D8C" w:rsidRDefault="009D4D8C" w:rsidP="009D4D8C"/>
    <w:p w:rsidR="009D4D8C" w:rsidRDefault="009D4D8C" w:rsidP="009D4D8C"/>
    <w:p w:rsidR="009D4D8C" w:rsidRPr="00746577" w:rsidRDefault="009D4D8C" w:rsidP="009D4D8C"/>
    <w:p w:rsidR="003D41D7" w:rsidRDefault="003D41D7" w:rsidP="00607BF7">
      <w:pPr>
        <w:ind w:firstLine="420"/>
      </w:pPr>
    </w:p>
    <w:sectPr w:rsidR="003D41D7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20" w:rsidRDefault="000F2620">
      <w:r>
        <w:separator/>
      </w:r>
    </w:p>
  </w:endnote>
  <w:endnote w:type="continuationSeparator" w:id="0">
    <w:p w:rsidR="000F2620" w:rsidRDefault="000F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9E" w:rsidRDefault="000A651A">
    <w:pPr>
      <w:pStyle w:val="aa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9D4D8C">
      <w:rPr>
        <w:rStyle w:val="a4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20" w:rsidRDefault="000F2620">
      <w:r>
        <w:separator/>
      </w:r>
    </w:p>
  </w:footnote>
  <w:footnote w:type="continuationSeparator" w:id="0">
    <w:p w:rsidR="000F2620" w:rsidRDefault="000F2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9E" w:rsidRDefault="00F1429E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64151"/>
    <w:multiLevelType w:val="multilevel"/>
    <w:tmpl w:val="3CB641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080B53"/>
    <w:multiLevelType w:val="multilevel"/>
    <w:tmpl w:val="57080B5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986"/>
    <w:rsid w:val="000161B2"/>
    <w:rsid w:val="00025F84"/>
    <w:rsid w:val="000A651A"/>
    <w:rsid w:val="000D4330"/>
    <w:rsid w:val="000E03EF"/>
    <w:rsid w:val="000F2620"/>
    <w:rsid w:val="001068E9"/>
    <w:rsid w:val="00172A27"/>
    <w:rsid w:val="001806AA"/>
    <w:rsid w:val="0021640E"/>
    <w:rsid w:val="00221C0D"/>
    <w:rsid w:val="00245509"/>
    <w:rsid w:val="002D57C2"/>
    <w:rsid w:val="003436AB"/>
    <w:rsid w:val="00350602"/>
    <w:rsid w:val="003D3510"/>
    <w:rsid w:val="003D41D7"/>
    <w:rsid w:val="00400655"/>
    <w:rsid w:val="0044609F"/>
    <w:rsid w:val="004806AF"/>
    <w:rsid w:val="004B0C23"/>
    <w:rsid w:val="004E508B"/>
    <w:rsid w:val="00511E54"/>
    <w:rsid w:val="005B4A3A"/>
    <w:rsid w:val="005F24B3"/>
    <w:rsid w:val="00607BF7"/>
    <w:rsid w:val="006659A4"/>
    <w:rsid w:val="00672CE7"/>
    <w:rsid w:val="006B197F"/>
    <w:rsid w:val="006B7F83"/>
    <w:rsid w:val="006D1675"/>
    <w:rsid w:val="006E7D25"/>
    <w:rsid w:val="006F4DD4"/>
    <w:rsid w:val="00747429"/>
    <w:rsid w:val="007639DC"/>
    <w:rsid w:val="00780279"/>
    <w:rsid w:val="00796F4A"/>
    <w:rsid w:val="007E4E56"/>
    <w:rsid w:val="00805877"/>
    <w:rsid w:val="008653B3"/>
    <w:rsid w:val="008C2426"/>
    <w:rsid w:val="008F3C35"/>
    <w:rsid w:val="00914C73"/>
    <w:rsid w:val="009742B9"/>
    <w:rsid w:val="009B0593"/>
    <w:rsid w:val="009C1EC8"/>
    <w:rsid w:val="009D4D8C"/>
    <w:rsid w:val="00A628C7"/>
    <w:rsid w:val="00AA2053"/>
    <w:rsid w:val="00B100A4"/>
    <w:rsid w:val="00B52818"/>
    <w:rsid w:val="00BC15A9"/>
    <w:rsid w:val="00BC4BBB"/>
    <w:rsid w:val="00BE6202"/>
    <w:rsid w:val="00C96E5F"/>
    <w:rsid w:val="00CA59E5"/>
    <w:rsid w:val="00E6346D"/>
    <w:rsid w:val="00F1429E"/>
    <w:rsid w:val="00FC1F99"/>
    <w:rsid w:val="54D13B87"/>
    <w:rsid w:val="5ACE09F7"/>
    <w:rsid w:val="5B117DB5"/>
    <w:rsid w:val="5DE453C5"/>
    <w:rsid w:val="61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Char">
    <w:name w:val="日期 Char"/>
    <w:link w:val="a5"/>
    <w:rPr>
      <w:kern w:val="2"/>
      <w:sz w:val="21"/>
    </w:rPr>
  </w:style>
  <w:style w:type="character" w:styleId="a6">
    <w:name w:val="FollowedHyperlink"/>
    <w:rPr>
      <w:color w:val="800080"/>
      <w:u w:val="singl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ody Text"/>
    <w:basedOn w:val="a"/>
    <w:rPr>
      <w:sz w:val="24"/>
    </w:rPr>
  </w:style>
  <w:style w:type="paragraph" w:styleId="a5">
    <w:name w:val="Date"/>
    <w:basedOn w:val="a"/>
    <w:next w:val="a"/>
    <w:link w:val="Char"/>
    <w:rPr>
      <w:szCs w:val="20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</w:style>
  <w:style w:type="paragraph" w:styleId="ac">
    <w:name w:val="Balloon Text"/>
    <w:basedOn w:val="a"/>
    <w:link w:val="Char1"/>
    <w:rsid w:val="000A651A"/>
    <w:rPr>
      <w:sz w:val="18"/>
      <w:szCs w:val="18"/>
    </w:rPr>
  </w:style>
  <w:style w:type="character" w:customStyle="1" w:styleId="Char1">
    <w:name w:val="批注框文本 Char"/>
    <w:basedOn w:val="a0"/>
    <w:link w:val="ac"/>
    <w:rsid w:val="000A651A"/>
    <w:rPr>
      <w:kern w:val="2"/>
      <w:sz w:val="18"/>
      <w:szCs w:val="18"/>
    </w:rPr>
  </w:style>
  <w:style w:type="paragraph" w:styleId="ad">
    <w:name w:val="Plain Text"/>
    <w:basedOn w:val="a"/>
    <w:link w:val="Char2"/>
    <w:uiPriority w:val="99"/>
    <w:unhideWhenUsed/>
    <w:rsid w:val="001806A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d"/>
    <w:uiPriority w:val="99"/>
    <w:rsid w:val="001806AA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Char">
    <w:name w:val="日期 Char"/>
    <w:link w:val="a5"/>
    <w:rPr>
      <w:kern w:val="2"/>
      <w:sz w:val="21"/>
    </w:rPr>
  </w:style>
  <w:style w:type="character" w:styleId="a6">
    <w:name w:val="FollowedHyperlink"/>
    <w:rPr>
      <w:color w:val="800080"/>
      <w:u w:val="singl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ody Text"/>
    <w:basedOn w:val="a"/>
    <w:rPr>
      <w:sz w:val="24"/>
    </w:rPr>
  </w:style>
  <w:style w:type="paragraph" w:styleId="a5">
    <w:name w:val="Date"/>
    <w:basedOn w:val="a"/>
    <w:next w:val="a"/>
    <w:link w:val="Char"/>
    <w:rPr>
      <w:szCs w:val="20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</w:style>
  <w:style w:type="paragraph" w:styleId="ac">
    <w:name w:val="Balloon Text"/>
    <w:basedOn w:val="a"/>
    <w:link w:val="Char1"/>
    <w:rsid w:val="000A651A"/>
    <w:rPr>
      <w:sz w:val="18"/>
      <w:szCs w:val="18"/>
    </w:rPr>
  </w:style>
  <w:style w:type="character" w:customStyle="1" w:styleId="Char1">
    <w:name w:val="批注框文本 Char"/>
    <w:basedOn w:val="a0"/>
    <w:link w:val="ac"/>
    <w:rsid w:val="000A651A"/>
    <w:rPr>
      <w:kern w:val="2"/>
      <w:sz w:val="18"/>
      <w:szCs w:val="18"/>
    </w:rPr>
  </w:style>
  <w:style w:type="paragraph" w:styleId="ad">
    <w:name w:val="Plain Text"/>
    <w:basedOn w:val="a"/>
    <w:link w:val="Char2"/>
    <w:uiPriority w:val="99"/>
    <w:unhideWhenUsed/>
    <w:rsid w:val="001806A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d"/>
    <w:uiPriority w:val="99"/>
    <w:rsid w:val="001806AA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355</Words>
  <Characters>2027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小鱼</dc:creator>
  <cp:lastModifiedBy>mm</cp:lastModifiedBy>
  <cp:revision>2</cp:revision>
  <dcterms:created xsi:type="dcterms:W3CDTF">2018-10-18T08:21:00Z</dcterms:created>
  <dcterms:modified xsi:type="dcterms:W3CDTF">2018-10-18T08:21:00Z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2052-9.1.0.4863</vt:lpwstr>
  </property>
</Properties>
</file>