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Eyebrow"/>
        <w:jc w:val="center"/>
      </w:pPr>
      <w:r>
        <w:rPr>
          <w:rFonts w:ascii="Times New Roman" w:hAnsi="Times New Roman" w:eastAsia="Times New Roman"/>
          <w:b/>
          <w:sz w:val="24"/>
        </w:rPr>
        <w:t>Bản mô tả sản phẩm dự thi</w:t>
      </w:r>
    </w:p>
    <w:p>
      <w:pPr>
        <w:pStyle w:val="CoverTitle"/>
        <w:jc w:val="center"/>
      </w:pPr>
      <w:r>
        <w:rPr>
          <w:rFonts w:ascii="Times New Roman" w:hAnsi="Times New Roman" w:eastAsia="Times New Roman"/>
          <w:b/>
          <w:sz w:val="48"/>
        </w:rPr>
        <w:t>EduMind AI</w:t>
      </w:r>
    </w:p>
    <w:p>
      <w:pPr>
        <w:pStyle w:val="CoverSubtitle"/>
        <w:jc w:val="center"/>
      </w:pPr>
      <w:r>
        <w:rPr>
          <w:rFonts w:ascii="Times New Roman" w:hAnsi="Times New Roman" w:eastAsia="Times New Roman"/>
          <w:b/>
          <w:sz w:val="34"/>
        </w:rPr>
        <w:t>Nền tảng sơ đồ tư duy thông minh hỗ trợ dạy học và tự học</w:t>
      </w:r>
    </w:p>
    <w:tbl>
      <w:tblPr>
        <w:tblStyle w:val="TableGrid"/>
        <w:tblW w:type="auto" w:w="0"/>
        <w:jc w:val="center"/>
        <w:tblLook w:firstColumn="1" w:firstRow="1" w:lastColumn="0" w:lastRow="0" w:noHBand="0" w:noVBand="1" w:val="04A0"/>
      </w:tblPr>
      <w:tblGrid>
        <w:gridCol w:w="4649"/>
        <w:gridCol w:w="4649"/>
      </w:tblGrid>
      <w:tr>
        <w:tc>
          <w:tcPr>
            <w:tcW w:type="dxa" w:w="4649"/>
            <w:shd w:fill="F2F2F2"/>
          </w:tcPr>
          <w:p>
            <w:pPr>
              <w:spacing w:after="0"/>
              <w:jc w:val="left"/>
            </w:pPr>
            <w:r>
              <w:rPr>
                <w:rFonts w:ascii="Times New Roman" w:hAnsi="Times New Roman" w:eastAsia="Times New Roman"/>
                <w:b/>
                <w:sz w:val="24"/>
              </w:rPr>
              <w:t>Tên sản phẩm</w:t>
            </w:r>
          </w:p>
        </w:tc>
        <w:tc>
          <w:tcPr>
            <w:tcW w:type="dxa" w:w="4649"/>
          </w:tcPr>
          <w:p>
            <w:pPr>
              <w:spacing w:after="0"/>
              <w:jc w:val="left"/>
            </w:pPr>
            <w:r>
              <w:rPr>
                <w:rFonts w:ascii="Times New Roman" w:hAnsi="Times New Roman" w:eastAsia="Times New Roman"/>
                <w:b w:val="0"/>
                <w:sz w:val="24"/>
              </w:rPr>
              <w:t>EduMind AI</w:t>
            </w:r>
          </w:p>
        </w:tc>
      </w:tr>
      <w:tr>
        <w:tc>
          <w:tcPr>
            <w:tcW w:type="dxa" w:w="4649"/>
            <w:shd w:fill="F2F2F2"/>
          </w:tcPr>
          <w:p>
            <w:pPr>
              <w:spacing w:after="0"/>
              <w:jc w:val="left"/>
            </w:pPr>
            <w:r>
              <w:rPr>
                <w:rFonts w:ascii="Times New Roman" w:hAnsi="Times New Roman" w:eastAsia="Times New Roman"/>
                <w:b/>
                <w:sz w:val="24"/>
              </w:rPr>
              <w:t>Mã dự án</w:t>
            </w:r>
          </w:p>
        </w:tc>
        <w:tc>
          <w:tcPr>
            <w:tcW w:type="dxa" w:w="4649"/>
          </w:tcPr>
          <w:p>
            <w:pPr>
              <w:spacing w:after="0"/>
              <w:jc w:val="left"/>
            </w:pPr>
            <w:r>
              <w:rPr>
                <w:rFonts w:ascii="Times New Roman" w:hAnsi="Times New Roman" w:eastAsia="Times New Roman"/>
                <w:b w:val="0"/>
                <w:sz w:val="24"/>
              </w:rPr>
              <w:t>AI-GV-25-26</w:t>
            </w:r>
          </w:p>
        </w:tc>
      </w:tr>
      <w:tr>
        <w:tc>
          <w:tcPr>
            <w:tcW w:type="dxa" w:w="4649"/>
            <w:shd w:fill="F2F2F2"/>
          </w:tcPr>
          <w:p>
            <w:pPr>
              <w:spacing w:after="0"/>
              <w:jc w:val="left"/>
            </w:pPr>
            <w:r>
              <w:rPr>
                <w:rFonts w:ascii="Times New Roman" w:hAnsi="Times New Roman" w:eastAsia="Times New Roman"/>
                <w:b/>
                <w:sz w:val="24"/>
              </w:rPr>
              <w:t>Lĩnh vực</w:t>
            </w:r>
          </w:p>
        </w:tc>
        <w:tc>
          <w:tcPr>
            <w:tcW w:type="dxa" w:w="4649"/>
          </w:tcPr>
          <w:p>
            <w:pPr>
              <w:spacing w:after="0"/>
              <w:jc w:val="left"/>
            </w:pPr>
            <w:r>
              <w:rPr>
                <w:rFonts w:ascii="Times New Roman" w:hAnsi="Times New Roman" w:eastAsia="Times New Roman"/>
                <w:b w:val="0"/>
                <w:sz w:val="24"/>
              </w:rPr>
              <w:t>Ứng dụng công nghệ số và trí tuệ nhân tạo trong giáo dục</w:t>
            </w:r>
          </w:p>
        </w:tc>
      </w:tr>
      <w:tr>
        <w:tc>
          <w:tcPr>
            <w:tcW w:type="dxa" w:w="4649"/>
            <w:shd w:fill="F2F2F2"/>
          </w:tcPr>
          <w:p>
            <w:pPr>
              <w:spacing w:after="0"/>
              <w:jc w:val="left"/>
            </w:pPr>
            <w:r>
              <w:rPr>
                <w:rFonts w:ascii="Times New Roman" w:hAnsi="Times New Roman" w:eastAsia="Times New Roman"/>
                <w:b/>
                <w:sz w:val="24"/>
              </w:rPr>
              <w:t>Loại hình sản phẩm</w:t>
            </w:r>
          </w:p>
        </w:tc>
        <w:tc>
          <w:tcPr>
            <w:tcW w:type="dxa" w:w="4649"/>
          </w:tcPr>
          <w:p>
            <w:pPr>
              <w:spacing w:after="0"/>
              <w:jc w:val="left"/>
            </w:pPr>
            <w:r>
              <w:rPr>
                <w:rFonts w:ascii="Times New Roman" w:hAnsi="Times New Roman" w:eastAsia="Times New Roman"/>
                <w:b w:val="0"/>
                <w:sz w:val="24"/>
              </w:rPr>
              <w:t>Nền tảng web hỗ trợ tổ chức tri thức bằng sơ đồ tư duy, tích hợp AI để phân tích ghi chú và đồng hành biên tập nội dung học tập</w:t>
            </w:r>
          </w:p>
        </w:tc>
      </w:tr>
      <w:tr>
        <w:tc>
          <w:tcPr>
            <w:tcW w:type="dxa" w:w="4649"/>
            <w:shd w:fill="F2F2F2"/>
          </w:tcPr>
          <w:p>
            <w:pPr>
              <w:spacing w:after="0"/>
              <w:jc w:val="left"/>
            </w:pPr>
            <w:r>
              <w:rPr>
                <w:rFonts w:ascii="Times New Roman" w:hAnsi="Times New Roman" w:eastAsia="Times New Roman"/>
                <w:b/>
                <w:sz w:val="24"/>
              </w:rPr>
              <w:t>Phiên bản tài liệu</w:t>
            </w:r>
          </w:p>
        </w:tc>
        <w:tc>
          <w:tcPr>
            <w:tcW w:type="dxa" w:w="4649"/>
          </w:tcPr>
          <w:p>
            <w:pPr>
              <w:spacing w:after="0"/>
              <w:jc w:val="left"/>
            </w:pPr>
            <w:r>
              <w:rPr>
                <w:rFonts w:ascii="Times New Roman" w:hAnsi="Times New Roman" w:eastAsia="Times New Roman"/>
                <w:b w:val="0"/>
                <w:sz w:val="24"/>
              </w:rPr>
              <w:t>1.0</w:t>
            </w:r>
          </w:p>
        </w:tc>
      </w:tr>
      <w:tr>
        <w:tc>
          <w:tcPr>
            <w:tcW w:type="dxa" w:w="4649"/>
            <w:shd w:fill="F2F2F2"/>
          </w:tcPr>
          <w:p>
            <w:pPr>
              <w:spacing w:after="0"/>
              <w:jc w:val="left"/>
            </w:pPr>
            <w:r>
              <w:rPr>
                <w:rFonts w:ascii="Times New Roman" w:hAnsi="Times New Roman" w:eastAsia="Times New Roman"/>
                <w:b/>
                <w:sz w:val="24"/>
              </w:rPr>
              <w:t>Ngày hoàn thiện hồ sơ</w:t>
            </w:r>
          </w:p>
        </w:tc>
        <w:tc>
          <w:tcPr>
            <w:tcW w:type="dxa" w:w="4649"/>
          </w:tcPr>
          <w:p>
            <w:pPr>
              <w:spacing w:after="0"/>
              <w:jc w:val="left"/>
            </w:pPr>
            <w:r>
              <w:rPr>
                <w:rFonts w:ascii="Times New Roman" w:hAnsi="Times New Roman" w:eastAsia="Times New Roman"/>
                <w:b w:val="0"/>
                <w:sz w:val="24"/>
              </w:rPr>
              <w:t>26/03/2026</w:t>
            </w:r>
          </w:p>
        </w:tc>
      </w:tr>
    </w:tbl>
    <w:p>
      <w:pPr>
        <w:spacing w:line="360" w:lineRule="auto" w:after="120"/>
        <w:ind w:firstLine="680"/>
        <w:jc w:val="both"/>
      </w:pPr>
      <w:r>
        <w:rPr>
          <w:rFonts w:ascii="Times New Roman" w:hAnsi="Times New Roman" w:eastAsia="Times New Roman"/>
          <w:sz w:val="26"/>
        </w:rPr>
        <w:t>Tài liệu này mô tả tổng quan sản phẩm EduMind AI dựa trên phiên bản phần mềm hiện có trong mã nguồn, tập trung vào mục tiêu giáo dục, cấu trúc chức năng, nền tảng công nghệ, tính mới sáng tạo, hiệu quả triển khai và định hướng phát triển tiếp theo. Nội dung được trình bày theo hướng nghiêm túc, trung thực và bám sát hiện trạng sản phẩm để phục vụ hồ sơ dự thi trong lĩnh vực giáo dục.</w:t>
      </w:r>
    </w:p>
    <w:p>
      <w:r>
        <w:br w:type="page"/>
      </w:r>
    </w:p>
    <w:p>
      <w:pPr>
        <w:pStyle w:val="SectionHeading"/>
        <w:jc w:val="left"/>
      </w:pPr>
      <w:r>
        <w:rPr>
          <w:rFonts w:ascii="Times New Roman" w:hAnsi="Times New Roman" w:eastAsia="Times New Roman"/>
          <w:b/>
          <w:sz w:val="32"/>
        </w:rPr>
        <w:t>1. Tóm tắt sản phẩm</w:t>
      </w:r>
    </w:p>
    <w:p>
      <w:pPr>
        <w:spacing w:line="360" w:lineRule="auto" w:after="120"/>
        <w:ind w:firstLine="567"/>
        <w:jc w:val="both"/>
      </w:pPr>
      <w:r>
        <w:rPr>
          <w:rFonts w:ascii="Times New Roman" w:hAnsi="Times New Roman" w:eastAsia="Times New Roman"/>
          <w:sz w:val="26"/>
        </w:rPr>
        <w:t>EduMind AI là một nền tảng web hỗ trợ giáo viên và học sinh tổ chức, trực quan hóa và phát triển tri thức dưới dạng sơ đồ tư duy. Sản phẩm kết hợp giữa không gian biên tập trực quan và năng lực trí tuệ nhân tạo để chuyển đổi ghi chú học tập thành cấu trúc mindmap, đồng thời cho phép người dùng yêu cầu AI đọc sơ đồ hiện có rồi bổ sung, rút gọn, xóa nhánh hoặc tái cấu trúc nội dung ngay trên cùng một khung vẽ.</w:t>
      </w:r>
    </w:p>
    <w:p>
      <w:pPr>
        <w:spacing w:line="360" w:lineRule="auto" w:after="120"/>
        <w:ind w:firstLine="567"/>
        <w:jc w:val="both"/>
      </w:pPr>
      <w:r>
        <w:rPr>
          <w:rFonts w:ascii="Times New Roman" w:hAnsi="Times New Roman" w:eastAsia="Times New Roman"/>
          <w:sz w:val="26"/>
        </w:rPr>
        <w:t>Điểm nổi bật của EduMind AI không nằm ở việc chỉ tạo sơ đồ mới, mà ở khả năng cộng tác với người dùng trong toàn bộ quá trình học tập và thiết kế bài giảng. AI của hệ thống có thể tiếp nhận nhiều ảnh ghi chú như một tài liệu liên tục, rút ra chủ đề trọng tâm, tạo nhánh kiến thức ngắn gọn, đồng thời hỗ trợ chỉnh sửa ngữ cảnh trên sơ đồ đang có thay vì luôn thay thế toàn bộ dữ liệu. Nhờ đó, sản phẩm phù hợp với tinh thần dạy học tích cực, học tập trực quan và chuyển đổi số giáo dục.</w:t>
      </w:r>
    </w:p>
    <w:p>
      <w:pPr>
        <w:pStyle w:val="SectionHeading"/>
        <w:jc w:val="left"/>
      </w:pPr>
      <w:r>
        <w:rPr>
          <w:rFonts w:ascii="Times New Roman" w:hAnsi="Times New Roman" w:eastAsia="Times New Roman"/>
          <w:b/>
          <w:sz w:val="32"/>
        </w:rPr>
        <w:t>2. Bối cảnh và sự cần thiết</w:t>
      </w:r>
    </w:p>
    <w:p>
      <w:pPr>
        <w:spacing w:line="360" w:lineRule="auto" w:after="120"/>
        <w:ind w:firstLine="567"/>
        <w:jc w:val="both"/>
      </w:pPr>
      <w:r>
        <w:rPr>
          <w:rFonts w:ascii="Times New Roman" w:hAnsi="Times New Roman" w:eastAsia="Times New Roman"/>
          <w:sz w:val="26"/>
        </w:rPr>
        <w:t>Trong thực tiễn dạy học, giáo viên thường phải dành nhiều thời gian để hệ thống hóa bài giảng, xây dựng dàn ý trực quan, lựa chọn trọng tâm kiến thức và chuyển các ghi chú rời rạc thành cấu trúc dễ trình bày. Trong khi đó, học sinh cũng gặp khó khăn khi ôn tập một lượng lớn kiến thức theo cách tuyến tính, thiếu sự liên kết giữa các ý chính, ý phụ, khái niệm nền tảng và mối quan hệ giữa chúng.</w:t>
      </w:r>
    </w:p>
    <w:p>
      <w:pPr>
        <w:spacing w:line="360" w:lineRule="auto" w:after="120"/>
        <w:ind w:firstLine="567"/>
        <w:jc w:val="both"/>
      </w:pPr>
      <w:r>
        <w:rPr>
          <w:rFonts w:ascii="Times New Roman" w:hAnsi="Times New Roman" w:eastAsia="Times New Roman"/>
          <w:sz w:val="26"/>
        </w:rPr>
        <w:t>Sơ đồ tư duy là một công cụ hiệu quả giúp tổ chức tri thức, tăng khả năng ghi nhớ, hỗ trợ tư duy hệ thống và phát triển kỹ năng học tập chủ động. Tuy nhiên, việc xây dựng mindmap chất lượng vẫn cần nhiều thời gian, đòi hỏi người dùng có tư duy bố cục và kinh nghiệm khái quát hóa nội dung. Nếu không có công cụ hỗ trợ phù hợp, việc dùng sơ đồ tư duy trong trường học thường dừng lại ở mức thử nghiệm, rời rạc và phụ thuộc nhiều vào cá nhân.</w:t>
      </w:r>
    </w:p>
    <w:p>
      <w:pPr>
        <w:spacing w:line="360" w:lineRule="auto" w:after="120"/>
        <w:ind w:firstLine="567"/>
        <w:jc w:val="both"/>
      </w:pPr>
      <w:r>
        <w:rPr>
          <w:rFonts w:ascii="Times New Roman" w:hAnsi="Times New Roman" w:eastAsia="Times New Roman"/>
          <w:sz w:val="26"/>
        </w:rPr>
        <w:t>Từ thực tế đó, EduMind AI được xây dựng nhằm giải quyết đồng thời ba nhu cầu: giảm thời gian chuyển ghi chú sang cấu trúc trực quan; hỗ trợ giáo viên và học sinh biên tập sơ đồ một cách linh hoạt; và tạo ra một môi trường số có thể triển khai rộng rãi trên trình duyệt mà không phụ thuộc vào thiết bị chuyên dụng.</w:t>
      </w:r>
    </w:p>
    <w:p>
      <w:pPr>
        <w:pStyle w:val="SectionHeading"/>
        <w:jc w:val="left"/>
      </w:pPr>
      <w:r>
        <w:rPr>
          <w:rFonts w:ascii="Times New Roman" w:hAnsi="Times New Roman" w:eastAsia="Times New Roman"/>
          <w:b/>
          <w:sz w:val="32"/>
        </w:rPr>
        <w:t>3. Mục tiêu xây dựng sản phẩm</w:t>
      </w:r>
    </w:p>
    <w:p>
      <w:pPr>
        <w:spacing w:after="80"/>
        <w:ind w:left="567" w:hanging="340"/>
        <w:jc w:val="both"/>
      </w:pPr>
      <w:r>
        <w:rPr>
          <w:rFonts w:ascii="Times New Roman" w:hAnsi="Times New Roman" w:eastAsia="Times New Roman"/>
          <w:sz w:val="26"/>
        </w:rPr>
        <w:t>1. Xây dựng một công cụ số hỗ trợ tổ chức tri thức học tập bằng sơ đồ tư duy theo hướng trực quan, dễ dùng và phù hợp với môi trường giáo dục.</w:t>
      </w:r>
    </w:p>
    <w:p>
      <w:pPr>
        <w:spacing w:after="80"/>
        <w:ind w:left="567" w:hanging="340"/>
        <w:jc w:val="both"/>
      </w:pPr>
      <w:r>
        <w:rPr>
          <w:rFonts w:ascii="Times New Roman" w:hAnsi="Times New Roman" w:eastAsia="Times New Roman"/>
          <w:sz w:val="26"/>
        </w:rPr>
        <w:t>2. Tích hợp trí tuệ nhân tạo để tự động hóa một phần quá trình chuyển ghi chú thành cấu trúc mindmap, qua đó giảm tải thao tác thủ công.</w:t>
      </w:r>
    </w:p>
    <w:p>
      <w:pPr>
        <w:spacing w:after="80"/>
        <w:ind w:left="567" w:hanging="340"/>
        <w:jc w:val="both"/>
      </w:pPr>
      <w:r>
        <w:rPr>
          <w:rFonts w:ascii="Times New Roman" w:hAnsi="Times New Roman" w:eastAsia="Times New Roman"/>
          <w:sz w:val="26"/>
        </w:rPr>
        <w:t>3. Cho phép AI đồng hành trong quá trình chỉnh sửa sơ đồ, không chỉ sinh mới mà còn đọc hiểu và cập nhật theo ngữ cảnh nội dung hiện hữu.</w:t>
      </w:r>
    </w:p>
    <w:p>
      <w:pPr>
        <w:spacing w:after="80"/>
        <w:ind w:left="567" w:hanging="340"/>
        <w:jc w:val="both"/>
      </w:pPr>
      <w:r>
        <w:rPr>
          <w:rFonts w:ascii="Times New Roman" w:hAnsi="Times New Roman" w:eastAsia="Times New Roman"/>
          <w:sz w:val="26"/>
        </w:rPr>
        <w:t>4. Tạo nền tảng có khả năng lưu trữ, quản lý, xuất dữ liệu và mở rộng triển khai cho giáo viên, học sinh hoặc nhà trường.</w:t>
      </w:r>
    </w:p>
    <w:p>
      <w:pPr>
        <w:spacing w:after="80"/>
        <w:ind w:left="567" w:hanging="340"/>
        <w:jc w:val="both"/>
      </w:pPr>
      <w:r>
        <w:rPr>
          <w:rFonts w:ascii="Times New Roman" w:hAnsi="Times New Roman" w:eastAsia="Times New Roman"/>
          <w:sz w:val="26"/>
        </w:rPr>
        <w:t>5. Góp phần thúc đẩy đổi mới phương pháp dạy học, phát triển năng lực tự học, tư duy hệ thống và chuyển đổi số trong giáo dục.</w:t>
      </w:r>
    </w:p>
    <w:p>
      <w:pPr>
        <w:pStyle w:val="SectionHeading"/>
        <w:jc w:val="left"/>
      </w:pPr>
      <w:r>
        <w:rPr>
          <w:rFonts w:ascii="Times New Roman" w:hAnsi="Times New Roman" w:eastAsia="Times New Roman"/>
          <w:b/>
          <w:sz w:val="32"/>
        </w:rPr>
        <w:t>4. Đối tượng sử dụng và phạm vi áp dụng</w:t>
      </w:r>
    </w:p>
    <w:p>
      <w:pPr>
        <w:spacing w:line="360" w:lineRule="auto" w:after="120"/>
        <w:ind w:firstLine="567"/>
        <w:jc w:val="both"/>
      </w:pPr>
      <w:r>
        <w:rPr>
          <w:rFonts w:ascii="Times New Roman" w:hAnsi="Times New Roman" w:eastAsia="Times New Roman"/>
          <w:sz w:val="26"/>
        </w:rPr>
        <w:t>EduMind AI được định hướng phục vụ hai nhóm đối tượng chính là giáo viên và học sinh. Giáo viên có thể dùng sản phẩm để thiết kế bài giảng, tóm tắt một chuyên đề, trình bày mối quan hệ giữa các khái niệm, hoặc xây dựng sơ đồ ôn tập trước kiểm tra. Học sinh có thể sử dụng để hệ thống hóa bài học, biến ghi chú viết tay hoặc ảnh chụp vở thành cấu trúc dễ nhớ, từ đó tự ôn tập và mở rộng kiến thức.</w:t>
      </w:r>
    </w:p>
    <w:p>
      <w:pPr>
        <w:spacing w:line="360" w:lineRule="auto" w:after="120"/>
        <w:ind w:firstLine="567"/>
        <w:jc w:val="both"/>
      </w:pPr>
      <w:r>
        <w:rPr>
          <w:rFonts w:ascii="Times New Roman" w:hAnsi="Times New Roman" w:eastAsia="Times New Roman"/>
          <w:sz w:val="26"/>
        </w:rPr>
        <w:t>Phạm vi áp dụng của sản phẩm không giới hạn ở một môn học cụ thể. Với đặc điểm là công cụ tổ chức tri thức và hỗ trợ trực quan hóa, EduMind AI có thể triển khai trong các môn khoa học xã hội, khoa học tự nhiên, công nghệ, tin học, ngoại ngữ hoặc các hoạt động chuyên đề, câu lạc bộ và bồi dưỡng học sinh.</w:t>
      </w:r>
    </w:p>
    <w:p>
      <w:pPr>
        <w:pStyle w:val="SectionHeading"/>
        <w:jc w:val="left"/>
      </w:pPr>
      <w:r>
        <w:rPr>
          <w:rFonts w:ascii="Times New Roman" w:hAnsi="Times New Roman" w:eastAsia="Times New Roman"/>
          <w:b/>
          <w:sz w:val="32"/>
        </w:rPr>
        <w:t>5. Mô tả giải pháp và các chức năng chính</w:t>
      </w:r>
    </w:p>
    <w:p>
      <w:pPr>
        <w:pStyle w:val="SubHeading"/>
        <w:jc w:val="left"/>
      </w:pPr>
      <w:r>
        <w:rPr>
          <w:rFonts w:ascii="Times New Roman" w:hAnsi="Times New Roman" w:eastAsia="Times New Roman"/>
          <w:b/>
          <w:sz w:val="28"/>
        </w:rPr>
        <w:t>5.1. Không gian tạo lập sơ đồ tư duy trực quan</w:t>
      </w:r>
    </w:p>
    <w:p>
      <w:pPr>
        <w:spacing w:line="360" w:lineRule="auto" w:after="120"/>
        <w:ind w:firstLine="567"/>
        <w:jc w:val="both"/>
      </w:pPr>
      <w:r>
        <w:rPr>
          <w:rFonts w:ascii="Times New Roman" w:hAnsi="Times New Roman" w:eastAsia="Times New Roman"/>
          <w:sz w:val="26"/>
        </w:rPr>
        <w:t>Trọng tâm của sản phẩm là một khung vẽ mindmap trực quan trên nền web, cho phép người dùng thao tác trực tiếp với các nút kiến thức và mối liên hệ giữa chúng. Hệ thống hỗ trợ nhiều loại nút khác nhau như nút chuẩn, nút văn bản, nút hình ảnh và nút quyết định, từ đó giúp người dùng biểu diễn kiến thức đa dạng hơn thay vì chỉ dùng một kiểu hộp thông tin duy nhất.</w:t>
      </w:r>
    </w:p>
    <w:p>
      <w:pPr>
        <w:spacing w:line="360" w:lineRule="auto" w:after="120"/>
        <w:ind w:firstLine="567"/>
        <w:jc w:val="both"/>
      </w:pPr>
      <w:r>
        <w:rPr>
          <w:rFonts w:ascii="Times New Roman" w:hAnsi="Times New Roman" w:eastAsia="Times New Roman"/>
          <w:sz w:val="26"/>
        </w:rPr>
        <w:t>Người dùng có thể thêm nút mới, nối cạnh, thêm nhánh con, đổi màu từng node, chỉnh sửa nội dung ngay trên canvas, hoàn tác hoặc làm lại thao tác, phóng to thu nhỏ, xem toàn cảnh bằng minimap và áp dụng bố cục mindmap dạng tia để tái sắp xếp nội dung một cách gọn gàng. Đây là các chức năng quan trọng nhằm biến sản phẩm thành một công cụ làm việc thực thụ, không chỉ là bản trình diễn AI.</w:t>
      </w:r>
    </w:p>
    <w:p>
      <w:pPr>
        <w:pStyle w:val="SubHeading"/>
        <w:jc w:val="left"/>
      </w:pPr>
      <w:r>
        <w:rPr>
          <w:rFonts w:ascii="Times New Roman" w:hAnsi="Times New Roman" w:eastAsia="Times New Roman"/>
          <w:b/>
          <w:sz w:val="28"/>
        </w:rPr>
        <w:t>5.2. Chuyển nhiều ảnh ghi chú học tập thành mindmap bằng AI</w:t>
      </w:r>
    </w:p>
    <w:p>
      <w:pPr>
        <w:spacing w:line="360" w:lineRule="auto" w:after="120"/>
        <w:ind w:firstLine="567"/>
        <w:jc w:val="both"/>
      </w:pPr>
      <w:r>
        <w:rPr>
          <w:rFonts w:ascii="Times New Roman" w:hAnsi="Times New Roman" w:eastAsia="Times New Roman"/>
          <w:sz w:val="26"/>
        </w:rPr>
        <w:t>Một điểm khác biệt nổi bật của EduMind AI là khả năng tiếp nhận nhiều ảnh ghi chú học tập cùng lúc và xem toàn bộ tập ảnh như một tài liệu liên tục. Hệ thống sử dụng mô hình trí tuệ nhân tạo để phân tích nội dung, xác định chủ đề trung tâm, rút ra các ý lớn và chuyển hóa thành cây mindmap có cấu trúc ngắn gọn, rõ nhánh.</w:t>
      </w:r>
    </w:p>
    <w:p>
      <w:pPr>
        <w:spacing w:line="360" w:lineRule="auto" w:after="120"/>
        <w:ind w:firstLine="567"/>
        <w:jc w:val="both"/>
      </w:pPr>
      <w:r>
        <w:rPr>
          <w:rFonts w:ascii="Times New Roman" w:hAnsi="Times New Roman" w:eastAsia="Times New Roman"/>
          <w:sz w:val="26"/>
        </w:rPr>
        <w:t>Chức năng này đặc biệt phù hợp với môi trường giáo dục, nơi học sinh và giáo viên thường ghi chép bằng giấy rồi mới chuyển sang môi trường số. Thay vì phải gõ lại nội dung hoặc tự dựng toàn bộ sơ đồ từ đầu, người dùng có thể chụp ảnh vở ghi, tải lên hệ thống và nhanh chóng có một sơ đồ ban đầu để tiếp tục biên tập.</w:t>
      </w:r>
    </w:p>
    <w:p>
      <w:pPr>
        <w:pStyle w:val="SubHeading"/>
        <w:jc w:val="left"/>
      </w:pPr>
      <w:r>
        <w:rPr>
          <w:rFonts w:ascii="Times New Roman" w:hAnsi="Times New Roman" w:eastAsia="Times New Roman"/>
          <w:b/>
          <w:sz w:val="28"/>
        </w:rPr>
        <w:t>5.3. Trợ lý AI chỉnh sửa sơ đồ theo ngữ cảnh hiện có</w:t>
      </w:r>
    </w:p>
    <w:p>
      <w:pPr>
        <w:spacing w:line="360" w:lineRule="auto" w:after="120"/>
        <w:ind w:firstLine="567"/>
        <w:jc w:val="both"/>
      </w:pPr>
      <w:r>
        <w:rPr>
          <w:rFonts w:ascii="Times New Roman" w:hAnsi="Times New Roman" w:eastAsia="Times New Roman"/>
          <w:sz w:val="26"/>
        </w:rPr>
        <w:t>Khác với nhiều công cụ AI chỉ tạo sơ đồ hoàn toàn mới từ một câu lệnh, EduMind AI được thiết kế để AI đọc chính sơ đồ đang hiện diện trên canvas rồi đưa ra cập nhật có cấu trúc. Khi người dùng yêu cầu thêm nhánh, xóa node, rút gọn nội dung hay tái cấu trúc một phần, hệ thống sẽ gửi trạng thái hiện tại của sơ đồ cho AI, sau đó nhận về kết quả ở dạng thay đổi cục bộ hoặc thay thế toàn bộ khi thật sự cần thiết.</w:t>
      </w:r>
    </w:p>
    <w:p>
      <w:pPr>
        <w:spacing w:line="360" w:lineRule="auto" w:after="120"/>
        <w:ind w:firstLine="567"/>
        <w:jc w:val="both"/>
      </w:pPr>
      <w:r>
        <w:rPr>
          <w:rFonts w:ascii="Times New Roman" w:hAnsi="Times New Roman" w:eastAsia="Times New Roman"/>
          <w:sz w:val="26"/>
        </w:rPr>
        <w:t>Cách làm này giúp bảo toàn công sức biên tập trước đó của người dùng, hạn chế việc mất dữ liệu, đồng thời tạo cảm giác AI đang đồng hành như một cộng sự nội dung chứ không phải một công cụ sinh văn bản đơn lẻ. Với bối cảnh dạy học, đây là yếu tố quan trọng vì giáo viên và học sinh thường muốn tinh chỉnh từng phần của bài học thay vì làm lại từ đầu.</w:t>
      </w:r>
    </w:p>
    <w:p>
      <w:pPr>
        <w:pStyle w:val="SubHeading"/>
        <w:jc w:val="left"/>
      </w:pPr>
      <w:r>
        <w:rPr>
          <w:rFonts w:ascii="Times New Roman" w:hAnsi="Times New Roman" w:eastAsia="Times New Roman"/>
          <w:b/>
          <w:sz w:val="28"/>
        </w:rPr>
        <w:t>5.4. Lưu trữ, thư viện sơ đồ và tự động lưu</w:t>
      </w:r>
    </w:p>
    <w:p>
      <w:pPr>
        <w:spacing w:line="360" w:lineRule="auto" w:after="120"/>
        <w:ind w:firstLine="567"/>
        <w:jc w:val="both"/>
      </w:pPr>
      <w:r>
        <w:rPr>
          <w:rFonts w:ascii="Times New Roman" w:hAnsi="Times New Roman" w:eastAsia="Times New Roman"/>
          <w:sz w:val="26"/>
        </w:rPr>
        <w:t>Mỗi người dùng có tài khoản riêng để lưu trữ sơ đồ theo cá nhân. Hệ thống cung cấp dashboard thư viện các sơ đồ đã lưu kèm hình xem trước, thời gian cập nhật, số lượng node và edge. Người dùng có thể mở lại sơ đồ, đổi tên, xóa hoặc tiếp tục chỉnh sửa ở các phiên làm việc sau.</w:t>
      </w:r>
    </w:p>
    <w:p>
      <w:pPr>
        <w:spacing w:line="360" w:lineRule="auto" w:after="120"/>
        <w:ind w:firstLine="567"/>
        <w:jc w:val="both"/>
      </w:pPr>
      <w:r>
        <w:rPr>
          <w:rFonts w:ascii="Times New Roman" w:hAnsi="Times New Roman" w:eastAsia="Times New Roman"/>
          <w:sz w:val="26"/>
        </w:rPr>
        <w:t>Bên cạnh thao tác lưu thủ công, sản phẩm còn hỗ trợ tự động lưu khi sơ đồ có thay đổi và đã có dữ liệu đáng kể. Đây là chức năng có giá trị thực tiễn cao trong môi trường giáo dục, giúp hạn chế mất dữ liệu và tạo thói quen làm việc liên tục cho người dùng.</w:t>
      </w:r>
    </w:p>
    <w:p>
      <w:pPr>
        <w:pStyle w:val="SubHeading"/>
        <w:jc w:val="left"/>
      </w:pPr>
      <w:r>
        <w:rPr>
          <w:rFonts w:ascii="Times New Roman" w:hAnsi="Times New Roman" w:eastAsia="Times New Roman"/>
          <w:b/>
          <w:sz w:val="28"/>
        </w:rPr>
        <w:t>5.5. Xuất dữ liệu và chia sẻ kết quả</w:t>
      </w:r>
    </w:p>
    <w:p>
      <w:pPr>
        <w:spacing w:line="360" w:lineRule="auto" w:after="120"/>
        <w:ind w:firstLine="567"/>
        <w:jc w:val="both"/>
      </w:pPr>
      <w:r>
        <w:rPr>
          <w:rFonts w:ascii="Times New Roman" w:hAnsi="Times New Roman" w:eastAsia="Times New Roman"/>
          <w:sz w:val="26"/>
        </w:rPr>
        <w:t>EduMind AI hiện hỗ trợ xuất sơ đồ ra nhiều định dạng gồm PNG, PDF, JSON và Markdown. PNG và PDF phù hợp cho việc nộp bài, trình chiếu, in ấn hoặc chia sẻ nhanh; JSON phục vụ lưu trữ dữ liệu có cấu trúc; Markdown giúp chuyển sơ đồ thành dàn ý văn bản phục vụ ghi nhớ hoặc biên tập lại nội dung. Cách tổ chức này giúp sản phẩm không bị khép kín trong một định dạng riêng, từ đó tăng khả năng tái sử dụng dữ liệu học tập.</w:t>
      </w:r>
    </w:p>
    <w:p>
      <w:pPr>
        <w:pStyle w:val="SubHeading"/>
        <w:jc w:val="left"/>
      </w:pPr>
      <w:r>
        <w:rPr>
          <w:rFonts w:ascii="Times New Roman" w:hAnsi="Times New Roman" w:eastAsia="Times New Roman"/>
          <w:b/>
          <w:sz w:val="28"/>
        </w:rPr>
        <w:t>5.6. Quản lý tài khoản và bảo mật</w:t>
      </w:r>
    </w:p>
    <w:p>
      <w:pPr>
        <w:spacing w:line="360" w:lineRule="auto" w:after="120"/>
        <w:ind w:firstLine="567"/>
        <w:jc w:val="both"/>
      </w:pPr>
      <w:r>
        <w:rPr>
          <w:rFonts w:ascii="Times New Roman" w:hAnsi="Times New Roman" w:eastAsia="Times New Roman"/>
          <w:sz w:val="26"/>
        </w:rPr>
        <w:t>Hệ thống có cơ chế đăng ký, đăng nhập và xác thực người dùng bằng token. Mật khẩu được băm trước khi lưu trữ. Mỗi sơ đồ được gắn với tài khoản sở hữu nhằm đảm bảo tính riêng tư dữ liệu cá nhân. Người dùng cũng có thể cập nhật hồ sơ cơ bản trong phần cài đặt. Đây là nền tảng cần thiết để sản phẩm có thể triển khai thực tế thay vì chỉ sử dụng tạm thời trên một máy cá nhân.</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fill="F2F2F2"/>
          </w:tcPr>
          <w:p>
            <w:pPr>
              <w:spacing w:after="0"/>
              <w:jc w:val="center"/>
            </w:pPr>
            <w:r>
              <w:rPr>
                <w:rFonts w:ascii="Times New Roman" w:hAnsi="Times New Roman" w:eastAsia="Times New Roman"/>
                <w:b/>
                <w:sz w:val="24"/>
              </w:rPr>
              <w:t>Nhóm chức năng</w:t>
            </w:r>
          </w:p>
        </w:tc>
        <w:tc>
          <w:tcPr>
            <w:tcW w:type="dxa" w:w="3099"/>
            <w:shd w:fill="F2F2F2"/>
          </w:tcPr>
          <w:p>
            <w:pPr>
              <w:spacing w:after="0"/>
              <w:jc w:val="center"/>
            </w:pPr>
            <w:r>
              <w:rPr>
                <w:rFonts w:ascii="Times New Roman" w:hAnsi="Times New Roman" w:eastAsia="Times New Roman"/>
                <w:b/>
                <w:sz w:val="24"/>
              </w:rPr>
              <w:t>Nội dung hiện thực trong sản phẩm</w:t>
            </w:r>
          </w:p>
        </w:tc>
        <w:tc>
          <w:tcPr>
            <w:tcW w:type="dxa" w:w="3099"/>
            <w:shd w:fill="F2F2F2"/>
          </w:tcPr>
          <w:p>
            <w:pPr>
              <w:spacing w:after="0"/>
              <w:jc w:val="center"/>
            </w:pPr>
            <w:r>
              <w:rPr>
                <w:rFonts w:ascii="Times New Roman" w:hAnsi="Times New Roman" w:eastAsia="Times New Roman"/>
                <w:b/>
                <w:sz w:val="24"/>
              </w:rPr>
              <w:t>Ý nghĩa đối với giáo dục</w:t>
            </w:r>
          </w:p>
        </w:tc>
      </w:tr>
      <w:tr>
        <w:tc>
          <w:tcPr>
            <w:tcW w:type="dxa" w:w="3099"/>
          </w:tcPr>
          <w:p>
            <w:pPr>
              <w:spacing w:after="0"/>
              <w:jc w:val="both"/>
            </w:pPr>
            <w:r>
              <w:rPr>
                <w:rFonts w:ascii="Times New Roman" w:hAnsi="Times New Roman" w:eastAsia="Times New Roman"/>
                <w:b w:val="0"/>
                <w:sz w:val="24"/>
              </w:rPr>
              <w:t>Biên tập trực quan</w:t>
            </w:r>
          </w:p>
        </w:tc>
        <w:tc>
          <w:tcPr>
            <w:tcW w:type="dxa" w:w="3099"/>
          </w:tcPr>
          <w:p>
            <w:pPr>
              <w:spacing w:after="0"/>
              <w:jc w:val="both"/>
            </w:pPr>
            <w:r>
              <w:rPr>
                <w:rFonts w:ascii="Times New Roman" w:hAnsi="Times New Roman" w:eastAsia="Times New Roman"/>
                <w:b w:val="0"/>
                <w:sz w:val="24"/>
              </w:rPr>
              <w:t>Tạo, sửa, xóa node và edge; nhiều loại node; đổi màu; auto layout; minimap; undo/redo</w:t>
            </w:r>
          </w:p>
        </w:tc>
        <w:tc>
          <w:tcPr>
            <w:tcW w:type="dxa" w:w="3099"/>
          </w:tcPr>
          <w:p>
            <w:pPr>
              <w:spacing w:after="0"/>
              <w:jc w:val="both"/>
            </w:pPr>
            <w:r>
              <w:rPr>
                <w:rFonts w:ascii="Times New Roman" w:hAnsi="Times New Roman" w:eastAsia="Times New Roman"/>
                <w:b w:val="0"/>
                <w:sz w:val="24"/>
              </w:rPr>
              <w:t>Giúp tổ chức kiến thức rõ ràng, trực quan, dễ trình bày và dễ ghi nhớ</w:t>
            </w:r>
          </w:p>
        </w:tc>
      </w:tr>
      <w:tr>
        <w:tc>
          <w:tcPr>
            <w:tcW w:type="dxa" w:w="3099"/>
          </w:tcPr>
          <w:p>
            <w:pPr>
              <w:spacing w:after="0"/>
              <w:jc w:val="both"/>
            </w:pPr>
            <w:r>
              <w:rPr>
                <w:rFonts w:ascii="Times New Roman" w:hAnsi="Times New Roman" w:eastAsia="Times New Roman"/>
                <w:b w:val="0"/>
                <w:sz w:val="24"/>
              </w:rPr>
              <w:t>AI phân tích ghi chú</w:t>
            </w:r>
          </w:p>
        </w:tc>
        <w:tc>
          <w:tcPr>
            <w:tcW w:type="dxa" w:w="3099"/>
          </w:tcPr>
          <w:p>
            <w:pPr>
              <w:spacing w:after="0"/>
              <w:jc w:val="both"/>
            </w:pPr>
            <w:r>
              <w:rPr>
                <w:rFonts w:ascii="Times New Roman" w:hAnsi="Times New Roman" w:eastAsia="Times New Roman"/>
                <w:b w:val="0"/>
                <w:sz w:val="24"/>
              </w:rPr>
              <w:t>Nhận nhiều ảnh ghi chú, phân tích như một tài liệu liên tục và dựng cây mindmap</w:t>
            </w:r>
          </w:p>
        </w:tc>
        <w:tc>
          <w:tcPr>
            <w:tcW w:type="dxa" w:w="3099"/>
          </w:tcPr>
          <w:p>
            <w:pPr>
              <w:spacing w:after="0"/>
              <w:jc w:val="both"/>
            </w:pPr>
            <w:r>
              <w:rPr>
                <w:rFonts w:ascii="Times New Roman" w:hAnsi="Times New Roman" w:eastAsia="Times New Roman"/>
                <w:b w:val="0"/>
                <w:sz w:val="24"/>
              </w:rPr>
              <w:t>Rút ngắn thời gian chuyển ghi chép sang sơ đồ học tập</w:t>
            </w:r>
          </w:p>
        </w:tc>
      </w:tr>
      <w:tr>
        <w:tc>
          <w:tcPr>
            <w:tcW w:type="dxa" w:w="3099"/>
          </w:tcPr>
          <w:p>
            <w:pPr>
              <w:spacing w:after="0"/>
              <w:jc w:val="both"/>
            </w:pPr>
            <w:r>
              <w:rPr>
                <w:rFonts w:ascii="Times New Roman" w:hAnsi="Times New Roman" w:eastAsia="Times New Roman"/>
                <w:b w:val="0"/>
                <w:sz w:val="24"/>
              </w:rPr>
              <w:t>AI đồng hành chỉnh sửa</w:t>
            </w:r>
          </w:p>
        </w:tc>
        <w:tc>
          <w:tcPr>
            <w:tcW w:type="dxa" w:w="3099"/>
          </w:tcPr>
          <w:p>
            <w:pPr>
              <w:spacing w:after="0"/>
              <w:jc w:val="both"/>
            </w:pPr>
            <w:r>
              <w:rPr>
                <w:rFonts w:ascii="Times New Roman" w:hAnsi="Times New Roman" w:eastAsia="Times New Roman"/>
                <w:b w:val="0"/>
                <w:sz w:val="24"/>
              </w:rPr>
              <w:t>Đọc sơ đồ hiện có, cập nhật theo ngữ cảnh, thêm hoặc xóa nhánh có cấu trúc</w:t>
            </w:r>
          </w:p>
        </w:tc>
        <w:tc>
          <w:tcPr>
            <w:tcW w:type="dxa" w:w="3099"/>
          </w:tcPr>
          <w:p>
            <w:pPr>
              <w:spacing w:after="0"/>
              <w:jc w:val="both"/>
            </w:pPr>
            <w:r>
              <w:rPr>
                <w:rFonts w:ascii="Times New Roman" w:hAnsi="Times New Roman" w:eastAsia="Times New Roman"/>
                <w:b w:val="0"/>
                <w:sz w:val="24"/>
              </w:rPr>
              <w:t>Hỗ trợ học tập cá nhân hóa và tinh chỉnh nội dung theo nhu cầu</w:t>
            </w:r>
          </w:p>
        </w:tc>
      </w:tr>
      <w:tr>
        <w:tc>
          <w:tcPr>
            <w:tcW w:type="dxa" w:w="3099"/>
          </w:tcPr>
          <w:p>
            <w:pPr>
              <w:spacing w:after="0"/>
              <w:jc w:val="both"/>
            </w:pPr>
            <w:r>
              <w:rPr>
                <w:rFonts w:ascii="Times New Roman" w:hAnsi="Times New Roman" w:eastAsia="Times New Roman"/>
                <w:b w:val="0"/>
                <w:sz w:val="24"/>
              </w:rPr>
              <w:t>Lưu trữ và quản lý</w:t>
            </w:r>
          </w:p>
        </w:tc>
        <w:tc>
          <w:tcPr>
            <w:tcW w:type="dxa" w:w="3099"/>
          </w:tcPr>
          <w:p>
            <w:pPr>
              <w:spacing w:after="0"/>
              <w:jc w:val="both"/>
            </w:pPr>
            <w:r>
              <w:rPr>
                <w:rFonts w:ascii="Times New Roman" w:hAnsi="Times New Roman" w:eastAsia="Times New Roman"/>
                <w:b w:val="0"/>
                <w:sz w:val="24"/>
              </w:rPr>
              <w:t>Lưu theo tài khoản, dashboard sơ đồ, thumbnail, đổi tên, xóa, tự động lưu</w:t>
            </w:r>
          </w:p>
        </w:tc>
        <w:tc>
          <w:tcPr>
            <w:tcW w:type="dxa" w:w="3099"/>
          </w:tcPr>
          <w:p>
            <w:pPr>
              <w:spacing w:after="0"/>
              <w:jc w:val="both"/>
            </w:pPr>
            <w:r>
              <w:rPr>
                <w:rFonts w:ascii="Times New Roman" w:hAnsi="Times New Roman" w:eastAsia="Times New Roman"/>
                <w:b w:val="0"/>
                <w:sz w:val="24"/>
              </w:rPr>
              <w:t>Tạo môi trường làm việc liên tục, có lịch sử và có thể mở rộng triển khai</w:t>
            </w:r>
          </w:p>
        </w:tc>
      </w:tr>
      <w:tr>
        <w:tc>
          <w:tcPr>
            <w:tcW w:type="dxa" w:w="3099"/>
          </w:tcPr>
          <w:p>
            <w:pPr>
              <w:spacing w:after="0"/>
              <w:jc w:val="both"/>
            </w:pPr>
            <w:r>
              <w:rPr>
                <w:rFonts w:ascii="Times New Roman" w:hAnsi="Times New Roman" w:eastAsia="Times New Roman"/>
                <w:b w:val="0"/>
                <w:sz w:val="24"/>
              </w:rPr>
              <w:t>Xuất dữ liệu</w:t>
            </w:r>
          </w:p>
        </w:tc>
        <w:tc>
          <w:tcPr>
            <w:tcW w:type="dxa" w:w="3099"/>
          </w:tcPr>
          <w:p>
            <w:pPr>
              <w:spacing w:after="0"/>
              <w:jc w:val="both"/>
            </w:pPr>
            <w:r>
              <w:rPr>
                <w:rFonts w:ascii="Times New Roman" w:hAnsi="Times New Roman" w:eastAsia="Times New Roman"/>
                <w:b w:val="0"/>
                <w:sz w:val="24"/>
              </w:rPr>
              <w:t>PNG, PDF, JSON, Markdown</w:t>
            </w:r>
          </w:p>
        </w:tc>
        <w:tc>
          <w:tcPr>
            <w:tcW w:type="dxa" w:w="3099"/>
          </w:tcPr>
          <w:p>
            <w:pPr>
              <w:spacing w:after="0"/>
              <w:jc w:val="both"/>
            </w:pPr>
            <w:r>
              <w:rPr>
                <w:rFonts w:ascii="Times New Roman" w:hAnsi="Times New Roman" w:eastAsia="Times New Roman"/>
                <w:b w:val="0"/>
                <w:sz w:val="24"/>
              </w:rPr>
              <w:t>Thuận tiện cho chia sẻ, trình chiếu, lưu trữ và tái sử dụng nội dung học tập</w:t>
            </w:r>
          </w:p>
        </w:tc>
      </w:tr>
    </w:tbl>
    <w:p>
      <w:pPr>
        <w:pStyle w:val="Caption"/>
        <w:jc w:val="center"/>
      </w:pPr>
      <w:r>
        <w:rPr>
          <w:rFonts w:ascii="Times New Roman" w:hAnsi="Times New Roman" w:eastAsia="Times New Roman"/>
          <w:i/>
          <w:sz w:val="22"/>
        </w:rPr>
        <w:t>Bảng 1. Các nhóm chức năng cốt lõi của sản phẩm EduMind AI</w:t>
      </w:r>
    </w:p>
    <w:p>
      <w:pPr>
        <w:pStyle w:val="SectionHeading"/>
        <w:jc w:val="left"/>
      </w:pPr>
      <w:r>
        <w:rPr>
          <w:rFonts w:ascii="Times New Roman" w:hAnsi="Times New Roman" w:eastAsia="Times New Roman"/>
          <w:b/>
          <w:sz w:val="32"/>
        </w:rPr>
        <w:t>6. Quy trình sử dụng điển hình</w:t>
      </w:r>
    </w:p>
    <w:p>
      <w:pPr>
        <w:pStyle w:val="SubHeading"/>
        <w:jc w:val="left"/>
      </w:pPr>
      <w:r>
        <w:rPr>
          <w:rFonts w:ascii="Times New Roman" w:hAnsi="Times New Roman" w:eastAsia="Times New Roman"/>
          <w:b/>
          <w:sz w:val="28"/>
        </w:rPr>
        <w:t>6.1. Kịch bản dành cho giáo viên</w:t>
      </w:r>
    </w:p>
    <w:p>
      <w:pPr>
        <w:spacing w:after="80"/>
        <w:ind w:left="567" w:hanging="340"/>
        <w:jc w:val="both"/>
      </w:pPr>
      <w:r>
        <w:rPr>
          <w:rFonts w:ascii="Times New Roman" w:hAnsi="Times New Roman" w:eastAsia="Times New Roman"/>
          <w:sz w:val="26"/>
        </w:rPr>
        <w:t>1. Giáo viên đăng nhập và tạo một không gian sơ đồ mới.</w:t>
      </w:r>
    </w:p>
    <w:p>
      <w:pPr>
        <w:spacing w:after="80"/>
        <w:ind w:left="567" w:hanging="340"/>
        <w:jc w:val="both"/>
      </w:pPr>
      <w:r>
        <w:rPr>
          <w:rFonts w:ascii="Times New Roman" w:hAnsi="Times New Roman" w:eastAsia="Times New Roman"/>
          <w:sz w:val="26"/>
        </w:rPr>
        <w:t>2. Tùy tình huống, giáo viên có thể tải lên ảnh ghi chú, dàn ý bài giảng hoặc yêu cầu AI dựng sơ đồ theo chủ đề.</w:t>
      </w:r>
    </w:p>
    <w:p>
      <w:pPr>
        <w:spacing w:after="80"/>
        <w:ind w:left="567" w:hanging="340"/>
        <w:jc w:val="both"/>
      </w:pPr>
      <w:r>
        <w:rPr>
          <w:rFonts w:ascii="Times New Roman" w:hAnsi="Times New Roman" w:eastAsia="Times New Roman"/>
          <w:sz w:val="26"/>
        </w:rPr>
        <w:t>3. Hệ thống sinh ra cấu trúc mindmap ban đầu, sau đó giáo viên tiếp tục chỉnh sửa thủ công hoặc yêu cầu AI mở rộng từng nhánh.</w:t>
      </w:r>
    </w:p>
    <w:p>
      <w:pPr>
        <w:spacing w:after="80"/>
        <w:ind w:left="567" w:hanging="340"/>
        <w:jc w:val="both"/>
      </w:pPr>
      <w:r>
        <w:rPr>
          <w:rFonts w:ascii="Times New Roman" w:hAnsi="Times New Roman" w:eastAsia="Times New Roman"/>
          <w:sz w:val="26"/>
        </w:rPr>
        <w:t>4. Giáo viên lựa chọn giao diện hiển thị phù hợp, sắp xếp bố cục, thêm ghi chú hoặc hình ảnh nếu cần.</w:t>
      </w:r>
    </w:p>
    <w:p>
      <w:pPr>
        <w:spacing w:after="80"/>
        <w:ind w:left="567" w:hanging="340"/>
        <w:jc w:val="both"/>
      </w:pPr>
      <w:r>
        <w:rPr>
          <w:rFonts w:ascii="Times New Roman" w:hAnsi="Times New Roman" w:eastAsia="Times New Roman"/>
          <w:sz w:val="26"/>
        </w:rPr>
        <w:t>5. Sản phẩm cuối cùng được lưu vào thư viện và xuất ra PDF hoặc PNG để sử dụng trong tiết dạy, chuyên đề hoặc tài liệu học tập.</w:t>
      </w:r>
    </w:p>
    <w:p>
      <w:pPr>
        <w:pStyle w:val="SubHeading"/>
        <w:jc w:val="left"/>
      </w:pPr>
      <w:r>
        <w:rPr>
          <w:rFonts w:ascii="Times New Roman" w:hAnsi="Times New Roman" w:eastAsia="Times New Roman"/>
          <w:b/>
          <w:sz w:val="28"/>
        </w:rPr>
        <w:t>6.2. Kịch bản dành cho học sinh</w:t>
      </w:r>
    </w:p>
    <w:p>
      <w:pPr>
        <w:spacing w:after="80"/>
        <w:ind w:left="567" w:hanging="340"/>
        <w:jc w:val="both"/>
      </w:pPr>
      <w:r>
        <w:rPr>
          <w:rFonts w:ascii="Times New Roman" w:hAnsi="Times New Roman" w:eastAsia="Times New Roman"/>
          <w:sz w:val="26"/>
        </w:rPr>
        <w:t>1. Học sinh chụp lại vở ghi hoặc ghi chú học tập.</w:t>
      </w:r>
    </w:p>
    <w:p>
      <w:pPr>
        <w:spacing w:after="80"/>
        <w:ind w:left="567" w:hanging="340"/>
        <w:jc w:val="both"/>
      </w:pPr>
      <w:r>
        <w:rPr>
          <w:rFonts w:ascii="Times New Roman" w:hAnsi="Times New Roman" w:eastAsia="Times New Roman"/>
          <w:sz w:val="26"/>
        </w:rPr>
        <w:t>2. Tải nhiều ảnh lên hệ thống để AI tạo sơ đồ tư duy từ toàn bộ nội dung đã ghi.</w:t>
      </w:r>
    </w:p>
    <w:p>
      <w:pPr>
        <w:spacing w:after="80"/>
        <w:ind w:left="567" w:hanging="340"/>
        <w:jc w:val="both"/>
      </w:pPr>
      <w:r>
        <w:rPr>
          <w:rFonts w:ascii="Times New Roman" w:hAnsi="Times New Roman" w:eastAsia="Times New Roman"/>
          <w:sz w:val="26"/>
        </w:rPr>
        <w:t>3. Học sinh quan sát cấu trúc kiến thức, yêu cầu AI rút gọn, thêm nhánh hoặc giải thích lại theo ý hiểu.</w:t>
      </w:r>
    </w:p>
    <w:p>
      <w:pPr>
        <w:spacing w:after="80"/>
        <w:ind w:left="567" w:hanging="340"/>
        <w:jc w:val="both"/>
      </w:pPr>
      <w:r>
        <w:rPr>
          <w:rFonts w:ascii="Times New Roman" w:hAnsi="Times New Roman" w:eastAsia="Times New Roman"/>
          <w:sz w:val="26"/>
        </w:rPr>
        <w:t>4. Lưu sơ đồ, mở lại khi ôn tập và xuất bản PDF hoặc Markdown để sử dụng như dàn ý ôn bài.</w:t>
      </w:r>
    </w:p>
    <w:p>
      <w:pPr>
        <w:pStyle w:val="SectionHeading"/>
        <w:jc w:val="left"/>
      </w:pPr>
      <w:r>
        <w:rPr>
          <w:rFonts w:ascii="Times New Roman" w:hAnsi="Times New Roman" w:eastAsia="Times New Roman"/>
          <w:b/>
          <w:sz w:val="32"/>
        </w:rPr>
        <w:t>7. Kiến trúc và nền tảng công nghệ</w:t>
      </w:r>
    </w:p>
    <w:p>
      <w:pPr>
        <w:spacing w:line="360" w:lineRule="auto" w:after="120"/>
        <w:ind w:firstLine="567"/>
        <w:jc w:val="both"/>
      </w:pPr>
      <w:r>
        <w:rPr>
          <w:rFonts w:ascii="Times New Roman" w:hAnsi="Times New Roman" w:eastAsia="Times New Roman"/>
          <w:sz w:val="26"/>
        </w:rPr>
        <w:t>EduMind AI được phát triển theo mô hình ứng dụng web full-stack. Phần giao diện người dùng được xây dựng bằng React kết hợp Vite để tạo trải nghiệm tương tác nhanh, hiện đại và có khả năng chạy tốt trên trình duyệt. Thành phần lõi để hiển thị và thao tác sơ đồ tư duy là React Flow, cho phép quản lý node, edge, minimap, drag-drop và các thao tác canvas phức hợp.</w:t>
      </w:r>
    </w:p>
    <w:p>
      <w:pPr>
        <w:spacing w:line="360" w:lineRule="auto" w:after="120"/>
        <w:ind w:firstLine="567"/>
        <w:jc w:val="both"/>
      </w:pPr>
      <w:r>
        <w:rPr>
          <w:rFonts w:ascii="Times New Roman" w:hAnsi="Times New Roman" w:eastAsia="Times New Roman"/>
          <w:sz w:val="26"/>
        </w:rPr>
        <w:t>Phần máy chủ được xây dựng bằng FastAPI trên Python, chịu trách nhiệm xử lý nghiệp vụ, xác thực người dùng, lưu trữ dữ liệu, tiếp nhận tệp ghi chú và điều phối tương tác với mô hình AI. Dữ liệu được quản lý qua SQLAlchemy, có thể vận hành với SQLite ở chế độ cục bộ và mở rộng sang PostgreSQL trong môi trường triển khai thực tế.</w:t>
      </w:r>
    </w:p>
    <w:p>
      <w:pPr>
        <w:spacing w:line="360" w:lineRule="auto" w:after="120"/>
        <w:ind w:firstLine="567"/>
        <w:jc w:val="both"/>
      </w:pPr>
      <w:r>
        <w:rPr>
          <w:rFonts w:ascii="Times New Roman" w:hAnsi="Times New Roman" w:eastAsia="Times New Roman"/>
          <w:sz w:val="26"/>
        </w:rPr>
        <w:t>Hệ thống AI sử dụng Google Gemini 2.5 Flash để thực hiện hai vai trò chính: phân tích tập ảnh ghi chú thành sơ đồ tư duy và hỗ trợ trợ lý AI chỉnh sửa mindmap theo ngữ cảnh hiện tại. Việc sử dụng phản hồi JSON có cấu trúc thay vì văn bản tự do giúp hệ thống kiểm soát tốt hơn việc cập nhật dữ liệu đồ thị, hạn chế lỗi và tăng độ ổn định khi áp dụng thay đổi trực tiếp lên canvas.</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fill="F2F2F2"/>
          </w:tcPr>
          <w:p>
            <w:pPr>
              <w:spacing w:after="0"/>
              <w:jc w:val="center"/>
            </w:pPr>
            <w:r>
              <w:rPr>
                <w:rFonts w:ascii="Times New Roman" w:hAnsi="Times New Roman" w:eastAsia="Times New Roman"/>
                <w:b/>
                <w:sz w:val="24"/>
              </w:rPr>
              <w:t>Thành phần</w:t>
            </w:r>
          </w:p>
        </w:tc>
        <w:tc>
          <w:tcPr>
            <w:tcW w:type="dxa" w:w="3099"/>
            <w:shd w:fill="F2F2F2"/>
          </w:tcPr>
          <w:p>
            <w:pPr>
              <w:spacing w:after="0"/>
              <w:jc w:val="center"/>
            </w:pPr>
            <w:r>
              <w:rPr>
                <w:rFonts w:ascii="Times New Roman" w:hAnsi="Times New Roman" w:eastAsia="Times New Roman"/>
                <w:b/>
                <w:sz w:val="24"/>
              </w:rPr>
              <w:t>Công nghệ sử dụng</w:t>
            </w:r>
          </w:p>
        </w:tc>
        <w:tc>
          <w:tcPr>
            <w:tcW w:type="dxa" w:w="3099"/>
            <w:shd w:fill="F2F2F2"/>
          </w:tcPr>
          <w:p>
            <w:pPr>
              <w:spacing w:after="0"/>
              <w:jc w:val="center"/>
            </w:pPr>
            <w:r>
              <w:rPr>
                <w:rFonts w:ascii="Times New Roman" w:hAnsi="Times New Roman" w:eastAsia="Times New Roman"/>
                <w:b/>
                <w:sz w:val="24"/>
              </w:rPr>
              <w:t>Vai trò</w:t>
            </w:r>
          </w:p>
        </w:tc>
      </w:tr>
      <w:tr>
        <w:tc>
          <w:tcPr>
            <w:tcW w:type="dxa" w:w="3099"/>
          </w:tcPr>
          <w:p>
            <w:pPr>
              <w:spacing w:after="0"/>
              <w:jc w:val="both"/>
            </w:pPr>
            <w:r>
              <w:rPr>
                <w:rFonts w:ascii="Times New Roman" w:hAnsi="Times New Roman" w:eastAsia="Times New Roman"/>
                <w:b w:val="0"/>
                <w:sz w:val="24"/>
              </w:rPr>
              <w:t>Frontend</w:t>
            </w:r>
          </w:p>
        </w:tc>
        <w:tc>
          <w:tcPr>
            <w:tcW w:type="dxa" w:w="3099"/>
          </w:tcPr>
          <w:p>
            <w:pPr>
              <w:spacing w:after="0"/>
              <w:jc w:val="both"/>
            </w:pPr>
            <w:r>
              <w:rPr>
                <w:rFonts w:ascii="Times New Roman" w:hAnsi="Times New Roman" w:eastAsia="Times New Roman"/>
                <w:b w:val="0"/>
                <w:sz w:val="24"/>
              </w:rPr>
              <w:t>React, Vite, React Flow, Tailwind CSS, Axios</w:t>
            </w:r>
          </w:p>
        </w:tc>
        <w:tc>
          <w:tcPr>
            <w:tcW w:type="dxa" w:w="3099"/>
          </w:tcPr>
          <w:p>
            <w:pPr>
              <w:spacing w:after="0"/>
              <w:jc w:val="both"/>
            </w:pPr>
            <w:r>
              <w:rPr>
                <w:rFonts w:ascii="Times New Roman" w:hAnsi="Times New Roman" w:eastAsia="Times New Roman"/>
                <w:b w:val="0"/>
                <w:sz w:val="24"/>
              </w:rPr>
              <w:t>Xây dựng giao diện, canvas sơ đồ, trải nghiệm tương tác và kết nối API</w:t>
            </w:r>
          </w:p>
        </w:tc>
      </w:tr>
      <w:tr>
        <w:tc>
          <w:tcPr>
            <w:tcW w:type="dxa" w:w="3099"/>
          </w:tcPr>
          <w:p>
            <w:pPr>
              <w:spacing w:after="0"/>
              <w:jc w:val="both"/>
            </w:pPr>
            <w:r>
              <w:rPr>
                <w:rFonts w:ascii="Times New Roman" w:hAnsi="Times New Roman" w:eastAsia="Times New Roman"/>
                <w:b w:val="0"/>
                <w:sz w:val="24"/>
              </w:rPr>
              <w:t>Backend</w:t>
            </w:r>
          </w:p>
        </w:tc>
        <w:tc>
          <w:tcPr>
            <w:tcW w:type="dxa" w:w="3099"/>
          </w:tcPr>
          <w:p>
            <w:pPr>
              <w:spacing w:after="0"/>
              <w:jc w:val="both"/>
            </w:pPr>
            <w:r>
              <w:rPr>
                <w:rFonts w:ascii="Times New Roman" w:hAnsi="Times New Roman" w:eastAsia="Times New Roman"/>
                <w:b w:val="0"/>
                <w:sz w:val="24"/>
              </w:rPr>
              <w:t>FastAPI, Python</w:t>
            </w:r>
          </w:p>
        </w:tc>
        <w:tc>
          <w:tcPr>
            <w:tcW w:type="dxa" w:w="3099"/>
          </w:tcPr>
          <w:p>
            <w:pPr>
              <w:spacing w:after="0"/>
              <w:jc w:val="both"/>
            </w:pPr>
            <w:r>
              <w:rPr>
                <w:rFonts w:ascii="Times New Roman" w:hAnsi="Times New Roman" w:eastAsia="Times New Roman"/>
                <w:b w:val="0"/>
                <w:sz w:val="24"/>
              </w:rPr>
              <w:t>Xử lý nghiệp vụ, xác thực, lưu trữ, điều phối AI</w:t>
            </w:r>
          </w:p>
        </w:tc>
      </w:tr>
      <w:tr>
        <w:tc>
          <w:tcPr>
            <w:tcW w:type="dxa" w:w="3099"/>
          </w:tcPr>
          <w:p>
            <w:pPr>
              <w:spacing w:after="0"/>
              <w:jc w:val="both"/>
            </w:pPr>
            <w:r>
              <w:rPr>
                <w:rFonts w:ascii="Times New Roman" w:hAnsi="Times New Roman" w:eastAsia="Times New Roman"/>
                <w:b w:val="0"/>
                <w:sz w:val="24"/>
              </w:rPr>
              <w:t>Dữ liệu</w:t>
            </w:r>
          </w:p>
        </w:tc>
        <w:tc>
          <w:tcPr>
            <w:tcW w:type="dxa" w:w="3099"/>
          </w:tcPr>
          <w:p>
            <w:pPr>
              <w:spacing w:after="0"/>
              <w:jc w:val="both"/>
            </w:pPr>
            <w:r>
              <w:rPr>
                <w:rFonts w:ascii="Times New Roman" w:hAnsi="Times New Roman" w:eastAsia="Times New Roman"/>
                <w:b w:val="0"/>
                <w:sz w:val="24"/>
              </w:rPr>
              <w:t>SQLAlchemy, SQLite/PostgreSQL</w:t>
            </w:r>
          </w:p>
        </w:tc>
        <w:tc>
          <w:tcPr>
            <w:tcW w:type="dxa" w:w="3099"/>
          </w:tcPr>
          <w:p>
            <w:pPr>
              <w:spacing w:after="0"/>
              <w:jc w:val="both"/>
            </w:pPr>
            <w:r>
              <w:rPr>
                <w:rFonts w:ascii="Times New Roman" w:hAnsi="Times New Roman" w:eastAsia="Times New Roman"/>
                <w:b w:val="0"/>
                <w:sz w:val="24"/>
              </w:rPr>
              <w:t>Lưu tài khoản và mindmap theo người dùng</w:t>
            </w:r>
          </w:p>
        </w:tc>
      </w:tr>
      <w:tr>
        <w:tc>
          <w:tcPr>
            <w:tcW w:type="dxa" w:w="3099"/>
          </w:tcPr>
          <w:p>
            <w:pPr>
              <w:spacing w:after="0"/>
              <w:jc w:val="both"/>
            </w:pPr>
            <w:r>
              <w:rPr>
                <w:rFonts w:ascii="Times New Roman" w:hAnsi="Times New Roman" w:eastAsia="Times New Roman"/>
                <w:b w:val="0"/>
                <w:sz w:val="24"/>
              </w:rPr>
              <w:t>AI</w:t>
            </w:r>
          </w:p>
        </w:tc>
        <w:tc>
          <w:tcPr>
            <w:tcW w:type="dxa" w:w="3099"/>
          </w:tcPr>
          <w:p>
            <w:pPr>
              <w:spacing w:after="0"/>
              <w:jc w:val="both"/>
            </w:pPr>
            <w:r>
              <w:rPr>
                <w:rFonts w:ascii="Times New Roman" w:hAnsi="Times New Roman" w:eastAsia="Times New Roman"/>
                <w:b w:val="0"/>
                <w:sz w:val="24"/>
              </w:rPr>
              <w:t>Google Gemini 2.5 Flash</w:t>
            </w:r>
          </w:p>
        </w:tc>
        <w:tc>
          <w:tcPr>
            <w:tcW w:type="dxa" w:w="3099"/>
          </w:tcPr>
          <w:p>
            <w:pPr>
              <w:spacing w:after="0"/>
              <w:jc w:val="both"/>
            </w:pPr>
            <w:r>
              <w:rPr>
                <w:rFonts w:ascii="Times New Roman" w:hAnsi="Times New Roman" w:eastAsia="Times New Roman"/>
                <w:b w:val="0"/>
                <w:sz w:val="24"/>
              </w:rPr>
              <w:t>Phân tích ảnh ghi chú và đồng hành cập nhật sơ đồ tư duy</w:t>
            </w:r>
          </w:p>
        </w:tc>
      </w:tr>
      <w:tr>
        <w:tc>
          <w:tcPr>
            <w:tcW w:type="dxa" w:w="3099"/>
          </w:tcPr>
          <w:p>
            <w:pPr>
              <w:spacing w:after="0"/>
              <w:jc w:val="both"/>
            </w:pPr>
            <w:r>
              <w:rPr>
                <w:rFonts w:ascii="Times New Roman" w:hAnsi="Times New Roman" w:eastAsia="Times New Roman"/>
                <w:b w:val="0"/>
                <w:sz w:val="24"/>
              </w:rPr>
              <w:t>Bảo mật</w:t>
            </w:r>
          </w:p>
        </w:tc>
        <w:tc>
          <w:tcPr>
            <w:tcW w:type="dxa" w:w="3099"/>
          </w:tcPr>
          <w:p>
            <w:pPr>
              <w:spacing w:after="0"/>
              <w:jc w:val="both"/>
            </w:pPr>
            <w:r>
              <w:rPr>
                <w:rFonts w:ascii="Times New Roman" w:hAnsi="Times New Roman" w:eastAsia="Times New Roman"/>
                <w:b w:val="0"/>
                <w:sz w:val="24"/>
              </w:rPr>
              <w:t>JWT, bcrypt</w:t>
            </w:r>
          </w:p>
        </w:tc>
        <w:tc>
          <w:tcPr>
            <w:tcW w:type="dxa" w:w="3099"/>
          </w:tcPr>
          <w:p>
            <w:pPr>
              <w:spacing w:after="0"/>
              <w:jc w:val="both"/>
            </w:pPr>
            <w:r>
              <w:rPr>
                <w:rFonts w:ascii="Times New Roman" w:hAnsi="Times New Roman" w:eastAsia="Times New Roman"/>
                <w:b w:val="0"/>
                <w:sz w:val="24"/>
              </w:rPr>
              <w:t>Xác thực người dùng và bảo vệ truy cập dữ liệu</w:t>
            </w:r>
          </w:p>
        </w:tc>
      </w:tr>
      <w:tr>
        <w:tc>
          <w:tcPr>
            <w:tcW w:type="dxa" w:w="3099"/>
          </w:tcPr>
          <w:p>
            <w:pPr>
              <w:spacing w:after="0"/>
              <w:jc w:val="both"/>
            </w:pPr>
            <w:r>
              <w:rPr>
                <w:rFonts w:ascii="Times New Roman" w:hAnsi="Times New Roman" w:eastAsia="Times New Roman"/>
                <w:b w:val="0"/>
                <w:sz w:val="24"/>
              </w:rPr>
              <w:t>Triển khai</w:t>
            </w:r>
          </w:p>
        </w:tc>
        <w:tc>
          <w:tcPr>
            <w:tcW w:type="dxa" w:w="3099"/>
          </w:tcPr>
          <w:p>
            <w:pPr>
              <w:spacing w:after="0"/>
              <w:jc w:val="both"/>
            </w:pPr>
            <w:r>
              <w:rPr>
                <w:rFonts w:ascii="Times New Roman" w:hAnsi="Times New Roman" w:eastAsia="Times New Roman"/>
                <w:b w:val="0"/>
                <w:sz w:val="24"/>
              </w:rPr>
              <w:t>Mô hình web, có thể chạy cục bộ hoặc trên hạ tầng cloud</w:t>
            </w:r>
          </w:p>
        </w:tc>
        <w:tc>
          <w:tcPr>
            <w:tcW w:type="dxa" w:w="3099"/>
          </w:tcPr>
          <w:p>
            <w:pPr>
              <w:spacing w:after="0"/>
              <w:jc w:val="both"/>
            </w:pPr>
            <w:r>
              <w:rPr>
                <w:rFonts w:ascii="Times New Roman" w:hAnsi="Times New Roman" w:eastAsia="Times New Roman"/>
                <w:b w:val="0"/>
                <w:sz w:val="24"/>
              </w:rPr>
              <w:t>Tạo điều kiện triển khai thực tế và mở rộng phạm vi sử dụng</w:t>
            </w:r>
          </w:p>
        </w:tc>
      </w:tr>
    </w:tbl>
    <w:p>
      <w:pPr>
        <w:pStyle w:val="Caption"/>
        <w:jc w:val="center"/>
      </w:pPr>
      <w:r>
        <w:rPr>
          <w:rFonts w:ascii="Times New Roman" w:hAnsi="Times New Roman" w:eastAsia="Times New Roman"/>
          <w:i/>
          <w:sz w:val="22"/>
        </w:rPr>
        <w:t>Bảng 2. Kiến trúc công nghệ của sản phẩm</w:t>
      </w:r>
    </w:p>
    <w:p>
      <w:pPr>
        <w:pStyle w:val="SectionHeading"/>
        <w:jc w:val="left"/>
      </w:pPr>
      <w:r>
        <w:rPr>
          <w:rFonts w:ascii="Times New Roman" w:hAnsi="Times New Roman" w:eastAsia="Times New Roman"/>
          <w:b/>
          <w:sz w:val="32"/>
        </w:rPr>
        <w:t>8. Điểm mới, tính sáng tạo và khả năng khác biệt</w:t>
      </w:r>
    </w:p>
    <w:p>
      <w:pPr>
        <w:spacing w:after="80"/>
        <w:ind w:left="567" w:hanging="340"/>
        <w:jc w:val="both"/>
      </w:pPr>
      <w:r>
        <w:rPr>
          <w:rFonts w:ascii="Times New Roman" w:hAnsi="Times New Roman" w:eastAsia="Times New Roman"/>
          <w:sz w:val="26"/>
        </w:rPr>
        <w:t>1. Sản phẩm không dừng ở việc “AI tạo mindmap từ câu lệnh”, mà triển khai cơ chế AI đọc ngữ cảnh của sơ đồ hiện có rồi cập nhật có cấu trúc. Điều này giúp giữ lại giá trị biên tập của người dùng và tạo trải nghiệm cộng tác thực sự.</w:t>
      </w:r>
    </w:p>
    <w:p>
      <w:pPr>
        <w:spacing w:after="80"/>
        <w:ind w:left="567" w:hanging="340"/>
        <w:jc w:val="both"/>
      </w:pPr>
      <w:r>
        <w:rPr>
          <w:rFonts w:ascii="Times New Roman" w:hAnsi="Times New Roman" w:eastAsia="Times New Roman"/>
          <w:sz w:val="26"/>
        </w:rPr>
        <w:t>2. Hệ thống cho phép phân tích nhiều ảnh ghi chú cùng lúc như một tài liệu liên tục. Đây là bài toán gần với thực tế học tập ở trường học, nơi tài liệu đầu vào phổ biến nhất vẫn là vở ghi và ảnh chụp bài học.</w:t>
      </w:r>
    </w:p>
    <w:p>
      <w:pPr>
        <w:spacing w:after="80"/>
        <w:ind w:left="567" w:hanging="340"/>
        <w:jc w:val="both"/>
      </w:pPr>
      <w:r>
        <w:rPr>
          <w:rFonts w:ascii="Times New Roman" w:hAnsi="Times New Roman" w:eastAsia="Times New Roman"/>
          <w:sz w:val="26"/>
        </w:rPr>
        <w:t>3. Sản phẩm kết hợp giữa AI và thao tác trực quan. Người dùng có thể bắt đầu từ AI, từ ảnh ghi chú hoặc từ khung vẽ trắng rồi chuyển đổi linh hoạt giữa biên tập thủ công và biên tập có hỗ trợ AI.</w:t>
      </w:r>
    </w:p>
    <w:p>
      <w:pPr>
        <w:spacing w:after="80"/>
        <w:ind w:left="567" w:hanging="340"/>
        <w:jc w:val="both"/>
      </w:pPr>
      <w:r>
        <w:rPr>
          <w:rFonts w:ascii="Times New Roman" w:hAnsi="Times New Roman" w:eastAsia="Times New Roman"/>
          <w:sz w:val="26"/>
        </w:rPr>
        <w:t>4. Hệ thống hỗ trợ nhiều loại node, nhiều giao diện trình bày, auto layout, dashboard thư viện và xuất dữ liệu đa định dạng. Nhờ đó, sản phẩm có tính hoàn thiện tương đối đầy đủ cho quá trình dạy học và tự học.</w:t>
      </w:r>
    </w:p>
    <w:p>
      <w:pPr>
        <w:spacing w:after="80"/>
        <w:ind w:left="567" w:hanging="340"/>
        <w:jc w:val="both"/>
      </w:pPr>
      <w:r>
        <w:rPr>
          <w:rFonts w:ascii="Times New Roman" w:hAnsi="Times New Roman" w:eastAsia="Times New Roman"/>
          <w:sz w:val="26"/>
        </w:rPr>
        <w:t>5. Kiến trúc công nghệ được tổ chức theo hướng có thể triển khai thực tế, không khóa chặt vào một môi trường phát triển cục bộ. Đây là tiền đề quan trọng để mở rộng thành giải pháp dùng chung cho tổ chuyên môn hoặc đơn vị giáo dục.</w:t>
      </w:r>
    </w:p>
    <w:p>
      <w:pPr>
        <w:pStyle w:val="SectionHeading"/>
        <w:jc w:val="left"/>
      </w:pPr>
      <w:r>
        <w:rPr>
          <w:rFonts w:ascii="Times New Roman" w:hAnsi="Times New Roman" w:eastAsia="Times New Roman"/>
          <w:b/>
          <w:sz w:val="32"/>
        </w:rPr>
        <w:t>9. Giá trị giáo dục và hiệu quả dự kiến</w:t>
      </w:r>
    </w:p>
    <w:p>
      <w:pPr>
        <w:spacing w:line="360" w:lineRule="auto" w:after="120"/>
        <w:ind w:firstLine="567"/>
        <w:jc w:val="both"/>
      </w:pPr>
      <w:r>
        <w:rPr>
          <w:rFonts w:ascii="Times New Roman" w:hAnsi="Times New Roman" w:eastAsia="Times New Roman"/>
          <w:sz w:val="26"/>
        </w:rPr>
        <w:t>Về mặt sư phạm, EduMind AI giúp tăng cường khả năng trực quan hóa kiến thức, từ đó hỗ trợ người học nhận ra mối quan hệ giữa các khái niệm, hình thành tư duy hệ thống và ghi nhớ trọng tâm tốt hơn. Việc chuyển ghi chú thành sơ đồ tư duy cũng giúp giảm tải nhận thức khi ôn tập, đặc biệt với những nội dung dài hoặc nhiều tầng ý.</w:t>
      </w:r>
    </w:p>
    <w:p>
      <w:pPr>
        <w:spacing w:line="360" w:lineRule="auto" w:after="120"/>
        <w:ind w:firstLine="567"/>
        <w:jc w:val="both"/>
      </w:pPr>
      <w:r>
        <w:rPr>
          <w:rFonts w:ascii="Times New Roman" w:hAnsi="Times New Roman" w:eastAsia="Times New Roman"/>
          <w:sz w:val="26"/>
        </w:rPr>
        <w:t>Đối với giáo viên, sản phẩm góp phần giảm thời gian chuẩn bị bài giảng và tài liệu trực quan. Giáo viên có thể nhanh chóng tạo cấu trúc bài học, chỉnh sửa trọng tâm theo từng đối tượng học sinh, sau đó xuất kết quả để dùng trên lớp hoặc chia sẻ cho học sinh sau giờ học. Từ đó, sản phẩm hỗ trợ đổi mới phương pháp dạy học theo hướng tích cực, phát triển năng lực và chú trọng trực quan hóa.</w:t>
      </w:r>
    </w:p>
    <w:p>
      <w:pPr>
        <w:spacing w:line="360" w:lineRule="auto" w:after="120"/>
        <w:ind w:firstLine="567"/>
        <w:jc w:val="both"/>
      </w:pPr>
      <w:r>
        <w:rPr>
          <w:rFonts w:ascii="Times New Roman" w:hAnsi="Times New Roman" w:eastAsia="Times New Roman"/>
          <w:sz w:val="26"/>
        </w:rPr>
        <w:t>Đối với học sinh, hệ thống khuyến khích thói quen học tập chủ động và tự hệ thống hóa kiến thức. Thay vì chỉ sao chép nội dung theo trình tự bài giảng, học sinh được tiếp cận một công cụ giúp tóm lược, liên kết và tái cấu trúc thông tin. Đây là nền tảng quan trọng để phát triển kỹ năng tự học, kỹ năng tư duy và kỹ năng sử dụng công nghệ số trong học tập.</w:t>
      </w:r>
    </w:p>
    <w:p>
      <w:pPr>
        <w:pStyle w:val="SectionHeading"/>
        <w:jc w:val="left"/>
      </w:pPr>
      <w:r>
        <w:rPr>
          <w:rFonts w:ascii="Times New Roman" w:hAnsi="Times New Roman" w:eastAsia="Times New Roman"/>
          <w:b/>
          <w:sz w:val="32"/>
        </w:rPr>
        <w:t>10. Khả năng triển khai, vận hành và mở rộng</w:t>
      </w:r>
    </w:p>
    <w:p>
      <w:pPr>
        <w:spacing w:line="360" w:lineRule="auto" w:after="120"/>
        <w:ind w:firstLine="567"/>
        <w:jc w:val="both"/>
      </w:pPr>
      <w:r>
        <w:rPr>
          <w:rFonts w:ascii="Times New Roman" w:hAnsi="Times New Roman" w:eastAsia="Times New Roman"/>
          <w:sz w:val="26"/>
        </w:rPr>
        <w:t>Do được phát triển theo mô hình ứng dụng web, EduMind AI có thể triển khai trên nhiều thiết bị có trình duyệt mà không yêu cầu cài đặt phần mềm phức tạp cho người dùng cuối. Điều này tạo thuận lợi cho quá trình thí điểm trong nhà trường, nhất là trong bối cảnh phòng máy, máy tính cá nhân và điện thoại thông minh ngày càng phổ biến.</w:t>
      </w:r>
    </w:p>
    <w:p>
      <w:pPr>
        <w:spacing w:line="360" w:lineRule="auto" w:after="120"/>
        <w:ind w:firstLine="567"/>
        <w:jc w:val="both"/>
      </w:pPr>
      <w:r>
        <w:rPr>
          <w:rFonts w:ascii="Times New Roman" w:hAnsi="Times New Roman" w:eastAsia="Times New Roman"/>
          <w:sz w:val="26"/>
        </w:rPr>
        <w:t>Sản phẩm hiện có khả năng vận hành ở quy mô cá nhân hoặc nhóm nhỏ, đồng thời có nền tảng để mở rộng sang môi trường triển khai cloud. Hệ thống dữ liệu đã được tổ chức theo người dùng; phần frontend và backend được tách riêng; giao diện quản lý sơ đồ đã có thư viện và dashboard; do đó việc tích hợp thêm tính năng dùng chung cho tổ chuyên môn hoặc nhà trường là khả thi.</w:t>
      </w:r>
    </w:p>
    <w:p>
      <w:pPr>
        <w:spacing w:line="360" w:lineRule="auto" w:after="120"/>
        <w:ind w:firstLine="567"/>
        <w:jc w:val="both"/>
      </w:pPr>
      <w:r>
        <w:rPr>
          <w:rFonts w:ascii="Times New Roman" w:hAnsi="Times New Roman" w:eastAsia="Times New Roman"/>
          <w:sz w:val="26"/>
        </w:rPr>
        <w:t>Trong điều kiện triển khai rộng hơn, sản phẩm có thể được bổ sung các bộ mẫu sơ đồ theo môn học, kho học liệu dùng chung, thống kê mức độ sử dụng, cơ chế chia sẻ sơ đồ trong nhóm lớp, hoặc liên kết với các nền tảng quản lý học tập hiện hành.</w:t>
      </w:r>
    </w:p>
    <w:p>
      <w:pPr>
        <w:pStyle w:val="SectionHeading"/>
        <w:jc w:val="left"/>
      </w:pPr>
      <w:r>
        <w:rPr>
          <w:rFonts w:ascii="Times New Roman" w:hAnsi="Times New Roman" w:eastAsia="Times New Roman"/>
          <w:b/>
          <w:sz w:val="32"/>
        </w:rPr>
        <w:t>11. Hạn chế hiện tại và định hướng phát triển</w:t>
      </w:r>
    </w:p>
    <w:p>
      <w:pPr>
        <w:spacing w:line="360" w:lineRule="auto" w:after="120"/>
        <w:ind w:firstLine="567"/>
        <w:jc w:val="both"/>
      </w:pPr>
      <w:r>
        <w:rPr>
          <w:rFonts w:ascii="Times New Roman" w:hAnsi="Times New Roman" w:eastAsia="Times New Roman"/>
          <w:sz w:val="26"/>
        </w:rPr>
        <w:t>Để đảm bảo tính trung thực của hồ sơ, cần ghi nhận rằng phiên bản hiện tại của EduMind AI vẫn còn một số giới hạn. Đầu vào AI cho tính năng phân tích ghi chú đang tập trung vào ảnh ghi chú học tập, chưa hỗ trợ trực tiếp việc nhập tài liệu DOCX hoặc PDF như một nguồn học liệu đầu vào. Hệ thống hiện cũng chưa tích hợp kho học liệu dùng chung, đánh giá tiến độ học tập theo lớp hoặc cơ chế cộng tác nhiều người trên cùng một sơ đồ theo thời gian thực.</w:t>
      </w:r>
    </w:p>
    <w:p>
      <w:pPr>
        <w:spacing w:line="360" w:lineRule="auto" w:after="120"/>
        <w:ind w:firstLine="567"/>
        <w:jc w:val="both"/>
      </w:pPr>
      <w:r>
        <w:rPr>
          <w:rFonts w:ascii="Times New Roman" w:hAnsi="Times New Roman" w:eastAsia="Times New Roman"/>
          <w:sz w:val="26"/>
        </w:rPr>
        <w:t>Trong giai đoạn tiếp theo, sản phẩm có thể phát triển theo các hướng sau:</w:t>
      </w:r>
    </w:p>
    <w:p>
      <w:pPr>
        <w:spacing w:after="80"/>
        <w:ind w:left="567" w:hanging="340"/>
        <w:jc w:val="both"/>
      </w:pPr>
      <w:r>
        <w:rPr>
          <w:rFonts w:ascii="Times New Roman" w:hAnsi="Times New Roman" w:eastAsia="Times New Roman"/>
          <w:sz w:val="26"/>
        </w:rPr>
        <w:t>1. Mở rộng nguồn đầu vào AI từ ảnh sang PDF, DOCX và văn bản thuần để tăng tính ứng dụng.</w:t>
      </w:r>
    </w:p>
    <w:p>
      <w:pPr>
        <w:spacing w:after="80"/>
        <w:ind w:left="567" w:hanging="340"/>
        <w:jc w:val="both"/>
      </w:pPr>
      <w:r>
        <w:rPr>
          <w:rFonts w:ascii="Times New Roman" w:hAnsi="Times New Roman" w:eastAsia="Times New Roman"/>
          <w:sz w:val="26"/>
        </w:rPr>
        <w:t>2. Bổ sung thư viện mẫu mindmap theo môn học, khối lớp và chuyên đề.</w:t>
      </w:r>
    </w:p>
    <w:p>
      <w:pPr>
        <w:spacing w:after="80"/>
        <w:ind w:left="567" w:hanging="340"/>
        <w:jc w:val="both"/>
      </w:pPr>
      <w:r>
        <w:rPr>
          <w:rFonts w:ascii="Times New Roman" w:hAnsi="Times New Roman" w:eastAsia="Times New Roman"/>
          <w:sz w:val="26"/>
        </w:rPr>
        <w:t>3. Phát triển tính năng chia sẻ sơ đồ giữa giáo viên và học sinh, giữa học sinh với nhóm học tập.</w:t>
      </w:r>
    </w:p>
    <w:p>
      <w:pPr>
        <w:spacing w:after="80"/>
        <w:ind w:left="567" w:hanging="340"/>
        <w:jc w:val="both"/>
      </w:pPr>
      <w:r>
        <w:rPr>
          <w:rFonts w:ascii="Times New Roman" w:hAnsi="Times New Roman" w:eastAsia="Times New Roman"/>
          <w:sz w:val="26"/>
        </w:rPr>
        <w:t>4. Tích hợp thêm chức năng tạo câu hỏi ôn tập, phiếu học tập hoặc dàn ý bài trình bày từ sơ đồ hiện có.</w:t>
      </w:r>
    </w:p>
    <w:p>
      <w:pPr>
        <w:spacing w:after="80"/>
        <w:ind w:left="567" w:hanging="340"/>
        <w:jc w:val="both"/>
      </w:pPr>
      <w:r>
        <w:rPr>
          <w:rFonts w:ascii="Times New Roman" w:hAnsi="Times New Roman" w:eastAsia="Times New Roman"/>
          <w:sz w:val="26"/>
        </w:rPr>
        <w:t>5. Xây dựng bảng điều khiển thống kê và công cụ quản trị phục vụ triển khai trong phạm vi tổ chuyên môn hoặc nhà trường.</w:t>
      </w:r>
    </w:p>
    <w:p>
      <w:pPr>
        <w:pStyle w:val="SectionHeading"/>
        <w:jc w:val="left"/>
      </w:pPr>
      <w:r>
        <w:rPr>
          <w:rFonts w:ascii="Times New Roman" w:hAnsi="Times New Roman" w:eastAsia="Times New Roman"/>
          <w:b/>
          <w:sz w:val="32"/>
        </w:rPr>
        <w:t>12. Kết luận</w:t>
      </w:r>
    </w:p>
    <w:p>
      <w:pPr>
        <w:spacing w:line="360" w:lineRule="auto" w:after="120"/>
        <w:ind w:firstLine="567"/>
        <w:jc w:val="both"/>
      </w:pPr>
      <w:r>
        <w:rPr>
          <w:rFonts w:ascii="Times New Roman" w:hAnsi="Times New Roman" w:eastAsia="Times New Roman"/>
          <w:sz w:val="26"/>
        </w:rPr>
        <w:t>EduMind AI là một sản phẩm có định hướng rõ ràng trong việc ứng dụng công nghệ số và trí tuệ nhân tạo vào đổi mới dạy học. Sản phẩm kết hợp được ba yếu tố quan trọng: tổ chức tri thức trực quan, hỗ trợ AI có ngữ cảnh và khả năng vận hành thực tế trên nền web. Với cách tiếp cận bám sát nhu cầu học tập và giảng dạy, EduMind AI không chỉ là một công cụ kỹ thuật mà còn là một giải pháp góp phần thúc đẩy phương pháp dạy học hiện đại, phát triển năng lực tự học và tăng cường chuyển đổi số trong giáo dục.</w:t>
      </w:r>
    </w:p>
    <w:p>
      <w:pPr>
        <w:spacing w:line="360" w:lineRule="auto" w:after="120"/>
        <w:jc w:val="both"/>
      </w:pPr>
      <w:r>
        <w:rPr>
          <w:rFonts w:ascii="Times New Roman" w:hAnsi="Times New Roman" w:eastAsia="Times New Roman"/>
          <w:sz w:val="26"/>
        </w:rPr>
        <w:t>Trên cơ sở các chức năng đã hiện thực, nền tảng công nghệ đang có và khả năng mở rộng trong thời gian tới, EduMind AI có tiềm năng trở thành một sản phẩm hỗ trợ thiết thực cho giáo viên và học sinh trong môi trường giáo dục số.</w:t>
      </w:r>
    </w:p>
    <w:sectPr w:rsidR="00FC693F" w:rsidRPr="0006063C" w:rsidSect="00034616">
      <w:pgSz w:w="11906" w:h="16838"/>
      <w:pgMar w:top="1247" w:right="113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Eyebrow">
    <w:name w:val="CoverEyebrow"/>
    <w:pPr>
      <w:spacing w:line="360" w:lineRule="auto" w:after="120"/>
    </w:pPr>
    <w:rPr>
      <w:rFonts w:ascii="Times New Roman" w:hAnsi="Times New Roman" w:eastAsia="Times New Roman"/>
      <w:b/>
      <w:i w:val="0"/>
      <w:sz w:val="24"/>
    </w:rPr>
  </w:style>
  <w:style w:type="paragraph" w:customStyle="1" w:styleId="CoverTitle">
    <w:name w:val="CoverTitle"/>
    <w:pPr>
      <w:spacing w:line="360" w:lineRule="auto" w:after="120"/>
    </w:pPr>
    <w:rPr>
      <w:rFonts w:ascii="Times New Roman" w:hAnsi="Times New Roman" w:eastAsia="Times New Roman"/>
      <w:b/>
      <w:i w:val="0"/>
      <w:sz w:val="48"/>
    </w:rPr>
  </w:style>
  <w:style w:type="paragraph" w:customStyle="1" w:styleId="CoverSubtitle">
    <w:name w:val="CoverSubtitle"/>
    <w:pPr>
      <w:spacing w:line="360" w:lineRule="auto" w:after="120"/>
    </w:pPr>
    <w:rPr>
      <w:rFonts w:ascii="Times New Roman" w:hAnsi="Times New Roman" w:eastAsia="Times New Roman"/>
      <w:b/>
      <w:i w:val="0"/>
      <w:sz w:val="34"/>
    </w:rPr>
  </w:style>
  <w:style w:type="paragraph" w:customStyle="1" w:styleId="SectionHeading">
    <w:name w:val="SectionHeading"/>
    <w:pPr>
      <w:spacing w:line="360" w:lineRule="auto" w:after="120"/>
    </w:pPr>
    <w:rPr>
      <w:rFonts w:ascii="Times New Roman" w:hAnsi="Times New Roman" w:eastAsia="Times New Roman"/>
      <w:b/>
      <w:i w:val="0"/>
      <w:sz w:val="32"/>
    </w:rPr>
  </w:style>
  <w:style w:type="paragraph" w:customStyle="1" w:styleId="SubHeading">
    <w:name w:val="SubHeading"/>
    <w:pPr>
      <w:spacing w:line="360" w:lineRule="auto" w:after="120"/>
    </w:pPr>
    <w:rPr>
      <w:rFonts w:ascii="Times New Roman" w:hAnsi="Times New Roman" w:eastAsia="Times New Roman"/>
      <w:b/>
      <w:i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