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PHI-001 Programme History</w:t>
      </w:r>
    </w:p>
    <w:p>
      <w:r>
        <w:t>Records the chronological history of the JustDefenders programme.</w:t>
      </w:r>
    </w:p>
    <w:p>
      <w:pPr>
        <w:pStyle w:val="Heading2"/>
      </w:pPr>
      <w:r>
        <w:t>Engineering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