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Кроз</w:t>
      </w:r>
      <w:r>
        <w:t xml:space="preserve"> </w:t>
      </w:r>
      <w:r>
        <w:t xml:space="preserve">Елена</w:t>
      </w:r>
      <w:r>
        <w:t xml:space="preserve"> </w:t>
      </w:r>
      <w:r>
        <w:t xml:space="preserve">Константиновна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pStyle w:val="CaptionedFigure"/>
      </w:pPr>
      <w:bookmarkStart w:id="22" w:name="fig:001"/>
      <w:r>
        <w:drawing>
          <wp:inline>
            <wp:extent cx="5334000" cy="4008823"/>
            <wp:effectExtent b="0" l="0" r="0" t="0"/>
            <wp:docPr descr="Создание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пользователя guest</w:t>
      </w:r>
    </w:p>
    <w:p>
      <w:pPr>
        <w:numPr>
          <w:ilvl w:val="0"/>
          <w:numId w:val="1002"/>
        </w:numPr>
        <w:pStyle w:val="Compact"/>
      </w:pPr>
      <w:r>
        <w:t xml:space="preserve">Вошли в систему от имени пользователя guest</w:t>
      </w:r>
    </w:p>
    <w:p>
      <w:pPr>
        <w:pStyle w:val="CaptionedFigure"/>
      </w:pPr>
      <w:bookmarkStart w:id="24" w:name="fig:002"/>
      <w:r>
        <w:drawing>
          <wp:inline>
            <wp:extent cx="5334000" cy="3995530"/>
            <wp:effectExtent b="0" l="0" r="0" t="0"/>
            <wp:docPr descr="Пользовател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Пользователи</w:t>
      </w:r>
    </w:p>
    <w:p>
      <w:pPr>
        <w:pStyle w:val="CaptionedFigure"/>
      </w:pPr>
      <w:bookmarkStart w:id="26" w:name="fig:003"/>
      <w:r>
        <w:drawing>
          <wp:inline>
            <wp:extent cx="5334000" cy="4027170"/>
            <wp:effectExtent b="0" l="0" r="0" t="0"/>
            <wp:docPr descr="Вход в систему с guest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Вход в систему с guest</w:t>
      </w:r>
    </w:p>
    <w:p>
      <w:pPr>
        <w:numPr>
          <w:ilvl w:val="0"/>
          <w:numId w:val="1003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3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3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3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8" w:name="fig:004"/>
      <w:r>
        <w:drawing>
          <wp:inline>
            <wp:extent cx="5334000" cy="3982278"/>
            <wp:effectExtent b="0" l="0" r="0" t="0"/>
            <wp:docPr descr="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Информация о пользователе guest</w:t>
      </w:r>
    </w:p>
    <w:p>
      <w:pPr>
        <w:numPr>
          <w:ilvl w:val="0"/>
          <w:numId w:val="1004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30" w:name="fig:005"/>
      <w:r>
        <w:drawing>
          <wp:inline>
            <wp:extent cx="5334000" cy="4032052"/>
            <wp:effectExtent b="0" l="0" r="0" t="0"/>
            <wp:docPr descr="Команда cat /etc/passwd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Команда cat /etc/passwd</w:t>
      </w:r>
    </w:p>
    <w:p>
      <w:pPr>
        <w:pStyle w:val="CaptionedFigure"/>
      </w:pPr>
      <w:bookmarkStart w:id="32" w:name="fig:006"/>
      <w:r>
        <w:drawing>
          <wp:inline>
            <wp:extent cx="5334000" cy="4040505"/>
            <wp:effectExtent b="0" l="0" r="0" t="0"/>
            <wp:docPr descr="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Сожержимое файла /etc/passwd</w:t>
      </w:r>
    </w:p>
    <w:p>
      <w:pPr>
        <w:numPr>
          <w:ilvl w:val="0"/>
          <w:numId w:val="1005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5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numPr>
          <w:ilvl w:val="0"/>
          <w:numId w:val="1005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5"/>
        </w:numPr>
      </w:pPr>
      <w:r>
        <w:t xml:space="preserve">Сняли с директории dir1 все атрибуты командой chmod 000 dir1 и проверили с помощью ls -l правильность выполнения команды chmod.</w:t>
      </w:r>
    </w:p>
    <w:p>
      <w:pPr>
        <w:pStyle w:val="CaptionedFigure"/>
      </w:pPr>
      <w:bookmarkStart w:id="34" w:name="fig:007"/>
      <w:r>
        <w:drawing>
          <wp:inline>
            <wp:extent cx="5334000" cy="3998839"/>
            <wp:effectExtent b="0" l="0" r="0" t="0"/>
            <wp:docPr descr="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Расширенные атрибуты</w:t>
      </w:r>
    </w:p>
    <w:p>
      <w:pPr>
        <w:pStyle w:val="CaptionedFigure"/>
      </w:pPr>
      <w:bookmarkStart w:id="36" w:name="fig:008"/>
      <w:r>
        <w:drawing>
          <wp:inline>
            <wp:extent cx="5334000" cy="4002173"/>
            <wp:effectExtent b="0" l="0" r="0" t="0"/>
            <wp:docPr descr="Правильность выполнения команды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Правильность выполнения команды</w:t>
      </w:r>
    </w:p>
    <w:p>
      <w:pPr>
        <w:numPr>
          <w:ilvl w:val="0"/>
          <w:numId w:val="1006"/>
        </w:numPr>
        <w:pStyle w:val="Compact"/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8" w:name="fig:009"/>
      <w:r>
        <w:drawing>
          <wp:inline>
            <wp:extent cx="5334000" cy="3956214"/>
            <wp:effectExtent b="0" l="0" r="0" t="0"/>
            <wp:docPr descr="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Снятие атрибутов с директории</w:t>
      </w:r>
    </w:p>
    <w:p>
      <w:pPr>
        <w:pStyle w:val="CaptionedFigure"/>
      </w:pPr>
      <w:bookmarkStart w:id="40" w:name="fig:010"/>
      <w:r>
        <w:drawing>
          <wp:inline>
            <wp:extent cx="5334000" cy="4028660"/>
            <wp:effectExtent b="0" l="0" r="0" t="0"/>
            <wp:docPr descr="Содержимое папки dir1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Содержимое папки dir1</w:t>
      </w:r>
    </w:p>
    <w:p>
      <w:pPr>
        <w:numPr>
          <w:ilvl w:val="0"/>
          <w:numId w:val="1007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p>
      <w:pPr>
        <w:pStyle w:val="TableCaption"/>
      </w:pPr>
      <w:r>
        <w:t xml:space="preserve">Установленные права и разрешённые действия {#tbl:rig-act}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Установленные права и разрешённые действия {#tbl:rig-act}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проверили минимальные права.</w:t>
      </w:r>
    </w:p>
    <w:p>
      <w:pPr>
        <w:pStyle w:val="TableCaption"/>
      </w:pPr>
      <w:r>
        <w:t xml:space="preserve">Минимальные права для совершения операций {#tbl:min-rig}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Минимальные права для совершения операций {#tbl:min-rig}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2">
    <w:nsid w:val="91a27d85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615f1ed2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Кроз Елена Константиновна НФИбд-02-18</dc:creator>
  <dc:language>ru-RU</dc:language>
  <cp:keywords/>
  <dcterms:created xsi:type="dcterms:W3CDTF">2021-10-01T19:41:27Z</dcterms:created>
  <dcterms:modified xsi:type="dcterms:W3CDTF">2021-10-01T19:41:27Z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Основные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