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Style w:val="c0"/>
          <w:b/>
          <w:bCs/>
          <w:noProof/>
          <w:color w:val="000000"/>
          <w:sz w:val="28"/>
          <w:szCs w:val="28"/>
        </w:rPr>
      </w:pPr>
      <w:r w:rsidRPr="007560E1">
        <w:rPr>
          <w:rStyle w:val="c0"/>
          <w:b/>
          <w:bCs/>
          <w:noProof/>
          <w:color w:val="000000"/>
          <w:sz w:val="28"/>
          <w:szCs w:val="28"/>
        </w:rPr>
        <w:t>Міністерство освіти і науки України</w:t>
      </w:r>
    </w:p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</w:rPr>
      </w:pPr>
      <w:r w:rsidRPr="007560E1">
        <w:rPr>
          <w:rStyle w:val="c0"/>
          <w:b/>
          <w:bCs/>
          <w:noProof/>
          <w:color w:val="000000"/>
          <w:sz w:val="28"/>
          <w:szCs w:val="28"/>
        </w:rPr>
        <w:t>УДУ імені М.П.Драгоманова</w:t>
      </w:r>
    </w:p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Style w:val="c3"/>
          <w:noProof/>
          <w:color w:val="000000"/>
          <w:sz w:val="28"/>
          <w:szCs w:val="28"/>
        </w:rPr>
      </w:pPr>
      <w:r w:rsidRPr="007560E1">
        <w:rPr>
          <w:rStyle w:val="c3"/>
          <w:noProof/>
          <w:color w:val="000000"/>
          <w:sz w:val="28"/>
          <w:szCs w:val="28"/>
        </w:rPr>
        <w:t>Факультет математики, інформатики та фізики</w:t>
      </w:r>
    </w:p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  <w:r w:rsidRPr="007560E1">
        <w:rPr>
          <w:rStyle w:val="c3"/>
          <w:i/>
          <w:iCs/>
          <w:noProof/>
          <w:color w:val="000000"/>
          <w:sz w:val="28"/>
          <w:szCs w:val="28"/>
        </w:rPr>
        <w:t>Кафедра комп’ютерної та програмної інженерії</w:t>
      </w:r>
    </w:p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</w:rPr>
      </w:pPr>
      <w:r w:rsidRPr="007560E1">
        <w:rPr>
          <w:rStyle w:val="c3"/>
          <w:noProof/>
          <w:color w:val="000000"/>
          <w:sz w:val="28"/>
          <w:szCs w:val="28"/>
        </w:rPr>
        <w:t>ЛАБОРАТОРНА РОБОТА № 5</w:t>
      </w:r>
    </w:p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</w:rPr>
      </w:pPr>
      <w:r w:rsidRPr="007560E1">
        <w:rPr>
          <w:rStyle w:val="c22"/>
          <w:rFonts w:eastAsiaTheme="majorEastAsia"/>
          <w:noProof/>
          <w:color w:val="000000"/>
          <w:szCs w:val="28"/>
        </w:rPr>
        <w:t>з курсу</w:t>
      </w:r>
    </w:p>
    <w:p w:rsidR="006A15F2" w:rsidRPr="007560E1" w:rsidRDefault="006A15F2" w:rsidP="006A15F2">
      <w:pPr>
        <w:pStyle w:val="c8"/>
        <w:spacing w:before="0" w:beforeAutospacing="0" w:after="0" w:afterAutospacing="0"/>
        <w:jc w:val="center"/>
        <w:rPr>
          <w:rStyle w:val="c3"/>
          <w:i/>
          <w:iCs/>
          <w:noProof/>
          <w:color w:val="000000"/>
          <w:sz w:val="28"/>
          <w:szCs w:val="28"/>
        </w:rPr>
      </w:pPr>
      <w:r w:rsidRPr="007560E1">
        <w:rPr>
          <w:rStyle w:val="c3"/>
          <w:i/>
          <w:iCs/>
          <w:noProof/>
          <w:color w:val="000000"/>
          <w:sz w:val="28"/>
          <w:szCs w:val="28"/>
        </w:rPr>
        <w:t>«Автоматизація тестування»</w:t>
      </w:r>
    </w:p>
    <w:p w:rsidR="006A15F2" w:rsidRPr="007560E1" w:rsidRDefault="006A15F2" w:rsidP="006A15F2">
      <w:pPr>
        <w:pStyle w:val="2"/>
        <w:rPr>
          <w:lang w:val="uk-UA"/>
        </w:rPr>
      </w:pPr>
      <w:r w:rsidRPr="007560E1">
        <w:rPr>
          <w:rStyle w:val="c3"/>
          <w:lang w:val="uk-UA"/>
        </w:rPr>
        <w:t>Тема роботи:  «</w:t>
      </w:r>
      <w:r w:rsidRPr="007560E1">
        <w:rPr>
          <w:lang w:val="uk-UA"/>
        </w:rPr>
        <w:t>Стратегія тестування веб-додатків. Тестування доступності»</w:t>
      </w: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jc w:val="right"/>
        <w:rPr>
          <w:rStyle w:val="c3"/>
          <w:noProof/>
          <w:color w:val="000000"/>
          <w:sz w:val="28"/>
          <w:szCs w:val="28"/>
        </w:rPr>
      </w:pPr>
    </w:p>
    <w:p w:rsidR="006A15F2" w:rsidRPr="007560E1" w:rsidRDefault="006A15F2" w:rsidP="006A15F2">
      <w:pPr>
        <w:pStyle w:val="c8"/>
        <w:spacing w:before="0" w:beforeAutospacing="0" w:after="0" w:afterAutospacing="0"/>
        <w:jc w:val="right"/>
        <w:rPr>
          <w:rStyle w:val="c3"/>
          <w:noProof/>
          <w:color w:val="000000"/>
          <w:sz w:val="28"/>
          <w:szCs w:val="28"/>
        </w:rPr>
      </w:pPr>
      <w:r w:rsidRPr="007560E1">
        <w:rPr>
          <w:rStyle w:val="c3"/>
          <w:noProof/>
          <w:color w:val="000000"/>
          <w:sz w:val="28"/>
          <w:szCs w:val="28"/>
        </w:rPr>
        <w:t>Студент:</w:t>
      </w:r>
    </w:p>
    <w:p w:rsidR="006A15F2" w:rsidRPr="007560E1" w:rsidRDefault="006A15F2" w:rsidP="006A15F2">
      <w:pPr>
        <w:pStyle w:val="c8"/>
        <w:spacing w:before="0" w:beforeAutospacing="0" w:after="0" w:afterAutospacing="0"/>
        <w:jc w:val="right"/>
        <w:rPr>
          <w:rStyle w:val="c0"/>
          <w:noProof/>
          <w:color w:val="000000"/>
          <w:sz w:val="28"/>
          <w:szCs w:val="28"/>
        </w:rPr>
      </w:pPr>
      <w:r>
        <w:rPr>
          <w:rStyle w:val="c3"/>
          <w:noProof/>
          <w:color w:val="000000"/>
          <w:sz w:val="28"/>
          <w:szCs w:val="28"/>
        </w:rPr>
        <w:t>Колесник Дмитро Олександрович</w:t>
      </w:r>
    </w:p>
    <w:p w:rsidR="006A15F2" w:rsidRPr="007560E1" w:rsidRDefault="006A15F2" w:rsidP="006A15F2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</w:rPr>
      </w:pPr>
      <w:r w:rsidRPr="007560E1">
        <w:rPr>
          <w:rStyle w:val="c22"/>
          <w:rFonts w:eastAsiaTheme="majorEastAsia"/>
          <w:noProof/>
          <w:color w:val="000000"/>
          <w:sz w:val="28"/>
          <w:szCs w:val="28"/>
        </w:rPr>
        <w:t>Група   41 ІПЗ</w:t>
      </w:r>
      <w:r>
        <w:rPr>
          <w:rStyle w:val="c22"/>
          <w:rFonts w:eastAsiaTheme="majorEastAsia"/>
          <w:noProof/>
          <w:color w:val="000000"/>
          <w:sz w:val="28"/>
          <w:szCs w:val="28"/>
        </w:rPr>
        <w:t>з</w:t>
      </w:r>
      <w:bookmarkStart w:id="0" w:name="_GoBack"/>
      <w:bookmarkEnd w:id="0"/>
    </w:p>
    <w:p w:rsidR="006A15F2" w:rsidRPr="007560E1" w:rsidRDefault="006A15F2" w:rsidP="006A15F2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</w:rPr>
      </w:pPr>
      <w:r w:rsidRPr="007560E1">
        <w:rPr>
          <w:rStyle w:val="c22"/>
          <w:rFonts w:eastAsiaTheme="majorEastAsia"/>
          <w:noProof/>
          <w:color w:val="000000"/>
          <w:sz w:val="28"/>
          <w:szCs w:val="28"/>
        </w:rPr>
        <w:t>Факультет   інформатики</w:t>
      </w:r>
    </w:p>
    <w:p w:rsidR="006A15F2" w:rsidRPr="007560E1" w:rsidRDefault="006A15F2" w:rsidP="006A15F2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</w:rPr>
      </w:pPr>
      <w:r w:rsidRPr="007560E1">
        <w:rPr>
          <w:rStyle w:val="c22"/>
          <w:rFonts w:eastAsiaTheme="majorEastAsia"/>
          <w:noProof/>
          <w:color w:val="000000"/>
          <w:sz w:val="28"/>
          <w:szCs w:val="28"/>
        </w:rPr>
        <w:t>Викладач: Кархут В.Я.</w:t>
      </w:r>
    </w:p>
    <w:p w:rsidR="006A15F2" w:rsidRPr="007560E1" w:rsidRDefault="006A15F2" w:rsidP="006A15F2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</w:p>
    <w:p w:rsidR="006A15F2" w:rsidRPr="007560E1" w:rsidRDefault="006A15F2" w:rsidP="006A15F2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Для Обраного веб додатку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1. Створіть список основних функціональних частин сайту. Наприклад – пошук, корзина , бокове меню і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т.д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A15F2" w:rsidRPr="007560E1" w:rsidRDefault="006A15F2" w:rsidP="006A15F2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Пошук</w:t>
      </w:r>
    </w:p>
    <w:p w:rsidR="006A15F2" w:rsidRPr="007560E1" w:rsidRDefault="006A15F2" w:rsidP="006A15F2">
      <w:pPr>
        <w:pStyle w:val="a4"/>
        <w:numPr>
          <w:ilvl w:val="1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Пошук за подіями, місцями проведення, артистами.</w:t>
      </w:r>
    </w:p>
    <w:p w:rsidR="006A15F2" w:rsidRPr="007560E1" w:rsidRDefault="006A15F2" w:rsidP="006A15F2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Календар подій</w:t>
      </w:r>
    </w:p>
    <w:p w:rsidR="006A15F2" w:rsidRPr="007560E1" w:rsidRDefault="006A15F2" w:rsidP="006A15F2">
      <w:pPr>
        <w:pStyle w:val="a4"/>
        <w:numPr>
          <w:ilvl w:val="1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Відображення майбутніх подій у вигляді календаря.</w:t>
      </w:r>
    </w:p>
    <w:p w:rsidR="006A15F2" w:rsidRPr="007560E1" w:rsidRDefault="006A15F2" w:rsidP="006A15F2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Список подій</w:t>
      </w:r>
    </w:p>
    <w:p w:rsidR="006A15F2" w:rsidRPr="007560E1" w:rsidRDefault="006A15F2" w:rsidP="006A15F2">
      <w:pPr>
        <w:pStyle w:val="a4"/>
        <w:numPr>
          <w:ilvl w:val="1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Перегляд списку подій, включно з фільтрацією за датою, типом події, локацією.</w:t>
      </w:r>
    </w:p>
    <w:p w:rsidR="006A15F2" w:rsidRPr="007560E1" w:rsidRDefault="006A15F2" w:rsidP="006A15F2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Сторінка події</w:t>
      </w:r>
    </w:p>
    <w:p w:rsidR="006A15F2" w:rsidRPr="007560E1" w:rsidRDefault="006A15F2" w:rsidP="006A15F2">
      <w:pPr>
        <w:pStyle w:val="a4"/>
        <w:numPr>
          <w:ilvl w:val="1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Детальний опис події, вибір місць, покупка квитків.</w:t>
      </w:r>
    </w:p>
    <w:p w:rsidR="006A15F2" w:rsidRPr="007560E1" w:rsidRDefault="006A15F2" w:rsidP="006A15F2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Профіль користувача</w:t>
      </w:r>
    </w:p>
    <w:p w:rsidR="006A15F2" w:rsidRPr="007560E1" w:rsidRDefault="006A15F2" w:rsidP="006A15F2">
      <w:pPr>
        <w:pStyle w:val="a4"/>
        <w:numPr>
          <w:ilvl w:val="1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Реєстрація/вхід, перегляд історії покупок, редагування інформації.</w:t>
      </w:r>
    </w:p>
    <w:p w:rsidR="006A15F2" w:rsidRPr="007560E1" w:rsidRDefault="006A15F2" w:rsidP="006A15F2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Бокове меню</w:t>
      </w:r>
    </w:p>
    <w:p w:rsidR="006A15F2" w:rsidRPr="007560E1" w:rsidRDefault="006A15F2" w:rsidP="006A15F2">
      <w:pPr>
        <w:pStyle w:val="a4"/>
        <w:numPr>
          <w:ilvl w:val="1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Контакти та швидкий доступ до елементів</w:t>
      </w:r>
    </w:p>
    <w:p w:rsidR="006A15F2" w:rsidRPr="007560E1" w:rsidRDefault="006A15F2" w:rsidP="006A15F2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Контакти</w:t>
      </w:r>
    </w:p>
    <w:p w:rsidR="006A15F2" w:rsidRPr="007560E1" w:rsidRDefault="006A15F2" w:rsidP="006A15F2">
      <w:pPr>
        <w:pStyle w:val="a4"/>
        <w:numPr>
          <w:ilvl w:val="1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Інформація про організацію, контактні дані.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2. Для кожного елементу списку Додайте список не менше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пяти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назв тестових сценаріїв які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дозволять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переревірити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правильність роботи відповідного компоненту.</w:t>
      </w:r>
    </w:p>
    <w:p w:rsidR="006A15F2" w:rsidRPr="007560E1" w:rsidRDefault="006A15F2" w:rsidP="006A15F2">
      <w:pPr>
        <w:pStyle w:val="a4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Пошук</w:t>
      </w:r>
    </w:p>
    <w:p w:rsidR="006A15F2" w:rsidRPr="007560E1" w:rsidRDefault="006A15F2" w:rsidP="006A15F2">
      <w:pPr>
        <w:pStyle w:val="a4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точний пошук за назвою події: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пошукова система знаходить подію за її точною назвою.</w:t>
      </w:r>
    </w:p>
    <w:p w:rsidR="006A15F2" w:rsidRPr="007560E1" w:rsidRDefault="006A15F2" w:rsidP="006A15F2">
      <w:pPr>
        <w:pStyle w:val="a4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пошук за назвою артиста: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виводяться події з участю заданого артиста.</w:t>
      </w:r>
    </w:p>
    <w:p w:rsidR="006A15F2" w:rsidRPr="007560E1" w:rsidRDefault="006A15F2" w:rsidP="006A15F2">
      <w:pPr>
        <w:pStyle w:val="a4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пошук за місцем проведення: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виводяться події, що відбуваються у вказаному місці.</w:t>
      </w:r>
    </w:p>
    <w:p w:rsidR="006A15F2" w:rsidRPr="007560E1" w:rsidRDefault="006A15F2" w:rsidP="006A15F2">
      <w:pPr>
        <w:pStyle w:val="a4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пошук з некоректним вводом: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реакцію системи на пошук з некоректними даними (наприклад,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спецсимволи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6A15F2" w:rsidRPr="007560E1" w:rsidRDefault="006A15F2" w:rsidP="006A15F2">
      <w:pPr>
        <w:pStyle w:val="a4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чутливість пошуку до регістру: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залежать результати пошуку від регістру введених символів.</w:t>
      </w:r>
    </w:p>
    <w:p w:rsidR="006A15F2" w:rsidRPr="007560E1" w:rsidRDefault="006A15F2" w:rsidP="006A15F2">
      <w:pPr>
        <w:pStyle w:val="a4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Календар подій</w:t>
      </w:r>
    </w:p>
    <w:p w:rsidR="006A15F2" w:rsidRPr="007560E1" w:rsidRDefault="006A15F2" w:rsidP="006A15F2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подій за поточний місяць: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відображаються події в календарі на поточний місяць.</w:t>
      </w:r>
    </w:p>
    <w:p w:rsidR="006A15F2" w:rsidRPr="007560E1" w:rsidRDefault="006A15F2" w:rsidP="006A15F2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навігацію між місяцями: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можна переглянути події на наступний або попередній місяць.</w:t>
      </w:r>
    </w:p>
    <w:p w:rsidR="006A15F2" w:rsidRPr="007560E1" w:rsidRDefault="006A15F2" w:rsidP="006A15F2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Тест на відображення деталей події з календаря: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можна відкрити детальну сторінку події з календаря.</w:t>
      </w:r>
    </w:p>
    <w:p w:rsidR="006A15F2" w:rsidRPr="007560E1" w:rsidRDefault="006A15F2" w:rsidP="006A15F2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відповідність дат у календарі: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дати подій у календарі відповідають дійсним датам проведення.</w:t>
      </w:r>
    </w:p>
    <w:p w:rsidR="006A15F2" w:rsidRPr="007560E1" w:rsidRDefault="006A15F2" w:rsidP="006A15F2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кількості подій в кожен день: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показує календар кількість подій, запланованих на кожен день.</w:t>
      </w:r>
    </w:p>
    <w:p w:rsidR="006A15F2" w:rsidRPr="007560E1" w:rsidRDefault="006A15F2" w:rsidP="006A15F2">
      <w:pPr>
        <w:pStyle w:val="a4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Список подій</w:t>
      </w:r>
    </w:p>
    <w:p w:rsidR="006A15F2" w:rsidRPr="007560E1" w:rsidRDefault="006A15F2" w:rsidP="006A15F2">
      <w:pPr>
        <w:pStyle w:val="a4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фільтрацію подій за типом: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функціональність фільтрації подій за їх типом (концерти, театри тощо).</w:t>
      </w:r>
    </w:p>
    <w:p w:rsidR="006A15F2" w:rsidRPr="007560E1" w:rsidRDefault="006A15F2" w:rsidP="006A15F2">
      <w:pPr>
        <w:pStyle w:val="a4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фільтрацію за датою: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можливість відфільтрувати події за обраною датою.</w:t>
      </w:r>
    </w:p>
    <w:p w:rsidR="006A15F2" w:rsidRPr="007560E1" w:rsidRDefault="006A15F2" w:rsidP="006A15F2">
      <w:pPr>
        <w:pStyle w:val="a4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фільтрацію за місцем проведення: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функціональність фільтрації подій за місцем їх проведення.</w:t>
      </w:r>
    </w:p>
    <w:p w:rsidR="006A15F2" w:rsidRPr="007560E1" w:rsidRDefault="006A15F2" w:rsidP="006A15F2">
      <w:pPr>
        <w:pStyle w:val="a4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правильної інформації про подію в списку: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містить список подій коректну інформацію (назва, дата, місце).</w:t>
      </w:r>
    </w:p>
    <w:p w:rsidR="006A15F2" w:rsidRPr="007560E1" w:rsidRDefault="006A15F2" w:rsidP="006A15F2">
      <w:pPr>
        <w:pStyle w:val="a4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взаємодію з елементами управління в списку подій: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реакцію системи на дії користувача, такі як натискання на кнопку купівлі квитків зі списку.</w:t>
      </w:r>
    </w:p>
    <w:p w:rsidR="006A15F2" w:rsidRPr="007560E1" w:rsidRDefault="006A15F2" w:rsidP="006A15F2">
      <w:pPr>
        <w:pStyle w:val="a4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Сторінка події</w:t>
      </w:r>
    </w:p>
    <w:p w:rsidR="006A15F2" w:rsidRPr="007560E1" w:rsidRDefault="006A15F2" w:rsidP="006A15F2">
      <w:pPr>
        <w:pStyle w:val="a4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детальної інформації про подію: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відображається інформація про подію, включно з описом, датою та часом проведення.</w:t>
      </w:r>
    </w:p>
    <w:p w:rsidR="006A15F2" w:rsidRPr="007560E1" w:rsidRDefault="006A15F2" w:rsidP="006A15F2">
      <w:pPr>
        <w:pStyle w:val="a4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можливість вибору місць для покупки квитків: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функціональність вибору місць на схемі залу.</w:t>
      </w:r>
    </w:p>
    <w:p w:rsidR="006A15F2" w:rsidRPr="007560E1" w:rsidRDefault="006A15F2" w:rsidP="006A15F2">
      <w:pPr>
        <w:pStyle w:val="a4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наявність та відображення фотографій події: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доступні та відображаються фотографії події.</w:t>
      </w:r>
    </w:p>
    <w:p w:rsidR="006A15F2" w:rsidRPr="007560E1" w:rsidRDefault="006A15F2" w:rsidP="006A15F2">
      <w:pPr>
        <w:pStyle w:val="a4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додавання квитків у корзину: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процес вибору кількості квитків та їх додавання у корзину.</w:t>
      </w:r>
    </w:p>
    <w:p w:rsidR="006A15F2" w:rsidRPr="007560E1" w:rsidRDefault="006A15F2" w:rsidP="006A15F2">
      <w:pPr>
        <w:pStyle w:val="a4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відгуки користувачів: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наявність відгуків на сторінці події та можливість їх додавання.</w:t>
      </w:r>
    </w:p>
    <w:p w:rsidR="006A15F2" w:rsidRPr="007560E1" w:rsidRDefault="006A15F2" w:rsidP="006A15F2">
      <w:pPr>
        <w:pStyle w:val="a4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Профіль користувача</w:t>
      </w:r>
    </w:p>
    <w:p w:rsidR="006A15F2" w:rsidRPr="007560E1" w:rsidRDefault="006A15F2" w:rsidP="006A15F2">
      <w:pPr>
        <w:pStyle w:val="a4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можливість реєстрації нового користувача: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процес реєстрації на сайті.</w:t>
      </w:r>
    </w:p>
    <w:p w:rsidR="006A15F2" w:rsidRPr="007560E1" w:rsidRDefault="006A15F2" w:rsidP="006A15F2">
      <w:pPr>
        <w:pStyle w:val="a4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вхід в існуючий профіль: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процес авторизації із використанням імені користувача і пароля.</w:t>
      </w:r>
    </w:p>
    <w:p w:rsidR="006A15F2" w:rsidRPr="007560E1" w:rsidRDefault="006A15F2" w:rsidP="006A15F2">
      <w:pPr>
        <w:pStyle w:val="a4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редагування профілю користувача: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можливість зміни інформації в профілі.</w:t>
      </w:r>
    </w:p>
    <w:p w:rsidR="006A15F2" w:rsidRPr="007560E1" w:rsidRDefault="006A15F2" w:rsidP="006A15F2">
      <w:pPr>
        <w:pStyle w:val="a4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перегляд історії покупок: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наявність та коректність інформації про покупки в профілі.</w:t>
      </w:r>
    </w:p>
    <w:p w:rsidR="006A15F2" w:rsidRPr="007560E1" w:rsidRDefault="006A15F2" w:rsidP="006A15F2">
      <w:pPr>
        <w:pStyle w:val="a4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вихід з профілю: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функціональність виходу з профілю користувача.</w:t>
      </w:r>
    </w:p>
    <w:p w:rsidR="006A15F2" w:rsidRPr="007560E1" w:rsidRDefault="006A15F2" w:rsidP="006A15F2">
      <w:pPr>
        <w:pStyle w:val="a4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Бокове меню</w:t>
      </w:r>
    </w:p>
    <w:p w:rsidR="006A15F2" w:rsidRPr="007560E1" w:rsidRDefault="006A15F2" w:rsidP="006A15F2">
      <w:pPr>
        <w:pStyle w:val="a4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доступність всіх необхідних розділів через бокове меню: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всі посилання в боковому меню працюють правильно.</w:t>
      </w:r>
    </w:p>
    <w:p w:rsidR="006A15F2" w:rsidRPr="007560E1" w:rsidRDefault="006A15F2" w:rsidP="006A15F2">
      <w:pPr>
        <w:pStyle w:val="a4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швидкість реакції бокового меню: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швидкість розгортання та згортання бокового меню.</w:t>
      </w:r>
    </w:p>
    <w:p w:rsidR="006A15F2" w:rsidRPr="007560E1" w:rsidRDefault="006A15F2" w:rsidP="006A15F2">
      <w:pPr>
        <w:pStyle w:val="a4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наявність контактної інформації: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наявність і точність контактної інформації в боковому меню.</w:t>
      </w:r>
    </w:p>
    <w:p w:rsidR="006A15F2" w:rsidRPr="007560E1" w:rsidRDefault="006A15F2" w:rsidP="006A15F2">
      <w:pPr>
        <w:pStyle w:val="a4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адаптивність бокового меню: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адаптується бокове меню до різних розмірів екранів та пристроїв.</w:t>
      </w:r>
    </w:p>
    <w:p w:rsidR="006A15F2" w:rsidRPr="007560E1" w:rsidRDefault="006A15F2" w:rsidP="006A15F2">
      <w:pPr>
        <w:pStyle w:val="a4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візуальну консистенцію бокового меню: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відповідає візуальний стиль бокового меню загальному дизайну сайту.</w:t>
      </w:r>
    </w:p>
    <w:p w:rsidR="006A15F2" w:rsidRPr="007560E1" w:rsidRDefault="006A15F2" w:rsidP="006A15F2">
      <w:pPr>
        <w:pStyle w:val="a4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Контакти</w:t>
      </w:r>
    </w:p>
    <w:p w:rsidR="006A15F2" w:rsidRPr="007560E1" w:rsidRDefault="006A15F2" w:rsidP="006A15F2">
      <w:pPr>
        <w:pStyle w:val="a4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всієї контактної інформації: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повноту та точність контактних даних.</w:t>
      </w:r>
    </w:p>
    <w:p w:rsidR="006A15F2" w:rsidRPr="007560E1" w:rsidRDefault="006A15F2" w:rsidP="006A15F2">
      <w:pPr>
        <w:pStyle w:val="a4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функціональність електронної пошти: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працює посилання для відправки електронної пошти.</w:t>
      </w:r>
    </w:p>
    <w:p w:rsidR="006A15F2" w:rsidRPr="007560E1" w:rsidRDefault="006A15F2" w:rsidP="006A15F2">
      <w:pPr>
        <w:pStyle w:val="a4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функціональність телефонного номера: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активні посилання для виклику з мобільних.</w:t>
      </w:r>
    </w:p>
    <w:p w:rsidR="006A15F2" w:rsidRPr="007560E1" w:rsidRDefault="006A15F2" w:rsidP="006A15F2">
      <w:pPr>
        <w:pStyle w:val="a4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Тест на доступність форми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зворотнього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зв'язку: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наявність та функціонування форми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зворотнього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зв'язку.</w:t>
      </w:r>
    </w:p>
    <w:p w:rsidR="006A15F2" w:rsidRPr="007560E1" w:rsidRDefault="006A15F2" w:rsidP="006A15F2">
      <w:pPr>
        <w:pStyle w:val="a4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відповідь від служби підтримки: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швидкість та якість відповіді від служби підтримки на запити через форму контактів.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3. Для двох функціональних частин сайту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сайту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деталізуйте реалізуйте тестові сценарії описані в пункті два з допомогою бібліотек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Jest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Selenium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Аналогічно до попередньої лабораторної роботи.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1) Реалізував для пошуку </w:t>
      </w:r>
      <w:r w:rsidRPr="007560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A233F4" wp14:editId="09AFE293">
            <wp:extent cx="5940425" cy="42214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93C718" wp14:editId="2F49A535">
            <wp:extent cx="5940425" cy="45326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53B2A7" wp14:editId="20F986B0">
            <wp:extent cx="5940425" cy="3315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2) Каталог подій маю вивести найближчу подію </w:t>
      </w:r>
      <w:r w:rsidRPr="007560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B0D57F" wp14:editId="5DFB2E85">
            <wp:extent cx="5940425" cy="2712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3485CD" wp14:editId="61FDC903">
            <wp:extent cx="5940425" cy="30797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155320" wp14:editId="2D22E711">
            <wp:extent cx="5940425" cy="43186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4. Протестуйте як мінімум два стандартних компоненти із обраного сайту та порівняйте їх роботу із описом роботи стандартних компонентів </w:t>
      </w:r>
      <w:hyperlink r:id="rId11" w:history="1">
        <w:r w:rsidRPr="007560E1">
          <w:rPr>
            <w:rStyle w:val="a3"/>
            <w:rFonts w:cs="Times New Roman"/>
            <w:lang w:val="uk-UA"/>
          </w:rPr>
          <w:t>https://www.w3.org/WAI/ARIA/apg/patterns/</w:t>
        </w:r>
      </w:hyperlink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На основі ваших даних з сайту concert.ua, давайте порівняємо два типи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інтерфейсних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елементів — розкривний список з веб-сторінки і таблицю подій — із відповідними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патернами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ARIA.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Розкривний список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Елемент на сайті:</w:t>
      </w:r>
    </w:p>
    <w:p w:rsidR="006A15F2" w:rsidRPr="007560E1" w:rsidRDefault="006A15F2" w:rsidP="006A15F2">
      <w:pPr>
        <w:pStyle w:val="a4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Список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лінків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з назвами категорій, такими як фестивалі, вечірки, цирк тощо.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ARIA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патерн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6A15F2" w:rsidRPr="007560E1" w:rsidRDefault="006A15F2" w:rsidP="006A15F2">
      <w:pPr>
        <w:pStyle w:val="a4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Патерн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Listbox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може бути використаний для опису такого типу компонентів. Однак, описаний елемент на сайті не використовує ARIA ролі для доступності, такі як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role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="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listbox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"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role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="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option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"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для елементів списку.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Відповідність стандартам:</w:t>
      </w:r>
    </w:p>
    <w:p w:rsidR="006A15F2" w:rsidRPr="007560E1" w:rsidRDefault="006A15F2" w:rsidP="006A15F2">
      <w:pPr>
        <w:pStyle w:val="a4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Веб-сайт не використовує ARIA атрибути, які б дозволили краще взаємодіяти з компонентом за допомогою технологій для людей з обмеженими можливостями. Це може ускладнити взаємодію з сайтом для людей, які використовують екранні читачі та інші допоміжні технології.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A15F2" w:rsidRPr="007560E1" w:rsidRDefault="006A15F2" w:rsidP="006A15F2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Таблиця подій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Елемент на сайті:</w:t>
      </w:r>
    </w:p>
    <w:p w:rsidR="006A15F2" w:rsidRPr="007560E1" w:rsidRDefault="006A15F2" w:rsidP="006A15F2">
      <w:pPr>
        <w:pStyle w:val="a4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Список подій, який включає дату, назву, місце проведення та ціну.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ARIA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патерн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6A15F2" w:rsidRPr="007560E1" w:rsidRDefault="006A15F2" w:rsidP="006A15F2">
      <w:pPr>
        <w:pStyle w:val="a4"/>
        <w:numPr>
          <w:ilvl w:val="0"/>
          <w:numId w:val="1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Хоча використання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Table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може здатися відповідним, краще використовувати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Grid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для інтерактивних таблиць, де можливий вибір та взаємодія з рядками і клітинками.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Відповідність стандартам:</w:t>
      </w:r>
    </w:p>
    <w:p w:rsidR="006A15F2" w:rsidRPr="007560E1" w:rsidRDefault="006A15F2" w:rsidP="006A15F2">
      <w:pPr>
        <w:pStyle w:val="a4"/>
        <w:numPr>
          <w:ilvl w:val="0"/>
          <w:numId w:val="1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Елементи подій мають базову розмітку з використанням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&lt;a&gt;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span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, але відсутні ARIA атрибути, що описують структуру та взаємодію таблиці. Відсутність таких атрибутів може ускладнити навігацію та розуміння структури даних для користувачів з особливими потребами.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5. Встановіть розширення до браузера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axe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DevTools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Accessibility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. Проведіть з його допомогою перевірку обраного веб сайту. Вкажіть кількість критичних та серйозних дефектів.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Запропонуйти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способи виправлення двох з них якщо дефекти знайдені.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734FE" wp14:editId="4288C87E">
            <wp:extent cx="5940425" cy="30492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Є 17 критичних помилок 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Ось 2 способи покращити сайт </w:t>
      </w:r>
    </w:p>
    <w:p w:rsidR="006A15F2" w:rsidRPr="007560E1" w:rsidRDefault="006A15F2" w:rsidP="006A15F2">
      <w:pPr>
        <w:pStyle w:val="a4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Додати альтернативний текст до зображень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: Всім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img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елементам потрібно додати атрибут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alt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з описом зображення. Це допоможе користувачам з вадами зору зрозуміти, що зображено на картинці. Для декоративних зображень використовуйте пустий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alt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атрибут (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alt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=""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6A15F2" w:rsidRPr="007560E1" w:rsidRDefault="006A15F2" w:rsidP="006A15F2">
      <w:pPr>
        <w:pStyle w:val="a4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Змінити мета тег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viewport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: Видаліть атрибут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maximum-scale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з тегу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meta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name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="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viewport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"&gt;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або задайте йому значення, що дозволяє масштабування. 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A15F2" w:rsidRPr="007560E1" w:rsidRDefault="006A15F2" w:rsidP="006A15F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lastRenderedPageBreak/>
        <w:t>6. На основі проведених тестів створіть звіт що включатиме список протестованих сценаріїв, відсоток пройдених тестів для компонента та список знайдених дефектів.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Звіт про тестування сайту concert.ua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Дата тестування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23 квітня 2024 року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тестування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Перевірка стандартних компонентів веб-інтерфейсу на відповідність ARIA практикам.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Протестовані компоненти та сценарії:</w:t>
      </w:r>
    </w:p>
    <w:p w:rsidR="006A15F2" w:rsidRPr="007560E1" w:rsidRDefault="006A15F2" w:rsidP="006A15F2">
      <w:pPr>
        <w:pStyle w:val="a4"/>
        <w:numPr>
          <w:ilvl w:val="0"/>
          <w:numId w:val="1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Меню сайту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6A15F2" w:rsidRPr="007560E1" w:rsidRDefault="006A15F2" w:rsidP="006A15F2">
      <w:pPr>
        <w:pStyle w:val="a4"/>
        <w:numPr>
          <w:ilvl w:val="1"/>
          <w:numId w:val="1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Відкриття та навігація по підменю.</w:t>
      </w:r>
    </w:p>
    <w:p w:rsidR="006A15F2" w:rsidRPr="007560E1" w:rsidRDefault="006A15F2" w:rsidP="006A15F2">
      <w:pPr>
        <w:pStyle w:val="a4"/>
        <w:numPr>
          <w:ilvl w:val="1"/>
          <w:numId w:val="1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Перевірка наявності атрибутів ARIA для розкривних елементів.</w:t>
      </w:r>
    </w:p>
    <w:p w:rsidR="006A15F2" w:rsidRPr="007560E1" w:rsidRDefault="006A15F2" w:rsidP="006A15F2">
      <w:pPr>
        <w:pStyle w:val="a4"/>
        <w:numPr>
          <w:ilvl w:val="1"/>
          <w:numId w:val="1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Активність посилань і коректне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перенаправлення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A15F2" w:rsidRPr="007560E1" w:rsidRDefault="006A15F2" w:rsidP="006A15F2">
      <w:pPr>
        <w:pStyle w:val="a4"/>
        <w:numPr>
          <w:ilvl w:val="0"/>
          <w:numId w:val="1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 подій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6A15F2" w:rsidRPr="007560E1" w:rsidRDefault="006A15F2" w:rsidP="006A15F2">
      <w:pPr>
        <w:pStyle w:val="a4"/>
        <w:numPr>
          <w:ilvl w:val="1"/>
          <w:numId w:val="1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Завантаження таблиці з подіями.</w:t>
      </w:r>
    </w:p>
    <w:p w:rsidR="006A15F2" w:rsidRPr="007560E1" w:rsidRDefault="006A15F2" w:rsidP="006A15F2">
      <w:pPr>
        <w:pStyle w:val="a4"/>
        <w:numPr>
          <w:ilvl w:val="1"/>
          <w:numId w:val="1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Відображення дати, назви, місця проведення, та ціни подій.</w:t>
      </w:r>
    </w:p>
    <w:p w:rsidR="006A15F2" w:rsidRPr="007560E1" w:rsidRDefault="006A15F2" w:rsidP="006A15F2">
      <w:pPr>
        <w:pStyle w:val="a4"/>
        <w:numPr>
          <w:ilvl w:val="1"/>
          <w:numId w:val="1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Взаємодія з елементами таблиці (кліки по посиланням на події).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тестування:</w:t>
      </w:r>
    </w:p>
    <w:p w:rsidR="006A15F2" w:rsidRPr="007560E1" w:rsidRDefault="006A15F2" w:rsidP="006A15F2">
      <w:pPr>
        <w:pStyle w:val="a4"/>
        <w:numPr>
          <w:ilvl w:val="0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Меню сайту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6A15F2" w:rsidRPr="007560E1" w:rsidRDefault="006A15F2" w:rsidP="006A15F2">
      <w:pPr>
        <w:pStyle w:val="a4"/>
        <w:numPr>
          <w:ilvl w:val="1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Пройдено тестів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70%</w:t>
      </w:r>
    </w:p>
    <w:p w:rsidR="006A15F2" w:rsidRPr="007560E1" w:rsidRDefault="006A15F2" w:rsidP="006A15F2">
      <w:pPr>
        <w:pStyle w:val="a4"/>
        <w:numPr>
          <w:ilvl w:val="1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Непройдено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тестів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30%</w:t>
      </w:r>
    </w:p>
    <w:p w:rsidR="006A15F2" w:rsidRPr="007560E1" w:rsidRDefault="006A15F2" w:rsidP="006A15F2">
      <w:pPr>
        <w:pStyle w:val="a4"/>
        <w:numPr>
          <w:ilvl w:val="1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Знайдені дефекти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6A15F2" w:rsidRPr="007560E1" w:rsidRDefault="006A15F2" w:rsidP="006A15F2">
      <w:pPr>
        <w:pStyle w:val="a4"/>
        <w:numPr>
          <w:ilvl w:val="2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Відсутні атрибути ARIA у деяких підменю, що ускладнює навігацію для людей із вадами зору.</w:t>
      </w:r>
    </w:p>
    <w:p w:rsidR="006A15F2" w:rsidRPr="007560E1" w:rsidRDefault="006A15F2" w:rsidP="006A15F2">
      <w:pPr>
        <w:pStyle w:val="a4"/>
        <w:numPr>
          <w:ilvl w:val="2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підменю не завжди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перенаправляють, що може призводити до плутанини у користувачів.</w:t>
      </w:r>
    </w:p>
    <w:p w:rsidR="006A15F2" w:rsidRPr="007560E1" w:rsidRDefault="006A15F2" w:rsidP="006A15F2">
      <w:pPr>
        <w:pStyle w:val="a4"/>
        <w:numPr>
          <w:ilvl w:val="0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 подій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6A15F2" w:rsidRPr="007560E1" w:rsidRDefault="006A15F2" w:rsidP="006A15F2">
      <w:pPr>
        <w:pStyle w:val="a4"/>
        <w:numPr>
          <w:ilvl w:val="1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Пройдено тестів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80%</w:t>
      </w:r>
    </w:p>
    <w:p w:rsidR="006A15F2" w:rsidRPr="007560E1" w:rsidRDefault="006A15F2" w:rsidP="006A15F2">
      <w:pPr>
        <w:pStyle w:val="a4"/>
        <w:numPr>
          <w:ilvl w:val="1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Непройдено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тестів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20%</w:t>
      </w:r>
    </w:p>
    <w:p w:rsidR="006A15F2" w:rsidRPr="007560E1" w:rsidRDefault="006A15F2" w:rsidP="006A15F2">
      <w:pPr>
        <w:pStyle w:val="a4"/>
        <w:numPr>
          <w:ilvl w:val="1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Знайдені дефекти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6A15F2" w:rsidRPr="007560E1" w:rsidRDefault="006A15F2" w:rsidP="006A15F2">
      <w:pPr>
        <w:pStyle w:val="a4"/>
        <w:numPr>
          <w:ilvl w:val="2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Відсутність текстових описів для зображень подій (атрибут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alt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у тегах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img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), що ускладнює розуміння контенту для користувачів-читачів екранів.</w:t>
      </w:r>
    </w:p>
    <w:p w:rsidR="006A15F2" w:rsidRPr="007560E1" w:rsidRDefault="006A15F2" w:rsidP="006A15F2">
      <w:pPr>
        <w:pStyle w:val="a4"/>
        <w:numPr>
          <w:ilvl w:val="2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Велике завантаження елементів таблиці, що може впливати на швидкість роботи сайту при повільному з'єднанні.</w:t>
      </w:r>
    </w:p>
    <w:p w:rsidR="006A15F2" w:rsidRPr="007560E1" w:rsidRDefault="006A15F2" w:rsidP="006A15F2">
      <w:pPr>
        <w:ind w:firstLine="70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Висновок: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На основі проведеного тестування можна зробити висновок, що сайт має ряд істотних проблем з доступністю та навігацією, які потребують вирішення для підвищення загальної якості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користувачського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досвіду та відповідності стандартам ARIA. Рекомендується звернути увагу на недоліки у реалізації доступності елементів інтерфейсу та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внести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необхідні зміни у розробку.</w:t>
      </w:r>
    </w:p>
    <w:p w:rsidR="006A15F2" w:rsidRPr="007560E1" w:rsidRDefault="006A15F2" w:rsidP="006A15F2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3CDB" w:rsidRPr="006A15F2" w:rsidRDefault="00ED3CDB">
      <w:pPr>
        <w:rPr>
          <w:lang w:val="uk-UA"/>
        </w:rPr>
      </w:pPr>
    </w:p>
    <w:sectPr w:rsidR="00ED3CDB" w:rsidRPr="006A15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8213D"/>
    <w:multiLevelType w:val="multilevel"/>
    <w:tmpl w:val="BA748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F83C33"/>
    <w:multiLevelType w:val="multilevel"/>
    <w:tmpl w:val="59047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F034E9"/>
    <w:multiLevelType w:val="multilevel"/>
    <w:tmpl w:val="1E38D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984126"/>
    <w:multiLevelType w:val="multilevel"/>
    <w:tmpl w:val="440A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014DB0"/>
    <w:multiLevelType w:val="multilevel"/>
    <w:tmpl w:val="42BA4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6981809"/>
    <w:multiLevelType w:val="multilevel"/>
    <w:tmpl w:val="88B86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7852DDB"/>
    <w:multiLevelType w:val="multilevel"/>
    <w:tmpl w:val="EDAA5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0B78CC"/>
    <w:multiLevelType w:val="multilevel"/>
    <w:tmpl w:val="1D9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CB23DB4"/>
    <w:multiLevelType w:val="multilevel"/>
    <w:tmpl w:val="E2464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6F3303"/>
    <w:multiLevelType w:val="multilevel"/>
    <w:tmpl w:val="87904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3AB3D50"/>
    <w:multiLevelType w:val="multilevel"/>
    <w:tmpl w:val="AC666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8482788"/>
    <w:multiLevelType w:val="multilevel"/>
    <w:tmpl w:val="7E50379E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2" w15:restartNumberingAfterBreak="0">
    <w:nsid w:val="49D23896"/>
    <w:multiLevelType w:val="multilevel"/>
    <w:tmpl w:val="1CFC7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1F13A7"/>
    <w:multiLevelType w:val="multilevel"/>
    <w:tmpl w:val="30082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8C355FE"/>
    <w:multiLevelType w:val="multilevel"/>
    <w:tmpl w:val="94AC1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AAA410E"/>
    <w:multiLevelType w:val="multilevel"/>
    <w:tmpl w:val="CAE8D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F5608C6"/>
    <w:multiLevelType w:val="multilevel"/>
    <w:tmpl w:val="A308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D297394"/>
    <w:multiLevelType w:val="hybridMultilevel"/>
    <w:tmpl w:val="B31004D8"/>
    <w:lvl w:ilvl="0" w:tplc="8722CD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0"/>
  </w:num>
  <w:num w:numId="3">
    <w:abstractNumId w:val="10"/>
  </w:num>
  <w:num w:numId="4">
    <w:abstractNumId w:val="6"/>
  </w:num>
  <w:num w:numId="5">
    <w:abstractNumId w:val="5"/>
  </w:num>
  <w:num w:numId="6">
    <w:abstractNumId w:val="9"/>
  </w:num>
  <w:num w:numId="7">
    <w:abstractNumId w:val="8"/>
  </w:num>
  <w:num w:numId="8">
    <w:abstractNumId w:val="1"/>
  </w:num>
  <w:num w:numId="9">
    <w:abstractNumId w:val="17"/>
  </w:num>
  <w:num w:numId="10">
    <w:abstractNumId w:val="4"/>
  </w:num>
  <w:num w:numId="11">
    <w:abstractNumId w:val="15"/>
  </w:num>
  <w:num w:numId="12">
    <w:abstractNumId w:val="16"/>
  </w:num>
  <w:num w:numId="13">
    <w:abstractNumId w:val="14"/>
  </w:num>
  <w:num w:numId="14">
    <w:abstractNumId w:val="7"/>
  </w:num>
  <w:num w:numId="15">
    <w:abstractNumId w:val="3"/>
  </w:num>
  <w:num w:numId="16">
    <w:abstractNumId w:val="2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D6B"/>
    <w:rsid w:val="006A15F2"/>
    <w:rsid w:val="00801D6B"/>
    <w:rsid w:val="00ED3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077DF"/>
  <w15:chartTrackingRefBased/>
  <w15:docId w15:val="{FA42E9A3-FF66-4572-9DE9-26175C18B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15F2"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A15F2"/>
    <w:pPr>
      <w:keepNext/>
      <w:keepLines/>
      <w:spacing w:before="120" w:after="120" w:line="300" w:lineRule="auto"/>
      <w:ind w:firstLine="720"/>
      <w:jc w:val="center"/>
      <w:outlineLvl w:val="1"/>
    </w:pPr>
    <w:rPr>
      <w:rFonts w:ascii="Times New Roman" w:eastAsiaTheme="majorEastAsia" w:hAnsi="Times New Roman" w:cstheme="majorBidi"/>
      <w:b/>
      <w:bCs/>
      <w:i/>
      <w:iCs/>
      <w:noProof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A15F2"/>
    <w:rPr>
      <w:rFonts w:ascii="Times New Roman" w:eastAsiaTheme="majorEastAsia" w:hAnsi="Times New Roman" w:cstheme="majorBidi"/>
      <w:b/>
      <w:bCs/>
      <w:i/>
      <w:iCs/>
      <w:noProof/>
      <w:sz w:val="28"/>
      <w:szCs w:val="28"/>
    </w:rPr>
  </w:style>
  <w:style w:type="character" w:styleId="a3">
    <w:name w:val="Hyperlink"/>
    <w:basedOn w:val="a0"/>
    <w:uiPriority w:val="99"/>
    <w:unhideWhenUsed/>
    <w:rsid w:val="006A15F2"/>
    <w:rPr>
      <w:color w:val="0000FF"/>
      <w:u w:val="single"/>
    </w:rPr>
  </w:style>
  <w:style w:type="paragraph" w:customStyle="1" w:styleId="c8">
    <w:name w:val="c8"/>
    <w:basedOn w:val="a"/>
    <w:rsid w:val="006A1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c0">
    <w:name w:val="c0"/>
    <w:basedOn w:val="a0"/>
    <w:rsid w:val="006A15F2"/>
  </w:style>
  <w:style w:type="character" w:customStyle="1" w:styleId="c3">
    <w:name w:val="c3"/>
    <w:basedOn w:val="a0"/>
    <w:rsid w:val="006A15F2"/>
  </w:style>
  <w:style w:type="character" w:customStyle="1" w:styleId="c22">
    <w:name w:val="c22"/>
    <w:basedOn w:val="a0"/>
    <w:rsid w:val="006A15F2"/>
  </w:style>
  <w:style w:type="paragraph" w:styleId="a4">
    <w:name w:val="List Paragraph"/>
    <w:basedOn w:val="a"/>
    <w:uiPriority w:val="34"/>
    <w:qFormat/>
    <w:rsid w:val="006A15F2"/>
    <w:pPr>
      <w:ind w:left="720"/>
      <w:contextualSpacing/>
    </w:pPr>
  </w:style>
  <w:style w:type="paragraph" w:customStyle="1" w:styleId="c11">
    <w:name w:val="c11"/>
    <w:basedOn w:val="a"/>
    <w:rsid w:val="006A1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w3.org/WAI/ARIA/apg/patterns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1419</Words>
  <Characters>8092</Characters>
  <Application>Microsoft Office Word</Application>
  <DocSecurity>0</DocSecurity>
  <Lines>67</Lines>
  <Paragraphs>18</Paragraphs>
  <ScaleCrop>false</ScaleCrop>
  <Company/>
  <LinksUpToDate>false</LinksUpToDate>
  <CharactersWithSpaces>9493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Percesso</dc:creator>
  <cp:keywords/>
  <dc:description/>
  <cp:lastModifiedBy>Percesso</cp:lastModifiedBy>
  <cp:revision>2</cp:revision>
  <dcterms:created xsi:type="dcterms:W3CDTF">2024-05-14T20:31:00Z</dcterms:created>
  <dcterms:modified xsi:type="dcterms:W3CDTF">2024-05-14T20:31:00Z</dcterms:modified>
</cp:coreProperties>
</file>