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QA TEST EXECUTION REPORT</w:t>
      </w:r>
    </w:p>
    <w:p>
      <w:r>
        <w:t xml:space="preserve">Project: Project</w:t>
      </w:r>
    </w:p>
    <w:p>
      <w:r>
        <w:t xml:space="preserve">Run Name: Admin Dashboard</w:t>
      </w:r>
    </w:p>
    <w:p>
      <w:r>
        <w:t xml:space="preserve">Date: 07/01/2026</w:t>
      </w:r>
    </w:p>
    <w:p>
      <w:r>
        <w:t xml:space="preserve"/>
      </w:r>
    </w:p>
    <w:p>
      <w:pPr>
        <w:pStyle w:val="Heading2"/>
        <w:spacing w:before="400" w:after="200"/>
      </w:pPr>
      <w:r>
        <w:t xml:space="preserve">2. Executive Summary</w:t>
      </w:r>
    </w:p>
    <w:p>
      <w:r>
        <w:t xml:space="preserve">The Admin Dashboard test run in the QA environment showed a pass rate of 59% with 17 out of 29 test cases passing and no test cases failing. The overall quality and stability of the project appear to be satisfactory. However, there is room for improvement to increase the pass rate and ensure all test cases are executed successfully.</w:t>
      </w:r>
    </w:p>
    <w:p>
      <w:pPr>
        <w:pStyle w:val="Heading2"/>
        <w:spacing w:before="400" w:after="200"/>
      </w:pPr>
      <w: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Total</w:t>
            </w:r>
          </w:p>
        </w:tc>
        <w:tc>
          <w:p>
            <w:r>
              <w:t xml:space="preserve">Passed</w:t>
            </w:r>
          </w:p>
        </w:tc>
        <w:tc>
          <w:p>
            <w:r>
              <w:t xml:space="preserve">Failed</w:t>
            </w:r>
          </w:p>
        </w:tc>
        <w:tc>
          <w:p>
            <w:r>
              <w:t xml:space="preserve">Rate</w:t>
            </w:r>
          </w:p>
        </w:tc>
      </w:tr>
      <w:tr>
        <w:tc>
          <w:p>
            <w:r>
              <w:t xml:space="preserve">29</w:t>
            </w:r>
          </w:p>
        </w:tc>
        <w:tc>
          <w:p>
            <w:r>
              <w:t xml:space="preserve">17</w:t>
            </w:r>
          </w:p>
        </w:tc>
        <w:tc>
          <w:p>
            <w:r>
              <w:t xml:space="preserve">0</w:t>
            </w:r>
          </w:p>
        </w:tc>
        <w:tc>
          <w:p>
            <w:r>
              <w:t xml:space="preserve">65.4%</w:t>
            </w:r>
          </w:p>
        </w:tc>
      </w:tr>
    </w:tbl>
    <w:p>
      <w:pPr>
        <w:pStyle w:val="Heading2"/>
        <w:spacing w:before="400" w:after="200"/>
      </w:pPr>
      <w:r>
        <w:t xml:space="preserve">7. Defect List</w:t>
      </w:r>
    </w:p>
    <w:p>
      <w:pPr>
        <w:pStyle w:val="Heading2"/>
        <w:spacing w:before="400" w:after="200"/>
      </w:pPr>
      <w:r>
        <w:t xml:space="preserve">9. Sign-Off</w:t>
      </w:r>
    </w:p>
    <w:p>
      <w:r>
        <w:t xml:space="preserve">NO-GO - Fixes Needed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2026-01-07T19:28:55.880Z</dcterms:created>
  <dcterms:modified xsi:type="dcterms:W3CDTF">2026-01-07T19:28:55.880Z</dcterms:modified>
</cp:coreProperties>
</file>

<file path=docProps/custom.xml><?xml version="1.0" encoding="utf-8"?>
<Properties xmlns="http://schemas.openxmlformats.org/officeDocument/2006/custom-properties" xmlns:vt="http://schemas.openxmlformats.org/officeDocument/2006/docPropsVTypes"/>
</file>