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F7C" w:rsidRDefault="000A0F7C" w:rsidP="000A0F7C">
      <w:pPr>
        <w:jc w:val="center"/>
        <w:rPr>
          <w:b/>
        </w:rPr>
      </w:pPr>
      <w:r>
        <w:rPr>
          <w:b/>
        </w:rPr>
        <w:t>Семинары по истории</w:t>
      </w:r>
      <w:r w:rsidR="001D1CBD">
        <w:rPr>
          <w:b/>
        </w:rPr>
        <w:t xml:space="preserve"> 2 семестр</w:t>
      </w:r>
    </w:p>
    <w:p w:rsidR="000A0F7C" w:rsidRDefault="000A0F7C" w:rsidP="000A0F7C">
      <w:pPr>
        <w:jc w:val="center"/>
        <w:rPr>
          <w:b/>
        </w:rPr>
      </w:pPr>
    </w:p>
    <w:p w:rsidR="000A0F7C" w:rsidRPr="000A0F7C" w:rsidRDefault="000A0F7C" w:rsidP="000A0F7C">
      <w:pPr>
        <w:keepNext/>
        <w:jc w:val="center"/>
        <w:outlineLvl w:val="1"/>
        <w:rPr>
          <w:iCs/>
          <w:szCs w:val="28"/>
        </w:rPr>
      </w:pPr>
      <w:r w:rsidRPr="000A0F7C">
        <w:rPr>
          <w:b/>
          <w:bCs/>
          <w:iCs/>
          <w:szCs w:val="28"/>
        </w:rPr>
        <w:t>Семинар №3.</w:t>
      </w:r>
    </w:p>
    <w:p w:rsidR="000A0F7C" w:rsidRPr="000A0F7C" w:rsidRDefault="000A0F7C" w:rsidP="000A0F7C">
      <w:pPr>
        <w:jc w:val="center"/>
        <w:rPr>
          <w:b/>
        </w:rPr>
      </w:pPr>
      <w:r w:rsidRPr="000A0F7C">
        <w:rPr>
          <w:b/>
          <w:bCs/>
        </w:rPr>
        <w:t xml:space="preserve">Буржуазные реформы </w:t>
      </w:r>
      <w:r w:rsidR="00FC6FB4">
        <w:rPr>
          <w:b/>
          <w:bCs/>
        </w:rPr>
        <w:t>18</w:t>
      </w:r>
      <w:r w:rsidRPr="000A0F7C">
        <w:rPr>
          <w:b/>
          <w:bCs/>
        </w:rPr>
        <w:t xml:space="preserve">60-70-х гг. </w:t>
      </w:r>
      <w:r w:rsidRPr="000A0F7C">
        <w:rPr>
          <w:b/>
          <w:bCs/>
          <w:lang w:val="en-US"/>
        </w:rPr>
        <w:t>XIX</w:t>
      </w:r>
      <w:r w:rsidRPr="000A0F7C">
        <w:rPr>
          <w:b/>
          <w:bCs/>
        </w:rPr>
        <w:t xml:space="preserve"> в.</w:t>
      </w:r>
      <w:r w:rsidR="001D1CBD">
        <w:rPr>
          <w:b/>
          <w:bCs/>
        </w:rPr>
        <w:t xml:space="preserve"> (2 ч.)</w:t>
      </w:r>
    </w:p>
    <w:p w:rsidR="000A0F7C" w:rsidRPr="000A0F7C" w:rsidRDefault="000A0F7C" w:rsidP="000A0F7C">
      <w:pPr>
        <w:numPr>
          <w:ilvl w:val="0"/>
          <w:numId w:val="4"/>
        </w:numPr>
        <w:jc w:val="both"/>
      </w:pPr>
      <w:r w:rsidRPr="000A0F7C">
        <w:t xml:space="preserve">Причины и задачи буржуазных реформ 60-70-х гг. </w:t>
      </w:r>
      <w:r w:rsidRPr="000A0F7C">
        <w:rPr>
          <w:lang w:val="en-US"/>
        </w:rPr>
        <w:t>XIX</w:t>
      </w:r>
      <w:r w:rsidRPr="000A0F7C">
        <w:t xml:space="preserve"> в.</w:t>
      </w:r>
    </w:p>
    <w:p w:rsidR="000A0F7C" w:rsidRPr="000A0F7C" w:rsidRDefault="000A0F7C" w:rsidP="000A0F7C">
      <w:pPr>
        <w:numPr>
          <w:ilvl w:val="0"/>
          <w:numId w:val="4"/>
        </w:numPr>
        <w:jc w:val="both"/>
      </w:pPr>
      <w:r w:rsidRPr="000A0F7C">
        <w:t>Отмена крепостного права: значение и противоречия реформы.</w:t>
      </w:r>
    </w:p>
    <w:p w:rsidR="000A0F7C" w:rsidRPr="000A0F7C" w:rsidRDefault="000A0F7C" w:rsidP="000A0F7C">
      <w:pPr>
        <w:numPr>
          <w:ilvl w:val="0"/>
          <w:numId w:val="4"/>
        </w:numPr>
        <w:jc w:val="both"/>
      </w:pPr>
      <w:r w:rsidRPr="000A0F7C">
        <w:t>Земская и городская реформы.</w:t>
      </w:r>
    </w:p>
    <w:p w:rsidR="000A0F7C" w:rsidRPr="000A0F7C" w:rsidRDefault="000A0F7C" w:rsidP="000A0F7C">
      <w:pPr>
        <w:numPr>
          <w:ilvl w:val="0"/>
          <w:numId w:val="4"/>
        </w:numPr>
        <w:jc w:val="both"/>
      </w:pPr>
      <w:r w:rsidRPr="000A0F7C">
        <w:t>Судебная и военная реформы.</w:t>
      </w:r>
    </w:p>
    <w:p w:rsidR="000A0F7C" w:rsidRPr="000A0F7C" w:rsidRDefault="000A0F7C" w:rsidP="000A0F7C">
      <w:pPr>
        <w:numPr>
          <w:ilvl w:val="0"/>
          <w:numId w:val="4"/>
        </w:numPr>
        <w:jc w:val="both"/>
      </w:pPr>
      <w:r w:rsidRPr="000A0F7C">
        <w:t>Реформа народного образования.</w:t>
      </w:r>
      <w:bookmarkStart w:id="0" w:name="_GoBack"/>
      <w:bookmarkEnd w:id="0"/>
    </w:p>
    <w:p w:rsidR="000A0F7C" w:rsidRPr="000A0F7C" w:rsidRDefault="000A0F7C" w:rsidP="000A0F7C">
      <w:pPr>
        <w:jc w:val="both"/>
      </w:pPr>
    </w:p>
    <w:p w:rsidR="00FC6FB4" w:rsidRDefault="00FC6FB4" w:rsidP="000A0F7C">
      <w:pPr>
        <w:jc w:val="center"/>
        <w:rPr>
          <w:b/>
        </w:rPr>
      </w:pPr>
    </w:p>
    <w:p w:rsidR="000A0F7C" w:rsidRPr="000A0F7C" w:rsidRDefault="000A0F7C" w:rsidP="000A0F7C">
      <w:pPr>
        <w:jc w:val="center"/>
        <w:rPr>
          <w:b/>
        </w:rPr>
      </w:pPr>
      <w:r w:rsidRPr="000A0F7C">
        <w:rPr>
          <w:b/>
        </w:rPr>
        <w:t xml:space="preserve">Семинар </w:t>
      </w:r>
      <w:r w:rsidRPr="000A0F7C">
        <w:rPr>
          <w:b/>
        </w:rPr>
        <w:sym w:font="Times New Roman" w:char="2116"/>
      </w:r>
      <w:r w:rsidR="00FC6FB4">
        <w:rPr>
          <w:b/>
        </w:rPr>
        <w:t>5</w:t>
      </w:r>
      <w:r w:rsidRPr="000A0F7C">
        <w:rPr>
          <w:b/>
        </w:rPr>
        <w:t>.</w:t>
      </w:r>
    </w:p>
    <w:p w:rsidR="000A0F7C" w:rsidRPr="000A0F7C" w:rsidRDefault="000A0F7C" w:rsidP="000A0F7C">
      <w:pPr>
        <w:jc w:val="center"/>
        <w:rPr>
          <w:b/>
        </w:rPr>
      </w:pPr>
      <w:r w:rsidRPr="000A0F7C">
        <w:rPr>
          <w:b/>
        </w:rPr>
        <w:t>1917 год в судьбе России</w:t>
      </w:r>
      <w:r w:rsidR="001D1CBD">
        <w:rPr>
          <w:b/>
        </w:rPr>
        <w:t xml:space="preserve"> (2 ч.)</w:t>
      </w:r>
    </w:p>
    <w:p w:rsidR="00FC6FB4" w:rsidRPr="00FC6FB4" w:rsidRDefault="00FC6FB4" w:rsidP="00FC6FB4">
      <w:pPr>
        <w:pStyle w:val="a3"/>
        <w:numPr>
          <w:ilvl w:val="0"/>
          <w:numId w:val="5"/>
        </w:numPr>
        <w:spacing w:after="0"/>
        <w:jc w:val="both"/>
      </w:pPr>
      <w:r w:rsidRPr="00FC6FB4">
        <w:t>Причины, ход и значение Февральской революции.</w:t>
      </w:r>
    </w:p>
    <w:p w:rsidR="00FC6FB4" w:rsidRPr="00FC6FB4" w:rsidRDefault="00FC6FB4" w:rsidP="00FC6FB4">
      <w:pPr>
        <w:numPr>
          <w:ilvl w:val="0"/>
          <w:numId w:val="5"/>
        </w:numPr>
        <w:jc w:val="both"/>
      </w:pPr>
      <w:r w:rsidRPr="00FC6FB4">
        <w:t>Основные этапы деятельности Временного правительства (март-октябрь 1917 г.).</w:t>
      </w:r>
    </w:p>
    <w:p w:rsidR="00FC6FB4" w:rsidRPr="00FC6FB4" w:rsidRDefault="00FC6FB4" w:rsidP="00FC6FB4">
      <w:pPr>
        <w:numPr>
          <w:ilvl w:val="0"/>
          <w:numId w:val="5"/>
        </w:numPr>
        <w:jc w:val="both"/>
      </w:pPr>
      <w:r w:rsidRPr="00FC6FB4">
        <w:t>Курс большевиков на вооруженное восстание осенью 1917 г. Захват власти в октябре 1917 г.</w:t>
      </w:r>
    </w:p>
    <w:p w:rsidR="00FC6FB4" w:rsidRPr="00FC6FB4" w:rsidRDefault="00FC6FB4" w:rsidP="00FC6FB4">
      <w:pPr>
        <w:numPr>
          <w:ilvl w:val="0"/>
          <w:numId w:val="5"/>
        </w:numPr>
        <w:jc w:val="both"/>
      </w:pPr>
      <w:r w:rsidRPr="00FC6FB4">
        <w:rPr>
          <w:lang w:val="en-US"/>
        </w:rPr>
        <w:t>II</w:t>
      </w:r>
      <w:r w:rsidRPr="00FC6FB4">
        <w:t xml:space="preserve"> Всероссийский съезд Советов. Формирование новых органов власти. «Декрет о мире» и «Декрет о земле».</w:t>
      </w:r>
    </w:p>
    <w:p w:rsidR="00FC6FB4" w:rsidRPr="00FC6FB4" w:rsidRDefault="00FC6FB4" w:rsidP="00FC6FB4">
      <w:pPr>
        <w:numPr>
          <w:ilvl w:val="0"/>
          <w:numId w:val="5"/>
        </w:numPr>
        <w:jc w:val="both"/>
      </w:pPr>
      <w:r w:rsidRPr="00FC6FB4">
        <w:t>Первые мероприятия советской власти и установление диктатуры пролетариата (осень 1917 – весна 1918 гг.).</w:t>
      </w:r>
    </w:p>
    <w:p w:rsidR="000A0F7C" w:rsidRPr="000A0F7C" w:rsidRDefault="000A0F7C" w:rsidP="000A0F7C">
      <w:pPr>
        <w:jc w:val="both"/>
      </w:pPr>
    </w:p>
    <w:p w:rsidR="000A0F7C" w:rsidRPr="000A0F7C" w:rsidRDefault="000A0F7C" w:rsidP="000A0F7C">
      <w:pPr>
        <w:jc w:val="center"/>
        <w:rPr>
          <w:b/>
        </w:rPr>
      </w:pPr>
      <w:r w:rsidRPr="000A0F7C">
        <w:rPr>
          <w:b/>
        </w:rPr>
        <w:t xml:space="preserve">Семинар </w:t>
      </w:r>
      <w:r w:rsidRPr="000A0F7C">
        <w:rPr>
          <w:b/>
        </w:rPr>
        <w:sym w:font="Times New Roman" w:char="2116"/>
      </w:r>
      <w:r w:rsidR="00FC6FB4">
        <w:rPr>
          <w:b/>
        </w:rPr>
        <w:t>6</w:t>
      </w:r>
    </w:p>
    <w:p w:rsidR="000A0F7C" w:rsidRPr="000A0F7C" w:rsidRDefault="000A0F7C" w:rsidP="000A0F7C">
      <w:pPr>
        <w:jc w:val="center"/>
        <w:rPr>
          <w:b/>
        </w:rPr>
      </w:pPr>
      <w:r w:rsidRPr="000A0F7C">
        <w:rPr>
          <w:b/>
        </w:rPr>
        <w:t>"Военный коммунизм" и НЭП:</w:t>
      </w:r>
    </w:p>
    <w:p w:rsidR="000A0F7C" w:rsidRPr="000A0F7C" w:rsidRDefault="000A0F7C" w:rsidP="000A0F7C">
      <w:pPr>
        <w:jc w:val="center"/>
        <w:rPr>
          <w:b/>
        </w:rPr>
      </w:pPr>
      <w:r w:rsidRPr="000A0F7C">
        <w:rPr>
          <w:b/>
        </w:rPr>
        <w:t>два подхода к концепции социализма</w:t>
      </w:r>
      <w:r w:rsidR="001D1CBD">
        <w:rPr>
          <w:b/>
        </w:rPr>
        <w:t xml:space="preserve"> (2 ч.)</w:t>
      </w:r>
    </w:p>
    <w:p w:rsidR="000A0F7C" w:rsidRPr="000A0F7C" w:rsidRDefault="000A0F7C" w:rsidP="000A0F7C">
      <w:pPr>
        <w:numPr>
          <w:ilvl w:val="0"/>
          <w:numId w:val="6"/>
        </w:numPr>
      </w:pPr>
      <w:r w:rsidRPr="000A0F7C">
        <w:t>Содержание и значение политики "военного коммунизма".</w:t>
      </w:r>
    </w:p>
    <w:p w:rsidR="000A0F7C" w:rsidRPr="000A0F7C" w:rsidRDefault="000A0F7C" w:rsidP="000A0F7C">
      <w:pPr>
        <w:numPr>
          <w:ilvl w:val="0"/>
          <w:numId w:val="6"/>
        </w:numPr>
        <w:rPr>
          <w:b/>
        </w:rPr>
      </w:pPr>
      <w:r w:rsidRPr="000A0F7C">
        <w:t>Причины перехода к НЭПу.</w:t>
      </w:r>
    </w:p>
    <w:p w:rsidR="000A0F7C" w:rsidRPr="000A0F7C" w:rsidRDefault="000A0F7C" w:rsidP="000A0F7C">
      <w:pPr>
        <w:numPr>
          <w:ilvl w:val="0"/>
          <w:numId w:val="6"/>
        </w:numPr>
      </w:pPr>
      <w:r w:rsidRPr="000A0F7C">
        <w:t>Основное содержание НЭПа в сфере экономики, во внутренней и внешней политике. Генуэзская конференция и ее значение. Отношение к НЭПу в советском обществе.</w:t>
      </w:r>
    </w:p>
    <w:p w:rsidR="000A0F7C" w:rsidRPr="000A0F7C" w:rsidRDefault="000A0F7C" w:rsidP="000A0F7C">
      <w:pPr>
        <w:numPr>
          <w:ilvl w:val="0"/>
          <w:numId w:val="6"/>
        </w:numPr>
      </w:pPr>
      <w:r w:rsidRPr="000A0F7C">
        <w:t>Итоги и значение НЭПа. Причины отхода от новой политики в экономике.</w:t>
      </w:r>
    </w:p>
    <w:p w:rsidR="000A0F7C" w:rsidRPr="000A0F7C" w:rsidRDefault="000A0F7C" w:rsidP="000A0F7C">
      <w:pPr>
        <w:jc w:val="both"/>
      </w:pPr>
    </w:p>
    <w:p w:rsidR="000A0F7C" w:rsidRPr="000A0F7C" w:rsidRDefault="000A0F7C" w:rsidP="000A0F7C">
      <w:pPr>
        <w:jc w:val="center"/>
        <w:rPr>
          <w:b/>
        </w:rPr>
      </w:pPr>
      <w:r w:rsidRPr="000A0F7C">
        <w:rPr>
          <w:b/>
        </w:rPr>
        <w:t xml:space="preserve">Семинар </w:t>
      </w:r>
      <w:r w:rsidRPr="000A0F7C">
        <w:rPr>
          <w:b/>
        </w:rPr>
        <w:sym w:font="Times New Roman" w:char="2116"/>
      </w:r>
      <w:r w:rsidR="00FC6FB4">
        <w:rPr>
          <w:b/>
        </w:rPr>
        <w:t>7</w:t>
      </w:r>
      <w:r w:rsidRPr="000A0F7C">
        <w:rPr>
          <w:b/>
        </w:rPr>
        <w:t>.</w:t>
      </w:r>
    </w:p>
    <w:p w:rsidR="000A0F7C" w:rsidRPr="000A0F7C" w:rsidRDefault="000A0F7C" w:rsidP="000A0F7C">
      <w:pPr>
        <w:jc w:val="center"/>
      </w:pPr>
      <w:r w:rsidRPr="000A0F7C">
        <w:rPr>
          <w:b/>
        </w:rPr>
        <w:t>"Великий перелом". Становление тоталитарного режима в СССР</w:t>
      </w:r>
      <w:r w:rsidR="001D1CBD">
        <w:rPr>
          <w:b/>
        </w:rPr>
        <w:t xml:space="preserve"> (2 ч.)</w:t>
      </w:r>
    </w:p>
    <w:p w:rsidR="000A0F7C" w:rsidRPr="000A0F7C" w:rsidRDefault="000A0F7C" w:rsidP="000A0F7C">
      <w:pPr>
        <w:numPr>
          <w:ilvl w:val="0"/>
          <w:numId w:val="7"/>
        </w:numPr>
      </w:pPr>
      <w:r w:rsidRPr="000A0F7C">
        <w:t>Индустриализация: причины, сущность, методы. Итоги первых пятилеток.</w:t>
      </w:r>
    </w:p>
    <w:p w:rsidR="000A0F7C" w:rsidRPr="000A0F7C" w:rsidRDefault="000A0F7C" w:rsidP="000A0F7C">
      <w:pPr>
        <w:numPr>
          <w:ilvl w:val="0"/>
          <w:numId w:val="7"/>
        </w:numPr>
      </w:pPr>
      <w:r w:rsidRPr="000A0F7C">
        <w:t>Коллективизация сельского хозяйства, ее причины, методы, особенности и итоги.</w:t>
      </w:r>
    </w:p>
    <w:p w:rsidR="000A0F7C" w:rsidRPr="000A0F7C" w:rsidRDefault="000A0F7C" w:rsidP="000A0F7C">
      <w:pPr>
        <w:numPr>
          <w:ilvl w:val="0"/>
          <w:numId w:val="7"/>
        </w:numPr>
      </w:pPr>
      <w:r w:rsidRPr="000A0F7C">
        <w:t>Установление режима личной власти И.В. Сталина в 20-30-е гг. Культ личности: понятие, условия возникновения и его основные проявления.</w:t>
      </w:r>
    </w:p>
    <w:p w:rsidR="000A0F7C" w:rsidRPr="000A0F7C" w:rsidRDefault="000A0F7C" w:rsidP="000A0F7C">
      <w:pPr>
        <w:numPr>
          <w:ilvl w:val="0"/>
          <w:numId w:val="7"/>
        </w:numPr>
      </w:pPr>
      <w:r w:rsidRPr="000A0F7C">
        <w:t>Апогей сталинизма в первом послевоенном десятилетии. «Холодная война».</w:t>
      </w:r>
    </w:p>
    <w:p w:rsidR="000A0F7C" w:rsidRPr="000A0F7C" w:rsidRDefault="000A0F7C" w:rsidP="000A0F7C">
      <w:pPr>
        <w:jc w:val="both"/>
      </w:pPr>
    </w:p>
    <w:p w:rsidR="000A0F7C" w:rsidRPr="000A0F7C" w:rsidRDefault="000A0F7C" w:rsidP="000A0F7C">
      <w:pPr>
        <w:jc w:val="center"/>
        <w:rPr>
          <w:b/>
        </w:rPr>
      </w:pPr>
      <w:r w:rsidRPr="000A0F7C">
        <w:rPr>
          <w:b/>
        </w:rPr>
        <w:t xml:space="preserve">Семинар </w:t>
      </w:r>
      <w:r w:rsidRPr="000A0F7C">
        <w:rPr>
          <w:b/>
        </w:rPr>
        <w:sym w:font="Times New Roman" w:char="2116"/>
      </w:r>
      <w:r w:rsidR="00FC6FB4">
        <w:rPr>
          <w:b/>
        </w:rPr>
        <w:t>8</w:t>
      </w:r>
      <w:r w:rsidRPr="000A0F7C">
        <w:rPr>
          <w:b/>
        </w:rPr>
        <w:t>.</w:t>
      </w:r>
    </w:p>
    <w:p w:rsidR="00FC6FB4" w:rsidRPr="00FC6FB4" w:rsidRDefault="00FC6FB4" w:rsidP="00FC6FB4">
      <w:pPr>
        <w:jc w:val="center"/>
        <w:rPr>
          <w:b/>
        </w:rPr>
      </w:pPr>
      <w:r w:rsidRPr="00FC6FB4">
        <w:rPr>
          <w:b/>
        </w:rPr>
        <w:t>Попытки реформирования тоталитарной системы</w:t>
      </w:r>
    </w:p>
    <w:p w:rsidR="00FC6FB4" w:rsidRPr="00FC6FB4" w:rsidRDefault="00FC6FB4" w:rsidP="00FC6FB4">
      <w:pPr>
        <w:jc w:val="center"/>
        <w:rPr>
          <w:b/>
        </w:rPr>
      </w:pPr>
      <w:r w:rsidRPr="00FC6FB4">
        <w:rPr>
          <w:b/>
        </w:rPr>
        <w:t>в 1950-60-е гг. Кризис советского общества 1970-80-х гг.</w:t>
      </w:r>
      <w:r w:rsidR="001D1CBD">
        <w:rPr>
          <w:b/>
        </w:rPr>
        <w:t xml:space="preserve"> (4 ч.)</w:t>
      </w:r>
    </w:p>
    <w:p w:rsidR="00FC6FB4" w:rsidRPr="00FC6FB4" w:rsidRDefault="00FC6FB4" w:rsidP="00FC6FB4">
      <w:pPr>
        <w:jc w:val="center"/>
        <w:rPr>
          <w:b/>
        </w:rPr>
      </w:pPr>
      <w:r w:rsidRPr="00FC6FB4">
        <w:rPr>
          <w:b/>
        </w:rPr>
        <w:t xml:space="preserve"> </w:t>
      </w:r>
    </w:p>
    <w:p w:rsidR="00FC6FB4" w:rsidRPr="00FC6FB4" w:rsidRDefault="00FC6FB4" w:rsidP="00FC6FB4">
      <w:pPr>
        <w:numPr>
          <w:ilvl w:val="0"/>
          <w:numId w:val="9"/>
        </w:numPr>
        <w:jc w:val="both"/>
      </w:pPr>
      <w:r w:rsidRPr="00FC6FB4">
        <w:t xml:space="preserve">Причины хрущевских реформ. XX съезд КПСС и курс на </w:t>
      </w:r>
      <w:proofErr w:type="spellStart"/>
      <w:r w:rsidRPr="00FC6FB4">
        <w:t>десталинизацию</w:t>
      </w:r>
      <w:proofErr w:type="spellEnd"/>
      <w:r w:rsidRPr="00FC6FB4">
        <w:t xml:space="preserve"> общества.</w:t>
      </w:r>
    </w:p>
    <w:p w:rsidR="00FC6FB4" w:rsidRPr="00FC6FB4" w:rsidRDefault="00FC6FB4" w:rsidP="00FC6FB4">
      <w:pPr>
        <w:numPr>
          <w:ilvl w:val="0"/>
          <w:numId w:val="9"/>
        </w:numPr>
        <w:jc w:val="both"/>
      </w:pPr>
      <w:r w:rsidRPr="00FC6FB4">
        <w:t>Реформы 1950-60-х гг.:</w:t>
      </w:r>
    </w:p>
    <w:p w:rsidR="00FC6FB4" w:rsidRPr="00FC6FB4" w:rsidRDefault="00FC6FB4" w:rsidP="00FC6FB4">
      <w:pPr>
        <w:numPr>
          <w:ilvl w:val="0"/>
          <w:numId w:val="8"/>
        </w:numPr>
        <w:jc w:val="both"/>
      </w:pPr>
      <w:r w:rsidRPr="00FC6FB4">
        <w:t>в области экономики и управления;</w:t>
      </w:r>
    </w:p>
    <w:p w:rsidR="00FC6FB4" w:rsidRPr="00FC6FB4" w:rsidRDefault="00FC6FB4" w:rsidP="00FC6FB4">
      <w:pPr>
        <w:numPr>
          <w:ilvl w:val="0"/>
          <w:numId w:val="8"/>
        </w:numPr>
        <w:jc w:val="both"/>
      </w:pPr>
      <w:r w:rsidRPr="00FC6FB4">
        <w:t>в социальной сфере;</w:t>
      </w:r>
    </w:p>
    <w:p w:rsidR="00FC6FB4" w:rsidRPr="00FC6FB4" w:rsidRDefault="00FC6FB4" w:rsidP="00FC6FB4">
      <w:pPr>
        <w:numPr>
          <w:ilvl w:val="0"/>
          <w:numId w:val="8"/>
        </w:numPr>
        <w:jc w:val="both"/>
      </w:pPr>
      <w:r w:rsidRPr="00FC6FB4">
        <w:t>в сфере культуры;</w:t>
      </w:r>
    </w:p>
    <w:p w:rsidR="00FC6FB4" w:rsidRPr="00FC6FB4" w:rsidRDefault="00FC6FB4" w:rsidP="00FC6FB4">
      <w:pPr>
        <w:numPr>
          <w:ilvl w:val="0"/>
          <w:numId w:val="8"/>
        </w:numPr>
        <w:jc w:val="both"/>
      </w:pPr>
      <w:r w:rsidRPr="00FC6FB4">
        <w:t>во внешней политике.</w:t>
      </w:r>
    </w:p>
    <w:p w:rsidR="00FC6FB4" w:rsidRPr="00FC6FB4" w:rsidRDefault="00FC6FB4" w:rsidP="00FC6FB4">
      <w:r w:rsidRPr="00FC6FB4">
        <w:t>3. Кризис советского общества 70-80-х гг.: причины и основные проявления:</w:t>
      </w:r>
    </w:p>
    <w:p w:rsidR="00FC6FB4" w:rsidRPr="00FC6FB4" w:rsidRDefault="00FC6FB4" w:rsidP="00FC6FB4">
      <w:pPr>
        <w:ind w:left="283"/>
      </w:pPr>
      <w:r w:rsidRPr="00FC6FB4">
        <w:t>- в экономике;</w:t>
      </w:r>
    </w:p>
    <w:p w:rsidR="00FC6FB4" w:rsidRPr="00FC6FB4" w:rsidRDefault="00FC6FB4" w:rsidP="00FC6FB4">
      <w:pPr>
        <w:ind w:left="283"/>
      </w:pPr>
      <w:r w:rsidRPr="00FC6FB4">
        <w:lastRenderedPageBreak/>
        <w:t>- в социальной сфере;</w:t>
      </w:r>
    </w:p>
    <w:p w:rsidR="00FC6FB4" w:rsidRPr="00FC6FB4" w:rsidRDefault="00FC6FB4" w:rsidP="00FC6FB4">
      <w:pPr>
        <w:ind w:left="283"/>
      </w:pPr>
      <w:r w:rsidRPr="00FC6FB4">
        <w:t>- во внутренней и внешней политике;</w:t>
      </w:r>
    </w:p>
    <w:p w:rsidR="00FC6FB4" w:rsidRPr="00FC6FB4" w:rsidRDefault="00FC6FB4" w:rsidP="00FC6FB4">
      <w:pPr>
        <w:ind w:firstLine="283"/>
        <w:jc w:val="both"/>
      </w:pPr>
      <w:r w:rsidRPr="00FC6FB4">
        <w:t>- в духовной жизни.</w:t>
      </w:r>
    </w:p>
    <w:p w:rsidR="000A0F7C" w:rsidRPr="000A0F7C" w:rsidRDefault="000A0F7C" w:rsidP="000A0F7C">
      <w:pPr>
        <w:jc w:val="both"/>
      </w:pPr>
    </w:p>
    <w:p w:rsidR="000A0F7C" w:rsidRPr="000A0F7C" w:rsidRDefault="000A0F7C" w:rsidP="000A0F7C">
      <w:pPr>
        <w:jc w:val="center"/>
        <w:rPr>
          <w:b/>
        </w:rPr>
      </w:pPr>
      <w:r w:rsidRPr="000A0F7C">
        <w:rPr>
          <w:b/>
        </w:rPr>
        <w:t xml:space="preserve">Семинар </w:t>
      </w:r>
      <w:r w:rsidRPr="000A0F7C">
        <w:rPr>
          <w:b/>
        </w:rPr>
        <w:sym w:font="Times New Roman" w:char="2116"/>
      </w:r>
      <w:r w:rsidR="00FC6FB4">
        <w:rPr>
          <w:b/>
        </w:rPr>
        <w:t>9</w:t>
      </w:r>
      <w:r w:rsidRPr="000A0F7C">
        <w:rPr>
          <w:b/>
        </w:rPr>
        <w:t>.</w:t>
      </w:r>
    </w:p>
    <w:p w:rsidR="00FC6FB4" w:rsidRPr="00FC6FB4" w:rsidRDefault="00FC6FB4" w:rsidP="00FC6FB4">
      <w:pPr>
        <w:tabs>
          <w:tab w:val="left" w:pos="4820"/>
        </w:tabs>
        <w:jc w:val="center"/>
        <w:rPr>
          <w:b/>
        </w:rPr>
      </w:pPr>
      <w:r w:rsidRPr="00FC6FB4">
        <w:rPr>
          <w:b/>
        </w:rPr>
        <w:t>Перестройка и ее итоги. Распад СССР</w:t>
      </w:r>
      <w:r w:rsidR="001D1CBD">
        <w:rPr>
          <w:b/>
        </w:rPr>
        <w:t xml:space="preserve"> (4 ч.)</w:t>
      </w:r>
    </w:p>
    <w:p w:rsidR="00FC6FB4" w:rsidRPr="00FC6FB4" w:rsidRDefault="00FC6FB4" w:rsidP="00FC6FB4"/>
    <w:p w:rsidR="00FC6FB4" w:rsidRPr="00FC6FB4" w:rsidRDefault="00FC6FB4" w:rsidP="00FC6FB4">
      <w:pPr>
        <w:pStyle w:val="a6"/>
        <w:numPr>
          <w:ilvl w:val="0"/>
          <w:numId w:val="14"/>
        </w:numPr>
      </w:pPr>
      <w:r w:rsidRPr="00FC6FB4">
        <w:t>Причины и задачи перестройки.</w:t>
      </w:r>
    </w:p>
    <w:p w:rsidR="00FC6FB4" w:rsidRPr="00FC6FB4" w:rsidRDefault="00FC6FB4" w:rsidP="00FC6FB4">
      <w:pPr>
        <w:pStyle w:val="a6"/>
        <w:numPr>
          <w:ilvl w:val="0"/>
          <w:numId w:val="14"/>
        </w:numPr>
      </w:pPr>
      <w:r w:rsidRPr="00FC6FB4">
        <w:t>Основные процессы перестроечной эпохи:</w:t>
      </w:r>
    </w:p>
    <w:p w:rsidR="00FC6FB4" w:rsidRPr="00FC6FB4" w:rsidRDefault="00FC6FB4" w:rsidP="00FC6FB4">
      <w:pPr>
        <w:numPr>
          <w:ilvl w:val="0"/>
          <w:numId w:val="2"/>
        </w:numPr>
      </w:pPr>
      <w:r w:rsidRPr="00FC6FB4">
        <w:t>в экономике;</w:t>
      </w:r>
    </w:p>
    <w:p w:rsidR="00FC6FB4" w:rsidRPr="00FC6FB4" w:rsidRDefault="00FC6FB4" w:rsidP="00FC6FB4">
      <w:pPr>
        <w:numPr>
          <w:ilvl w:val="0"/>
          <w:numId w:val="2"/>
        </w:numPr>
      </w:pPr>
      <w:r w:rsidRPr="00FC6FB4">
        <w:t>в социальной сфере;</w:t>
      </w:r>
    </w:p>
    <w:p w:rsidR="00FC6FB4" w:rsidRPr="00FC6FB4" w:rsidRDefault="00FC6FB4" w:rsidP="00FC6FB4">
      <w:pPr>
        <w:numPr>
          <w:ilvl w:val="0"/>
          <w:numId w:val="2"/>
        </w:numPr>
      </w:pPr>
      <w:r w:rsidRPr="00FC6FB4">
        <w:t>во внутренней политике;</w:t>
      </w:r>
    </w:p>
    <w:p w:rsidR="00FC6FB4" w:rsidRPr="00FC6FB4" w:rsidRDefault="00FC6FB4" w:rsidP="00FC6FB4">
      <w:pPr>
        <w:numPr>
          <w:ilvl w:val="0"/>
          <w:numId w:val="2"/>
        </w:numPr>
      </w:pPr>
      <w:r w:rsidRPr="00FC6FB4">
        <w:t>в духовной жизни общества;</w:t>
      </w:r>
    </w:p>
    <w:p w:rsidR="00FC6FB4" w:rsidRPr="00FC6FB4" w:rsidRDefault="00FC6FB4" w:rsidP="00FC6FB4">
      <w:pPr>
        <w:numPr>
          <w:ilvl w:val="0"/>
          <w:numId w:val="2"/>
        </w:numPr>
      </w:pPr>
      <w:r w:rsidRPr="00FC6FB4">
        <w:t>во внешней политике. Концепция «нового политического мышления».</w:t>
      </w:r>
    </w:p>
    <w:p w:rsidR="00FC6FB4" w:rsidRPr="00FC6FB4" w:rsidRDefault="00FC6FB4" w:rsidP="00FC6FB4">
      <w:pPr>
        <w:ind w:left="426"/>
      </w:pPr>
      <w:r w:rsidRPr="00FC6FB4">
        <w:t>3. Августовский путч 1991 г. и его итоги.</w:t>
      </w:r>
    </w:p>
    <w:p w:rsidR="00FC6FB4" w:rsidRPr="00FC6FB4" w:rsidRDefault="00FC6FB4" w:rsidP="00FC6FB4">
      <w:pPr>
        <w:ind w:left="426"/>
      </w:pPr>
      <w:r w:rsidRPr="00FC6FB4">
        <w:t>4. Итоги перестройки и ее историческое значение.</w:t>
      </w:r>
    </w:p>
    <w:p w:rsidR="00FC6FB4" w:rsidRPr="00FC6FB4" w:rsidRDefault="00FC6FB4" w:rsidP="00FC6FB4">
      <w:pPr>
        <w:pStyle w:val="a6"/>
        <w:numPr>
          <w:ilvl w:val="0"/>
          <w:numId w:val="7"/>
        </w:numPr>
        <w:ind w:left="709"/>
      </w:pPr>
      <w:r w:rsidRPr="00FC6FB4">
        <w:t>Распад СССР: причины и последствия.</w:t>
      </w:r>
    </w:p>
    <w:sectPr w:rsidR="00FC6FB4" w:rsidRPr="00FC6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12A6C4C0"/>
    <w:lvl w:ilvl="0">
      <w:numFmt w:val="bullet"/>
      <w:lvlText w:val="*"/>
      <w:lvlJc w:val="left"/>
    </w:lvl>
  </w:abstractNum>
  <w:abstractNum w:abstractNumId="1">
    <w:nsid w:val="0586089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82B5C77"/>
    <w:multiLevelType w:val="singleLevel"/>
    <w:tmpl w:val="44CE170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3">
    <w:nsid w:val="18DD0F2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3B266ECB"/>
    <w:multiLevelType w:val="singleLevel"/>
    <w:tmpl w:val="44CE170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5">
    <w:nsid w:val="414D73CF"/>
    <w:multiLevelType w:val="singleLevel"/>
    <w:tmpl w:val="E28A555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6">
    <w:nsid w:val="42AD166A"/>
    <w:multiLevelType w:val="singleLevel"/>
    <w:tmpl w:val="0E54EF2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7A016B6"/>
    <w:multiLevelType w:val="hybridMultilevel"/>
    <w:tmpl w:val="952899F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4C5D62FC"/>
    <w:multiLevelType w:val="singleLevel"/>
    <w:tmpl w:val="44CE170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9">
    <w:nsid w:val="4D15538C"/>
    <w:multiLevelType w:val="hybridMultilevel"/>
    <w:tmpl w:val="4C721064"/>
    <w:lvl w:ilvl="0" w:tplc="0419001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9C4061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7D4647F5"/>
    <w:multiLevelType w:val="singleLevel"/>
    <w:tmpl w:val="E28A555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</w:abstractNum>
  <w:num w:numId="1">
    <w:abstractNumId w:val="3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8"/>
  </w:num>
  <w:num w:numId="4">
    <w:abstractNumId w:val="9"/>
  </w:num>
  <w:num w:numId="5">
    <w:abstractNumId w:val="10"/>
  </w:num>
  <w:num w:numId="6">
    <w:abstractNumId w:val="4"/>
  </w:num>
  <w:num w:numId="7">
    <w:abstractNumId w:val="2"/>
  </w:num>
  <w:num w:numId="8">
    <w:abstractNumId w:val="6"/>
  </w:num>
  <w:num w:numId="9">
    <w:abstractNumId w:val="1"/>
  </w:num>
  <w:num w:numId="10">
    <w:abstractNumId w:val="5"/>
  </w:num>
  <w:num w:numId="11">
    <w:abstractNumId w:val="5"/>
    <w:lvlOverride w:ilvl="0">
      <w:lvl w:ilvl="0">
        <w:start w:val="3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8"/>
          <w:u w:val="none"/>
        </w:rPr>
      </w:lvl>
    </w:lvlOverride>
  </w:num>
  <w:num w:numId="12">
    <w:abstractNumId w:val="11"/>
  </w:num>
  <w:num w:numId="1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363" w:hanging="283"/>
        </w:pPr>
        <w:rPr>
          <w:rFonts w:ascii="Symbol" w:hAnsi="Symbol" w:hint="default"/>
        </w:rPr>
      </w:lvl>
    </w:lvlOverride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F7C"/>
    <w:rsid w:val="000A0F7C"/>
    <w:rsid w:val="001B64C1"/>
    <w:rsid w:val="001D1CBD"/>
    <w:rsid w:val="0021238D"/>
    <w:rsid w:val="002A1586"/>
    <w:rsid w:val="00516C2C"/>
    <w:rsid w:val="008F77B6"/>
    <w:rsid w:val="00D44623"/>
    <w:rsid w:val="00FC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FC6FB4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FC6FB4"/>
    <w:rPr>
      <w:sz w:val="24"/>
      <w:szCs w:val="24"/>
    </w:rPr>
  </w:style>
  <w:style w:type="paragraph" w:customStyle="1" w:styleId="a5">
    <w:name w:val="список с точками"/>
    <w:basedOn w:val="a"/>
    <w:uiPriority w:val="99"/>
    <w:rsid w:val="00FC6FB4"/>
    <w:pPr>
      <w:tabs>
        <w:tab w:val="num" w:pos="756"/>
      </w:tabs>
      <w:spacing w:line="312" w:lineRule="auto"/>
      <w:ind w:left="756" w:hanging="283"/>
      <w:jc w:val="both"/>
    </w:pPr>
  </w:style>
  <w:style w:type="paragraph" w:styleId="a6">
    <w:name w:val="List Paragraph"/>
    <w:basedOn w:val="a"/>
    <w:uiPriority w:val="99"/>
    <w:qFormat/>
    <w:rsid w:val="00FC6F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FC6FB4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FC6FB4"/>
    <w:rPr>
      <w:sz w:val="24"/>
      <w:szCs w:val="24"/>
    </w:rPr>
  </w:style>
  <w:style w:type="paragraph" w:customStyle="1" w:styleId="a5">
    <w:name w:val="список с точками"/>
    <w:basedOn w:val="a"/>
    <w:uiPriority w:val="99"/>
    <w:rsid w:val="00FC6FB4"/>
    <w:pPr>
      <w:tabs>
        <w:tab w:val="num" w:pos="756"/>
      </w:tabs>
      <w:spacing w:line="312" w:lineRule="auto"/>
      <w:ind w:left="756" w:hanging="283"/>
      <w:jc w:val="both"/>
    </w:pPr>
  </w:style>
  <w:style w:type="paragraph" w:styleId="a6">
    <w:name w:val="List Paragraph"/>
    <w:basedOn w:val="a"/>
    <w:uiPriority w:val="99"/>
    <w:qFormat/>
    <w:rsid w:val="00FC6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366</Words>
  <Characters>2091</Characters>
  <Application>Microsoft Office Word</Application>
  <DocSecurity>0</DocSecurity>
  <Lines>17</Lines>
  <Paragraphs>4</Paragraphs>
  <ScaleCrop>false</ScaleCrop>
  <Company>Megasoftware GrouP™</Company>
  <LinksUpToDate>false</LinksUpToDate>
  <CharactersWithSpaces>2453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2016-09-03T12:05:00Z</dcterms:created>
  <dcterms:modified xsi:type="dcterms:W3CDTF">2024-02-01T06:42:00Z</dcterms:modified>
</cp:coreProperties>
</file>