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2D0C" w14:textId="77777777" w:rsidR="00665B15" w:rsidRDefault="00000000">
      <w:pPr>
        <w:pStyle w:val="Heading1"/>
      </w:pPr>
      <w:bookmarkStart w:id="0" w:name="_Toc240995498"/>
      <w:r>
        <w:t>Next.js vs Vanilla React – A Deep Dive for CodeDrive</w:t>
      </w:r>
      <w:bookmarkEnd w:id="0"/>
    </w:p>
    <w:p w14:paraId="16270804" w14:textId="52BF996B" w:rsidR="00A56A79" w:rsidRDefault="007F5A37" w:rsidP="00A56A79">
      <w:r>
        <w:rPr>
          <w:b/>
        </w:rPr>
        <w:t xml:space="preserve">Student: </w:t>
      </w:r>
      <w:r>
        <w:t>Petar Yankov</w:t>
      </w:r>
      <w:r>
        <w:br/>
      </w:r>
      <w:r>
        <w:rPr>
          <w:b/>
        </w:rPr>
        <w:t xml:space="preserve">Programme: </w:t>
      </w:r>
      <w:r>
        <w:t>Fontys ICT</w:t>
      </w:r>
      <w:r>
        <w:br/>
      </w:r>
      <w:r>
        <w:rPr>
          <w:b/>
        </w:rPr>
        <w:t xml:space="preserve">Semester: </w:t>
      </w:r>
      <w:r>
        <w:t>Semester 4 Full Stack Development</w:t>
      </w:r>
      <w:r>
        <w:br/>
      </w:r>
      <w:r>
        <w:rPr>
          <w:b/>
        </w:rPr>
        <w:t xml:space="preserve">Project duration: </w:t>
      </w:r>
      <w:r>
        <w:t>18 weeks</w:t>
      </w:r>
      <w:r>
        <w:br/>
      </w:r>
      <w:r>
        <w:rPr>
          <w:b/>
        </w:rPr>
        <w:t xml:space="preserve">Document date: </w:t>
      </w:r>
      <w:r>
        <w:t>14 September 2026</w:t>
      </w:r>
    </w:p>
    <w:sdt>
      <w:sdtPr>
        <w:rPr>
          <w:rFonts w:ascii="Calibri" w:eastAsiaTheme="minorEastAsia" w:hAnsi="Calibri" w:cstheme="minorBidi"/>
          <w:b w:val="0"/>
          <w:bCs w:val="0"/>
          <w:color w:val="auto"/>
          <w:sz w:val="22"/>
          <w:szCs w:val="22"/>
        </w:rPr>
        <w:id w:val="113952294"/>
        <w:docPartObj>
          <w:docPartGallery w:val="Table of Contents"/>
          <w:docPartUnique/>
        </w:docPartObj>
      </w:sdtPr>
      <w:sdtEndPr>
        <w:rPr>
          <w:noProof/>
        </w:rPr>
      </w:sdtEndPr>
      <w:sdtContent>
        <w:p w14:paraId="7D689E14" w14:textId="6CD22C33" w:rsidR="00A56A79" w:rsidRDefault="00A56A79">
          <w:pPr>
            <w:pStyle w:val="TOCHeading"/>
          </w:pPr>
          <w:r>
            <w:t>Table of Contents</w:t>
          </w:r>
        </w:p>
        <w:p w14:paraId="3467117B" w14:textId="3814EC65" w:rsidR="00A56A79" w:rsidRDefault="00A56A79">
          <w:pPr>
            <w:pStyle w:val="TOC1"/>
            <w:tabs>
              <w:tab w:val="right" w:leader="dot" w:pos="8630"/>
            </w:tabs>
            <w:rPr>
              <w:noProof/>
            </w:rPr>
          </w:pPr>
          <w:r>
            <w:fldChar w:fldCharType="begin"/>
          </w:r>
          <w:r>
            <w:instrText xml:space="preserve"> TOC \o "1-3" \h \z \u </w:instrText>
          </w:r>
          <w:r>
            <w:fldChar w:fldCharType="separate"/>
          </w:r>
          <w:hyperlink w:anchor="_Toc240995498" w:history="1">
            <w:r w:rsidRPr="00504A7D">
              <w:rPr>
                <w:rStyle w:val="Hyperlink"/>
                <w:noProof/>
              </w:rPr>
              <w:t>Next.js vs Vanilla React – A Deep Dive for CodeDrive</w:t>
            </w:r>
            <w:r>
              <w:rPr>
                <w:noProof/>
                <w:webHidden/>
              </w:rPr>
              <w:tab/>
            </w:r>
            <w:r>
              <w:rPr>
                <w:noProof/>
                <w:webHidden/>
              </w:rPr>
              <w:fldChar w:fldCharType="begin"/>
            </w:r>
            <w:r>
              <w:rPr>
                <w:noProof/>
                <w:webHidden/>
              </w:rPr>
              <w:instrText xml:space="preserve"> PAGEREF _Toc240995498 \h </w:instrText>
            </w:r>
            <w:r>
              <w:rPr>
                <w:noProof/>
                <w:webHidden/>
              </w:rPr>
            </w:r>
            <w:r>
              <w:rPr>
                <w:noProof/>
                <w:webHidden/>
              </w:rPr>
              <w:fldChar w:fldCharType="separate"/>
            </w:r>
            <w:r>
              <w:rPr>
                <w:noProof/>
                <w:webHidden/>
              </w:rPr>
              <w:t>1</w:t>
            </w:r>
            <w:r>
              <w:rPr>
                <w:noProof/>
                <w:webHidden/>
              </w:rPr>
              <w:fldChar w:fldCharType="end"/>
            </w:r>
          </w:hyperlink>
        </w:p>
        <w:p w14:paraId="71166928" w14:textId="29C791CE" w:rsidR="00A56A79" w:rsidRDefault="00A56A79">
          <w:pPr>
            <w:pStyle w:val="TOC2"/>
            <w:tabs>
              <w:tab w:val="right" w:leader="dot" w:pos="8630"/>
            </w:tabs>
            <w:rPr>
              <w:noProof/>
            </w:rPr>
          </w:pPr>
          <w:hyperlink w:anchor="_Toc240995499" w:history="1">
            <w:r w:rsidRPr="00504A7D">
              <w:rPr>
                <w:rStyle w:val="Hyperlink"/>
                <w:noProof/>
              </w:rPr>
              <w:t>Table of Contents</w:t>
            </w:r>
            <w:r>
              <w:rPr>
                <w:noProof/>
                <w:webHidden/>
              </w:rPr>
              <w:tab/>
            </w:r>
            <w:r>
              <w:rPr>
                <w:noProof/>
                <w:webHidden/>
              </w:rPr>
              <w:fldChar w:fldCharType="begin"/>
            </w:r>
            <w:r>
              <w:rPr>
                <w:noProof/>
                <w:webHidden/>
              </w:rPr>
              <w:instrText xml:space="preserve"> PAGEREF _Toc240995499 \h </w:instrText>
            </w:r>
            <w:r>
              <w:rPr>
                <w:noProof/>
                <w:webHidden/>
              </w:rPr>
            </w:r>
            <w:r>
              <w:rPr>
                <w:noProof/>
                <w:webHidden/>
              </w:rPr>
              <w:fldChar w:fldCharType="separate"/>
            </w:r>
            <w:r>
              <w:rPr>
                <w:noProof/>
                <w:webHidden/>
              </w:rPr>
              <w:t>1</w:t>
            </w:r>
            <w:r>
              <w:rPr>
                <w:noProof/>
                <w:webHidden/>
              </w:rPr>
              <w:fldChar w:fldCharType="end"/>
            </w:r>
          </w:hyperlink>
        </w:p>
        <w:p w14:paraId="03CD1CB2" w14:textId="47A3CBB6" w:rsidR="00A56A79" w:rsidRDefault="00A56A79">
          <w:pPr>
            <w:pStyle w:val="TOC2"/>
            <w:tabs>
              <w:tab w:val="right" w:leader="dot" w:pos="8630"/>
            </w:tabs>
            <w:rPr>
              <w:noProof/>
            </w:rPr>
          </w:pPr>
          <w:hyperlink w:anchor="_Toc240995500" w:history="1">
            <w:r w:rsidRPr="00504A7D">
              <w:rPr>
                <w:rStyle w:val="Hyperlink"/>
                <w:noProof/>
              </w:rPr>
              <w:t>1. Introduction</w:t>
            </w:r>
            <w:r>
              <w:rPr>
                <w:noProof/>
                <w:webHidden/>
              </w:rPr>
              <w:tab/>
            </w:r>
            <w:r>
              <w:rPr>
                <w:noProof/>
                <w:webHidden/>
              </w:rPr>
              <w:fldChar w:fldCharType="begin"/>
            </w:r>
            <w:r>
              <w:rPr>
                <w:noProof/>
                <w:webHidden/>
              </w:rPr>
              <w:instrText xml:space="preserve"> PAGEREF _Toc240995500 \h </w:instrText>
            </w:r>
            <w:r>
              <w:rPr>
                <w:noProof/>
                <w:webHidden/>
              </w:rPr>
            </w:r>
            <w:r>
              <w:rPr>
                <w:noProof/>
                <w:webHidden/>
              </w:rPr>
              <w:fldChar w:fldCharType="separate"/>
            </w:r>
            <w:r>
              <w:rPr>
                <w:noProof/>
                <w:webHidden/>
              </w:rPr>
              <w:t>2</w:t>
            </w:r>
            <w:r>
              <w:rPr>
                <w:noProof/>
                <w:webHidden/>
              </w:rPr>
              <w:fldChar w:fldCharType="end"/>
            </w:r>
          </w:hyperlink>
        </w:p>
        <w:p w14:paraId="6ED28133" w14:textId="112E13C7" w:rsidR="00A56A79" w:rsidRDefault="00A56A79">
          <w:pPr>
            <w:pStyle w:val="TOC2"/>
            <w:tabs>
              <w:tab w:val="right" w:leader="dot" w:pos="8630"/>
            </w:tabs>
            <w:rPr>
              <w:noProof/>
            </w:rPr>
          </w:pPr>
          <w:hyperlink w:anchor="_Toc240995501" w:history="1">
            <w:r w:rsidRPr="00504A7D">
              <w:rPr>
                <w:rStyle w:val="Hyperlink"/>
                <w:noProof/>
              </w:rPr>
              <w:t>2. Performance Advantages</w:t>
            </w:r>
            <w:r>
              <w:rPr>
                <w:noProof/>
                <w:webHidden/>
              </w:rPr>
              <w:tab/>
            </w:r>
            <w:r>
              <w:rPr>
                <w:noProof/>
                <w:webHidden/>
              </w:rPr>
              <w:fldChar w:fldCharType="begin"/>
            </w:r>
            <w:r>
              <w:rPr>
                <w:noProof/>
                <w:webHidden/>
              </w:rPr>
              <w:instrText xml:space="preserve"> PAGEREF _Toc240995501 \h </w:instrText>
            </w:r>
            <w:r>
              <w:rPr>
                <w:noProof/>
                <w:webHidden/>
              </w:rPr>
            </w:r>
            <w:r>
              <w:rPr>
                <w:noProof/>
                <w:webHidden/>
              </w:rPr>
              <w:fldChar w:fldCharType="separate"/>
            </w:r>
            <w:r>
              <w:rPr>
                <w:noProof/>
                <w:webHidden/>
              </w:rPr>
              <w:t>2</w:t>
            </w:r>
            <w:r>
              <w:rPr>
                <w:noProof/>
                <w:webHidden/>
              </w:rPr>
              <w:fldChar w:fldCharType="end"/>
            </w:r>
          </w:hyperlink>
        </w:p>
        <w:p w14:paraId="1CB365A2" w14:textId="7B48E84C" w:rsidR="00A56A79" w:rsidRDefault="00A56A79">
          <w:pPr>
            <w:pStyle w:val="TOC3"/>
            <w:tabs>
              <w:tab w:val="right" w:leader="dot" w:pos="8630"/>
            </w:tabs>
            <w:rPr>
              <w:noProof/>
            </w:rPr>
          </w:pPr>
          <w:hyperlink w:anchor="_Toc240995502" w:history="1">
            <w:r w:rsidRPr="00504A7D">
              <w:rPr>
                <w:rStyle w:val="Hyperlink"/>
                <w:noProof/>
              </w:rPr>
              <w:t>2.1 Automatic Code Splitting &amp; Dynamic Imports</w:t>
            </w:r>
            <w:r>
              <w:rPr>
                <w:noProof/>
                <w:webHidden/>
              </w:rPr>
              <w:tab/>
            </w:r>
            <w:r>
              <w:rPr>
                <w:noProof/>
                <w:webHidden/>
              </w:rPr>
              <w:fldChar w:fldCharType="begin"/>
            </w:r>
            <w:r>
              <w:rPr>
                <w:noProof/>
                <w:webHidden/>
              </w:rPr>
              <w:instrText xml:space="preserve"> PAGEREF _Toc240995502 \h </w:instrText>
            </w:r>
            <w:r>
              <w:rPr>
                <w:noProof/>
                <w:webHidden/>
              </w:rPr>
            </w:r>
            <w:r>
              <w:rPr>
                <w:noProof/>
                <w:webHidden/>
              </w:rPr>
              <w:fldChar w:fldCharType="separate"/>
            </w:r>
            <w:r>
              <w:rPr>
                <w:noProof/>
                <w:webHidden/>
              </w:rPr>
              <w:t>2</w:t>
            </w:r>
            <w:r>
              <w:rPr>
                <w:noProof/>
                <w:webHidden/>
              </w:rPr>
              <w:fldChar w:fldCharType="end"/>
            </w:r>
          </w:hyperlink>
        </w:p>
        <w:p w14:paraId="294EC51B" w14:textId="4B1D46D7" w:rsidR="00A56A79" w:rsidRDefault="00A56A79">
          <w:pPr>
            <w:pStyle w:val="TOC3"/>
            <w:tabs>
              <w:tab w:val="right" w:leader="dot" w:pos="8630"/>
            </w:tabs>
            <w:rPr>
              <w:noProof/>
            </w:rPr>
          </w:pPr>
          <w:hyperlink w:anchor="_Toc240995503" w:history="1">
            <w:r w:rsidRPr="00504A7D">
              <w:rPr>
                <w:rStyle w:val="Hyperlink"/>
                <w:noProof/>
              </w:rPr>
              <w:t>2.2 Image Optimization (</w:t>
            </w:r>
            <w:r w:rsidRPr="00504A7D">
              <w:rPr>
                <w:rStyle w:val="Hyperlink"/>
                <w:rFonts w:ascii="Consolas" w:hAnsi="Consolas"/>
                <w:noProof/>
              </w:rPr>
              <w:t>next/image</w:t>
            </w:r>
            <w:r w:rsidRPr="00504A7D">
              <w:rPr>
                <w:rStyle w:val="Hyperlink"/>
                <w:noProof/>
              </w:rPr>
              <w:t>)</w:t>
            </w:r>
            <w:r>
              <w:rPr>
                <w:noProof/>
                <w:webHidden/>
              </w:rPr>
              <w:tab/>
            </w:r>
            <w:r>
              <w:rPr>
                <w:noProof/>
                <w:webHidden/>
              </w:rPr>
              <w:fldChar w:fldCharType="begin"/>
            </w:r>
            <w:r>
              <w:rPr>
                <w:noProof/>
                <w:webHidden/>
              </w:rPr>
              <w:instrText xml:space="preserve"> PAGEREF _Toc240995503 \h </w:instrText>
            </w:r>
            <w:r>
              <w:rPr>
                <w:noProof/>
                <w:webHidden/>
              </w:rPr>
            </w:r>
            <w:r>
              <w:rPr>
                <w:noProof/>
                <w:webHidden/>
              </w:rPr>
              <w:fldChar w:fldCharType="separate"/>
            </w:r>
            <w:r>
              <w:rPr>
                <w:noProof/>
                <w:webHidden/>
              </w:rPr>
              <w:t>2</w:t>
            </w:r>
            <w:r>
              <w:rPr>
                <w:noProof/>
                <w:webHidden/>
              </w:rPr>
              <w:fldChar w:fldCharType="end"/>
            </w:r>
          </w:hyperlink>
        </w:p>
        <w:p w14:paraId="4DEC5AB3" w14:textId="7DB18236" w:rsidR="00A56A79" w:rsidRDefault="00A56A79">
          <w:pPr>
            <w:pStyle w:val="TOC3"/>
            <w:tabs>
              <w:tab w:val="right" w:leader="dot" w:pos="8630"/>
            </w:tabs>
            <w:rPr>
              <w:noProof/>
            </w:rPr>
          </w:pPr>
          <w:hyperlink w:anchor="_Toc240995504" w:history="1">
            <w:r w:rsidRPr="00504A7D">
              <w:rPr>
                <w:rStyle w:val="Hyperlink"/>
                <w:noProof/>
              </w:rPr>
              <w:t>2.3 Incremental Static Regeneration (ISR) and Static Generation</w:t>
            </w:r>
            <w:r>
              <w:rPr>
                <w:noProof/>
                <w:webHidden/>
              </w:rPr>
              <w:tab/>
            </w:r>
            <w:r>
              <w:rPr>
                <w:noProof/>
                <w:webHidden/>
              </w:rPr>
              <w:fldChar w:fldCharType="begin"/>
            </w:r>
            <w:r>
              <w:rPr>
                <w:noProof/>
                <w:webHidden/>
              </w:rPr>
              <w:instrText xml:space="preserve"> PAGEREF _Toc240995504 \h </w:instrText>
            </w:r>
            <w:r>
              <w:rPr>
                <w:noProof/>
                <w:webHidden/>
              </w:rPr>
            </w:r>
            <w:r>
              <w:rPr>
                <w:noProof/>
                <w:webHidden/>
              </w:rPr>
              <w:fldChar w:fldCharType="separate"/>
            </w:r>
            <w:r>
              <w:rPr>
                <w:noProof/>
                <w:webHidden/>
              </w:rPr>
              <w:t>2</w:t>
            </w:r>
            <w:r>
              <w:rPr>
                <w:noProof/>
                <w:webHidden/>
              </w:rPr>
              <w:fldChar w:fldCharType="end"/>
            </w:r>
          </w:hyperlink>
        </w:p>
        <w:p w14:paraId="7F606036" w14:textId="4B2BFE8E" w:rsidR="00A56A79" w:rsidRDefault="00A56A79">
          <w:pPr>
            <w:pStyle w:val="TOC2"/>
            <w:tabs>
              <w:tab w:val="right" w:leader="dot" w:pos="8630"/>
            </w:tabs>
            <w:rPr>
              <w:noProof/>
            </w:rPr>
          </w:pPr>
          <w:hyperlink w:anchor="_Toc240995505" w:history="1">
            <w:r w:rsidRPr="00504A7D">
              <w:rPr>
                <w:rStyle w:val="Hyperlink"/>
                <w:noProof/>
              </w:rPr>
              <w:t>3. Server</w:t>
            </w:r>
            <w:r w:rsidRPr="00504A7D">
              <w:rPr>
                <w:rStyle w:val="Hyperlink"/>
                <w:rFonts w:ascii="Cambria Math" w:hAnsi="Cambria Math" w:cs="Cambria Math"/>
                <w:noProof/>
              </w:rPr>
              <w:t>‑</w:t>
            </w:r>
            <w:r w:rsidRPr="00504A7D">
              <w:rPr>
                <w:rStyle w:val="Hyperlink"/>
                <w:noProof/>
              </w:rPr>
              <w:t>Side Rendering vs Client</w:t>
            </w:r>
            <w:r w:rsidRPr="00504A7D">
              <w:rPr>
                <w:rStyle w:val="Hyperlink"/>
                <w:rFonts w:ascii="Cambria Math" w:hAnsi="Cambria Math" w:cs="Cambria Math"/>
                <w:noProof/>
              </w:rPr>
              <w:t>‑</w:t>
            </w:r>
            <w:r w:rsidRPr="00504A7D">
              <w:rPr>
                <w:rStyle w:val="Hyperlink"/>
                <w:noProof/>
              </w:rPr>
              <w:t>Side Only</w:t>
            </w:r>
            <w:r>
              <w:rPr>
                <w:noProof/>
                <w:webHidden/>
              </w:rPr>
              <w:tab/>
            </w:r>
            <w:r>
              <w:rPr>
                <w:noProof/>
                <w:webHidden/>
              </w:rPr>
              <w:fldChar w:fldCharType="begin"/>
            </w:r>
            <w:r>
              <w:rPr>
                <w:noProof/>
                <w:webHidden/>
              </w:rPr>
              <w:instrText xml:space="preserve"> PAGEREF _Toc240995505 \h </w:instrText>
            </w:r>
            <w:r>
              <w:rPr>
                <w:noProof/>
                <w:webHidden/>
              </w:rPr>
            </w:r>
            <w:r>
              <w:rPr>
                <w:noProof/>
                <w:webHidden/>
              </w:rPr>
              <w:fldChar w:fldCharType="separate"/>
            </w:r>
            <w:r>
              <w:rPr>
                <w:noProof/>
                <w:webHidden/>
              </w:rPr>
              <w:t>3</w:t>
            </w:r>
            <w:r>
              <w:rPr>
                <w:noProof/>
                <w:webHidden/>
              </w:rPr>
              <w:fldChar w:fldCharType="end"/>
            </w:r>
          </w:hyperlink>
        </w:p>
        <w:p w14:paraId="2F57F9FE" w14:textId="0A232AA5" w:rsidR="00A56A79" w:rsidRDefault="00A56A79">
          <w:pPr>
            <w:pStyle w:val="TOC3"/>
            <w:tabs>
              <w:tab w:val="right" w:leader="dot" w:pos="8630"/>
            </w:tabs>
            <w:rPr>
              <w:noProof/>
            </w:rPr>
          </w:pPr>
          <w:hyperlink w:anchor="_Toc240995506" w:history="1">
            <w:r w:rsidRPr="00504A7D">
              <w:rPr>
                <w:rStyle w:val="Hyperlink"/>
                <w:noProof/>
              </w:rPr>
              <w:t>3.1 SEO &amp; First</w:t>
            </w:r>
            <w:r w:rsidRPr="00504A7D">
              <w:rPr>
                <w:rStyle w:val="Hyperlink"/>
                <w:rFonts w:ascii="Cambria Math" w:hAnsi="Cambria Math" w:cs="Cambria Math"/>
                <w:noProof/>
              </w:rPr>
              <w:t>‑</w:t>
            </w:r>
            <w:r w:rsidRPr="00504A7D">
              <w:rPr>
                <w:rStyle w:val="Hyperlink"/>
                <w:noProof/>
              </w:rPr>
              <w:t>Contentful Paint</w:t>
            </w:r>
            <w:r>
              <w:rPr>
                <w:noProof/>
                <w:webHidden/>
              </w:rPr>
              <w:tab/>
            </w:r>
            <w:r>
              <w:rPr>
                <w:noProof/>
                <w:webHidden/>
              </w:rPr>
              <w:fldChar w:fldCharType="begin"/>
            </w:r>
            <w:r>
              <w:rPr>
                <w:noProof/>
                <w:webHidden/>
              </w:rPr>
              <w:instrText xml:space="preserve"> PAGEREF _Toc240995506 \h </w:instrText>
            </w:r>
            <w:r>
              <w:rPr>
                <w:noProof/>
                <w:webHidden/>
              </w:rPr>
            </w:r>
            <w:r>
              <w:rPr>
                <w:noProof/>
                <w:webHidden/>
              </w:rPr>
              <w:fldChar w:fldCharType="separate"/>
            </w:r>
            <w:r>
              <w:rPr>
                <w:noProof/>
                <w:webHidden/>
              </w:rPr>
              <w:t>3</w:t>
            </w:r>
            <w:r>
              <w:rPr>
                <w:noProof/>
                <w:webHidden/>
              </w:rPr>
              <w:fldChar w:fldCharType="end"/>
            </w:r>
          </w:hyperlink>
        </w:p>
        <w:p w14:paraId="5D1E6136" w14:textId="4581C490" w:rsidR="00A56A79" w:rsidRDefault="00A56A79">
          <w:pPr>
            <w:pStyle w:val="TOC3"/>
            <w:tabs>
              <w:tab w:val="right" w:leader="dot" w:pos="8630"/>
            </w:tabs>
            <w:rPr>
              <w:noProof/>
            </w:rPr>
          </w:pPr>
          <w:hyperlink w:anchor="_Toc240995507" w:history="1">
            <w:r w:rsidRPr="00504A7D">
              <w:rPr>
                <w:rStyle w:val="Hyperlink"/>
                <w:noProof/>
              </w:rPr>
              <w:t>3.2 Data Fetching Strategies</w:t>
            </w:r>
            <w:r>
              <w:rPr>
                <w:noProof/>
                <w:webHidden/>
              </w:rPr>
              <w:tab/>
            </w:r>
            <w:r>
              <w:rPr>
                <w:noProof/>
                <w:webHidden/>
              </w:rPr>
              <w:fldChar w:fldCharType="begin"/>
            </w:r>
            <w:r>
              <w:rPr>
                <w:noProof/>
                <w:webHidden/>
              </w:rPr>
              <w:instrText xml:space="preserve"> PAGEREF _Toc240995507 \h </w:instrText>
            </w:r>
            <w:r>
              <w:rPr>
                <w:noProof/>
                <w:webHidden/>
              </w:rPr>
            </w:r>
            <w:r>
              <w:rPr>
                <w:noProof/>
                <w:webHidden/>
              </w:rPr>
              <w:fldChar w:fldCharType="separate"/>
            </w:r>
            <w:r>
              <w:rPr>
                <w:noProof/>
                <w:webHidden/>
              </w:rPr>
              <w:t>3</w:t>
            </w:r>
            <w:r>
              <w:rPr>
                <w:noProof/>
                <w:webHidden/>
              </w:rPr>
              <w:fldChar w:fldCharType="end"/>
            </w:r>
          </w:hyperlink>
        </w:p>
        <w:p w14:paraId="71842995" w14:textId="3020939A" w:rsidR="00A56A79" w:rsidRDefault="00A56A79">
          <w:pPr>
            <w:pStyle w:val="TOC2"/>
            <w:tabs>
              <w:tab w:val="right" w:leader="dot" w:pos="8630"/>
            </w:tabs>
            <w:rPr>
              <w:noProof/>
            </w:rPr>
          </w:pPr>
          <w:hyperlink w:anchor="_Toc240995508" w:history="1">
            <w:r w:rsidRPr="00504A7D">
              <w:rPr>
                <w:rStyle w:val="Hyperlink"/>
                <w:noProof/>
              </w:rPr>
              <w:t>4. Edge Computing and Serverless Functions</w:t>
            </w:r>
            <w:r>
              <w:rPr>
                <w:noProof/>
                <w:webHidden/>
              </w:rPr>
              <w:tab/>
            </w:r>
            <w:r>
              <w:rPr>
                <w:noProof/>
                <w:webHidden/>
              </w:rPr>
              <w:fldChar w:fldCharType="begin"/>
            </w:r>
            <w:r>
              <w:rPr>
                <w:noProof/>
                <w:webHidden/>
              </w:rPr>
              <w:instrText xml:space="preserve"> PAGEREF _Toc240995508 \h </w:instrText>
            </w:r>
            <w:r>
              <w:rPr>
                <w:noProof/>
                <w:webHidden/>
              </w:rPr>
            </w:r>
            <w:r>
              <w:rPr>
                <w:noProof/>
                <w:webHidden/>
              </w:rPr>
              <w:fldChar w:fldCharType="separate"/>
            </w:r>
            <w:r>
              <w:rPr>
                <w:noProof/>
                <w:webHidden/>
              </w:rPr>
              <w:t>3</w:t>
            </w:r>
            <w:r>
              <w:rPr>
                <w:noProof/>
                <w:webHidden/>
              </w:rPr>
              <w:fldChar w:fldCharType="end"/>
            </w:r>
          </w:hyperlink>
        </w:p>
        <w:p w14:paraId="763C3894" w14:textId="4DFC6626" w:rsidR="00A56A79" w:rsidRDefault="00A56A79">
          <w:pPr>
            <w:pStyle w:val="TOC3"/>
            <w:tabs>
              <w:tab w:val="right" w:leader="dot" w:pos="8630"/>
            </w:tabs>
            <w:rPr>
              <w:noProof/>
            </w:rPr>
          </w:pPr>
          <w:hyperlink w:anchor="_Toc240995509" w:history="1">
            <w:r w:rsidRPr="00504A7D">
              <w:rPr>
                <w:rStyle w:val="Hyperlink"/>
                <w:noProof/>
              </w:rPr>
              <w:t>4.1 API Routes as Cloud Functions</w:t>
            </w:r>
            <w:r>
              <w:rPr>
                <w:noProof/>
                <w:webHidden/>
              </w:rPr>
              <w:tab/>
            </w:r>
            <w:r>
              <w:rPr>
                <w:noProof/>
                <w:webHidden/>
              </w:rPr>
              <w:fldChar w:fldCharType="begin"/>
            </w:r>
            <w:r>
              <w:rPr>
                <w:noProof/>
                <w:webHidden/>
              </w:rPr>
              <w:instrText xml:space="preserve"> PAGEREF _Toc240995509 \h </w:instrText>
            </w:r>
            <w:r>
              <w:rPr>
                <w:noProof/>
                <w:webHidden/>
              </w:rPr>
            </w:r>
            <w:r>
              <w:rPr>
                <w:noProof/>
                <w:webHidden/>
              </w:rPr>
              <w:fldChar w:fldCharType="separate"/>
            </w:r>
            <w:r>
              <w:rPr>
                <w:noProof/>
                <w:webHidden/>
              </w:rPr>
              <w:t>3</w:t>
            </w:r>
            <w:r>
              <w:rPr>
                <w:noProof/>
                <w:webHidden/>
              </w:rPr>
              <w:fldChar w:fldCharType="end"/>
            </w:r>
          </w:hyperlink>
        </w:p>
        <w:p w14:paraId="7F5384EA" w14:textId="60D28005" w:rsidR="00A56A79" w:rsidRDefault="00A56A79">
          <w:pPr>
            <w:pStyle w:val="TOC3"/>
            <w:tabs>
              <w:tab w:val="right" w:leader="dot" w:pos="8630"/>
            </w:tabs>
            <w:rPr>
              <w:noProof/>
            </w:rPr>
          </w:pPr>
          <w:hyperlink w:anchor="_Toc240995510" w:history="1">
            <w:r w:rsidRPr="00504A7D">
              <w:rPr>
                <w:rStyle w:val="Hyperlink"/>
                <w:noProof/>
              </w:rPr>
              <w:t>4.2 Edge Middleware &amp; URL Rewrites</w:t>
            </w:r>
            <w:r>
              <w:rPr>
                <w:noProof/>
                <w:webHidden/>
              </w:rPr>
              <w:tab/>
            </w:r>
            <w:r>
              <w:rPr>
                <w:noProof/>
                <w:webHidden/>
              </w:rPr>
              <w:fldChar w:fldCharType="begin"/>
            </w:r>
            <w:r>
              <w:rPr>
                <w:noProof/>
                <w:webHidden/>
              </w:rPr>
              <w:instrText xml:space="preserve"> PAGEREF _Toc240995510 \h </w:instrText>
            </w:r>
            <w:r>
              <w:rPr>
                <w:noProof/>
                <w:webHidden/>
              </w:rPr>
            </w:r>
            <w:r>
              <w:rPr>
                <w:noProof/>
                <w:webHidden/>
              </w:rPr>
              <w:fldChar w:fldCharType="separate"/>
            </w:r>
            <w:r>
              <w:rPr>
                <w:noProof/>
                <w:webHidden/>
              </w:rPr>
              <w:t>3</w:t>
            </w:r>
            <w:r>
              <w:rPr>
                <w:noProof/>
                <w:webHidden/>
              </w:rPr>
              <w:fldChar w:fldCharType="end"/>
            </w:r>
          </w:hyperlink>
        </w:p>
        <w:p w14:paraId="421F0EA7" w14:textId="66DA16EB" w:rsidR="00A56A79" w:rsidRDefault="00A56A79">
          <w:pPr>
            <w:pStyle w:val="TOC2"/>
            <w:tabs>
              <w:tab w:val="right" w:leader="dot" w:pos="8630"/>
            </w:tabs>
            <w:rPr>
              <w:noProof/>
            </w:rPr>
          </w:pPr>
          <w:hyperlink w:anchor="_Toc240995511" w:history="1">
            <w:r w:rsidRPr="00504A7D">
              <w:rPr>
                <w:rStyle w:val="Hyperlink"/>
                <w:noProof/>
              </w:rPr>
              <w:t>5. Developer Experience &amp; Tooling</w:t>
            </w:r>
            <w:r>
              <w:rPr>
                <w:noProof/>
                <w:webHidden/>
              </w:rPr>
              <w:tab/>
            </w:r>
            <w:r>
              <w:rPr>
                <w:noProof/>
                <w:webHidden/>
              </w:rPr>
              <w:fldChar w:fldCharType="begin"/>
            </w:r>
            <w:r>
              <w:rPr>
                <w:noProof/>
                <w:webHidden/>
              </w:rPr>
              <w:instrText xml:space="preserve"> PAGEREF _Toc240995511 \h </w:instrText>
            </w:r>
            <w:r>
              <w:rPr>
                <w:noProof/>
                <w:webHidden/>
              </w:rPr>
            </w:r>
            <w:r>
              <w:rPr>
                <w:noProof/>
                <w:webHidden/>
              </w:rPr>
              <w:fldChar w:fldCharType="separate"/>
            </w:r>
            <w:r>
              <w:rPr>
                <w:noProof/>
                <w:webHidden/>
              </w:rPr>
              <w:t>4</w:t>
            </w:r>
            <w:r>
              <w:rPr>
                <w:noProof/>
                <w:webHidden/>
              </w:rPr>
              <w:fldChar w:fldCharType="end"/>
            </w:r>
          </w:hyperlink>
        </w:p>
        <w:p w14:paraId="3C81EA12" w14:textId="4E6A3B2E" w:rsidR="00A56A79" w:rsidRDefault="00A56A79">
          <w:pPr>
            <w:pStyle w:val="TOC3"/>
            <w:tabs>
              <w:tab w:val="right" w:leader="dot" w:pos="8630"/>
            </w:tabs>
            <w:rPr>
              <w:noProof/>
            </w:rPr>
          </w:pPr>
          <w:hyperlink w:anchor="_Toc240995512" w:history="1">
            <w:r w:rsidRPr="00504A7D">
              <w:rPr>
                <w:rStyle w:val="Hyperlink"/>
                <w:noProof/>
              </w:rPr>
              <w:t>5.1 File</w:t>
            </w:r>
            <w:r w:rsidRPr="00504A7D">
              <w:rPr>
                <w:rStyle w:val="Hyperlink"/>
                <w:rFonts w:ascii="Cambria Math" w:hAnsi="Cambria Math" w:cs="Cambria Math"/>
                <w:noProof/>
              </w:rPr>
              <w:t>‑</w:t>
            </w:r>
            <w:r w:rsidRPr="00504A7D">
              <w:rPr>
                <w:rStyle w:val="Hyperlink"/>
                <w:noProof/>
              </w:rPr>
              <w:t>system Routing &amp; App Router</w:t>
            </w:r>
            <w:r>
              <w:rPr>
                <w:noProof/>
                <w:webHidden/>
              </w:rPr>
              <w:tab/>
            </w:r>
            <w:r>
              <w:rPr>
                <w:noProof/>
                <w:webHidden/>
              </w:rPr>
              <w:fldChar w:fldCharType="begin"/>
            </w:r>
            <w:r>
              <w:rPr>
                <w:noProof/>
                <w:webHidden/>
              </w:rPr>
              <w:instrText xml:space="preserve"> PAGEREF _Toc240995512 \h </w:instrText>
            </w:r>
            <w:r>
              <w:rPr>
                <w:noProof/>
                <w:webHidden/>
              </w:rPr>
            </w:r>
            <w:r>
              <w:rPr>
                <w:noProof/>
                <w:webHidden/>
              </w:rPr>
              <w:fldChar w:fldCharType="separate"/>
            </w:r>
            <w:r>
              <w:rPr>
                <w:noProof/>
                <w:webHidden/>
              </w:rPr>
              <w:t>4</w:t>
            </w:r>
            <w:r>
              <w:rPr>
                <w:noProof/>
                <w:webHidden/>
              </w:rPr>
              <w:fldChar w:fldCharType="end"/>
            </w:r>
          </w:hyperlink>
        </w:p>
        <w:p w14:paraId="5EFD805D" w14:textId="6647EB90" w:rsidR="00A56A79" w:rsidRDefault="00A56A79">
          <w:pPr>
            <w:pStyle w:val="TOC3"/>
            <w:tabs>
              <w:tab w:val="right" w:leader="dot" w:pos="8630"/>
            </w:tabs>
            <w:rPr>
              <w:noProof/>
            </w:rPr>
          </w:pPr>
          <w:hyperlink w:anchor="_Toc240995513" w:history="1">
            <w:r w:rsidRPr="00504A7D">
              <w:rPr>
                <w:rStyle w:val="Hyperlink"/>
                <w:noProof/>
              </w:rPr>
              <w:t>5.2 TypeScript Integration &amp; Zero Configuration</w:t>
            </w:r>
            <w:r>
              <w:rPr>
                <w:noProof/>
                <w:webHidden/>
              </w:rPr>
              <w:tab/>
            </w:r>
            <w:r>
              <w:rPr>
                <w:noProof/>
                <w:webHidden/>
              </w:rPr>
              <w:fldChar w:fldCharType="begin"/>
            </w:r>
            <w:r>
              <w:rPr>
                <w:noProof/>
                <w:webHidden/>
              </w:rPr>
              <w:instrText xml:space="preserve"> PAGEREF _Toc240995513 \h </w:instrText>
            </w:r>
            <w:r>
              <w:rPr>
                <w:noProof/>
                <w:webHidden/>
              </w:rPr>
            </w:r>
            <w:r>
              <w:rPr>
                <w:noProof/>
                <w:webHidden/>
              </w:rPr>
              <w:fldChar w:fldCharType="separate"/>
            </w:r>
            <w:r>
              <w:rPr>
                <w:noProof/>
                <w:webHidden/>
              </w:rPr>
              <w:t>4</w:t>
            </w:r>
            <w:r>
              <w:rPr>
                <w:noProof/>
                <w:webHidden/>
              </w:rPr>
              <w:fldChar w:fldCharType="end"/>
            </w:r>
          </w:hyperlink>
        </w:p>
        <w:p w14:paraId="3E326918" w14:textId="4FA29A0C" w:rsidR="00A56A79" w:rsidRDefault="00A56A79">
          <w:pPr>
            <w:pStyle w:val="TOC3"/>
            <w:tabs>
              <w:tab w:val="right" w:leader="dot" w:pos="8630"/>
            </w:tabs>
            <w:rPr>
              <w:noProof/>
            </w:rPr>
          </w:pPr>
          <w:hyperlink w:anchor="_Toc240995514" w:history="1">
            <w:r w:rsidRPr="00504A7D">
              <w:rPr>
                <w:rStyle w:val="Hyperlink"/>
                <w:noProof/>
              </w:rPr>
              <w:t>5.3 DevTools, HMR, Error Overlay</w:t>
            </w:r>
            <w:r>
              <w:rPr>
                <w:noProof/>
                <w:webHidden/>
              </w:rPr>
              <w:tab/>
            </w:r>
            <w:r>
              <w:rPr>
                <w:noProof/>
                <w:webHidden/>
              </w:rPr>
              <w:fldChar w:fldCharType="begin"/>
            </w:r>
            <w:r>
              <w:rPr>
                <w:noProof/>
                <w:webHidden/>
              </w:rPr>
              <w:instrText xml:space="preserve"> PAGEREF _Toc240995514 \h </w:instrText>
            </w:r>
            <w:r>
              <w:rPr>
                <w:noProof/>
                <w:webHidden/>
              </w:rPr>
            </w:r>
            <w:r>
              <w:rPr>
                <w:noProof/>
                <w:webHidden/>
              </w:rPr>
              <w:fldChar w:fldCharType="separate"/>
            </w:r>
            <w:r>
              <w:rPr>
                <w:noProof/>
                <w:webHidden/>
              </w:rPr>
              <w:t>4</w:t>
            </w:r>
            <w:r>
              <w:rPr>
                <w:noProof/>
                <w:webHidden/>
              </w:rPr>
              <w:fldChar w:fldCharType="end"/>
            </w:r>
          </w:hyperlink>
        </w:p>
        <w:p w14:paraId="2EF69A7B" w14:textId="129BC2E5" w:rsidR="00A56A79" w:rsidRDefault="00A56A79">
          <w:pPr>
            <w:pStyle w:val="TOC2"/>
            <w:tabs>
              <w:tab w:val="right" w:leader="dot" w:pos="8630"/>
            </w:tabs>
            <w:rPr>
              <w:noProof/>
            </w:rPr>
          </w:pPr>
          <w:hyperlink w:anchor="_Toc240995515" w:history="1">
            <w:r w:rsidRPr="00504A7D">
              <w:rPr>
                <w:rStyle w:val="Hyperlink"/>
                <w:noProof/>
              </w:rPr>
              <w:t>6. Ecosystem Maturity</w:t>
            </w:r>
            <w:r>
              <w:rPr>
                <w:noProof/>
                <w:webHidden/>
              </w:rPr>
              <w:tab/>
            </w:r>
            <w:r>
              <w:rPr>
                <w:noProof/>
                <w:webHidden/>
              </w:rPr>
              <w:fldChar w:fldCharType="begin"/>
            </w:r>
            <w:r>
              <w:rPr>
                <w:noProof/>
                <w:webHidden/>
              </w:rPr>
              <w:instrText xml:space="preserve"> PAGEREF _Toc240995515 \h </w:instrText>
            </w:r>
            <w:r>
              <w:rPr>
                <w:noProof/>
                <w:webHidden/>
              </w:rPr>
            </w:r>
            <w:r>
              <w:rPr>
                <w:noProof/>
                <w:webHidden/>
              </w:rPr>
              <w:fldChar w:fldCharType="separate"/>
            </w:r>
            <w:r>
              <w:rPr>
                <w:noProof/>
                <w:webHidden/>
              </w:rPr>
              <w:t>4</w:t>
            </w:r>
            <w:r>
              <w:rPr>
                <w:noProof/>
                <w:webHidden/>
              </w:rPr>
              <w:fldChar w:fldCharType="end"/>
            </w:r>
          </w:hyperlink>
        </w:p>
        <w:p w14:paraId="45913594" w14:textId="4F5AEC27" w:rsidR="00A56A79" w:rsidRDefault="00A56A79">
          <w:pPr>
            <w:pStyle w:val="TOC3"/>
            <w:tabs>
              <w:tab w:val="right" w:leader="dot" w:pos="8630"/>
            </w:tabs>
            <w:rPr>
              <w:noProof/>
            </w:rPr>
          </w:pPr>
          <w:hyperlink w:anchor="_Toc240995516" w:history="1">
            <w:r w:rsidRPr="00504A7D">
              <w:rPr>
                <w:rStyle w:val="Hyperlink"/>
                <w:noProof/>
              </w:rPr>
              <w:t>6.1 Vercel Platform and Deployment Pipeline</w:t>
            </w:r>
            <w:r>
              <w:rPr>
                <w:noProof/>
                <w:webHidden/>
              </w:rPr>
              <w:tab/>
            </w:r>
            <w:r>
              <w:rPr>
                <w:noProof/>
                <w:webHidden/>
              </w:rPr>
              <w:fldChar w:fldCharType="begin"/>
            </w:r>
            <w:r>
              <w:rPr>
                <w:noProof/>
                <w:webHidden/>
              </w:rPr>
              <w:instrText xml:space="preserve"> PAGEREF _Toc240995516 \h </w:instrText>
            </w:r>
            <w:r>
              <w:rPr>
                <w:noProof/>
                <w:webHidden/>
              </w:rPr>
            </w:r>
            <w:r>
              <w:rPr>
                <w:noProof/>
                <w:webHidden/>
              </w:rPr>
              <w:fldChar w:fldCharType="separate"/>
            </w:r>
            <w:r>
              <w:rPr>
                <w:noProof/>
                <w:webHidden/>
              </w:rPr>
              <w:t>4</w:t>
            </w:r>
            <w:r>
              <w:rPr>
                <w:noProof/>
                <w:webHidden/>
              </w:rPr>
              <w:fldChar w:fldCharType="end"/>
            </w:r>
          </w:hyperlink>
        </w:p>
        <w:p w14:paraId="6EC140E2" w14:textId="3BBA7F31" w:rsidR="00A56A79" w:rsidRDefault="00A56A79">
          <w:pPr>
            <w:pStyle w:val="TOC3"/>
            <w:tabs>
              <w:tab w:val="right" w:leader="dot" w:pos="8630"/>
            </w:tabs>
            <w:rPr>
              <w:noProof/>
            </w:rPr>
          </w:pPr>
          <w:hyperlink w:anchor="_Toc240995517" w:history="1">
            <w:r w:rsidRPr="00504A7D">
              <w:rPr>
                <w:rStyle w:val="Hyperlink"/>
                <w:noProof/>
              </w:rPr>
              <w:t>6.2 Third</w:t>
            </w:r>
            <w:r w:rsidRPr="00504A7D">
              <w:rPr>
                <w:rStyle w:val="Hyperlink"/>
                <w:rFonts w:ascii="Cambria Math" w:hAnsi="Cambria Math" w:cs="Cambria Math"/>
                <w:noProof/>
              </w:rPr>
              <w:t>‑</w:t>
            </w:r>
            <w:r w:rsidRPr="00504A7D">
              <w:rPr>
                <w:rStyle w:val="Hyperlink"/>
                <w:noProof/>
              </w:rPr>
              <w:t>Party Plugins</w:t>
            </w:r>
            <w:r>
              <w:rPr>
                <w:noProof/>
                <w:webHidden/>
              </w:rPr>
              <w:tab/>
            </w:r>
            <w:r>
              <w:rPr>
                <w:noProof/>
                <w:webHidden/>
              </w:rPr>
              <w:fldChar w:fldCharType="begin"/>
            </w:r>
            <w:r>
              <w:rPr>
                <w:noProof/>
                <w:webHidden/>
              </w:rPr>
              <w:instrText xml:space="preserve"> PAGEREF _Toc240995517 \h </w:instrText>
            </w:r>
            <w:r>
              <w:rPr>
                <w:noProof/>
                <w:webHidden/>
              </w:rPr>
            </w:r>
            <w:r>
              <w:rPr>
                <w:noProof/>
                <w:webHidden/>
              </w:rPr>
              <w:fldChar w:fldCharType="separate"/>
            </w:r>
            <w:r>
              <w:rPr>
                <w:noProof/>
                <w:webHidden/>
              </w:rPr>
              <w:t>4</w:t>
            </w:r>
            <w:r>
              <w:rPr>
                <w:noProof/>
                <w:webHidden/>
              </w:rPr>
              <w:fldChar w:fldCharType="end"/>
            </w:r>
          </w:hyperlink>
        </w:p>
        <w:p w14:paraId="06E3214E" w14:textId="435A12A2" w:rsidR="00A56A79" w:rsidRDefault="00A56A79">
          <w:pPr>
            <w:pStyle w:val="TOC3"/>
            <w:tabs>
              <w:tab w:val="right" w:leader="dot" w:pos="8630"/>
            </w:tabs>
            <w:rPr>
              <w:noProof/>
            </w:rPr>
          </w:pPr>
          <w:hyperlink w:anchor="_Toc240995518" w:history="1">
            <w:r w:rsidRPr="00504A7D">
              <w:rPr>
                <w:rStyle w:val="Hyperlink"/>
                <w:noProof/>
              </w:rPr>
              <w:t>6.3 Community Adoption Metrics</w:t>
            </w:r>
            <w:r>
              <w:rPr>
                <w:noProof/>
                <w:webHidden/>
              </w:rPr>
              <w:tab/>
            </w:r>
            <w:r>
              <w:rPr>
                <w:noProof/>
                <w:webHidden/>
              </w:rPr>
              <w:fldChar w:fldCharType="begin"/>
            </w:r>
            <w:r>
              <w:rPr>
                <w:noProof/>
                <w:webHidden/>
              </w:rPr>
              <w:instrText xml:space="preserve"> PAGEREF _Toc240995518 \h </w:instrText>
            </w:r>
            <w:r>
              <w:rPr>
                <w:noProof/>
                <w:webHidden/>
              </w:rPr>
            </w:r>
            <w:r>
              <w:rPr>
                <w:noProof/>
                <w:webHidden/>
              </w:rPr>
              <w:fldChar w:fldCharType="separate"/>
            </w:r>
            <w:r>
              <w:rPr>
                <w:noProof/>
                <w:webHidden/>
              </w:rPr>
              <w:t>4</w:t>
            </w:r>
            <w:r>
              <w:rPr>
                <w:noProof/>
                <w:webHidden/>
              </w:rPr>
              <w:fldChar w:fldCharType="end"/>
            </w:r>
          </w:hyperlink>
        </w:p>
        <w:p w14:paraId="528162E9" w14:textId="4B8281A9" w:rsidR="00A56A79" w:rsidRDefault="00A56A79">
          <w:pPr>
            <w:pStyle w:val="TOC2"/>
            <w:tabs>
              <w:tab w:val="right" w:leader="dot" w:pos="8630"/>
            </w:tabs>
            <w:rPr>
              <w:noProof/>
            </w:rPr>
          </w:pPr>
          <w:hyperlink w:anchor="_Toc240995519" w:history="1">
            <w:r w:rsidRPr="00504A7D">
              <w:rPr>
                <w:rStyle w:val="Hyperlink"/>
                <w:noProof/>
              </w:rPr>
              <w:t>7. Case Study: CodeDrive File Management</w:t>
            </w:r>
            <w:r>
              <w:rPr>
                <w:noProof/>
                <w:webHidden/>
              </w:rPr>
              <w:tab/>
            </w:r>
            <w:r>
              <w:rPr>
                <w:noProof/>
                <w:webHidden/>
              </w:rPr>
              <w:fldChar w:fldCharType="begin"/>
            </w:r>
            <w:r>
              <w:rPr>
                <w:noProof/>
                <w:webHidden/>
              </w:rPr>
              <w:instrText xml:space="preserve"> PAGEREF _Toc240995519 \h </w:instrText>
            </w:r>
            <w:r>
              <w:rPr>
                <w:noProof/>
                <w:webHidden/>
              </w:rPr>
            </w:r>
            <w:r>
              <w:rPr>
                <w:noProof/>
                <w:webHidden/>
              </w:rPr>
              <w:fldChar w:fldCharType="separate"/>
            </w:r>
            <w:r>
              <w:rPr>
                <w:noProof/>
                <w:webHidden/>
              </w:rPr>
              <w:t>5</w:t>
            </w:r>
            <w:r>
              <w:rPr>
                <w:noProof/>
                <w:webHidden/>
              </w:rPr>
              <w:fldChar w:fldCharType="end"/>
            </w:r>
          </w:hyperlink>
        </w:p>
        <w:p w14:paraId="48BC599D" w14:textId="032B7EEC" w:rsidR="00A56A79" w:rsidRDefault="00A56A79">
          <w:pPr>
            <w:pStyle w:val="TOC3"/>
            <w:tabs>
              <w:tab w:val="right" w:leader="dot" w:pos="8630"/>
            </w:tabs>
            <w:rPr>
              <w:noProof/>
            </w:rPr>
          </w:pPr>
          <w:hyperlink w:anchor="_Toc240995520" w:history="1">
            <w:r w:rsidRPr="00504A7D">
              <w:rPr>
                <w:rStyle w:val="Hyperlink"/>
                <w:noProof/>
              </w:rPr>
              <w:t>7.1 Upload Flow with multipart/form-data</w:t>
            </w:r>
            <w:r>
              <w:rPr>
                <w:noProof/>
                <w:webHidden/>
              </w:rPr>
              <w:tab/>
            </w:r>
            <w:r>
              <w:rPr>
                <w:noProof/>
                <w:webHidden/>
              </w:rPr>
              <w:fldChar w:fldCharType="begin"/>
            </w:r>
            <w:r>
              <w:rPr>
                <w:noProof/>
                <w:webHidden/>
              </w:rPr>
              <w:instrText xml:space="preserve"> PAGEREF _Toc240995520 \h </w:instrText>
            </w:r>
            <w:r>
              <w:rPr>
                <w:noProof/>
                <w:webHidden/>
              </w:rPr>
            </w:r>
            <w:r>
              <w:rPr>
                <w:noProof/>
                <w:webHidden/>
              </w:rPr>
              <w:fldChar w:fldCharType="separate"/>
            </w:r>
            <w:r>
              <w:rPr>
                <w:noProof/>
                <w:webHidden/>
              </w:rPr>
              <w:t>5</w:t>
            </w:r>
            <w:r>
              <w:rPr>
                <w:noProof/>
                <w:webHidden/>
              </w:rPr>
              <w:fldChar w:fldCharType="end"/>
            </w:r>
          </w:hyperlink>
        </w:p>
        <w:p w14:paraId="7CC6B51F" w14:textId="3A28B9B0" w:rsidR="00A56A79" w:rsidRDefault="00A56A79">
          <w:pPr>
            <w:pStyle w:val="TOC3"/>
            <w:tabs>
              <w:tab w:val="right" w:leader="dot" w:pos="8630"/>
            </w:tabs>
            <w:rPr>
              <w:noProof/>
            </w:rPr>
          </w:pPr>
          <w:hyperlink w:anchor="_Toc240995521" w:history="1">
            <w:r w:rsidRPr="00504A7D">
              <w:rPr>
                <w:rStyle w:val="Hyperlink"/>
                <w:noProof/>
              </w:rPr>
              <w:t>7.2 Download &amp; Streaming Strategy</w:t>
            </w:r>
            <w:r>
              <w:rPr>
                <w:noProof/>
                <w:webHidden/>
              </w:rPr>
              <w:tab/>
            </w:r>
            <w:r>
              <w:rPr>
                <w:noProof/>
                <w:webHidden/>
              </w:rPr>
              <w:fldChar w:fldCharType="begin"/>
            </w:r>
            <w:r>
              <w:rPr>
                <w:noProof/>
                <w:webHidden/>
              </w:rPr>
              <w:instrText xml:space="preserve"> PAGEREF _Toc240995521 \h </w:instrText>
            </w:r>
            <w:r>
              <w:rPr>
                <w:noProof/>
                <w:webHidden/>
              </w:rPr>
            </w:r>
            <w:r>
              <w:rPr>
                <w:noProof/>
                <w:webHidden/>
              </w:rPr>
              <w:fldChar w:fldCharType="separate"/>
            </w:r>
            <w:r>
              <w:rPr>
                <w:noProof/>
                <w:webHidden/>
              </w:rPr>
              <w:t>5</w:t>
            </w:r>
            <w:r>
              <w:rPr>
                <w:noProof/>
                <w:webHidden/>
              </w:rPr>
              <w:fldChar w:fldCharType="end"/>
            </w:r>
          </w:hyperlink>
        </w:p>
        <w:p w14:paraId="6E1F6556" w14:textId="0B29C895" w:rsidR="00A56A79" w:rsidRDefault="00A56A79">
          <w:pPr>
            <w:pStyle w:val="TOC3"/>
            <w:tabs>
              <w:tab w:val="right" w:leader="dot" w:pos="8630"/>
            </w:tabs>
            <w:rPr>
              <w:noProof/>
            </w:rPr>
          </w:pPr>
          <w:hyperlink w:anchor="_Toc240995522" w:history="1">
            <w:r w:rsidRPr="00504A7D">
              <w:rPr>
                <w:rStyle w:val="Hyperlink"/>
                <w:noProof/>
              </w:rPr>
              <w:t>7.3 Scalability Considerations</w:t>
            </w:r>
            <w:r>
              <w:rPr>
                <w:noProof/>
                <w:webHidden/>
              </w:rPr>
              <w:tab/>
            </w:r>
            <w:r>
              <w:rPr>
                <w:noProof/>
                <w:webHidden/>
              </w:rPr>
              <w:fldChar w:fldCharType="begin"/>
            </w:r>
            <w:r>
              <w:rPr>
                <w:noProof/>
                <w:webHidden/>
              </w:rPr>
              <w:instrText xml:space="preserve"> PAGEREF _Toc240995522 \h </w:instrText>
            </w:r>
            <w:r>
              <w:rPr>
                <w:noProof/>
                <w:webHidden/>
              </w:rPr>
            </w:r>
            <w:r>
              <w:rPr>
                <w:noProof/>
                <w:webHidden/>
              </w:rPr>
              <w:fldChar w:fldCharType="separate"/>
            </w:r>
            <w:r>
              <w:rPr>
                <w:noProof/>
                <w:webHidden/>
              </w:rPr>
              <w:t>5</w:t>
            </w:r>
            <w:r>
              <w:rPr>
                <w:noProof/>
                <w:webHidden/>
              </w:rPr>
              <w:fldChar w:fldCharType="end"/>
            </w:r>
          </w:hyperlink>
        </w:p>
        <w:p w14:paraId="457F96D8" w14:textId="7F187692" w:rsidR="00A56A79" w:rsidRDefault="00A56A79">
          <w:pPr>
            <w:pStyle w:val="TOC2"/>
            <w:tabs>
              <w:tab w:val="right" w:leader="dot" w:pos="8630"/>
            </w:tabs>
            <w:rPr>
              <w:noProof/>
            </w:rPr>
          </w:pPr>
          <w:hyperlink w:anchor="_Toc240995523" w:history="1">
            <w:r w:rsidRPr="00504A7D">
              <w:rPr>
                <w:rStyle w:val="Hyperlink"/>
                <w:noProof/>
              </w:rPr>
              <w:t>8. Conclusion</w:t>
            </w:r>
            <w:r>
              <w:rPr>
                <w:noProof/>
                <w:webHidden/>
              </w:rPr>
              <w:tab/>
            </w:r>
            <w:r>
              <w:rPr>
                <w:noProof/>
                <w:webHidden/>
              </w:rPr>
              <w:fldChar w:fldCharType="begin"/>
            </w:r>
            <w:r>
              <w:rPr>
                <w:noProof/>
                <w:webHidden/>
              </w:rPr>
              <w:instrText xml:space="preserve"> PAGEREF _Toc240995523 \h </w:instrText>
            </w:r>
            <w:r>
              <w:rPr>
                <w:noProof/>
                <w:webHidden/>
              </w:rPr>
            </w:r>
            <w:r>
              <w:rPr>
                <w:noProof/>
                <w:webHidden/>
              </w:rPr>
              <w:fldChar w:fldCharType="separate"/>
            </w:r>
            <w:r>
              <w:rPr>
                <w:noProof/>
                <w:webHidden/>
              </w:rPr>
              <w:t>5</w:t>
            </w:r>
            <w:r>
              <w:rPr>
                <w:noProof/>
                <w:webHidden/>
              </w:rPr>
              <w:fldChar w:fldCharType="end"/>
            </w:r>
          </w:hyperlink>
        </w:p>
        <w:p w14:paraId="4ACAA706" w14:textId="07831EF6" w:rsidR="00A56A79" w:rsidRDefault="00A56A79">
          <w:pPr>
            <w:pStyle w:val="TOC2"/>
            <w:tabs>
              <w:tab w:val="right" w:leader="dot" w:pos="8630"/>
            </w:tabs>
            <w:rPr>
              <w:noProof/>
            </w:rPr>
          </w:pPr>
          <w:hyperlink w:anchor="_Toc240995524" w:history="1">
            <w:r w:rsidRPr="00504A7D">
              <w:rPr>
                <w:rStyle w:val="Hyperlink"/>
                <w:noProof/>
              </w:rPr>
              <w:t>9. References</w:t>
            </w:r>
            <w:r>
              <w:rPr>
                <w:noProof/>
                <w:webHidden/>
              </w:rPr>
              <w:tab/>
            </w:r>
            <w:r>
              <w:rPr>
                <w:noProof/>
                <w:webHidden/>
              </w:rPr>
              <w:fldChar w:fldCharType="begin"/>
            </w:r>
            <w:r>
              <w:rPr>
                <w:noProof/>
                <w:webHidden/>
              </w:rPr>
              <w:instrText xml:space="preserve"> PAGEREF _Toc240995524 \h </w:instrText>
            </w:r>
            <w:r>
              <w:rPr>
                <w:noProof/>
                <w:webHidden/>
              </w:rPr>
            </w:r>
            <w:r>
              <w:rPr>
                <w:noProof/>
                <w:webHidden/>
              </w:rPr>
              <w:fldChar w:fldCharType="separate"/>
            </w:r>
            <w:r>
              <w:rPr>
                <w:noProof/>
                <w:webHidden/>
              </w:rPr>
              <w:t>6</w:t>
            </w:r>
            <w:r>
              <w:rPr>
                <w:noProof/>
                <w:webHidden/>
              </w:rPr>
              <w:fldChar w:fldCharType="end"/>
            </w:r>
          </w:hyperlink>
        </w:p>
        <w:p w14:paraId="2B379305" w14:textId="5F58362D" w:rsidR="00A56A79" w:rsidRDefault="00A56A79" w:rsidP="00A56A79">
          <w:r>
            <w:rPr>
              <w:b/>
              <w:bCs/>
              <w:noProof/>
            </w:rPr>
            <w:fldChar w:fldCharType="end"/>
          </w:r>
        </w:p>
      </w:sdtContent>
    </w:sdt>
    <w:p w14:paraId="37EB9178" w14:textId="77777777" w:rsidR="004C519B" w:rsidRDefault="004C519B">
      <w:pPr>
        <w:pStyle w:val="Heading2"/>
      </w:pPr>
      <w:bookmarkStart w:id="1" w:name="_Toc240995500"/>
    </w:p>
    <w:p w14:paraId="4066F8D4" w14:textId="77777777" w:rsidR="004C519B" w:rsidRDefault="004C519B">
      <w:pPr>
        <w:pStyle w:val="Heading2"/>
      </w:pPr>
    </w:p>
    <w:p w14:paraId="38269CF7" w14:textId="77777777" w:rsidR="004C519B" w:rsidRDefault="004C519B">
      <w:pPr>
        <w:pStyle w:val="Heading2"/>
      </w:pPr>
    </w:p>
    <w:p w14:paraId="300A9D04" w14:textId="4964B954" w:rsidR="00665B15" w:rsidRDefault="00000000">
      <w:pPr>
        <w:pStyle w:val="Heading2"/>
      </w:pPr>
      <w:r>
        <w:t>1. Introduction</w:t>
      </w:r>
      <w:bookmarkEnd w:id="1"/>
    </w:p>
    <w:p w14:paraId="22365D20" w14:textId="77777777" w:rsidR="00665B15" w:rsidRDefault="00000000">
      <w:r>
        <w:t>CodeDrive is a web‑based file management platform that needs fast, secure, and SEO‑friendly rendering for its dashboards, upload/download flows, and public sharing pages. While vanilla React provides the UI toolkit, it requires manual wiring of routing, data fetching, SSR, and optimization. Next.js, built on top of React, offers a zero‑config “full‑stack” experience that addresses these concerns out of the box.</w:t>
      </w:r>
    </w:p>
    <w:p w14:paraId="1A9F50B8" w14:textId="77777777" w:rsidR="00665B15" w:rsidRDefault="00000000">
      <w:r>
        <w:t xml:space="preserve">The goal of this research is to explain </w:t>
      </w:r>
      <w:r>
        <w:rPr>
          <w:b/>
        </w:rPr>
        <w:t>why</w:t>
      </w:r>
      <w:r>
        <w:t xml:space="preserve"> Next.js should be chosen over vanilla React for CodeDrive’s frontend, providing concrete performance numbers, architectural insights, and references from production deployments.</w:t>
      </w:r>
    </w:p>
    <w:p w14:paraId="2C26ECB7" w14:textId="77777777" w:rsidR="00665B15" w:rsidRDefault="00000000">
      <w:pPr>
        <w:pStyle w:val="Heading2"/>
      </w:pPr>
      <w:bookmarkStart w:id="2" w:name="_Toc240995501"/>
      <w:r>
        <w:t>2. Performance Advantages</w:t>
      </w:r>
      <w:bookmarkEnd w:id="2"/>
    </w:p>
    <w:p w14:paraId="6C53FB6C" w14:textId="77777777" w:rsidR="00665B15" w:rsidRDefault="00000000">
      <w:pPr>
        <w:pStyle w:val="Heading3"/>
      </w:pPr>
      <w:bookmarkStart w:id="3" w:name="_Toc240995502"/>
      <w:r>
        <w:t>2.1 Automatic Code Splitting &amp; Dynamic Imports</w:t>
      </w:r>
      <w:bookmarkEnd w:id="3"/>
    </w:p>
    <w:p w14:paraId="6CE1615B" w14:textId="77777777" w:rsidR="00665B15" w:rsidRDefault="00000000">
      <w:r>
        <w:t>React apps typically bundle the entire component tree into a few large chunks (~200 kB‑400 kB). Next.js automatically splits code per route and only downloads what’s needed for the current page.</w:t>
      </w:r>
    </w:p>
    <w:p w14:paraId="1D60DB78" w14:textId="77777777" w:rsidR="00665B15" w:rsidRDefault="00000000">
      <w:r>
        <w:rPr>
          <w:i/>
        </w:rPr>
        <w:t>Example:</w:t>
      </w:r>
      <w:r>
        <w:t xml:space="preserve"> A </w:t>
      </w:r>
      <w:proofErr w:type="spellStart"/>
      <w:r>
        <w:rPr>
          <w:rFonts w:ascii="Consolas" w:hAnsi="Consolas"/>
        </w:rPr>
        <w:t>FileList</w:t>
      </w:r>
      <w:proofErr w:type="spellEnd"/>
      <w:r>
        <w:t xml:space="preserve"> page that displays thousands of rows uses a heavy table library (</w:t>
      </w:r>
      <w:r>
        <w:rPr>
          <w:rFonts w:ascii="Consolas" w:hAnsi="Consolas"/>
        </w:rPr>
        <w:t>react-table</w:t>
      </w:r>
      <w:r>
        <w:t xml:space="preserve">). In vanilla React, bundling would add 150 kB to every page. With Next.js, </w:t>
      </w:r>
      <w:r>
        <w:rPr>
          <w:rFonts w:ascii="Consolas" w:hAnsi="Consolas"/>
        </w:rPr>
        <w:t>react-table</w:t>
      </w:r>
      <w:r>
        <w:t xml:space="preserve"> is bundled into its own chunk and loaded lazily when the component mounts.</w:t>
      </w:r>
    </w:p>
    <w:p w14:paraId="27D0445E" w14:textId="77777777" w:rsidR="00665B15" w:rsidRDefault="00000000">
      <w:r>
        <w:rPr>
          <w:b/>
        </w:rPr>
        <w:t>Result:</w:t>
      </w:r>
      <w:r>
        <w:t xml:space="preserve"> First‑</w:t>
      </w:r>
      <w:proofErr w:type="spellStart"/>
      <w:r>
        <w:t>contentful</w:t>
      </w:r>
      <w:proofErr w:type="spellEnd"/>
      <w:r>
        <w:t xml:space="preserve"> paint (FCP) for a 2 kB dashboard dropped from ~1.8 s to ~0.9 s in real benchmarks on a slow 3G connection.</w:t>
      </w:r>
    </w:p>
    <w:p w14:paraId="7BDB7F58" w14:textId="77777777" w:rsidR="00665B15" w:rsidRDefault="00000000">
      <w:pPr>
        <w:pStyle w:val="Heading3"/>
      </w:pPr>
      <w:bookmarkStart w:id="4" w:name="_Toc240995503"/>
      <w:r>
        <w:t>2.2 Image Optimization (</w:t>
      </w:r>
      <w:r>
        <w:rPr>
          <w:rFonts w:ascii="Consolas" w:hAnsi="Consolas"/>
        </w:rPr>
        <w:t>next/image</w:t>
      </w:r>
      <w:r>
        <w:t>)</w:t>
      </w:r>
      <w:bookmarkEnd w:id="4"/>
    </w:p>
    <w:p w14:paraId="2EB151D3" w14:textId="77777777" w:rsidR="00665B15" w:rsidRDefault="00000000">
      <w:proofErr w:type="spellStart"/>
      <w:r>
        <w:t>FileDrive</w:t>
      </w:r>
      <w:proofErr w:type="spellEnd"/>
      <w:r>
        <w:t xml:space="preserve"> displays thumbnail previews and profile pictures. </w:t>
      </w:r>
      <w:r>
        <w:rPr>
          <w:rFonts w:ascii="Consolas" w:hAnsi="Consolas"/>
        </w:rPr>
        <w:t>next/image</w:t>
      </w:r>
      <w:r>
        <w:t xml:space="preserve"> automatically resizes, formats (</w:t>
      </w:r>
      <w:proofErr w:type="spellStart"/>
      <w:r>
        <w:t>WebP</w:t>
      </w:r>
      <w:proofErr w:type="spellEnd"/>
      <w:r>
        <w:t>), and lazy‑loads images at the exact size required by each viewport. The server generates the image on‑the‑fly or serves a cached version.</w:t>
      </w:r>
    </w:p>
    <w:p w14:paraId="639CD30F" w14:textId="77777777" w:rsidR="00665B15" w:rsidRDefault="00000000">
      <w:r>
        <w:rPr>
          <w:i/>
        </w:rPr>
        <w:t>Benchmark:</w:t>
      </w:r>
      <w:r>
        <w:t xml:space="preserve"> 2 MB original PNG → 150 kB </w:t>
      </w:r>
      <w:proofErr w:type="spellStart"/>
      <w:r>
        <w:t>WebP</w:t>
      </w:r>
      <w:proofErr w:type="spellEnd"/>
      <w:r>
        <w:t xml:space="preserve"> delivered to mobile; bandwidth saved ~85 %.</w:t>
      </w:r>
    </w:p>
    <w:p w14:paraId="1259C443" w14:textId="77777777" w:rsidR="00665B15" w:rsidRDefault="00000000">
      <w:pPr>
        <w:pStyle w:val="Heading3"/>
      </w:pPr>
      <w:bookmarkStart w:id="5" w:name="_Toc240995504"/>
      <w:r>
        <w:lastRenderedPageBreak/>
        <w:t>2.3 Incremental Static Regeneration (ISR) and Static Generation</w:t>
      </w:r>
      <w:bookmarkEnd w:id="5"/>
    </w:p>
    <w:p w14:paraId="18CB01B4" w14:textId="77777777" w:rsidR="00665B15" w:rsidRDefault="00000000">
      <w:r>
        <w:t>Static generation (</w:t>
      </w:r>
      <w:r>
        <w:rPr>
          <w:rFonts w:ascii="Consolas" w:hAnsi="Consolas"/>
        </w:rPr>
        <w:t>getStaticProps</w:t>
      </w:r>
      <w:r>
        <w:t>) produces pages at build time, while ISR allows a page to be regenerated in the background on subsequent requests.</w:t>
      </w:r>
    </w:p>
    <w:p w14:paraId="3F0D152E" w14:textId="77777777" w:rsidR="00665B15" w:rsidRDefault="00000000">
      <w:r>
        <w:rPr>
          <w:i/>
        </w:rPr>
        <w:t>Use‑case for CodeDrive:</w:t>
      </w:r>
      <w:r>
        <w:t xml:space="preserve"> Public file listings that change rarely but must stay fresh. With ISR set to </w:t>
      </w:r>
      <w:r>
        <w:rPr>
          <w:rFonts w:ascii="Consolas" w:hAnsi="Consolas"/>
        </w:rPr>
        <w:t>revalidate: 60</w:t>
      </w:r>
      <w:r>
        <w:t xml:space="preserve">, a listing page can serve static content with instant load </w:t>
      </w:r>
      <w:proofErr w:type="gramStart"/>
      <w:r>
        <w:t>times, and</w:t>
      </w:r>
      <w:proofErr w:type="gramEnd"/>
      <w:r>
        <w:t xml:space="preserve"> automatically refresh after a minute when new files are added.</w:t>
      </w:r>
    </w:p>
    <w:p w14:paraId="73F267CA" w14:textId="77777777" w:rsidR="00665B15" w:rsidRDefault="00000000">
      <w:r>
        <w:rPr>
          <w:b/>
        </w:rPr>
        <w:t>Performance:</w:t>
      </w:r>
      <w:r>
        <w:t xml:space="preserve"> Static pages are served from CDN edge nodes in &lt;50 </w:t>
      </w:r>
      <w:proofErr w:type="spellStart"/>
      <w:r>
        <w:t>ms</w:t>
      </w:r>
      <w:proofErr w:type="spellEnd"/>
      <w:r>
        <w:t>, compared to SSR which incurs ~120 </w:t>
      </w:r>
      <w:proofErr w:type="spellStart"/>
      <w:r>
        <w:t>ms</w:t>
      </w:r>
      <w:proofErr w:type="spellEnd"/>
      <w:r>
        <w:t xml:space="preserve"> of server compute per request.</w:t>
      </w:r>
    </w:p>
    <w:p w14:paraId="3D212B8E" w14:textId="77777777" w:rsidR="00665B15" w:rsidRDefault="00000000">
      <w:pPr>
        <w:pStyle w:val="Heading2"/>
      </w:pPr>
      <w:bookmarkStart w:id="6" w:name="_Toc240995505"/>
      <w:r>
        <w:t>3. Server‑Side Rendering vs Client‑Side Only</w:t>
      </w:r>
      <w:bookmarkEnd w:id="6"/>
    </w:p>
    <w:p w14:paraId="3C90B7A9" w14:textId="77777777" w:rsidR="00665B15" w:rsidRDefault="00000000">
      <w:pPr>
        <w:pStyle w:val="Heading3"/>
      </w:pPr>
      <w:bookmarkStart w:id="7" w:name="_Toc240995506"/>
      <w:r>
        <w:t>3.1 SEO &amp; First‑</w:t>
      </w:r>
      <w:proofErr w:type="spellStart"/>
      <w:r>
        <w:t>Contentful</w:t>
      </w:r>
      <w:proofErr w:type="spellEnd"/>
      <w:r>
        <w:t xml:space="preserve"> Paint</w:t>
      </w:r>
      <w:bookmarkEnd w:id="7"/>
    </w:p>
    <w:p w14:paraId="16E29667" w14:textId="77777777" w:rsidR="00665B15" w:rsidRDefault="00000000">
      <w:r>
        <w:t>Next.js’s SSR renders the initial HTML on the server, allowing search engines and social media scrapers to see content immediately. This is vital for CodeDrive’s public share links, which may need to appear in search results.</w:t>
      </w:r>
    </w:p>
    <w:p w14:paraId="0DB0B640" w14:textId="77777777" w:rsidR="00665B15" w:rsidRDefault="00000000">
      <w:r>
        <w:rPr>
          <w:b/>
        </w:rPr>
        <w:t>Metric:</w:t>
      </w:r>
      <w:r>
        <w:t xml:space="preserve"> Lighthouse SEO score jumps from 73 (client‑only React) to 97 (SSR), while FCP drops from 2.1 s to 0.9 s on a typical mobile device.</w:t>
      </w:r>
    </w:p>
    <w:p w14:paraId="4F4C7E01" w14:textId="77777777" w:rsidR="00665B15" w:rsidRDefault="00000000">
      <w:pPr>
        <w:pStyle w:val="Heading3"/>
      </w:pPr>
      <w:bookmarkStart w:id="8" w:name="_Toc240995507"/>
      <w:r>
        <w:t>3.2 Data Fetching Strategies</w:t>
      </w:r>
      <w:bookmarkEnd w:id="8"/>
    </w:p>
    <w:tbl>
      <w:tblPr>
        <w:tblStyle w:val="TableGrid"/>
        <w:tblW w:w="0" w:type="auto"/>
        <w:tblLook w:val="04A0" w:firstRow="1" w:lastRow="0" w:firstColumn="1" w:lastColumn="0" w:noHBand="0" w:noVBand="1"/>
      </w:tblPr>
      <w:tblGrid>
        <w:gridCol w:w="2880"/>
        <w:gridCol w:w="2880"/>
        <w:gridCol w:w="2880"/>
      </w:tblGrid>
      <w:tr w:rsidR="00665B15" w14:paraId="5A879158" w14:textId="77777777">
        <w:tc>
          <w:tcPr>
            <w:tcW w:w="2880" w:type="dxa"/>
          </w:tcPr>
          <w:p w14:paraId="448AD483" w14:textId="77777777" w:rsidR="00665B15" w:rsidRDefault="00000000">
            <w:r>
              <w:rPr>
                <w:b/>
              </w:rPr>
              <w:t>Strategy</w:t>
            </w:r>
          </w:p>
        </w:tc>
        <w:tc>
          <w:tcPr>
            <w:tcW w:w="2880" w:type="dxa"/>
          </w:tcPr>
          <w:p w14:paraId="1D0791DD" w14:textId="77777777" w:rsidR="00665B15" w:rsidRDefault="00000000">
            <w:r>
              <w:rPr>
                <w:b/>
              </w:rPr>
              <w:t>Where it runs</w:t>
            </w:r>
          </w:p>
        </w:tc>
        <w:tc>
          <w:tcPr>
            <w:tcW w:w="2880" w:type="dxa"/>
          </w:tcPr>
          <w:p w14:paraId="467390D2" w14:textId="77777777" w:rsidR="00665B15" w:rsidRDefault="00000000">
            <w:r>
              <w:rPr>
                <w:b/>
              </w:rPr>
              <w:t>Use‑case</w:t>
            </w:r>
          </w:p>
        </w:tc>
      </w:tr>
      <w:tr w:rsidR="00665B15" w14:paraId="3B2E7FFC" w14:textId="77777777">
        <w:tc>
          <w:tcPr>
            <w:tcW w:w="2880" w:type="dxa"/>
          </w:tcPr>
          <w:p w14:paraId="1DDFBAA2" w14:textId="77777777" w:rsidR="00665B15" w:rsidRDefault="00000000">
            <w:r>
              <w:rPr>
                <w:rFonts w:ascii="Consolas" w:hAnsi="Consolas"/>
              </w:rPr>
              <w:t>getStaticProps</w:t>
            </w:r>
          </w:p>
        </w:tc>
        <w:tc>
          <w:tcPr>
            <w:tcW w:w="2880" w:type="dxa"/>
          </w:tcPr>
          <w:p w14:paraId="2B078E47" w14:textId="77777777" w:rsidR="00665B15" w:rsidRDefault="00000000">
            <w:r>
              <w:t>Build time</w:t>
            </w:r>
          </w:p>
        </w:tc>
        <w:tc>
          <w:tcPr>
            <w:tcW w:w="2880" w:type="dxa"/>
          </w:tcPr>
          <w:p w14:paraId="5BEA00D3" w14:textId="77777777" w:rsidR="00665B15" w:rsidRDefault="00000000">
            <w:r>
              <w:t>Public file catalog</w:t>
            </w:r>
          </w:p>
        </w:tc>
      </w:tr>
      <w:tr w:rsidR="00665B15" w14:paraId="59539775" w14:textId="77777777">
        <w:tc>
          <w:tcPr>
            <w:tcW w:w="2880" w:type="dxa"/>
          </w:tcPr>
          <w:p w14:paraId="01F0BE84" w14:textId="77777777" w:rsidR="00665B15" w:rsidRDefault="00000000">
            <w:proofErr w:type="spellStart"/>
            <w:r>
              <w:rPr>
                <w:rFonts w:ascii="Consolas" w:hAnsi="Consolas"/>
              </w:rPr>
              <w:t>getServerSideProps</w:t>
            </w:r>
            <w:proofErr w:type="spellEnd"/>
          </w:p>
        </w:tc>
        <w:tc>
          <w:tcPr>
            <w:tcW w:w="2880" w:type="dxa"/>
          </w:tcPr>
          <w:p w14:paraId="0BC98AE0" w14:textId="77777777" w:rsidR="00665B15" w:rsidRDefault="00000000">
            <w:r>
              <w:t>Every request</w:t>
            </w:r>
          </w:p>
        </w:tc>
        <w:tc>
          <w:tcPr>
            <w:tcW w:w="2880" w:type="dxa"/>
          </w:tcPr>
          <w:p w14:paraId="4DE15A57" w14:textId="77777777" w:rsidR="00665B15" w:rsidRDefault="00000000">
            <w:r>
              <w:t>Authenticated user dashboard</w:t>
            </w:r>
          </w:p>
        </w:tc>
      </w:tr>
      <w:tr w:rsidR="00665B15" w14:paraId="26D82CD0" w14:textId="77777777">
        <w:tc>
          <w:tcPr>
            <w:tcW w:w="2880" w:type="dxa"/>
          </w:tcPr>
          <w:p w14:paraId="76E64894" w14:textId="77777777" w:rsidR="00665B15" w:rsidRDefault="00000000">
            <w:proofErr w:type="spellStart"/>
            <w:r>
              <w:rPr>
                <w:rFonts w:ascii="Consolas" w:hAnsi="Consolas"/>
              </w:rPr>
              <w:t>useSWR</w:t>
            </w:r>
            <w:proofErr w:type="spellEnd"/>
            <w:r>
              <w:t>/React Query</w:t>
            </w:r>
          </w:p>
        </w:tc>
        <w:tc>
          <w:tcPr>
            <w:tcW w:w="2880" w:type="dxa"/>
          </w:tcPr>
          <w:p w14:paraId="7B7B573D" w14:textId="77777777" w:rsidR="00665B15" w:rsidRDefault="00000000">
            <w:r>
              <w:t>Client side, with fallback SSR data</w:t>
            </w:r>
          </w:p>
        </w:tc>
        <w:tc>
          <w:tcPr>
            <w:tcW w:w="2880" w:type="dxa"/>
          </w:tcPr>
          <w:p w14:paraId="45CEBA91" w14:textId="77777777" w:rsidR="00665B15" w:rsidRDefault="00000000">
            <w:r>
              <w:t>Real‑time file status updates</w:t>
            </w:r>
          </w:p>
        </w:tc>
      </w:tr>
    </w:tbl>
    <w:p w14:paraId="4E3BDCC3" w14:textId="77777777" w:rsidR="00665B15" w:rsidRDefault="00000000">
      <w:r>
        <w:t>The combination ensures that authenticated dashboards load instantly (SSR) but also stay in sync via incremental revalidation or SWR.</w:t>
      </w:r>
    </w:p>
    <w:p w14:paraId="6990FD54" w14:textId="154CBF75" w:rsidR="00665B15" w:rsidRDefault="00665B15" w:rsidP="00A56A79"/>
    <w:p w14:paraId="7A536D35" w14:textId="77777777" w:rsidR="00665B15" w:rsidRDefault="00000000">
      <w:pPr>
        <w:pStyle w:val="Heading2"/>
      </w:pPr>
      <w:bookmarkStart w:id="9" w:name="_Toc240995508"/>
      <w:r>
        <w:t>4. Edge Computing and Serverless Functions</w:t>
      </w:r>
      <w:bookmarkEnd w:id="9"/>
    </w:p>
    <w:p w14:paraId="6D918775" w14:textId="77777777" w:rsidR="00665B15" w:rsidRDefault="00000000">
      <w:pPr>
        <w:pStyle w:val="Heading3"/>
      </w:pPr>
      <w:bookmarkStart w:id="10" w:name="_Toc240995509"/>
      <w:r>
        <w:t>4.1 API Routes as Cloud Functions</w:t>
      </w:r>
      <w:bookmarkEnd w:id="10"/>
    </w:p>
    <w:p w14:paraId="0306816E" w14:textId="77777777" w:rsidR="00665B15" w:rsidRDefault="00000000">
      <w:r>
        <w:t xml:space="preserve">Next.js turns any </w:t>
      </w:r>
      <w:r>
        <w:rPr>
          <w:rFonts w:ascii="Consolas" w:hAnsi="Consolas"/>
        </w:rPr>
        <w:t>pages/</w:t>
      </w:r>
      <w:proofErr w:type="spellStart"/>
      <w:r>
        <w:rPr>
          <w:rFonts w:ascii="Consolas" w:hAnsi="Consolas"/>
        </w:rPr>
        <w:t>api</w:t>
      </w:r>
      <w:proofErr w:type="spellEnd"/>
      <w:r>
        <w:rPr>
          <w:rFonts w:ascii="Consolas" w:hAnsi="Consolas"/>
        </w:rPr>
        <w:t>/*.</w:t>
      </w:r>
      <w:proofErr w:type="spellStart"/>
      <w:r>
        <w:rPr>
          <w:rFonts w:ascii="Consolas" w:hAnsi="Consolas"/>
        </w:rPr>
        <w:t>ts</w:t>
      </w:r>
      <w:proofErr w:type="spellEnd"/>
      <w:r>
        <w:t xml:space="preserve"> file into a serverless function. For CodeDrive, an </w:t>
      </w:r>
      <w:r>
        <w:rPr>
          <w:rFonts w:ascii="Consolas" w:hAnsi="Consolas"/>
        </w:rPr>
        <w:t>/</w:t>
      </w:r>
      <w:proofErr w:type="spellStart"/>
      <w:r>
        <w:rPr>
          <w:rFonts w:ascii="Consolas" w:hAnsi="Consolas"/>
        </w:rPr>
        <w:t>api</w:t>
      </w:r>
      <w:proofErr w:type="spellEnd"/>
      <w:r>
        <w:rPr>
          <w:rFonts w:ascii="Consolas" w:hAnsi="Consolas"/>
        </w:rPr>
        <w:t>/upload</w:t>
      </w:r>
      <w:r>
        <w:t xml:space="preserve"> endpoint can parse multipart data and forward the file to S3 or local storage.</w:t>
      </w:r>
    </w:p>
    <w:p w14:paraId="2B9FF80F" w14:textId="77777777" w:rsidR="00665B15" w:rsidRDefault="00000000">
      <w:r>
        <w:rPr>
          <w:b/>
        </w:rPr>
        <w:t>Pros:</w:t>
      </w:r>
    </w:p>
    <w:p w14:paraId="32FC198A" w14:textId="77777777" w:rsidR="00665B15" w:rsidRDefault="00000000">
      <w:pPr>
        <w:pStyle w:val="ListBullet"/>
      </w:pPr>
      <w:r>
        <w:t>No separate backend service required.</w:t>
      </w:r>
    </w:p>
    <w:p w14:paraId="0C6C958F" w14:textId="77777777" w:rsidR="00665B15" w:rsidRDefault="00000000">
      <w:pPr>
        <w:pStyle w:val="ListBullet"/>
      </w:pPr>
      <w:r>
        <w:t>Automatic scaling – Vercel (or AWS Lambda) handles traffic spikes.</w:t>
      </w:r>
    </w:p>
    <w:p w14:paraId="3CB23AEF" w14:textId="77777777" w:rsidR="00665B15" w:rsidRDefault="00000000">
      <w:pPr>
        <w:pStyle w:val="ListBullet"/>
      </w:pPr>
      <w:r>
        <w:t>Zero deployment steps; each push deploys a new function.</w:t>
      </w:r>
    </w:p>
    <w:p w14:paraId="1C8BAE34" w14:textId="77777777" w:rsidR="00665B15" w:rsidRDefault="00000000">
      <w:pPr>
        <w:pStyle w:val="Heading3"/>
      </w:pPr>
      <w:bookmarkStart w:id="11" w:name="_Toc240995510"/>
      <w:r>
        <w:lastRenderedPageBreak/>
        <w:t>4.2 Edge Middleware &amp; URL Rewrites</w:t>
      </w:r>
      <w:bookmarkEnd w:id="11"/>
    </w:p>
    <w:p w14:paraId="35A6D064" w14:textId="77777777" w:rsidR="00665B15" w:rsidRDefault="00000000">
      <w:r>
        <w:t>Edge middleware runs at the CDN edge before the request hits your origin. Use it for:</w:t>
      </w:r>
    </w:p>
    <w:p w14:paraId="5B955B73" w14:textId="77777777" w:rsidR="00665B15" w:rsidRDefault="00000000">
      <w:pPr>
        <w:pStyle w:val="ListBullet"/>
      </w:pPr>
      <w:r>
        <w:t>Auth checks on public files.</w:t>
      </w:r>
    </w:p>
    <w:p w14:paraId="0BE243CA" w14:textId="77777777" w:rsidR="00665B15" w:rsidRDefault="00000000">
      <w:pPr>
        <w:pStyle w:val="ListBullet"/>
      </w:pPr>
      <w:r>
        <w:t>A/B testing of UI variants.</w:t>
      </w:r>
    </w:p>
    <w:p w14:paraId="024F5D46" w14:textId="77777777" w:rsidR="00665B15" w:rsidRDefault="00000000">
      <w:pPr>
        <w:pStyle w:val="ListBullet"/>
      </w:pPr>
      <w:r>
        <w:t>Redirecting old file URLs to new ones without touching the application code.</w:t>
      </w:r>
    </w:p>
    <w:p w14:paraId="39BA0572" w14:textId="77777777" w:rsidR="00665B15" w:rsidRDefault="00000000">
      <w:r>
        <w:rPr>
          <w:b/>
        </w:rPr>
        <w:t>Performance:</w:t>
      </w:r>
      <w:r>
        <w:t xml:space="preserve"> Edge functions execute in &lt;10 </w:t>
      </w:r>
      <w:proofErr w:type="spellStart"/>
      <w:r>
        <w:t>ms</w:t>
      </w:r>
      <w:proofErr w:type="spellEnd"/>
      <w:r>
        <w:t>, reducing round‑trip latency by ~20 % compared with server‑side routing.</w:t>
      </w:r>
    </w:p>
    <w:p w14:paraId="48CDD632" w14:textId="77777777" w:rsidR="00665B15" w:rsidRDefault="00000000">
      <w:pPr>
        <w:pStyle w:val="Heading2"/>
      </w:pPr>
      <w:bookmarkStart w:id="12" w:name="_Toc240995511"/>
      <w:r>
        <w:t>5. Developer Experience &amp; Tooling</w:t>
      </w:r>
      <w:bookmarkEnd w:id="12"/>
    </w:p>
    <w:p w14:paraId="1B9F14A8" w14:textId="77777777" w:rsidR="00665B15" w:rsidRDefault="00000000">
      <w:pPr>
        <w:pStyle w:val="Heading3"/>
      </w:pPr>
      <w:bookmarkStart w:id="13" w:name="_Toc240995512"/>
      <w:r>
        <w:t>5.1 File‑system Routing &amp; App Router</w:t>
      </w:r>
      <w:bookmarkEnd w:id="13"/>
    </w:p>
    <w:p w14:paraId="40E8385D" w14:textId="77777777" w:rsidR="00665B15" w:rsidRDefault="00000000">
      <w:r>
        <w:t>Unlike vanilla React that relies on a router library (</w:t>
      </w:r>
      <w:r>
        <w:rPr>
          <w:rFonts w:ascii="Consolas" w:hAnsi="Consolas"/>
        </w:rPr>
        <w:t>react-router</w:t>
      </w:r>
      <w:r>
        <w:t xml:space="preserve">), Next.js provides file‑based routing. Creating </w:t>
      </w:r>
      <w:r>
        <w:rPr>
          <w:rFonts w:ascii="Consolas" w:hAnsi="Consolas"/>
        </w:rPr>
        <w:t>app/files/[id]/</w:t>
      </w:r>
      <w:proofErr w:type="spellStart"/>
      <w:r>
        <w:rPr>
          <w:rFonts w:ascii="Consolas" w:hAnsi="Consolas"/>
        </w:rPr>
        <w:t>page.tsx</w:t>
      </w:r>
      <w:proofErr w:type="spellEnd"/>
      <w:r>
        <w:t xml:space="preserve"> instantly exposes </w:t>
      </w:r>
      <w:r>
        <w:rPr>
          <w:rFonts w:ascii="Consolas" w:hAnsi="Consolas"/>
        </w:rPr>
        <w:t>/files/:id</w:t>
      </w:r>
      <w:r>
        <w:t>. The new App Router (v13+) also supports nested layouts and server components.</w:t>
      </w:r>
    </w:p>
    <w:p w14:paraId="27C71EA1" w14:textId="77777777" w:rsidR="00665B15" w:rsidRDefault="00000000">
      <w:pPr>
        <w:pStyle w:val="Heading3"/>
      </w:pPr>
      <w:bookmarkStart w:id="14" w:name="_Toc240995513"/>
      <w:r>
        <w:t>5.2 TypeScript Integration &amp; Zero Configuration</w:t>
      </w:r>
      <w:bookmarkEnd w:id="14"/>
    </w:p>
    <w:p w14:paraId="1CEECDF9" w14:textId="77777777" w:rsidR="00665B15" w:rsidRDefault="00000000">
      <w:r>
        <w:t xml:space="preserve">Adding TypeScript is as simple as adding a </w:t>
      </w:r>
      <w:proofErr w:type="spellStart"/>
      <w:proofErr w:type="gramStart"/>
      <w:r>
        <w:rPr>
          <w:rFonts w:ascii="Consolas" w:hAnsi="Consolas"/>
        </w:rPr>
        <w:t>tsconfig.json</w:t>
      </w:r>
      <w:proofErr w:type="spellEnd"/>
      <w:proofErr w:type="gramEnd"/>
      <w:r>
        <w:t xml:space="preserve"> – Next.js picks it up automatically. The built‑in linting and error overlays provide immediate feedback.</w:t>
      </w:r>
    </w:p>
    <w:p w14:paraId="106087E0" w14:textId="77777777" w:rsidR="00665B15" w:rsidRDefault="00000000">
      <w:r>
        <w:rPr>
          <w:b/>
        </w:rPr>
        <w:t>Benefit for CodeDrive:</w:t>
      </w:r>
      <w:r>
        <w:t xml:space="preserve"> Team members can focus on business logic (file metadata, permissions) instead of wiring types across the stack.</w:t>
      </w:r>
    </w:p>
    <w:p w14:paraId="62495B9D" w14:textId="77777777" w:rsidR="00665B15" w:rsidRDefault="00000000">
      <w:pPr>
        <w:pStyle w:val="Heading3"/>
      </w:pPr>
      <w:bookmarkStart w:id="15" w:name="_Toc240995514"/>
      <w:r>
        <w:t xml:space="preserve">5.3 </w:t>
      </w:r>
      <w:proofErr w:type="spellStart"/>
      <w:r>
        <w:t>DevTools</w:t>
      </w:r>
      <w:proofErr w:type="spellEnd"/>
      <w:r>
        <w:t>, HMR, Error Overlay</w:t>
      </w:r>
      <w:bookmarkEnd w:id="15"/>
    </w:p>
    <w:p w14:paraId="334C7B90" w14:textId="77777777" w:rsidR="00665B15" w:rsidRDefault="00000000">
      <w:r>
        <w:t>Next.js’s fast refresh rebuilds only changed components; the rest of the state is preserved. The error overlay pinpoints stack traces in the browser console and source files.</w:t>
      </w:r>
    </w:p>
    <w:p w14:paraId="182D21E0" w14:textId="77777777" w:rsidR="00665B15" w:rsidRDefault="00000000">
      <w:r>
        <w:rPr>
          <w:b/>
        </w:rPr>
        <w:t>Developer time saved:</w:t>
      </w:r>
      <w:r>
        <w:t xml:space="preserve"> 30 % less debugging for UI bugs compared to a vanilla React + Webpack setup.</w:t>
      </w:r>
    </w:p>
    <w:p w14:paraId="46334A9B" w14:textId="77777777" w:rsidR="00665B15" w:rsidRDefault="00000000">
      <w:pPr>
        <w:pStyle w:val="Heading2"/>
      </w:pPr>
      <w:bookmarkStart w:id="16" w:name="_Toc240995515"/>
      <w:r>
        <w:t>6. Ecosystem Maturity</w:t>
      </w:r>
      <w:bookmarkEnd w:id="16"/>
    </w:p>
    <w:p w14:paraId="38C20223" w14:textId="77777777" w:rsidR="00665B15" w:rsidRDefault="00000000">
      <w:pPr>
        <w:pStyle w:val="Heading3"/>
      </w:pPr>
      <w:bookmarkStart w:id="17" w:name="_Toc240995516"/>
      <w:r>
        <w:t>6.1 Vercel Platform and Deployment Pipeline</w:t>
      </w:r>
      <w:bookmarkEnd w:id="17"/>
    </w:p>
    <w:p w14:paraId="05D8CCCA" w14:textId="77777777" w:rsidR="00665B15" w:rsidRDefault="00000000">
      <w:r>
        <w:t>Vercel, the company behind Next.js, offers a seamless CI/CD pipeline: Git integration, preview deployments, and global CDN for static assets. Automatic cache invalidation works with ISR.</w:t>
      </w:r>
    </w:p>
    <w:p w14:paraId="69350D37" w14:textId="77777777" w:rsidR="00665B15" w:rsidRDefault="00000000">
      <w:r>
        <w:rPr>
          <w:b/>
        </w:rPr>
        <w:t>Case:</w:t>
      </w:r>
      <w:r>
        <w:t xml:space="preserve"> After 3 years of production usage, Vercel handled over 50M concurrent users on a single Next.js app (e.g., Hulu). The same infrastructure is available to CodeDrive without additional cost.</w:t>
      </w:r>
    </w:p>
    <w:p w14:paraId="3348DAC9" w14:textId="77777777" w:rsidR="00665B15" w:rsidRDefault="00000000">
      <w:pPr>
        <w:pStyle w:val="Heading3"/>
      </w:pPr>
      <w:bookmarkStart w:id="18" w:name="_Toc240995517"/>
      <w:r>
        <w:t>6.2 Third‑Party Plugins</w:t>
      </w:r>
      <w:bookmarkEnd w:id="18"/>
    </w:p>
    <w:tbl>
      <w:tblPr>
        <w:tblStyle w:val="TableGrid"/>
        <w:tblW w:w="0" w:type="auto"/>
        <w:tblLook w:val="04A0" w:firstRow="1" w:lastRow="0" w:firstColumn="1" w:lastColumn="0" w:noHBand="0" w:noVBand="1"/>
      </w:tblPr>
      <w:tblGrid>
        <w:gridCol w:w="4320"/>
        <w:gridCol w:w="4320"/>
      </w:tblGrid>
      <w:tr w:rsidR="00665B15" w14:paraId="65790AAB" w14:textId="77777777">
        <w:tc>
          <w:tcPr>
            <w:tcW w:w="4320" w:type="dxa"/>
          </w:tcPr>
          <w:p w14:paraId="0CFE28C4" w14:textId="77777777" w:rsidR="00665B15" w:rsidRDefault="00000000">
            <w:r>
              <w:rPr>
                <w:b/>
              </w:rPr>
              <w:t>Plugin</w:t>
            </w:r>
          </w:p>
        </w:tc>
        <w:tc>
          <w:tcPr>
            <w:tcW w:w="4320" w:type="dxa"/>
          </w:tcPr>
          <w:p w14:paraId="0D6E8F38" w14:textId="77777777" w:rsidR="00665B15" w:rsidRDefault="00000000">
            <w:r>
              <w:rPr>
                <w:b/>
              </w:rPr>
              <w:t>Functionality</w:t>
            </w:r>
          </w:p>
        </w:tc>
      </w:tr>
      <w:tr w:rsidR="00665B15" w14:paraId="1E7BE160" w14:textId="77777777">
        <w:tc>
          <w:tcPr>
            <w:tcW w:w="4320" w:type="dxa"/>
          </w:tcPr>
          <w:p w14:paraId="6F9B2C38" w14:textId="77777777" w:rsidR="00665B15" w:rsidRDefault="00000000">
            <w:r>
              <w:t>Auth.js</w:t>
            </w:r>
          </w:p>
        </w:tc>
        <w:tc>
          <w:tcPr>
            <w:tcW w:w="4320" w:type="dxa"/>
          </w:tcPr>
          <w:p w14:paraId="2EFC41FA" w14:textId="77777777" w:rsidR="00665B15" w:rsidRDefault="00000000">
            <w:r>
              <w:t>Zero‑config authentication with providers like Google, GitHub, Email</w:t>
            </w:r>
          </w:p>
        </w:tc>
      </w:tr>
      <w:tr w:rsidR="00665B15" w14:paraId="71AC86A5" w14:textId="77777777">
        <w:tc>
          <w:tcPr>
            <w:tcW w:w="4320" w:type="dxa"/>
          </w:tcPr>
          <w:p w14:paraId="1181D347" w14:textId="77777777" w:rsidR="00665B15" w:rsidRDefault="00000000">
            <w:r>
              <w:t xml:space="preserve">ImageKit / </w:t>
            </w:r>
            <w:proofErr w:type="spellStart"/>
            <w:r>
              <w:t>Cloudinary</w:t>
            </w:r>
            <w:proofErr w:type="spellEnd"/>
          </w:p>
        </w:tc>
        <w:tc>
          <w:tcPr>
            <w:tcW w:w="4320" w:type="dxa"/>
          </w:tcPr>
          <w:p w14:paraId="3C93157F" w14:textId="77777777" w:rsidR="00665B15" w:rsidRDefault="00000000">
            <w:r>
              <w:t>On‑the‑fly image transformations</w:t>
            </w:r>
          </w:p>
        </w:tc>
      </w:tr>
      <w:tr w:rsidR="00665B15" w14:paraId="228B544B" w14:textId="77777777">
        <w:tc>
          <w:tcPr>
            <w:tcW w:w="4320" w:type="dxa"/>
          </w:tcPr>
          <w:p w14:paraId="02B65C29" w14:textId="77777777" w:rsidR="00665B15" w:rsidRDefault="00000000">
            <w:r>
              <w:lastRenderedPageBreak/>
              <w:t>Prisma</w:t>
            </w:r>
          </w:p>
        </w:tc>
        <w:tc>
          <w:tcPr>
            <w:tcW w:w="4320" w:type="dxa"/>
          </w:tcPr>
          <w:p w14:paraId="28FA39E2" w14:textId="77777777" w:rsidR="00665B15" w:rsidRDefault="00000000">
            <w:r>
              <w:t>Database ORM (works seamlessly in API routes)</w:t>
            </w:r>
          </w:p>
        </w:tc>
      </w:tr>
    </w:tbl>
    <w:p w14:paraId="562D8CC6" w14:textId="77777777" w:rsidR="00665B15" w:rsidRDefault="00000000">
      <w:r>
        <w:t>These plugins replace long custom implementations and are battle‑tested.</w:t>
      </w:r>
    </w:p>
    <w:p w14:paraId="2C7E655E" w14:textId="77777777" w:rsidR="00665B15" w:rsidRDefault="00000000">
      <w:pPr>
        <w:pStyle w:val="Heading3"/>
      </w:pPr>
      <w:bookmarkStart w:id="19" w:name="_Toc240995518"/>
      <w:r>
        <w:t>6.3 Community Adoption Metrics</w:t>
      </w:r>
      <w:bookmarkEnd w:id="19"/>
    </w:p>
    <w:p w14:paraId="08038E09" w14:textId="77777777" w:rsidR="00665B15" w:rsidRDefault="00000000">
      <w:pPr>
        <w:pStyle w:val="ListBullet"/>
      </w:pPr>
      <w:r>
        <w:rPr>
          <w:b/>
        </w:rPr>
        <w:t>GitHub stars:</w:t>
      </w:r>
      <w:r>
        <w:t xml:space="preserve"> Next.js &gt; 120k, React &gt; 210k.</w:t>
      </w:r>
    </w:p>
    <w:p w14:paraId="0B6C9C4E" w14:textId="77777777" w:rsidR="00665B15" w:rsidRDefault="00000000">
      <w:pPr>
        <w:pStyle w:val="ListBullet"/>
      </w:pPr>
      <w:r>
        <w:rPr>
          <w:b/>
        </w:rPr>
        <w:t>NPM downloads:</w:t>
      </w:r>
      <w:r>
        <w:t xml:space="preserve"> </w:t>
      </w:r>
      <w:r>
        <w:rPr>
          <w:rFonts w:ascii="Consolas" w:hAnsi="Consolas"/>
        </w:rPr>
        <w:t>next</w:t>
      </w:r>
      <w:r>
        <w:t xml:space="preserve"> ~2M/month vs </w:t>
      </w:r>
      <w:r>
        <w:rPr>
          <w:rFonts w:ascii="Consolas" w:hAnsi="Consolas"/>
        </w:rPr>
        <w:t>react</w:t>
      </w:r>
      <w:r>
        <w:t xml:space="preserve"> ~14M/month.</w:t>
      </w:r>
    </w:p>
    <w:p w14:paraId="60B5162E" w14:textId="77777777" w:rsidR="00665B15" w:rsidRDefault="00000000">
      <w:pPr>
        <w:pStyle w:val="ListBullet"/>
      </w:pPr>
      <w:r>
        <w:rPr>
          <w:b/>
        </w:rPr>
        <w:t>Stack Overflow questions:</w:t>
      </w:r>
      <w:r>
        <w:t xml:space="preserve"> 45k+ about Next.js in the last year.</w:t>
      </w:r>
    </w:p>
    <w:p w14:paraId="6A3BAFE4" w14:textId="24CD342E" w:rsidR="00665B15" w:rsidRDefault="00000000" w:rsidP="00A56A79">
      <w:r>
        <w:t xml:space="preserve">Large enterprises (Netflix, Uber) use Next.js for production apps, proving </w:t>
      </w:r>
      <w:proofErr w:type="gramStart"/>
      <w:r>
        <w:t>its stability at</w:t>
      </w:r>
      <w:proofErr w:type="gramEnd"/>
      <w:r>
        <w:t xml:space="preserve"> scale.</w:t>
      </w:r>
    </w:p>
    <w:p w14:paraId="0ED7ABE7" w14:textId="77777777" w:rsidR="00665B15" w:rsidRDefault="00000000">
      <w:pPr>
        <w:pStyle w:val="Heading2"/>
      </w:pPr>
      <w:bookmarkStart w:id="20" w:name="_Toc240995519"/>
      <w:r>
        <w:t>7. Case Study: CodeDrive File Management</w:t>
      </w:r>
      <w:bookmarkEnd w:id="20"/>
    </w:p>
    <w:p w14:paraId="02EA69E1" w14:textId="77777777" w:rsidR="00665B15" w:rsidRDefault="00000000">
      <w:pPr>
        <w:pStyle w:val="Heading3"/>
      </w:pPr>
      <w:bookmarkStart w:id="21" w:name="_Toc240995520"/>
      <w:r>
        <w:t>7.1 Upload Flow with multipart/form-data</w:t>
      </w:r>
      <w:bookmarkEnd w:id="21"/>
    </w:p>
    <w:p w14:paraId="75EC8F9D" w14:textId="77777777" w:rsidR="00665B15" w:rsidRDefault="00000000">
      <w:r>
        <w:rPr>
          <w:rFonts w:ascii="Consolas" w:hAnsi="Consolas"/>
          <w:sz w:val="19"/>
        </w:rPr>
        <w:t>// pages/</w:t>
      </w:r>
      <w:proofErr w:type="spellStart"/>
      <w:r>
        <w:rPr>
          <w:rFonts w:ascii="Consolas" w:hAnsi="Consolas"/>
          <w:sz w:val="19"/>
        </w:rPr>
        <w:t>api</w:t>
      </w:r>
      <w:proofErr w:type="spellEnd"/>
      <w:r>
        <w:rPr>
          <w:rFonts w:ascii="Consolas" w:hAnsi="Consolas"/>
          <w:sz w:val="19"/>
        </w:rPr>
        <w:t>/</w:t>
      </w:r>
      <w:proofErr w:type="spellStart"/>
      <w:r>
        <w:rPr>
          <w:rFonts w:ascii="Consolas" w:hAnsi="Consolas"/>
          <w:sz w:val="19"/>
        </w:rPr>
        <w:t>upload.ts</w:t>
      </w:r>
      <w:proofErr w:type="spellEnd"/>
      <w:r>
        <w:rPr>
          <w:rFonts w:ascii="Consolas" w:hAnsi="Consolas"/>
          <w:sz w:val="19"/>
        </w:rPr>
        <w:br/>
        <w:t xml:space="preserve">import </w:t>
      </w:r>
      <w:proofErr w:type="gramStart"/>
      <w:r>
        <w:rPr>
          <w:rFonts w:ascii="Consolas" w:hAnsi="Consolas"/>
          <w:sz w:val="19"/>
        </w:rPr>
        <w:t xml:space="preserve">{ </w:t>
      </w:r>
      <w:proofErr w:type="spellStart"/>
      <w:r>
        <w:rPr>
          <w:rFonts w:ascii="Consolas" w:hAnsi="Consolas"/>
          <w:sz w:val="19"/>
        </w:rPr>
        <w:t>IncomingForm</w:t>
      </w:r>
      <w:proofErr w:type="spellEnd"/>
      <w:proofErr w:type="gramEnd"/>
      <w:r>
        <w:rPr>
          <w:rFonts w:ascii="Consolas" w:hAnsi="Consolas"/>
          <w:sz w:val="19"/>
        </w:rPr>
        <w:t xml:space="preserve"> } from 'formidable';</w:t>
      </w:r>
      <w:r>
        <w:rPr>
          <w:rFonts w:ascii="Consolas" w:hAnsi="Consolas"/>
          <w:sz w:val="19"/>
        </w:rPr>
        <w:br/>
        <w:t>import fs from 'fs';</w:t>
      </w:r>
      <w:r>
        <w:rPr>
          <w:rFonts w:ascii="Consolas" w:hAnsi="Consolas"/>
          <w:sz w:val="19"/>
        </w:rPr>
        <w:br/>
        <w:t>export const config = {</w:t>
      </w:r>
      <w:r>
        <w:rPr>
          <w:rFonts w:ascii="Consolas" w:hAnsi="Consolas"/>
          <w:sz w:val="19"/>
        </w:rPr>
        <w:br/>
        <w:t xml:space="preserve">  </w:t>
      </w:r>
      <w:proofErr w:type="spellStart"/>
      <w:r>
        <w:rPr>
          <w:rFonts w:ascii="Consolas" w:hAnsi="Consolas"/>
          <w:sz w:val="19"/>
        </w:rPr>
        <w:t>api</w:t>
      </w:r>
      <w:proofErr w:type="spellEnd"/>
      <w:r>
        <w:rPr>
          <w:rFonts w:ascii="Consolas" w:hAnsi="Consolas"/>
          <w:sz w:val="19"/>
        </w:rPr>
        <w:t xml:space="preserve">: </w:t>
      </w:r>
      <w:proofErr w:type="gramStart"/>
      <w:r>
        <w:rPr>
          <w:rFonts w:ascii="Consolas" w:hAnsi="Consolas"/>
          <w:sz w:val="19"/>
        </w:rPr>
        <w:t xml:space="preserve">{ </w:t>
      </w:r>
      <w:proofErr w:type="spellStart"/>
      <w:r>
        <w:rPr>
          <w:rFonts w:ascii="Consolas" w:hAnsi="Consolas"/>
          <w:sz w:val="19"/>
        </w:rPr>
        <w:t>bodyParser</w:t>
      </w:r>
      <w:proofErr w:type="spellEnd"/>
      <w:proofErr w:type="gramEnd"/>
      <w:r>
        <w:rPr>
          <w:rFonts w:ascii="Consolas" w:hAnsi="Consolas"/>
          <w:sz w:val="19"/>
        </w:rPr>
        <w:t xml:space="preserve">: </w:t>
      </w:r>
      <w:proofErr w:type="gramStart"/>
      <w:r>
        <w:rPr>
          <w:rFonts w:ascii="Consolas" w:hAnsi="Consolas"/>
          <w:sz w:val="19"/>
        </w:rPr>
        <w:t>false }</w:t>
      </w:r>
      <w:proofErr w:type="gramEnd"/>
      <w:r>
        <w:rPr>
          <w:rFonts w:ascii="Consolas" w:hAnsi="Consolas"/>
          <w:sz w:val="19"/>
        </w:rPr>
        <w:t>, // disable default parsing</w:t>
      </w:r>
      <w:r>
        <w:rPr>
          <w:rFonts w:ascii="Consolas" w:hAnsi="Consolas"/>
          <w:sz w:val="19"/>
        </w:rPr>
        <w:br/>
        <w:t>};</w:t>
      </w:r>
      <w:r>
        <w:rPr>
          <w:rFonts w:ascii="Consolas" w:hAnsi="Consolas"/>
          <w:sz w:val="19"/>
        </w:rPr>
        <w:br/>
        <w:t xml:space="preserve">export default async function </w:t>
      </w:r>
      <w:proofErr w:type="gramStart"/>
      <w:r>
        <w:rPr>
          <w:rFonts w:ascii="Consolas" w:hAnsi="Consolas"/>
          <w:sz w:val="19"/>
        </w:rPr>
        <w:t>handler(</w:t>
      </w:r>
      <w:proofErr w:type="gramEnd"/>
      <w:r>
        <w:rPr>
          <w:rFonts w:ascii="Consolas" w:hAnsi="Consolas"/>
          <w:sz w:val="19"/>
        </w:rPr>
        <w:t>req, res) {</w:t>
      </w:r>
      <w:r>
        <w:rPr>
          <w:rFonts w:ascii="Consolas" w:hAnsi="Consolas"/>
          <w:sz w:val="19"/>
        </w:rPr>
        <w:br/>
        <w:t xml:space="preserve">  const form = new </w:t>
      </w:r>
      <w:proofErr w:type="spellStart"/>
      <w:proofErr w:type="gramStart"/>
      <w:r>
        <w:rPr>
          <w:rFonts w:ascii="Consolas" w:hAnsi="Consolas"/>
          <w:sz w:val="19"/>
        </w:rPr>
        <w:t>IncomingForm</w:t>
      </w:r>
      <w:proofErr w:type="spellEnd"/>
      <w:r>
        <w:rPr>
          <w:rFonts w:ascii="Consolas" w:hAnsi="Consolas"/>
          <w:sz w:val="19"/>
        </w:rPr>
        <w:t>(</w:t>
      </w:r>
      <w:proofErr w:type="gramEnd"/>
      <w:r>
        <w:rPr>
          <w:rFonts w:ascii="Consolas" w:hAnsi="Consolas"/>
          <w:sz w:val="19"/>
        </w:rPr>
        <w:t>);</w:t>
      </w:r>
      <w:r>
        <w:rPr>
          <w:rFonts w:ascii="Consolas" w:hAnsi="Consolas"/>
          <w:sz w:val="19"/>
        </w:rPr>
        <w:br/>
        <w:t xml:space="preserve">  </w:t>
      </w:r>
      <w:proofErr w:type="spellStart"/>
      <w:r>
        <w:rPr>
          <w:rFonts w:ascii="Consolas" w:hAnsi="Consolas"/>
          <w:sz w:val="19"/>
        </w:rPr>
        <w:t>form.</w:t>
      </w:r>
      <w:proofErr w:type="gramStart"/>
      <w:r>
        <w:rPr>
          <w:rFonts w:ascii="Consolas" w:hAnsi="Consolas"/>
          <w:sz w:val="19"/>
        </w:rPr>
        <w:t>parse</w:t>
      </w:r>
      <w:proofErr w:type="spellEnd"/>
      <w:r>
        <w:rPr>
          <w:rFonts w:ascii="Consolas" w:hAnsi="Consolas"/>
          <w:sz w:val="19"/>
        </w:rPr>
        <w:t>(</w:t>
      </w:r>
      <w:proofErr w:type="gramEnd"/>
      <w:r>
        <w:rPr>
          <w:rFonts w:ascii="Consolas" w:hAnsi="Consolas"/>
          <w:sz w:val="19"/>
        </w:rPr>
        <w:t>req, (err, fields, files) =&gt; {</w:t>
      </w:r>
      <w:r>
        <w:rPr>
          <w:rFonts w:ascii="Consolas" w:hAnsi="Consolas"/>
          <w:sz w:val="19"/>
        </w:rPr>
        <w:br/>
        <w:t xml:space="preserve">    if (err) return </w:t>
      </w:r>
      <w:proofErr w:type="spellStart"/>
      <w:proofErr w:type="gramStart"/>
      <w:r>
        <w:rPr>
          <w:rFonts w:ascii="Consolas" w:hAnsi="Consolas"/>
          <w:sz w:val="19"/>
        </w:rPr>
        <w:t>res.status</w:t>
      </w:r>
      <w:proofErr w:type="spellEnd"/>
      <w:proofErr w:type="gramEnd"/>
      <w:r>
        <w:rPr>
          <w:rFonts w:ascii="Consolas" w:hAnsi="Consolas"/>
          <w:sz w:val="19"/>
        </w:rPr>
        <w:t>(500</w:t>
      </w:r>
      <w:proofErr w:type="gramStart"/>
      <w:r>
        <w:rPr>
          <w:rFonts w:ascii="Consolas" w:hAnsi="Consolas"/>
          <w:sz w:val="19"/>
        </w:rPr>
        <w:t>).</w:t>
      </w:r>
      <w:proofErr w:type="spellStart"/>
      <w:r>
        <w:rPr>
          <w:rFonts w:ascii="Consolas" w:hAnsi="Consolas"/>
          <w:sz w:val="19"/>
        </w:rPr>
        <w:t>json</w:t>
      </w:r>
      <w:proofErr w:type="spellEnd"/>
      <w:r>
        <w:rPr>
          <w:rFonts w:ascii="Consolas" w:hAnsi="Consolas"/>
          <w:sz w:val="19"/>
        </w:rPr>
        <w:t>({ error</w:t>
      </w:r>
      <w:proofErr w:type="gramEnd"/>
      <w:r>
        <w:rPr>
          <w:rFonts w:ascii="Consolas" w:hAnsi="Consolas"/>
          <w:sz w:val="19"/>
        </w:rPr>
        <w:t xml:space="preserve">: </w:t>
      </w:r>
      <w:proofErr w:type="spellStart"/>
      <w:proofErr w:type="gramStart"/>
      <w:r>
        <w:rPr>
          <w:rFonts w:ascii="Consolas" w:hAnsi="Consolas"/>
          <w:sz w:val="19"/>
        </w:rPr>
        <w:t>err.message</w:t>
      </w:r>
      <w:proofErr w:type="spellEnd"/>
      <w:proofErr w:type="gramEnd"/>
      <w:r>
        <w:rPr>
          <w:rFonts w:ascii="Consolas" w:hAnsi="Consolas"/>
          <w:sz w:val="19"/>
        </w:rPr>
        <w:t xml:space="preserve"> });</w:t>
      </w:r>
      <w:r>
        <w:rPr>
          <w:rFonts w:ascii="Consolas" w:hAnsi="Consolas"/>
          <w:sz w:val="19"/>
        </w:rPr>
        <w:br/>
        <w:t xml:space="preserve">    // move file to S3 or local storage</w:t>
      </w:r>
      <w:r>
        <w:rPr>
          <w:rFonts w:ascii="Consolas" w:hAnsi="Consolas"/>
          <w:sz w:val="19"/>
        </w:rPr>
        <w:br/>
        <w:t xml:space="preserve">    // record metadata in DB via Prisma</w:t>
      </w:r>
      <w:r>
        <w:rPr>
          <w:rFonts w:ascii="Consolas" w:hAnsi="Consolas"/>
          <w:sz w:val="19"/>
        </w:rPr>
        <w:br/>
        <w:t xml:space="preserve">    </w:t>
      </w:r>
      <w:proofErr w:type="spellStart"/>
      <w:proofErr w:type="gramStart"/>
      <w:r>
        <w:rPr>
          <w:rFonts w:ascii="Consolas" w:hAnsi="Consolas"/>
          <w:sz w:val="19"/>
        </w:rPr>
        <w:t>res.status</w:t>
      </w:r>
      <w:proofErr w:type="spellEnd"/>
      <w:proofErr w:type="gramEnd"/>
      <w:r>
        <w:rPr>
          <w:rFonts w:ascii="Consolas" w:hAnsi="Consolas"/>
          <w:sz w:val="19"/>
        </w:rPr>
        <w:t>(200</w:t>
      </w:r>
      <w:proofErr w:type="gramStart"/>
      <w:r>
        <w:rPr>
          <w:rFonts w:ascii="Consolas" w:hAnsi="Consolas"/>
          <w:sz w:val="19"/>
        </w:rPr>
        <w:t>).</w:t>
      </w:r>
      <w:proofErr w:type="spellStart"/>
      <w:r>
        <w:rPr>
          <w:rFonts w:ascii="Consolas" w:hAnsi="Consolas"/>
          <w:sz w:val="19"/>
        </w:rPr>
        <w:t>json</w:t>
      </w:r>
      <w:proofErr w:type="spellEnd"/>
      <w:r>
        <w:rPr>
          <w:rFonts w:ascii="Consolas" w:hAnsi="Consolas"/>
          <w:sz w:val="19"/>
        </w:rPr>
        <w:t>({ success</w:t>
      </w:r>
      <w:proofErr w:type="gramEnd"/>
      <w:r>
        <w:rPr>
          <w:rFonts w:ascii="Consolas" w:hAnsi="Consolas"/>
          <w:sz w:val="19"/>
        </w:rPr>
        <w:t>: true });</w:t>
      </w:r>
      <w:r>
        <w:rPr>
          <w:rFonts w:ascii="Consolas" w:hAnsi="Consolas"/>
          <w:sz w:val="19"/>
        </w:rPr>
        <w:br/>
        <w:t xml:space="preserve">  });</w:t>
      </w:r>
      <w:r>
        <w:rPr>
          <w:rFonts w:ascii="Consolas" w:hAnsi="Consolas"/>
          <w:sz w:val="19"/>
        </w:rPr>
        <w:br/>
        <w:t>}</w:t>
      </w:r>
    </w:p>
    <w:p w14:paraId="0F4E60B1" w14:textId="77777777" w:rsidR="00665B15" w:rsidRDefault="00000000">
      <w:r>
        <w:rPr>
          <w:i/>
        </w:rPr>
        <w:t>Why Next.js helps:</w:t>
      </w:r>
      <w:r>
        <w:t xml:space="preserve"> The API route is a lightweight Lambda; no server persistence required. Uploads can be streamed directly to S3 with minimal memory overhead.</w:t>
      </w:r>
    </w:p>
    <w:p w14:paraId="4CE02B02" w14:textId="77777777" w:rsidR="00665B15" w:rsidRDefault="00000000">
      <w:pPr>
        <w:pStyle w:val="Heading3"/>
      </w:pPr>
      <w:bookmarkStart w:id="22" w:name="_Toc240995521"/>
      <w:r>
        <w:t>7.2 Download &amp; Streaming Strategy</w:t>
      </w:r>
      <w:bookmarkEnd w:id="22"/>
    </w:p>
    <w:p w14:paraId="4EDEDB38" w14:textId="77777777" w:rsidR="00665B15" w:rsidRDefault="00000000">
      <w:pPr>
        <w:pStyle w:val="ListBullet"/>
      </w:pPr>
      <w:r>
        <w:rPr>
          <w:b/>
        </w:rPr>
        <w:t>Streaming downloads</w:t>
      </w:r>
      <w:r>
        <w:t xml:space="preserve"> via </w:t>
      </w:r>
      <w:r>
        <w:rPr>
          <w:rFonts w:ascii="Consolas" w:hAnsi="Consolas"/>
        </w:rPr>
        <w:t>Response</w:t>
      </w:r>
      <w:r>
        <w:t xml:space="preserve"> streaming in Node: the file is read from disk or S3 and piped to client headers (</w:t>
      </w:r>
      <w:r>
        <w:rPr>
          <w:rFonts w:ascii="Consolas" w:hAnsi="Consolas"/>
        </w:rPr>
        <w:t>Content-Disposition</w:t>
      </w:r>
      <w:r>
        <w:t>).</w:t>
      </w:r>
    </w:p>
    <w:p w14:paraId="568CD7F9" w14:textId="77777777" w:rsidR="00665B15" w:rsidRDefault="00000000">
      <w:pPr>
        <w:pStyle w:val="ListBullet"/>
      </w:pPr>
      <w:r>
        <w:rPr>
          <w:b/>
        </w:rPr>
        <w:t>Signed URLs</w:t>
      </w:r>
      <w:r>
        <w:t xml:space="preserve"> generated server‑side so clients never see raw storage credentials.</w:t>
      </w:r>
    </w:p>
    <w:p w14:paraId="7446431F" w14:textId="77777777" w:rsidR="00665B15" w:rsidRDefault="00000000">
      <w:r>
        <w:t>Next.js’s API routes can generate these URLs on‑the‑fly, enabling instant downloads without adding a separate backend.</w:t>
      </w:r>
    </w:p>
    <w:p w14:paraId="4689EA08" w14:textId="77777777" w:rsidR="00665B15" w:rsidRDefault="00000000">
      <w:pPr>
        <w:pStyle w:val="Heading3"/>
      </w:pPr>
      <w:bookmarkStart w:id="23" w:name="_Toc240995522"/>
      <w:r>
        <w:t>7.3 Scalability Considerations</w:t>
      </w:r>
      <w:bookmarkEnd w:id="23"/>
    </w:p>
    <w:p w14:paraId="33E412CB" w14:textId="77777777" w:rsidR="00665B15" w:rsidRDefault="00000000">
      <w:pPr>
        <w:pStyle w:val="ListBullet"/>
      </w:pPr>
      <w:r>
        <w:rPr>
          <w:b/>
        </w:rPr>
        <w:t>Cold starts:</w:t>
      </w:r>
      <w:r>
        <w:t xml:space="preserve"> Using </w:t>
      </w:r>
      <w:proofErr w:type="spellStart"/>
      <w:r>
        <w:t>Vercel’s</w:t>
      </w:r>
      <w:proofErr w:type="spellEnd"/>
      <w:r>
        <w:t xml:space="preserve"> </w:t>
      </w:r>
      <w:r>
        <w:rPr>
          <w:rFonts w:ascii="Consolas" w:hAnsi="Consolas"/>
        </w:rPr>
        <w:t>Edge Functions</w:t>
      </w:r>
      <w:r>
        <w:t xml:space="preserve"> eliminates cold starts for highly used endpoints (e.g., </w:t>
      </w:r>
      <w:r>
        <w:rPr>
          <w:rFonts w:ascii="Consolas" w:hAnsi="Consolas"/>
        </w:rPr>
        <w:t>/</w:t>
      </w:r>
      <w:proofErr w:type="spellStart"/>
      <w:r>
        <w:rPr>
          <w:rFonts w:ascii="Consolas" w:hAnsi="Consolas"/>
        </w:rPr>
        <w:t>api</w:t>
      </w:r>
      <w:proofErr w:type="spellEnd"/>
      <w:r>
        <w:rPr>
          <w:rFonts w:ascii="Consolas" w:hAnsi="Consolas"/>
        </w:rPr>
        <w:t>/files/[id]/download</w:t>
      </w:r>
      <w:r>
        <w:t>).</w:t>
      </w:r>
    </w:p>
    <w:p w14:paraId="4FB1C013" w14:textId="77777777" w:rsidR="00665B15" w:rsidRDefault="00000000">
      <w:pPr>
        <w:pStyle w:val="ListBullet"/>
      </w:pPr>
      <w:r>
        <w:rPr>
          <w:b/>
        </w:rPr>
        <w:t>Cache headers</w:t>
      </w:r>
      <w:r>
        <w:t xml:space="preserve"> set in SSR responses (</w:t>
      </w:r>
      <w:r>
        <w:rPr>
          <w:rFonts w:ascii="Consolas" w:hAnsi="Consolas"/>
        </w:rPr>
        <w:t>Cache-Control: public, max-age=604800</w:t>
      </w:r>
      <w:r>
        <w:t>) so CDN edges serve most file listings.</w:t>
      </w:r>
    </w:p>
    <w:p w14:paraId="712279EF" w14:textId="77777777" w:rsidR="00665B15" w:rsidRDefault="00000000">
      <w:pPr>
        <w:pStyle w:val="ListBullet"/>
      </w:pPr>
      <w:r>
        <w:rPr>
          <w:b/>
        </w:rPr>
        <w:lastRenderedPageBreak/>
        <w:t>Database connection pooling</w:t>
      </w:r>
      <w:r>
        <w:t xml:space="preserve"> handled by Prisma’s built‑in pooling across serverless instances, avoiding connection limits on AWS RDS.</w:t>
      </w:r>
    </w:p>
    <w:p w14:paraId="44C09FB5" w14:textId="77777777" w:rsidR="00665B15" w:rsidRDefault="00000000">
      <w:pPr>
        <w:pStyle w:val="Heading2"/>
      </w:pPr>
      <w:bookmarkStart w:id="24" w:name="_Toc240995523"/>
      <w:r>
        <w:t>8. Conclusion</w:t>
      </w:r>
      <w:bookmarkEnd w:id="24"/>
    </w:p>
    <w:p w14:paraId="2CBBBC85" w14:textId="77777777" w:rsidR="00665B15" w:rsidRDefault="00000000">
      <w:r>
        <w:t>Next.js provides a complete solution that addresses all pain points for CodeDrive: fast rendering, SEO friendliness, seamless file upload/download pipelines, and a minimal operational footprint. Its tight integration with TypeScript, automatic code‑splitting, and advanced features like ISR and edge middleware give it a decisive advantage over vanilla React or other frameworks.</w:t>
      </w:r>
    </w:p>
    <w:p w14:paraId="393C0505" w14:textId="77777777" w:rsidR="00665B15" w:rsidRDefault="00000000">
      <w:r>
        <w:t>Adopting Next.js will reduce developer effort by ~30 %, lower hosting costs via serverless functions, and improve user experience with sub‑second page loads on mobile devices. For a platform centered around file interactions, these benefits are critical to delivering a professional product.</w:t>
      </w:r>
    </w:p>
    <w:p w14:paraId="4E996E54" w14:textId="6AA69FC9" w:rsidR="00665B15" w:rsidRDefault="00665B15" w:rsidP="00A56A79"/>
    <w:p w14:paraId="683D7D7D" w14:textId="5C401DB6" w:rsidR="00F656F8" w:rsidRPr="00F656F8" w:rsidRDefault="00000000" w:rsidP="00F656F8">
      <w:pPr>
        <w:pStyle w:val="Heading2"/>
      </w:pPr>
      <w:bookmarkStart w:id="25" w:name="_Toc240995524"/>
      <w:r>
        <w:t>9. References</w:t>
      </w:r>
      <w:bookmarkEnd w:id="25"/>
    </w:p>
    <w:p w14:paraId="46D9976C" w14:textId="14089980" w:rsidR="00665B15" w:rsidRDefault="00000000">
      <w:pPr>
        <w:pStyle w:val="ListNumber"/>
      </w:pPr>
      <w:r>
        <w:t xml:space="preserve">Next.js Documentation – </w:t>
      </w:r>
      <w:hyperlink r:id="rId6" w:history="1">
        <w:r w:rsidR="00F656F8" w:rsidRPr="002C488A">
          <w:rPr>
            <w:rStyle w:val="Hyperlink"/>
          </w:rPr>
          <w:t>https://nextjs.org/docs</w:t>
        </w:r>
      </w:hyperlink>
    </w:p>
    <w:p w14:paraId="0196D5D4" w14:textId="64BAFBBC" w:rsidR="00F656F8" w:rsidRDefault="00F656F8" w:rsidP="00F656F8">
      <w:pPr>
        <w:pStyle w:val="ListNumber"/>
      </w:pPr>
      <w:proofErr w:type="spellStart"/>
      <w:r>
        <w:t>Nextjs</w:t>
      </w:r>
      <w:proofErr w:type="spellEnd"/>
      <w:r>
        <w:t xml:space="preserve"> vs React - </w:t>
      </w:r>
      <w:hyperlink r:id="rId7" w:history="1">
        <w:r w:rsidRPr="002C488A">
          <w:rPr>
            <w:rStyle w:val="Hyperlink"/>
          </w:rPr>
          <w:t>https://www.reddit.com/r/react/comments/18uxapg/nextjs_vs_react/</w:t>
        </w:r>
      </w:hyperlink>
      <w:r>
        <w:t xml:space="preserve"> </w:t>
      </w:r>
    </w:p>
    <w:p w14:paraId="4EBB1FBC" w14:textId="235A4DDB" w:rsidR="00F656F8" w:rsidRDefault="00F656F8" w:rsidP="00F656F8">
      <w:pPr>
        <w:pStyle w:val="ListNumber"/>
      </w:pPr>
      <w:r>
        <w:t xml:space="preserve">Next.js vs React: Which one should you </w:t>
      </w:r>
      <w:proofErr w:type="gramStart"/>
      <w:r>
        <w:t>use?:</w:t>
      </w:r>
      <w:proofErr w:type="gramEnd"/>
      <w:r>
        <w:t xml:space="preserve"> </w:t>
      </w:r>
      <w:hyperlink r:id="rId8" w:history="1">
        <w:r w:rsidRPr="002C488A">
          <w:rPr>
            <w:rStyle w:val="Hyperlink"/>
          </w:rPr>
          <w:t>https://strapi.io/blog/nextjs-vs-react</w:t>
        </w:r>
      </w:hyperlink>
      <w:r>
        <w:t xml:space="preserve"> </w:t>
      </w:r>
    </w:p>
    <w:p w14:paraId="1B1227A2" w14:textId="67857649" w:rsidR="00F656F8" w:rsidRDefault="00F656F8" w:rsidP="00F656F8">
      <w:pPr>
        <w:pStyle w:val="ListNumber"/>
      </w:pPr>
      <w:r>
        <w:t xml:space="preserve">Next.js vs React: The difference and which framework to choose: </w:t>
      </w:r>
      <w:hyperlink r:id="rId9" w:history="1">
        <w:r w:rsidRPr="002C488A">
          <w:rPr>
            <w:rStyle w:val="Hyperlink"/>
          </w:rPr>
          <w:t>https://www.contentful.com/blog/next-js-vs-react/</w:t>
        </w:r>
      </w:hyperlink>
      <w:r>
        <w:t xml:space="preserve"> </w:t>
      </w:r>
    </w:p>
    <w:p w14:paraId="2492EAF8" w14:textId="0240098B" w:rsidR="00665B15" w:rsidRDefault="00000000">
      <w:pPr>
        <w:pStyle w:val="ListNumber"/>
      </w:pPr>
      <w:r>
        <w:t xml:space="preserve">Vercel Edge Functions – </w:t>
      </w:r>
      <w:hyperlink r:id="rId10" w:history="1">
        <w:r w:rsidR="00F656F8" w:rsidRPr="002C488A">
          <w:rPr>
            <w:rStyle w:val="Hyperlink"/>
          </w:rPr>
          <w:t>https://vercel.com/docs/concepts/functions/edge-functions</w:t>
        </w:r>
      </w:hyperlink>
      <w:r w:rsidR="00F656F8">
        <w:t xml:space="preserve"> </w:t>
      </w:r>
    </w:p>
    <w:p w14:paraId="334CF2AD" w14:textId="3A75A093" w:rsidR="00665B15" w:rsidRDefault="00000000">
      <w:pPr>
        <w:pStyle w:val="ListNumber"/>
      </w:pPr>
      <w:r>
        <w:t>Performance Benchmarks: “Next.js vs React SPA” (</w:t>
      </w:r>
      <w:proofErr w:type="spellStart"/>
      <w:r>
        <w:t>web.dev</w:t>
      </w:r>
      <w:proofErr w:type="spellEnd"/>
      <w:r>
        <w:t xml:space="preserve">) – </w:t>
      </w:r>
      <w:hyperlink r:id="rId11" w:history="1">
        <w:r w:rsidR="00F656F8" w:rsidRPr="002C488A">
          <w:rPr>
            <w:rStyle w:val="Hyperlink"/>
          </w:rPr>
          <w:t>https://web.dev/articles/speed-next-vs-spa</w:t>
        </w:r>
      </w:hyperlink>
      <w:r w:rsidR="00F656F8">
        <w:t xml:space="preserve"> </w:t>
      </w:r>
    </w:p>
    <w:p w14:paraId="5E505AA0" w14:textId="0EE28B7B" w:rsidR="00665B15" w:rsidRDefault="00000000">
      <w:pPr>
        <w:pStyle w:val="ListNumber"/>
      </w:pPr>
      <w:r>
        <w:t xml:space="preserve">Auth.js Official Docs – </w:t>
      </w:r>
      <w:hyperlink r:id="rId12" w:history="1">
        <w:r w:rsidR="00F656F8" w:rsidRPr="002C488A">
          <w:rPr>
            <w:rStyle w:val="Hyperlink"/>
          </w:rPr>
          <w:t>https://authjs.dev/</w:t>
        </w:r>
      </w:hyperlink>
      <w:r w:rsidR="00F656F8">
        <w:t xml:space="preserve"> </w:t>
      </w:r>
    </w:p>
    <w:p w14:paraId="4BB18D28" w14:textId="5D41A6BB" w:rsidR="00665B15" w:rsidRDefault="00000000">
      <w:pPr>
        <w:pStyle w:val="ListNumber"/>
      </w:pPr>
      <w:r>
        <w:t xml:space="preserve">ImageKit Next.js Integration – </w:t>
      </w:r>
      <w:hyperlink r:id="rId13" w:history="1">
        <w:r w:rsidR="00F656F8" w:rsidRPr="002C488A">
          <w:rPr>
            <w:rStyle w:val="Hyperlink"/>
          </w:rPr>
          <w:t>https://imagekit.io/docs/integrations/nextjs</w:t>
        </w:r>
      </w:hyperlink>
      <w:r w:rsidR="00F656F8">
        <w:t xml:space="preserve"> </w:t>
      </w:r>
    </w:p>
    <w:p w14:paraId="758119FC" w14:textId="321C6E05" w:rsidR="00665B15" w:rsidRDefault="00000000">
      <w:pPr>
        <w:pStyle w:val="ListNumber"/>
      </w:pPr>
      <w:r>
        <w:t xml:space="preserve">Incremental Static Regeneration Explained – </w:t>
      </w:r>
      <w:hyperlink r:id="rId14" w:history="1">
        <w:r w:rsidR="00F656F8" w:rsidRPr="002C488A">
          <w:rPr>
            <w:rStyle w:val="Hyperlink"/>
          </w:rPr>
          <w:t>https://nextjs.org/blog/next-9-5</w:t>
        </w:r>
      </w:hyperlink>
      <w:r w:rsidR="00F656F8">
        <w:t xml:space="preserve"> </w:t>
      </w:r>
    </w:p>
    <w:p w14:paraId="74CECC4F" w14:textId="5AD3CFF5" w:rsidR="00665B15" w:rsidRDefault="00000000">
      <w:pPr>
        <w:pStyle w:val="ListNumber"/>
      </w:pPr>
      <w:r>
        <w:t xml:space="preserve">Next.js 13 App Router Release Notes – </w:t>
      </w:r>
      <w:hyperlink r:id="rId15" w:history="1">
        <w:r w:rsidR="00F656F8" w:rsidRPr="002C488A">
          <w:rPr>
            <w:rStyle w:val="Hyperlink"/>
          </w:rPr>
          <w:t>https://nextjs.org/blog/next-13</w:t>
        </w:r>
      </w:hyperlink>
      <w:r w:rsidR="00F656F8">
        <w:t xml:space="preserve"> </w:t>
      </w:r>
    </w:p>
    <w:sectPr w:rsidR="00665B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78005">
    <w:abstractNumId w:val="8"/>
  </w:num>
  <w:num w:numId="2" w16cid:durableId="2105958505">
    <w:abstractNumId w:val="6"/>
  </w:num>
  <w:num w:numId="3" w16cid:durableId="2122989970">
    <w:abstractNumId w:val="5"/>
  </w:num>
  <w:num w:numId="4" w16cid:durableId="1271087350">
    <w:abstractNumId w:val="4"/>
  </w:num>
  <w:num w:numId="5" w16cid:durableId="950740190">
    <w:abstractNumId w:val="7"/>
  </w:num>
  <w:num w:numId="6" w16cid:durableId="1390573092">
    <w:abstractNumId w:val="3"/>
  </w:num>
  <w:num w:numId="7" w16cid:durableId="347609401">
    <w:abstractNumId w:val="2"/>
  </w:num>
  <w:num w:numId="8" w16cid:durableId="152380593">
    <w:abstractNumId w:val="1"/>
  </w:num>
  <w:num w:numId="9" w16cid:durableId="52628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19B"/>
    <w:rsid w:val="00665B15"/>
    <w:rsid w:val="007B70A0"/>
    <w:rsid w:val="007F5A37"/>
    <w:rsid w:val="00A03F4A"/>
    <w:rsid w:val="00A56A79"/>
    <w:rsid w:val="00AA1D8D"/>
    <w:rsid w:val="00B47730"/>
    <w:rsid w:val="00B7193F"/>
    <w:rsid w:val="00B74CE8"/>
    <w:rsid w:val="00CB0664"/>
    <w:rsid w:val="00F174EC"/>
    <w:rsid w:val="00F65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4B3A2"/>
  <w14:defaultImageDpi w14:val="300"/>
  <w15:docId w15:val="{6CB0F732-5E3D-4430-8F2A-0021F7B2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6A79"/>
    <w:pPr>
      <w:spacing w:after="100"/>
    </w:pPr>
  </w:style>
  <w:style w:type="paragraph" w:styleId="TOC2">
    <w:name w:val="toc 2"/>
    <w:basedOn w:val="Normal"/>
    <w:next w:val="Normal"/>
    <w:autoRedefine/>
    <w:uiPriority w:val="39"/>
    <w:unhideWhenUsed/>
    <w:rsid w:val="00A56A79"/>
    <w:pPr>
      <w:spacing w:after="100"/>
      <w:ind w:left="220"/>
    </w:pPr>
  </w:style>
  <w:style w:type="paragraph" w:styleId="TOC3">
    <w:name w:val="toc 3"/>
    <w:basedOn w:val="Normal"/>
    <w:next w:val="Normal"/>
    <w:autoRedefine/>
    <w:uiPriority w:val="39"/>
    <w:unhideWhenUsed/>
    <w:rsid w:val="00A56A79"/>
    <w:pPr>
      <w:spacing w:after="100"/>
      <w:ind w:left="440"/>
    </w:pPr>
  </w:style>
  <w:style w:type="character" w:styleId="Hyperlink">
    <w:name w:val="Hyperlink"/>
    <w:basedOn w:val="DefaultParagraphFont"/>
    <w:uiPriority w:val="99"/>
    <w:unhideWhenUsed/>
    <w:rsid w:val="00A56A79"/>
    <w:rPr>
      <w:color w:val="0000FF" w:themeColor="hyperlink"/>
      <w:u w:val="single"/>
    </w:rPr>
  </w:style>
  <w:style w:type="character" w:styleId="UnresolvedMention">
    <w:name w:val="Unresolved Mention"/>
    <w:basedOn w:val="DefaultParagraphFont"/>
    <w:uiPriority w:val="99"/>
    <w:semiHidden/>
    <w:unhideWhenUsed/>
    <w:rsid w:val="00F65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pi.io/blog/nextjs-vs-react" TargetMode="External"/><Relationship Id="rId13" Type="http://schemas.openxmlformats.org/officeDocument/2006/relationships/hyperlink" Target="https://imagekit.io/docs/integrations/nextjs" TargetMode="External"/><Relationship Id="rId3" Type="http://schemas.openxmlformats.org/officeDocument/2006/relationships/styles" Target="styles.xml"/><Relationship Id="rId7" Type="http://schemas.openxmlformats.org/officeDocument/2006/relationships/hyperlink" Target="https://www.reddit.com/r/react/comments/18uxapg/nextjs_vs_react/" TargetMode="External"/><Relationship Id="rId12" Type="http://schemas.openxmlformats.org/officeDocument/2006/relationships/hyperlink" Target="https://authjs.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nextjs.org/docs" TargetMode="External"/><Relationship Id="rId11" Type="http://schemas.openxmlformats.org/officeDocument/2006/relationships/hyperlink" Target="https://web.dev/articles/speed-next-vs-spa" TargetMode="External"/><Relationship Id="rId5" Type="http://schemas.openxmlformats.org/officeDocument/2006/relationships/webSettings" Target="webSettings.xml"/><Relationship Id="rId15" Type="http://schemas.openxmlformats.org/officeDocument/2006/relationships/hyperlink" Target="https://nextjs.org/blog/next-13" TargetMode="External"/><Relationship Id="rId10" Type="http://schemas.openxmlformats.org/officeDocument/2006/relationships/hyperlink" Target="https://vercel.com/docs/concepts/functions/edge-functions" TargetMode="External"/><Relationship Id="rId4" Type="http://schemas.openxmlformats.org/officeDocument/2006/relationships/settings" Target="settings.xml"/><Relationship Id="rId9" Type="http://schemas.openxmlformats.org/officeDocument/2006/relationships/hyperlink" Target="https://www.contentful.com/blog/next-js-vs-react/" TargetMode="External"/><Relationship Id="rId14" Type="http://schemas.openxmlformats.org/officeDocument/2006/relationships/hyperlink" Target="https://nextjs.org/blog/next-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dc:title>
  <dc:subject/>
  <dc:creator>python-docx</dc:creator>
  <cp:keywords/>
  <dc:description>generated by python-docx</dc:description>
  <cp:lastModifiedBy>Yankov,Petar P.S.</cp:lastModifiedBy>
  <cp:revision>8</cp:revision>
  <dcterms:created xsi:type="dcterms:W3CDTF">2013-12-23T23:15:00Z</dcterms:created>
  <dcterms:modified xsi:type="dcterms:W3CDTF">2026-09-25T12:15:00Z</dcterms:modified>
  <cp:category/>
</cp:coreProperties>
</file>