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120D" w14:textId="77777777" w:rsidR="005370D5" w:rsidRDefault="00000000">
      <w:pPr>
        <w:spacing w:after="18" w:line="269" w:lineRule="auto"/>
        <w:ind w:left="1817" w:right="9" w:hanging="181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325319" wp14:editId="2DAAC11F">
            <wp:simplePos x="0" y="0"/>
            <wp:positionH relativeFrom="column">
              <wp:posOffset>-4749</wp:posOffset>
            </wp:positionH>
            <wp:positionV relativeFrom="paragraph">
              <wp:posOffset>155037</wp:posOffset>
            </wp:positionV>
            <wp:extent cx="733425" cy="828675"/>
            <wp:effectExtent l="0" t="0" r="0" b="0"/>
            <wp:wrapSquare wrapText="bothSides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Министерство науки и высшего образования Российской Федерации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 высшего образования </w:t>
      </w:r>
      <w:r>
        <w:t xml:space="preserve"> </w:t>
      </w:r>
    </w:p>
    <w:p w14:paraId="3B1684B8" w14:textId="77777777" w:rsidR="005370D5" w:rsidRDefault="00000000">
      <w:pPr>
        <w:spacing w:after="18" w:line="269" w:lineRule="auto"/>
        <w:ind w:right="9" w:firstLine="103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(МГТУ им. Н.Э. Баумана) </w:t>
      </w:r>
      <w:r>
        <w:t xml:space="preserve"> </w:t>
      </w:r>
    </w:p>
    <w:p w14:paraId="69EE5464" w14:textId="77777777" w:rsidR="005370D5" w:rsidRDefault="00000000">
      <w:pPr>
        <w:spacing w:after="0" w:line="313" w:lineRule="auto"/>
        <w:ind w:left="-14" w:right="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BF9057" wp14:editId="7211176B">
                <wp:extent cx="6337935" cy="55880"/>
                <wp:effectExtent l="0" t="0" r="0" b="0"/>
                <wp:docPr id="8156" name="Group 8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55880"/>
                          <a:chOff x="0" y="0"/>
                          <a:chExt cx="6337935" cy="55880"/>
                        </a:xfrm>
                      </wpg:grpSpPr>
                      <wps:wsp>
                        <wps:cNvPr id="10780" name="Shape 10780"/>
                        <wps:cNvSpPr/>
                        <wps:spPr>
                          <a:xfrm>
                            <a:off x="0" y="46736"/>
                            <a:ext cx="6337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9144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1" name="Shape 10781"/>
                        <wps:cNvSpPr/>
                        <wps:spPr>
                          <a:xfrm>
                            <a:off x="0" y="0"/>
                            <a:ext cx="633793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37719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6" style="width:499.05pt;height:4.40002pt;mso-position-horizontal-relative:char;mso-position-vertical-relative:line" coordsize="63379,558">
                <v:shape id="Shape 10782" style="position:absolute;width:63379;height:91;left:0;top:467;" coordsize="6337935,9144" path="m0,0l6337935,0l6337935,9144l0,9144l0,0">
                  <v:stroke weight="0pt" endcap="flat" joinstyle="miter" miterlimit="10" on="false" color="#000000" opacity="0"/>
                  <v:fill on="true" color="#000000"/>
                </v:shape>
                <v:shape id="Shape 10783" style="position:absolute;width:63379;height:377;left:0;top:0;" coordsize="6337935,37719" path="m0,0l6337935,0l6337935,37719l0,3771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7288074" w14:textId="77777777" w:rsidR="005370D5" w:rsidRDefault="00000000">
      <w:pPr>
        <w:spacing w:after="8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7D4D335" w14:textId="77777777" w:rsidR="005370D5" w:rsidRDefault="00000000">
      <w:pPr>
        <w:spacing w:after="18" w:line="269" w:lineRule="auto"/>
        <w:ind w:left="10" w:right="9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</w:rPr>
        <w:t>БИОМЕДИЦИНСКАЯ ТЕХНИКА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AB775D6" w14:textId="77777777" w:rsidR="005370D5" w:rsidRDefault="00000000">
      <w:pPr>
        <w:spacing w:after="7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B308DED" w14:textId="77777777" w:rsidR="005370D5" w:rsidRDefault="00000000">
      <w:pPr>
        <w:spacing w:after="18" w:line="269" w:lineRule="auto"/>
        <w:ind w:left="10" w:right="9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</w:rPr>
        <w:t xml:space="preserve">БИОМЕДИЦИНСКИЕ ТЕХНИЧЕСКИЕ СИСТЕМЫ (БМТ-1) </w:t>
      </w:r>
      <w:r>
        <w:t xml:space="preserve"> </w:t>
      </w:r>
    </w:p>
    <w:p w14:paraId="30C18841" w14:textId="77777777" w:rsidR="005370D5" w:rsidRDefault="00000000">
      <w:pPr>
        <w:spacing w:after="71"/>
        <w:ind w:left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0B94E036" w14:textId="77777777" w:rsidR="005370D5" w:rsidRDefault="00000000">
      <w:pPr>
        <w:spacing w:after="18" w:line="319" w:lineRule="auto"/>
        <w:ind w:left="10" w:right="9" w:hanging="10"/>
      </w:pPr>
      <w:r>
        <w:rPr>
          <w:rFonts w:ascii="Times New Roman" w:eastAsia="Times New Roman" w:hAnsi="Times New Roman" w:cs="Times New Roman"/>
          <w:sz w:val="24"/>
        </w:rPr>
        <w:t xml:space="preserve">НАПРАВЛЕНИЕ  ПОДГОТОВКИ  </w:t>
      </w:r>
      <w:r>
        <w:rPr>
          <w:rFonts w:ascii="Times New Roman" w:eastAsia="Times New Roman" w:hAnsi="Times New Roman" w:cs="Times New Roman"/>
          <w:b/>
          <w:sz w:val="24"/>
        </w:rPr>
        <w:t xml:space="preserve">09.03.03  Прикладная  информатика  (Цифровые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биомедицинские системы)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96A2CBD" w14:textId="77777777" w:rsidR="005370D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943468C" w14:textId="77777777" w:rsidR="005370D5" w:rsidRDefault="00000000">
      <w:pPr>
        <w:spacing w:after="589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4F63451" w14:textId="77777777" w:rsidR="005370D5" w:rsidRDefault="00000000">
      <w:pPr>
        <w:spacing w:after="826"/>
        <w:ind w:left="1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441B788" w14:textId="77777777" w:rsidR="005370D5" w:rsidRDefault="00000000">
      <w:pPr>
        <w:pStyle w:val="1"/>
        <w:spacing w:after="160"/>
        <w:ind w:left="0" w:right="171" w:firstLine="0"/>
        <w:jc w:val="center"/>
      </w:pPr>
      <w:r>
        <w:rPr>
          <w:b/>
          <w:color w:val="000000"/>
          <w:sz w:val="32"/>
        </w:rPr>
        <w:t xml:space="preserve">О Т Ч Е Т </w:t>
      </w:r>
      <w:r>
        <w:t xml:space="preserve"> </w:t>
      </w:r>
    </w:p>
    <w:p w14:paraId="282AA769" w14:textId="77777777" w:rsidR="005370D5" w:rsidRDefault="00000000">
      <w:pPr>
        <w:spacing w:after="0"/>
        <w:ind w:right="65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№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7653A2B" w14:textId="77777777" w:rsidR="005370D5" w:rsidRDefault="00000000">
      <w:pPr>
        <w:spacing w:after="93"/>
        <w:ind w:left="20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17540FD" w14:textId="77777777" w:rsidR="005370D5" w:rsidRDefault="00000000">
      <w:pPr>
        <w:tabs>
          <w:tab w:val="center" w:pos="3330"/>
        </w:tabs>
        <w:spacing w:after="289"/>
        <w:ind w:left="-1"/>
      </w:pPr>
      <w:r>
        <w:rPr>
          <w:rFonts w:ascii="Times New Roman" w:eastAsia="Times New Roman" w:hAnsi="Times New Roman" w:cs="Times New Roman"/>
          <w:b/>
          <w:sz w:val="28"/>
        </w:rPr>
        <w:t>Название: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32"/>
          <w:u w:val="single" w:color="000000"/>
        </w:rPr>
        <w:t>Коллекции и строки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A4AFAAF" w14:textId="77777777" w:rsidR="005370D5" w:rsidRDefault="00000000">
      <w:pPr>
        <w:spacing w:after="0"/>
        <w:ind w:left="15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Алгоритмизация и программирование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497FDE12" w14:textId="77777777" w:rsidR="005370D5" w:rsidRDefault="00000000">
      <w:pPr>
        <w:spacing w:after="104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97731DA" w14:textId="77777777" w:rsidR="005370D5" w:rsidRDefault="00000000">
      <w:pPr>
        <w:spacing w:after="104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CC065D0" w14:textId="77777777" w:rsidR="005370D5" w:rsidRDefault="00000000">
      <w:pPr>
        <w:spacing w:after="109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C0ED2CC" w14:textId="77777777" w:rsidR="005370D5" w:rsidRDefault="00000000">
      <w:pPr>
        <w:spacing w:after="104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FB9CE39" w14:textId="77777777" w:rsidR="005370D5" w:rsidRDefault="00000000">
      <w:pPr>
        <w:spacing w:after="221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629531F" w14:textId="77777777" w:rsidR="005370D5" w:rsidRDefault="00000000">
      <w:pPr>
        <w:tabs>
          <w:tab w:val="center" w:pos="2940"/>
          <w:tab w:val="center" w:pos="3965"/>
          <w:tab w:val="center" w:pos="5790"/>
          <w:tab w:val="center" w:pos="8972"/>
        </w:tabs>
        <w:spacing w:after="37" w:line="263" w:lineRule="auto"/>
        <w:ind w:left="-1"/>
      </w:pPr>
      <w:r>
        <w:rPr>
          <w:rFonts w:ascii="Times New Roman" w:eastAsia="Times New Roman" w:hAnsi="Times New Roman" w:cs="Times New Roman"/>
          <w:sz w:val="28"/>
        </w:rPr>
        <w:t xml:space="preserve">Студент  </w:t>
      </w:r>
      <w:r>
        <w:rPr>
          <w:rFonts w:ascii="Times New Roman" w:eastAsia="Times New Roman" w:hAnsi="Times New Roman" w:cs="Times New Roman"/>
          <w:sz w:val="28"/>
        </w:rPr>
        <w:tab/>
        <w:t xml:space="preserve">БМТ1-13Б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Н.А.Сухов </w:t>
      </w:r>
      <w:r>
        <w:t xml:space="preserve"> </w:t>
      </w:r>
    </w:p>
    <w:p w14:paraId="2A66B41D" w14:textId="77777777" w:rsidR="005370D5" w:rsidRDefault="00000000">
      <w:pPr>
        <w:tabs>
          <w:tab w:val="center" w:pos="3001"/>
          <w:tab w:val="right" w:pos="10019"/>
        </w:tabs>
        <w:spacing w:after="74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4BC5E75" wp14:editId="19806847">
                <wp:extent cx="1064006" cy="8890"/>
                <wp:effectExtent l="0" t="0" r="0" b="0"/>
                <wp:docPr id="8158" name="Group 8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006" cy="8890"/>
                          <a:chOff x="0" y="0"/>
                          <a:chExt cx="1064006" cy="8890"/>
                        </a:xfrm>
                      </wpg:grpSpPr>
                      <wps:wsp>
                        <wps:cNvPr id="10784" name="Shape 10784"/>
                        <wps:cNvSpPr/>
                        <wps:spPr>
                          <a:xfrm>
                            <a:off x="0" y="0"/>
                            <a:ext cx="10640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006" h="9144">
                                <a:moveTo>
                                  <a:pt x="0" y="0"/>
                                </a:moveTo>
                                <a:lnTo>
                                  <a:pt x="1064006" y="0"/>
                                </a:lnTo>
                                <a:lnTo>
                                  <a:pt x="10640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8" style="width:83.78pt;height:0.700012pt;mso-position-horizontal-relative:char;mso-position-vertical-relative:line" coordsize="10640,88">
                <v:shape id="Shape 10785" style="position:absolute;width:10640;height:91;left:0;top:0;" coordsize="1064006,9144" path="m0,0l1064006,0l10640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E2D20FD" wp14:editId="545788C3">
                <wp:extent cx="2670556" cy="8890"/>
                <wp:effectExtent l="0" t="0" r="0" b="0"/>
                <wp:docPr id="8159" name="Group 8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556" cy="8890"/>
                          <a:chOff x="0" y="0"/>
                          <a:chExt cx="2670556" cy="8890"/>
                        </a:xfrm>
                      </wpg:grpSpPr>
                      <wps:wsp>
                        <wps:cNvPr id="10786" name="Shape 10786"/>
                        <wps:cNvSpPr/>
                        <wps:spPr>
                          <a:xfrm>
                            <a:off x="0" y="0"/>
                            <a:ext cx="13046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671" h="9144">
                                <a:moveTo>
                                  <a:pt x="0" y="0"/>
                                </a:moveTo>
                                <a:lnTo>
                                  <a:pt x="1304671" y="0"/>
                                </a:lnTo>
                                <a:lnTo>
                                  <a:pt x="13046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7" name="Shape 10787"/>
                        <wps:cNvSpPr/>
                        <wps:spPr>
                          <a:xfrm>
                            <a:off x="1406906" y="0"/>
                            <a:ext cx="1263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650" h="9144">
                                <a:moveTo>
                                  <a:pt x="0" y="0"/>
                                </a:moveTo>
                                <a:lnTo>
                                  <a:pt x="1263650" y="0"/>
                                </a:lnTo>
                                <a:lnTo>
                                  <a:pt x="1263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9" style="width:210.28pt;height:0.700012pt;mso-position-horizontal-relative:char;mso-position-vertical-relative:line" coordsize="26705,88">
                <v:shape id="Shape 10788" style="position:absolute;width:13046;height:91;left:0;top:0;" coordsize="1304671,9144" path="m0,0l1304671,0l1304671,9144l0,9144l0,0">
                  <v:stroke weight="0pt" endcap="flat" joinstyle="miter" miterlimit="10" on="false" color="#000000" opacity="0"/>
                  <v:fill on="true" color="#000000"/>
                </v:shape>
                <v:shape id="Shape 10789" style="position:absolute;width:12636;height:91;left:14069;top:0;" coordsize="1263650,9144" path="m0,0l1263650,0l12636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188D15" w14:textId="77777777" w:rsidR="005370D5" w:rsidRDefault="00000000">
      <w:pPr>
        <w:tabs>
          <w:tab w:val="center" w:pos="1018"/>
          <w:tab w:val="center" w:pos="2938"/>
          <w:tab w:val="center" w:pos="4769"/>
          <w:tab w:val="center" w:pos="6787"/>
          <w:tab w:val="center" w:pos="8969"/>
        </w:tabs>
        <w:spacing w:after="0"/>
        <w:ind w:left="-1"/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(Группа)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(Подпись, дата)  </w:t>
      </w:r>
      <w:r>
        <w:rPr>
          <w:rFonts w:ascii="Times New Roman" w:eastAsia="Times New Roman" w:hAnsi="Times New Roman" w:cs="Times New Roman"/>
          <w:sz w:val="20"/>
        </w:rPr>
        <w:tab/>
        <w:t xml:space="preserve">(И.О. Фамилия) </w:t>
      </w:r>
      <w:r>
        <w:t xml:space="preserve"> </w:t>
      </w:r>
    </w:p>
    <w:p w14:paraId="65E94295" w14:textId="77777777" w:rsidR="005370D5" w:rsidRDefault="00000000">
      <w:pPr>
        <w:spacing w:after="185"/>
        <w:ind w:left="11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t xml:space="preserve"> </w:t>
      </w:r>
    </w:p>
    <w:p w14:paraId="40AC33CF" w14:textId="77777777" w:rsidR="005370D5" w:rsidRDefault="00000000">
      <w:pPr>
        <w:tabs>
          <w:tab w:val="center" w:pos="3965"/>
          <w:tab w:val="center" w:pos="5790"/>
          <w:tab w:val="center" w:pos="8974"/>
        </w:tabs>
        <w:spacing w:after="37" w:line="263" w:lineRule="auto"/>
        <w:ind w:left="-1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Т.А.Ким </w:t>
      </w:r>
      <w:r>
        <w:t xml:space="preserve"> </w:t>
      </w:r>
    </w:p>
    <w:p w14:paraId="294C5255" w14:textId="77777777" w:rsidR="005370D5" w:rsidRDefault="00000000">
      <w:pPr>
        <w:spacing w:after="6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D268E9C" wp14:editId="0B39D47C">
                <wp:extent cx="2670175" cy="8890"/>
                <wp:effectExtent l="0" t="0" r="0" b="0"/>
                <wp:docPr id="8160" name="Group 8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175" cy="8890"/>
                          <a:chOff x="0" y="0"/>
                          <a:chExt cx="2670175" cy="8890"/>
                        </a:xfrm>
                      </wpg:grpSpPr>
                      <wps:wsp>
                        <wps:cNvPr id="10790" name="Shape 10790"/>
                        <wps:cNvSpPr/>
                        <wps:spPr>
                          <a:xfrm>
                            <a:off x="0" y="0"/>
                            <a:ext cx="13045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544" h="9144">
                                <a:moveTo>
                                  <a:pt x="0" y="0"/>
                                </a:moveTo>
                                <a:lnTo>
                                  <a:pt x="1304544" y="0"/>
                                </a:lnTo>
                                <a:lnTo>
                                  <a:pt x="13045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1" name="Shape 10791"/>
                        <wps:cNvSpPr/>
                        <wps:spPr>
                          <a:xfrm>
                            <a:off x="1406779" y="0"/>
                            <a:ext cx="12633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396" h="9144">
                                <a:moveTo>
                                  <a:pt x="0" y="0"/>
                                </a:moveTo>
                                <a:lnTo>
                                  <a:pt x="1263396" y="0"/>
                                </a:lnTo>
                                <a:lnTo>
                                  <a:pt x="12633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60" style="width:210.25pt;height:0.700012pt;mso-position-horizontal-relative:char;mso-position-vertical-relative:line" coordsize="26701,88">
                <v:shape id="Shape 10792" style="position:absolute;width:13045;height:91;left:0;top:0;" coordsize="1304544,9144" path="m0,0l1304544,0l1304544,9144l0,9144l0,0">
                  <v:stroke weight="0pt" endcap="flat" joinstyle="miter" miterlimit="10" on="false" color="#000000" opacity="0"/>
                  <v:fill on="true" color="#000000"/>
                </v:shape>
                <v:shape id="Shape 10793" style="position:absolute;width:12633;height:91;left:14067;top:0;" coordsize="1263396,9144" path="m0,0l1263396,0l12633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FFF6151" w14:textId="77777777" w:rsidR="005370D5" w:rsidRDefault="00000000">
      <w:pPr>
        <w:tabs>
          <w:tab w:val="center" w:pos="1018"/>
          <w:tab w:val="center" w:pos="2941"/>
          <w:tab w:val="center" w:pos="4769"/>
          <w:tab w:val="center" w:pos="6787"/>
          <w:tab w:val="center" w:pos="8969"/>
        </w:tabs>
        <w:spacing w:after="0"/>
        <w:ind w:left="-1"/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(Подпись, дата)  </w:t>
      </w:r>
      <w:r>
        <w:rPr>
          <w:rFonts w:ascii="Times New Roman" w:eastAsia="Times New Roman" w:hAnsi="Times New Roman" w:cs="Times New Roman"/>
          <w:sz w:val="20"/>
        </w:rPr>
        <w:tab/>
        <w:t xml:space="preserve">(И.О. Фамилия) </w:t>
      </w:r>
      <w:r>
        <w:t xml:space="preserve"> </w:t>
      </w:r>
    </w:p>
    <w:p w14:paraId="3345437B" w14:textId="77777777" w:rsidR="005370D5" w:rsidRDefault="00000000">
      <w:pPr>
        <w:spacing w:after="0"/>
        <w:ind w:right="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Москва, 2022 </w:t>
      </w:r>
      <w:r>
        <w:t xml:space="preserve"> </w:t>
      </w:r>
    </w:p>
    <w:p w14:paraId="033AA49F" w14:textId="77777777" w:rsidR="005370D5" w:rsidRDefault="00000000">
      <w:pPr>
        <w:spacing w:after="238"/>
        <w:ind w:left="101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7BCA208E" w14:textId="77777777" w:rsidR="005370D5" w:rsidRDefault="00000000">
      <w:pPr>
        <w:pStyle w:val="1"/>
        <w:ind w:left="9"/>
      </w:pPr>
      <w:r>
        <w:t xml:space="preserve">Задание 1. Одномерные массивы  </w:t>
      </w:r>
    </w:p>
    <w:p w14:paraId="144FDBA8" w14:textId="77777777" w:rsidR="005370D5" w:rsidRDefault="00000000">
      <w:pPr>
        <w:spacing w:after="4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6AA6E02" w14:textId="77777777" w:rsidR="005370D5" w:rsidRDefault="00000000">
      <w:pPr>
        <w:spacing w:after="66" w:line="263" w:lineRule="auto"/>
        <w:ind w:left="9" w:right="60" w:hanging="10"/>
      </w:pPr>
      <w:r>
        <w:rPr>
          <w:rFonts w:ascii="Times New Roman" w:eastAsia="Times New Roman" w:hAnsi="Times New Roman" w:cs="Times New Roman"/>
          <w:sz w:val="28"/>
        </w:rPr>
        <w:t xml:space="preserve">Дан вещественный массив из 45 элементов. Преобразовать массив следующим образом: сначала </w:t>
      </w:r>
      <w:r>
        <w:rPr>
          <w:sz w:val="24"/>
        </w:rPr>
        <w:t xml:space="preserve"> </w:t>
      </w:r>
    </w:p>
    <w:p w14:paraId="634B227C" w14:textId="77777777" w:rsidR="005370D5" w:rsidRDefault="00000000">
      <w:pPr>
        <w:spacing w:after="4" w:line="263" w:lineRule="auto"/>
        <w:ind w:left="9" w:right="60" w:hanging="10"/>
      </w:pPr>
      <w:r>
        <w:rPr>
          <w:rFonts w:ascii="Times New Roman" w:eastAsia="Times New Roman" w:hAnsi="Times New Roman" w:cs="Times New Roman"/>
          <w:sz w:val="28"/>
        </w:rPr>
        <w:t xml:space="preserve">расположить все положительные числа, затем все отрицательные и в конце – нули. Вывести на экран исходный и сформированный массив. Вспомогательного массива не использовать. </w:t>
      </w:r>
      <w:r>
        <w:rPr>
          <w:sz w:val="24"/>
        </w:rPr>
        <w:t xml:space="preserve"> </w:t>
      </w:r>
    </w:p>
    <w:p w14:paraId="5476CE21" w14:textId="77777777" w:rsidR="005370D5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CCEB515" w14:textId="77777777" w:rsidR="005370D5" w:rsidRDefault="00000000">
      <w:pPr>
        <w:spacing w:after="23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105D273" w14:textId="77777777" w:rsidR="005370D5" w:rsidRDefault="00000000">
      <w:pPr>
        <w:pStyle w:val="1"/>
        <w:ind w:left="9"/>
      </w:pPr>
      <w:r>
        <w:t xml:space="preserve">Исходный код  </w:t>
      </w:r>
    </w:p>
    <w:p w14:paraId="67676E4D" w14:textId="77777777" w:rsidR="005370D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4D8F46C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"Введите 45 вещественных числе друг за другом через пробел:"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225CF63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nums =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split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readline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</w:t>
      </w:r>
    </w:p>
    <w:p w14:paraId="2F920858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1056E9B8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special_array_sort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(before_sort)</w:t>
      </w:r>
    </w:p>
    <w:p w14:paraId="7150F1D6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before_sort =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map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((x) -&gt;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(Float64, x), before_sort)</w:t>
      </w:r>
    </w:p>
    <w:p w14:paraId="495A8F36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null_count =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count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(x-&gt;(x ==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0.0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), before_sort)</w:t>
      </w:r>
    </w:p>
    <w:p w14:paraId="3234D6D2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deleteat!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(before_sort,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findall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(x -&gt; x ==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before_sort))</w:t>
      </w:r>
    </w:p>
    <w:p w14:paraId="302205B7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after_sorting =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append!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sort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(before_sort, rev = </w:t>
      </w:r>
      <w:r w:rsidRPr="00B86FA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),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zeros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(null_count,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</w:p>
    <w:p w14:paraId="244205A3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after_sorting</w:t>
      </w:r>
    </w:p>
    <w:p w14:paraId="13DF14FC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7034C80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33EBD05A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Отсортированный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массив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 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special_array_sort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(nums))</w:t>
      </w:r>
    </w:p>
    <w:p w14:paraId="78A4CB8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1394DCF4" w14:textId="77777777" w:rsidR="005370D5" w:rsidRPr="00B86FA9" w:rsidRDefault="00000000">
      <w:pPr>
        <w:spacing w:after="604"/>
        <w:ind w:left="14"/>
        <w:rPr>
          <w:lang w:val="en-US"/>
        </w:rPr>
      </w:pPr>
      <w:r w:rsidRPr="00B86FA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86FA9">
        <w:rPr>
          <w:lang w:val="en-US"/>
        </w:rPr>
        <w:t xml:space="preserve"> </w:t>
      </w:r>
    </w:p>
    <w:p w14:paraId="50ED2C4B" w14:textId="77777777" w:rsidR="005370D5" w:rsidRPr="00B86FA9" w:rsidRDefault="00000000">
      <w:pPr>
        <w:spacing w:after="0"/>
        <w:ind w:left="14"/>
        <w:rPr>
          <w:lang w:val="en-US"/>
        </w:rPr>
      </w:pPr>
      <w:r w:rsidRPr="00B86FA9">
        <w:rPr>
          <w:rFonts w:ascii="Times New Roman" w:eastAsia="Times New Roman" w:hAnsi="Times New Roman" w:cs="Times New Roman"/>
          <w:color w:val="365F91"/>
          <w:sz w:val="40"/>
          <w:lang w:val="en-US"/>
        </w:rPr>
        <w:t xml:space="preserve"> </w:t>
      </w:r>
      <w:r w:rsidRPr="00B86FA9">
        <w:rPr>
          <w:rFonts w:ascii="Times New Roman" w:eastAsia="Times New Roman" w:hAnsi="Times New Roman" w:cs="Times New Roman"/>
          <w:color w:val="365F91"/>
          <w:sz w:val="40"/>
          <w:lang w:val="en-US"/>
        </w:rPr>
        <w:tab/>
        <w:t xml:space="preserve"> </w:t>
      </w:r>
    </w:p>
    <w:p w14:paraId="35C9272B" w14:textId="77777777" w:rsidR="005370D5" w:rsidRDefault="00000000">
      <w:pPr>
        <w:pStyle w:val="1"/>
        <w:ind w:left="9"/>
      </w:pPr>
      <w:r>
        <w:lastRenderedPageBreak/>
        <w:t xml:space="preserve">Схема алгоритма 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</w:p>
    <w:p w14:paraId="00F06202" w14:textId="0F4EB64F" w:rsidR="005370D5" w:rsidRDefault="00000000">
      <w:pPr>
        <w:spacing w:after="12"/>
        <w:ind w:left="14"/>
      </w:pPr>
      <w:r>
        <w:t xml:space="preserve"> </w:t>
      </w:r>
      <w:r w:rsidR="005C5B2B">
        <w:rPr>
          <w:noProof/>
        </w:rPr>
        <w:drawing>
          <wp:inline distT="0" distB="0" distL="0" distR="0" wp14:anchorId="01F616AE" wp14:editId="6F89AA14">
            <wp:extent cx="5133975" cy="478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9226" w14:textId="1D2E3598" w:rsidR="003233C7" w:rsidRPr="00B24B74" w:rsidRDefault="00000000" w:rsidP="00B624F3">
      <w:pPr>
        <w:spacing w:after="0"/>
        <w:ind w:left="14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D3EFB7" w14:textId="77777777" w:rsidR="001E5F51" w:rsidRDefault="001E5F51">
      <w:pPr>
        <w:rPr>
          <w:rFonts w:ascii="Times New Roman" w:eastAsia="Times New Roman" w:hAnsi="Times New Roman" w:cs="Times New Roman"/>
          <w:color w:val="365F91"/>
          <w:sz w:val="40"/>
        </w:rPr>
      </w:pPr>
      <w:r>
        <w:br w:type="page"/>
      </w:r>
    </w:p>
    <w:p w14:paraId="37576CF8" w14:textId="7DD51D5A" w:rsidR="005370D5" w:rsidRDefault="00000000" w:rsidP="003233C7">
      <w:pPr>
        <w:pStyle w:val="1"/>
        <w:ind w:left="9"/>
      </w:pPr>
      <w:r>
        <w:lastRenderedPageBreak/>
        <w:t xml:space="preserve">Тестирование алгоритма  </w:t>
      </w:r>
    </w:p>
    <w:tbl>
      <w:tblPr>
        <w:tblStyle w:val="TableGrid"/>
        <w:tblW w:w="10019" w:type="dxa"/>
        <w:tblInd w:w="-89" w:type="dxa"/>
        <w:tblCellMar>
          <w:top w:w="31" w:type="dxa"/>
          <w:left w:w="108" w:type="dxa"/>
          <w:right w:w="30" w:type="dxa"/>
        </w:tblCellMar>
        <w:tblLook w:val="04A0" w:firstRow="1" w:lastRow="0" w:firstColumn="1" w:lastColumn="0" w:noHBand="0" w:noVBand="1"/>
      </w:tblPr>
      <w:tblGrid>
        <w:gridCol w:w="2186"/>
        <w:gridCol w:w="1409"/>
        <w:gridCol w:w="2062"/>
        <w:gridCol w:w="1642"/>
        <w:gridCol w:w="2720"/>
      </w:tblGrid>
      <w:tr w:rsidR="005370D5" w14:paraId="19D33093" w14:textId="77777777">
        <w:trPr>
          <w:trHeight w:val="624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36CB" w14:textId="77777777" w:rsidR="005370D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Наименование проверки 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D545" w14:textId="77777777" w:rsidR="005370D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Данные на вход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BBDE" w14:textId="77777777" w:rsidR="005370D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Ожидаемый результат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FA9B" w14:textId="77777777" w:rsidR="005370D5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Полученный результат </w:t>
            </w:r>
            <w: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E6AB" w14:textId="77777777" w:rsidR="005370D5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Вывод </w:t>
            </w:r>
            <w:r>
              <w:t xml:space="preserve"> </w:t>
            </w:r>
          </w:p>
        </w:tc>
      </w:tr>
      <w:tr w:rsidR="005370D5" w14:paraId="0B110C24" w14:textId="77777777">
        <w:trPr>
          <w:trHeight w:val="4793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3405" w14:textId="77777777" w:rsidR="005370D5" w:rsidRDefault="00000000">
            <w:pPr>
              <w:spacing w:after="43" w:line="25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Ввод 45 вещественных </w:t>
            </w:r>
          </w:p>
          <w:p w14:paraId="21077BA2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>чисел от -5.0 до 5.0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CB32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-2.4 2.0 3.6 </w:t>
            </w:r>
          </w:p>
          <w:p w14:paraId="336612BC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1.8 -2.1 -4.6 </w:t>
            </w:r>
          </w:p>
          <w:p w14:paraId="6DE97A67" w14:textId="77777777" w:rsidR="005370D5" w:rsidRDefault="00000000">
            <w:pPr>
              <w:spacing w:line="257" w:lineRule="auto"/>
              <w:ind w:righ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-4.0 -3.6 3.9 -1.0 -1.0 </w:t>
            </w:r>
          </w:p>
          <w:p w14:paraId="3109C5E4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2.7 0.2 0.0 </w:t>
            </w:r>
          </w:p>
          <w:p w14:paraId="5EF99B0F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3.8 -2.0 1.8 </w:t>
            </w:r>
          </w:p>
          <w:p w14:paraId="28BE897C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0.6 2.2 3.1 </w:t>
            </w:r>
          </w:p>
          <w:p w14:paraId="30AD1744" w14:textId="77777777" w:rsidR="005370D5" w:rsidRDefault="00000000">
            <w:pPr>
              <w:spacing w:line="25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0.6 -2.4 -1.1 -3.5 -1.1 4.7 </w:t>
            </w:r>
          </w:p>
          <w:p w14:paraId="7B624E89" w14:textId="77777777" w:rsidR="005370D5" w:rsidRDefault="00000000">
            <w:pPr>
              <w:spacing w:line="25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2.8 0.1 -4.3 -4.3 1.1 2.1 </w:t>
            </w:r>
          </w:p>
          <w:p w14:paraId="056BDEE0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-4.0 0.2 3.7 </w:t>
            </w:r>
          </w:p>
          <w:p w14:paraId="1651E9A8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-0.2 3.3 -4.6 </w:t>
            </w:r>
          </w:p>
          <w:p w14:paraId="5F7D80EF" w14:textId="77777777" w:rsidR="005370D5" w:rsidRDefault="00000000">
            <w:pPr>
              <w:spacing w:line="25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3.9 -0.4 3.0 -1.9 1.4 1.6 </w:t>
            </w:r>
          </w:p>
          <w:p w14:paraId="6CC845C9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3.9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1E9D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E54AC6" w14:textId="77777777" w:rsidR="005370D5" w:rsidRDefault="00000000">
            <w:pPr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>Отсортированный массив, где сначала положительные, затем отрицательные и в конце нули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4A53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[4.7, 3.9, 3.9, </w:t>
            </w:r>
          </w:p>
          <w:p w14:paraId="729A1510" w14:textId="77777777" w:rsidR="005370D5" w:rsidRDefault="00000000">
            <w:pPr>
              <w:spacing w:after="2" w:line="25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3.8, 3.7, 3.6, 3.3, 3.1, 3.0, 2.8, 2.7, 2.2, 2.1, 2.0, 1.8, 1.8, 1.6, 1.4, </w:t>
            </w:r>
          </w:p>
          <w:p w14:paraId="1C26E886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1.1, 0.6, 0.6, </w:t>
            </w:r>
          </w:p>
          <w:p w14:paraId="1BB30AC3" w14:textId="77777777" w:rsidR="005370D5" w:rsidRDefault="00000000">
            <w:pPr>
              <w:spacing w:line="25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0.2, 0.2, 0.1, 0.2, -0.4, -1.0, </w:t>
            </w:r>
          </w:p>
          <w:p w14:paraId="3EB0A984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-1.0, -1.1, -1.1, </w:t>
            </w:r>
          </w:p>
          <w:p w14:paraId="1A63FC28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-1.9, -2.0, -2.1, </w:t>
            </w:r>
          </w:p>
          <w:p w14:paraId="08CD3DC9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-2.4, -2.4, -3.5, </w:t>
            </w:r>
          </w:p>
          <w:p w14:paraId="44C804C9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-3.6, -3.9, -4.0, </w:t>
            </w:r>
          </w:p>
          <w:p w14:paraId="486C78C6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-4.0, -4.3, -4.3, </w:t>
            </w:r>
          </w:p>
          <w:p w14:paraId="04621109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>-4.6, -4.6, 0.0]</w:t>
            </w:r>
            <w: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3639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Все сработало в соответствии с ожиданиями</w:t>
            </w:r>
            <w:r>
              <w:t xml:space="preserve"> </w:t>
            </w:r>
          </w:p>
        </w:tc>
      </w:tr>
    </w:tbl>
    <w:p w14:paraId="280B75FB" w14:textId="77777777" w:rsidR="005370D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AB9DACD" w14:textId="77777777" w:rsidR="005370D5" w:rsidRDefault="00000000">
      <w:pPr>
        <w:pStyle w:val="1"/>
        <w:ind w:left="9"/>
      </w:pPr>
      <w:r>
        <w:t xml:space="preserve">Задание 2. Матрицы </w:t>
      </w:r>
    </w:p>
    <w:p w14:paraId="270BC24A" w14:textId="77777777" w:rsidR="005370D5" w:rsidRDefault="00000000">
      <w:pPr>
        <w:spacing w:after="5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929663B" w14:textId="77777777" w:rsidR="005370D5" w:rsidRDefault="00000000">
      <w:pPr>
        <w:spacing w:after="4" w:line="266" w:lineRule="auto"/>
        <w:ind w:left="9" w:right="57" w:hanging="10"/>
      </w:pPr>
      <w:r>
        <w:rPr>
          <w:sz w:val="28"/>
        </w:rPr>
        <w:t xml:space="preserve">Решить поставленную задачу, используя средства управления вводом/выводом. </w:t>
      </w:r>
    </w:p>
    <w:p w14:paraId="144394A4" w14:textId="77777777" w:rsidR="005370D5" w:rsidRDefault="00000000">
      <w:pPr>
        <w:spacing w:after="4" w:line="266" w:lineRule="auto"/>
        <w:ind w:left="9" w:right="57" w:hanging="10"/>
      </w:pPr>
      <w:r>
        <w:rPr>
          <w:sz w:val="28"/>
        </w:rPr>
        <w:t>Дан массив размером N*N (N&lt;=10), каждый элемент которого – символ *. Вывести сначала исходный массив, а затем вывести только главную и побочную диагонали массива.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8"/>
        </w:rPr>
        <w:t xml:space="preserve"> </w:t>
      </w:r>
    </w:p>
    <w:p w14:paraId="7FAA1BAF" w14:textId="77777777" w:rsidR="005370D5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BF50D0C" w14:textId="77777777" w:rsidR="005370D5" w:rsidRDefault="00000000">
      <w:pPr>
        <w:spacing w:after="67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3026498" w14:textId="77777777" w:rsidR="005370D5" w:rsidRDefault="00000000">
      <w:pPr>
        <w:pStyle w:val="1"/>
        <w:ind w:left="9"/>
      </w:pPr>
      <w:r>
        <w:t xml:space="preserve">Исходный код  </w:t>
      </w:r>
    </w:p>
    <w:p w14:paraId="37B227CC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"Введите число для задания квадратной матрицы: 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8AD7F7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n =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(Int64,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readline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</w:t>
      </w:r>
    </w:p>
    <w:p w14:paraId="4301026E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matrix =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fill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'*'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(n, n))</w:t>
      </w:r>
    </w:p>
    <w:p w14:paraId="18C700E4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2579F6E2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diagonals_output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(n)</w:t>
      </w:r>
    </w:p>
    <w:p w14:paraId="5300FD97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Исходная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матрица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:"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680D5A40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i in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:n</w:t>
      </w:r>
    </w:p>
    <w:p w14:paraId="634C45A1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j in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:n</w:t>
      </w:r>
    </w:p>
    <w:p w14:paraId="00181F6A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(matrix[i, j])</w:t>
      </w:r>
    </w:p>
    <w:p w14:paraId="3879C487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32755087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599F1838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</w:rPr>
        <w:t>end</w:t>
      </w:r>
    </w:p>
    <w:p w14:paraId="4770F9A1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"Вывод главной и побочной диагонали :"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42574CC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i in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:n</w:t>
      </w:r>
    </w:p>
    <w:p w14:paraId="3BFE91B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j in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:n</w:t>
      </w:r>
    </w:p>
    <w:p w14:paraId="302A2BD9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i == j || (i + j -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== n</w:t>
      </w:r>
    </w:p>
    <w:p w14:paraId="5CE0E70B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"*"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3B0C6837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</w:p>
    <w:p w14:paraId="6606C9F0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 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2D7DF2BA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53D58AA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42362F7E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B86FA9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\n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33C8DF66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3C2F11BD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74C856A6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44B11A16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diagonals_output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(n)</w:t>
      </w:r>
    </w:p>
    <w:p w14:paraId="59429A87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0F4420BA" w14:textId="77777777" w:rsidR="005370D5" w:rsidRDefault="00000000">
      <w:pPr>
        <w:pStyle w:val="1"/>
        <w:ind w:left="9"/>
      </w:pPr>
      <w:r>
        <w:t xml:space="preserve">Схема алгоритма 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</w:p>
    <w:p w14:paraId="1BC3A0FA" w14:textId="02A31B76" w:rsidR="00B24B74" w:rsidRDefault="005C5B2B" w:rsidP="00B24B74">
      <w:pPr>
        <w:spacing w:after="0"/>
        <w:ind w:right="137"/>
      </w:pPr>
      <w:r>
        <w:rPr>
          <w:noProof/>
        </w:rPr>
        <w:drawing>
          <wp:inline distT="0" distB="0" distL="0" distR="0" wp14:anchorId="3A7F57EA" wp14:editId="2B554E21">
            <wp:extent cx="3905250" cy="421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3B4A" w14:textId="0CDF4434" w:rsidR="005370D5" w:rsidRDefault="005C5B2B" w:rsidP="00B24B74">
      <w:pPr>
        <w:spacing w:after="0"/>
        <w:ind w:right="137"/>
      </w:pPr>
      <w:r>
        <w:rPr>
          <w:noProof/>
        </w:rPr>
        <w:lastRenderedPageBreak/>
        <w:drawing>
          <wp:inline distT="0" distB="0" distL="0" distR="0" wp14:anchorId="3EAA2EB5" wp14:editId="65ABDA36">
            <wp:extent cx="6276975" cy="611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9B286F5" w14:textId="77777777" w:rsidR="005C5B2B" w:rsidRDefault="005C5B2B">
      <w:pPr>
        <w:rPr>
          <w:rFonts w:ascii="Times New Roman" w:eastAsia="Times New Roman" w:hAnsi="Times New Roman" w:cs="Times New Roman"/>
          <w:color w:val="365F91"/>
          <w:sz w:val="40"/>
        </w:rPr>
      </w:pPr>
      <w:r>
        <w:br w:type="page"/>
      </w:r>
    </w:p>
    <w:p w14:paraId="27F756CF" w14:textId="6C4838A8" w:rsidR="005370D5" w:rsidRDefault="00000000">
      <w:pPr>
        <w:pStyle w:val="1"/>
        <w:ind w:left="9"/>
      </w:pPr>
      <w:r>
        <w:lastRenderedPageBreak/>
        <w:t xml:space="preserve">Тестирование алгоритма  </w:t>
      </w:r>
    </w:p>
    <w:p w14:paraId="56C9FD45" w14:textId="77777777" w:rsidR="005370D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750" w:type="dxa"/>
        <w:tblInd w:w="-89" w:type="dxa"/>
        <w:tblCellMar>
          <w:top w:w="74" w:type="dxa"/>
          <w:left w:w="108" w:type="dxa"/>
          <w:right w:w="39" w:type="dxa"/>
        </w:tblCellMar>
        <w:tblLook w:val="04A0" w:firstRow="1" w:lastRow="0" w:firstColumn="1" w:lastColumn="0" w:noHBand="0" w:noVBand="1"/>
      </w:tblPr>
      <w:tblGrid>
        <w:gridCol w:w="2521"/>
        <w:gridCol w:w="2126"/>
        <w:gridCol w:w="2835"/>
        <w:gridCol w:w="2268"/>
      </w:tblGrid>
      <w:tr w:rsidR="005370D5" w14:paraId="01395EF0" w14:textId="77777777">
        <w:trPr>
          <w:trHeight w:val="62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1124" w14:textId="77777777" w:rsidR="005370D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Наименование проверки 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5A15" w14:textId="77777777" w:rsidR="005370D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Ожидаемый результат 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8C6D2" w14:textId="77777777" w:rsidR="005370D5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Полученный результат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05568" w14:textId="77777777" w:rsidR="005370D5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Вывод </w:t>
            </w:r>
            <w:r>
              <w:t xml:space="preserve"> </w:t>
            </w:r>
          </w:p>
        </w:tc>
      </w:tr>
      <w:tr w:rsidR="005370D5" w14:paraId="2CC50D8E" w14:textId="77777777">
        <w:trPr>
          <w:trHeight w:val="3898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BCBC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Ввод нечетного n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3DD5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Диагонали пересекаются в единой, понятной точке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E8F1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Исходная матрица : </w:t>
            </w:r>
          </w:p>
          <w:p w14:paraId="6EA90521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 </w:t>
            </w:r>
          </w:p>
          <w:p w14:paraId="6536C58D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 </w:t>
            </w:r>
          </w:p>
          <w:p w14:paraId="01459AE7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 </w:t>
            </w:r>
          </w:p>
          <w:p w14:paraId="665439E0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 </w:t>
            </w:r>
          </w:p>
          <w:p w14:paraId="483D3BCA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 </w:t>
            </w:r>
          </w:p>
          <w:p w14:paraId="702B8B86" w14:textId="77777777" w:rsidR="005370D5" w:rsidRDefault="00000000">
            <w:pPr>
              <w:spacing w:line="29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Вывод главной и побочной диагонали : </w:t>
            </w:r>
          </w:p>
          <w:p w14:paraId="51947709" w14:textId="77777777" w:rsidR="005370D5" w:rsidRDefault="00000000">
            <w:pPr>
              <w:numPr>
                <w:ilvl w:val="0"/>
                <w:numId w:val="1"/>
              </w:numPr>
              <w:ind w:hanging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  <w:p w14:paraId="47A768B7" w14:textId="77777777" w:rsidR="005370D5" w:rsidRDefault="00000000">
            <w:pPr>
              <w:numPr>
                <w:ilvl w:val="0"/>
                <w:numId w:val="1"/>
              </w:numPr>
              <w:ind w:hanging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  <w:p w14:paraId="7C690327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* </w:t>
            </w:r>
          </w:p>
          <w:p w14:paraId="63AAE4BB" w14:textId="77777777" w:rsidR="005370D5" w:rsidRDefault="00000000">
            <w:pPr>
              <w:numPr>
                <w:ilvl w:val="0"/>
                <w:numId w:val="1"/>
              </w:numPr>
              <w:spacing w:after="2"/>
              <w:ind w:hanging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  <w:p w14:paraId="2E15B3A0" w14:textId="77777777" w:rsidR="005370D5" w:rsidRDefault="00000000">
            <w:pPr>
              <w:numPr>
                <w:ilvl w:val="0"/>
                <w:numId w:val="1"/>
              </w:numPr>
              <w:ind w:hanging="300"/>
            </w:pPr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C4DD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Вывод совпал с ожиданиями</w:t>
            </w:r>
            <w:r>
              <w:t xml:space="preserve"> </w:t>
            </w:r>
          </w:p>
        </w:tc>
      </w:tr>
      <w:tr w:rsidR="005370D5" w14:paraId="6C834D4D" w14:textId="77777777">
        <w:trPr>
          <w:trHeight w:val="449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CE10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 четного 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0E9B" w14:textId="77777777" w:rsidR="005370D5" w:rsidRDefault="0000000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Диагонали будут </w:t>
            </w:r>
          </w:p>
          <w:p w14:paraId="5D40457F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“соприкосаться”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F647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Исходная матрица : </w:t>
            </w:r>
          </w:p>
          <w:p w14:paraId="5712ACCD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****** </w:t>
            </w:r>
          </w:p>
          <w:p w14:paraId="027C185B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****** </w:t>
            </w:r>
          </w:p>
          <w:p w14:paraId="6DBF1367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****** </w:t>
            </w:r>
          </w:p>
          <w:p w14:paraId="56584709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****** </w:t>
            </w:r>
          </w:p>
          <w:p w14:paraId="13AA1557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****** </w:t>
            </w:r>
          </w:p>
          <w:p w14:paraId="7F0161C0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****** </w:t>
            </w:r>
          </w:p>
          <w:p w14:paraId="730FF6F6" w14:textId="77777777" w:rsidR="005370D5" w:rsidRDefault="00000000">
            <w:pPr>
              <w:spacing w:line="29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Вывод главной и побочной диагонали : </w:t>
            </w:r>
          </w:p>
          <w:p w14:paraId="46823114" w14:textId="77777777" w:rsidR="005370D5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  <w:p w14:paraId="0BA1B3E5" w14:textId="77777777" w:rsidR="005370D5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  <w:p w14:paraId="557F13AF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** </w:t>
            </w:r>
          </w:p>
          <w:p w14:paraId="072302F5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** </w:t>
            </w:r>
          </w:p>
          <w:p w14:paraId="6535376F" w14:textId="77777777" w:rsidR="005370D5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  <w:p w14:paraId="459C93A3" w14:textId="77777777" w:rsidR="005370D5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A6CA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Вывод совпал с ожиданиями </w:t>
            </w:r>
          </w:p>
        </w:tc>
      </w:tr>
    </w:tbl>
    <w:p w14:paraId="04396C7A" w14:textId="77777777" w:rsidR="005370D5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A032E35" w14:textId="77777777" w:rsidR="005370D5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7106F55" w14:textId="77777777" w:rsidR="005370D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14:paraId="2C8C060B" w14:textId="77777777" w:rsidR="005370D5" w:rsidRDefault="00000000">
      <w:pPr>
        <w:pStyle w:val="1"/>
        <w:ind w:left="9"/>
      </w:pPr>
      <w:r>
        <w:t xml:space="preserve">Задание 3. Строки </w:t>
      </w:r>
    </w:p>
    <w:p w14:paraId="12D098A2" w14:textId="77777777" w:rsidR="005370D5" w:rsidRDefault="00000000">
      <w:pPr>
        <w:spacing w:after="5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77C4103" w14:textId="77777777" w:rsidR="005370D5" w:rsidRDefault="00000000">
      <w:pPr>
        <w:spacing w:after="4" w:line="266" w:lineRule="auto"/>
        <w:ind w:left="9" w:right="57" w:hanging="10"/>
      </w:pPr>
      <w:r>
        <w:rPr>
          <w:sz w:val="28"/>
        </w:rPr>
        <w:t>Дана строка S длиной до 40 символов, содержащая разделенные запятыми слова. Дана вторая строка F длиной до 5 символов. Найти в строке S все слова, в которых встречается подстрока F. Вывести на экран исходные строки и результаты поиска.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8"/>
        </w:rPr>
        <w:t xml:space="preserve"> </w:t>
      </w:r>
    </w:p>
    <w:p w14:paraId="24D6F8D7" w14:textId="77777777" w:rsidR="005370D5" w:rsidRDefault="00000000">
      <w:pPr>
        <w:spacing w:after="23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B79B835" w14:textId="77777777" w:rsidR="005C5B2B" w:rsidRDefault="005C5B2B">
      <w:pPr>
        <w:rPr>
          <w:rFonts w:ascii="Times New Roman" w:eastAsia="Times New Roman" w:hAnsi="Times New Roman" w:cs="Times New Roman"/>
          <w:color w:val="365F91"/>
          <w:sz w:val="40"/>
        </w:rPr>
      </w:pPr>
      <w:r>
        <w:br w:type="page"/>
      </w:r>
    </w:p>
    <w:p w14:paraId="66152765" w14:textId="40F03DA5" w:rsidR="005370D5" w:rsidRDefault="00000000">
      <w:pPr>
        <w:pStyle w:val="1"/>
        <w:ind w:left="9"/>
      </w:pPr>
      <w:r>
        <w:lastRenderedPageBreak/>
        <w:t xml:space="preserve">Исходный код  </w:t>
      </w:r>
    </w:p>
    <w:p w14:paraId="1C0FF756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"Введите в одну строку слова через запятую, без пробелов :"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B905CC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str_arr =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split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readline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(), 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","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C453E60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"Введите подстроку из 5 символов для поиска в словах прошлой строки:"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776C629" w14:textId="77777777" w:rsidR="00B86FA9" w:rsidRPr="003233C7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233C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sub_str = </w:t>
      </w:r>
      <w:r w:rsidRPr="003233C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readline</w:t>
      </w:r>
      <w:r w:rsidRPr="003233C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</w:p>
    <w:p w14:paraId="529CF234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(str, substr)</w:t>
      </w:r>
    </w:p>
    <w:p w14:paraId="6A049087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length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(substr) !=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</w:p>
    <w:p w14:paraId="4C296A80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"Введеная подстрока содержит некорректное количество символов!"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BE79A12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</w:p>
    <w:p w14:paraId="2F0EA21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</w:p>
    <w:p w14:paraId="5F6E4338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i in str</w:t>
      </w:r>
    </w:p>
    <w:p w14:paraId="2415B1E2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occursin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(substr, i)</w:t>
      </w:r>
    </w:p>
    <w:p w14:paraId="6F55EC36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(i, 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 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4E53CDE6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000EDB2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54FB3965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44D5AEAF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549B52A1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Исходная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строка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 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65BDC945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i in str_arr </w:t>
      </w: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(i, 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 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</w:t>
      </w:r>
      <w:r w:rsidRPr="00B86FA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3CDF53A7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86FA9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E99039C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"Слова в строке с найденной подстрокой:</w:t>
      </w:r>
      <w:r w:rsidRPr="00B86FA9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86FA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F2C5EA0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86FA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</w:t>
      </w:r>
      <w:r w:rsidRPr="00B86FA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(str_arr, sub_str)</w:t>
      </w:r>
    </w:p>
    <w:p w14:paraId="5436E9A1" w14:textId="77777777" w:rsidR="00B86FA9" w:rsidRPr="00B86FA9" w:rsidRDefault="00B86FA9" w:rsidP="00B86F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0B2200BF" w14:textId="77777777" w:rsidR="005370D5" w:rsidRDefault="00000000">
      <w:pPr>
        <w:pStyle w:val="1"/>
        <w:ind w:left="9"/>
      </w:pPr>
      <w:r>
        <w:lastRenderedPageBreak/>
        <w:t xml:space="preserve">Схема алгоритма 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</w:p>
    <w:p w14:paraId="71F506A1" w14:textId="406A2943" w:rsidR="005370D5" w:rsidRDefault="005C5B2B" w:rsidP="00DE2830">
      <w:pPr>
        <w:spacing w:after="0"/>
        <w:ind w:right="24"/>
      </w:pPr>
      <w:r>
        <w:rPr>
          <w:noProof/>
        </w:rPr>
        <w:drawing>
          <wp:inline distT="0" distB="0" distL="0" distR="0" wp14:anchorId="2781A6A7" wp14:editId="1AD38A37">
            <wp:extent cx="6362700" cy="582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573C" w14:textId="5B17BB26" w:rsidR="00DE2830" w:rsidRDefault="005C5B2B" w:rsidP="00DE2830">
      <w:pPr>
        <w:spacing w:after="0"/>
        <w:ind w:right="24"/>
      </w:pPr>
      <w:r>
        <w:rPr>
          <w:noProof/>
        </w:rPr>
        <w:lastRenderedPageBreak/>
        <w:drawing>
          <wp:inline distT="0" distB="0" distL="0" distR="0" wp14:anchorId="0EB71499" wp14:editId="1171F02D">
            <wp:extent cx="484822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3C1B" w14:textId="77777777" w:rsidR="005370D5" w:rsidRDefault="00000000">
      <w:pPr>
        <w:pStyle w:val="1"/>
        <w:ind w:left="9"/>
      </w:pPr>
      <w:r>
        <w:t xml:space="preserve">Тестирование алгоритма  </w:t>
      </w:r>
    </w:p>
    <w:p w14:paraId="506ACE1F" w14:textId="77777777" w:rsidR="005370D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C724DD6" w14:textId="77777777" w:rsidR="005370D5" w:rsidRDefault="00000000">
      <w:pPr>
        <w:spacing w:after="0"/>
        <w:ind w:left="14"/>
      </w:pPr>
      <w:r>
        <w:t xml:space="preserve"> </w:t>
      </w:r>
    </w:p>
    <w:tbl>
      <w:tblPr>
        <w:tblStyle w:val="TableGrid"/>
        <w:tblW w:w="9750" w:type="dxa"/>
        <w:tblInd w:w="-89" w:type="dxa"/>
        <w:tblCellMar>
          <w:top w:w="76" w:type="dxa"/>
          <w:left w:w="108" w:type="dxa"/>
          <w:right w:w="39" w:type="dxa"/>
        </w:tblCellMar>
        <w:tblLook w:val="04A0" w:firstRow="1" w:lastRow="0" w:firstColumn="1" w:lastColumn="0" w:noHBand="0" w:noVBand="1"/>
      </w:tblPr>
      <w:tblGrid>
        <w:gridCol w:w="2521"/>
        <w:gridCol w:w="2126"/>
        <w:gridCol w:w="2835"/>
        <w:gridCol w:w="2268"/>
      </w:tblGrid>
      <w:tr w:rsidR="005370D5" w14:paraId="7CA07C26" w14:textId="77777777">
        <w:trPr>
          <w:trHeight w:val="62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C4AA" w14:textId="77777777" w:rsidR="005370D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Наименование проверки 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70E4" w14:textId="77777777" w:rsidR="005370D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Ожидаемый результат 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D171" w14:textId="77777777" w:rsidR="005370D5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Полученный результат 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7A423" w14:textId="77777777" w:rsidR="005370D5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Вывод </w:t>
            </w:r>
            <w:r>
              <w:t xml:space="preserve"> </w:t>
            </w:r>
          </w:p>
        </w:tc>
      </w:tr>
      <w:tr w:rsidR="005370D5" w14:paraId="614B26E7" w14:textId="77777777">
        <w:trPr>
          <w:trHeight w:val="919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A8CE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Ввод строки и подстроки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A900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Количество подстрок в строке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2763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>Количество подстрок в строке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41" w14:textId="77777777" w:rsidR="005370D5" w:rsidRDefault="00000000">
            <w:r>
              <w:rPr>
                <w:rFonts w:ascii="Times New Roman" w:eastAsia="Times New Roman" w:hAnsi="Times New Roman" w:cs="Times New Roman"/>
                <w:sz w:val="24"/>
              </w:rPr>
              <w:t>Полученный результат совпал с ожидаемым</w:t>
            </w:r>
            <w:r>
              <w:t xml:space="preserve"> </w:t>
            </w:r>
          </w:p>
        </w:tc>
      </w:tr>
    </w:tbl>
    <w:p w14:paraId="1B205E56" w14:textId="77777777" w:rsidR="005370D5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3CFCABB" w14:textId="77777777" w:rsidR="005370D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5A13856" w14:textId="77777777" w:rsidR="005370D5" w:rsidRDefault="00000000">
      <w:pPr>
        <w:spacing w:after="23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4FAEAE5" w14:textId="77777777" w:rsidR="005370D5" w:rsidRDefault="00000000">
      <w:pPr>
        <w:pStyle w:val="1"/>
        <w:ind w:left="9"/>
      </w:pPr>
      <w:r>
        <w:t xml:space="preserve">Выводы  </w:t>
      </w:r>
    </w:p>
    <w:p w14:paraId="0912411D" w14:textId="77777777" w:rsidR="005370D5" w:rsidRDefault="00000000">
      <w:pPr>
        <w:spacing w:after="10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C58BAEC" w14:textId="77777777" w:rsidR="005370D5" w:rsidRDefault="00000000">
      <w:pPr>
        <w:spacing w:after="37" w:line="263" w:lineRule="auto"/>
        <w:ind w:left="9" w:right="60" w:hanging="10"/>
      </w:pPr>
      <w:r>
        <w:rPr>
          <w:rFonts w:ascii="Times New Roman" w:eastAsia="Times New Roman" w:hAnsi="Times New Roman" w:cs="Times New Roman"/>
          <w:sz w:val="28"/>
        </w:rPr>
        <w:t xml:space="preserve">Я научился использовать массивы и представления строк, как символьных массивов, для решения практических задач. Научился обрабатывать массивы, делать форменные выводы, а также обрабатывать строки. </w:t>
      </w:r>
    </w:p>
    <w:p w14:paraId="1307AADB" w14:textId="77777777" w:rsidR="005370D5" w:rsidRDefault="00000000">
      <w:pPr>
        <w:spacing w:after="37" w:line="263" w:lineRule="auto"/>
        <w:ind w:left="9" w:right="60" w:hanging="10"/>
      </w:pPr>
      <w:r>
        <w:rPr>
          <w:rFonts w:ascii="Times New Roman" w:eastAsia="Times New Roman" w:hAnsi="Times New Roman" w:cs="Times New Roman"/>
          <w:sz w:val="28"/>
        </w:rPr>
        <w:t xml:space="preserve">Также стоит отметить, что при выполнении заданий я научился использовать как внутренние функции языка Julia, так и задавать свои. </w:t>
      </w:r>
    </w:p>
    <w:sectPr w:rsidR="005370D5">
      <w:pgSz w:w="11906" w:h="16838"/>
      <w:pgMar w:top="1027" w:right="483" w:bottom="1464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5F8"/>
    <w:multiLevelType w:val="hybridMultilevel"/>
    <w:tmpl w:val="F814CBC2"/>
    <w:lvl w:ilvl="0" w:tplc="81565414">
      <w:start w:val="1"/>
      <w:numFmt w:val="bullet"/>
      <w:lvlText w:val="*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E4EFC8">
      <w:start w:val="1"/>
      <w:numFmt w:val="bullet"/>
      <w:lvlText w:val="o"/>
      <w:lvlJc w:val="left"/>
      <w:pPr>
        <w:ind w:left="1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0F2DE">
      <w:start w:val="1"/>
      <w:numFmt w:val="bullet"/>
      <w:lvlText w:val="▪"/>
      <w:lvlJc w:val="left"/>
      <w:pPr>
        <w:ind w:left="1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C45BE0">
      <w:start w:val="1"/>
      <w:numFmt w:val="bullet"/>
      <w:lvlText w:val="•"/>
      <w:lvlJc w:val="left"/>
      <w:pPr>
        <w:ind w:left="2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8557E">
      <w:start w:val="1"/>
      <w:numFmt w:val="bullet"/>
      <w:lvlText w:val="o"/>
      <w:lvlJc w:val="left"/>
      <w:pPr>
        <w:ind w:left="3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4D308">
      <w:start w:val="1"/>
      <w:numFmt w:val="bullet"/>
      <w:lvlText w:val="▪"/>
      <w:lvlJc w:val="left"/>
      <w:pPr>
        <w:ind w:left="4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4C4B0">
      <w:start w:val="1"/>
      <w:numFmt w:val="bullet"/>
      <w:lvlText w:val="•"/>
      <w:lvlJc w:val="left"/>
      <w:pPr>
        <w:ind w:left="4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70B024">
      <w:start w:val="1"/>
      <w:numFmt w:val="bullet"/>
      <w:lvlText w:val="o"/>
      <w:lvlJc w:val="left"/>
      <w:pPr>
        <w:ind w:left="5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641FA">
      <w:start w:val="1"/>
      <w:numFmt w:val="bullet"/>
      <w:lvlText w:val="▪"/>
      <w:lvlJc w:val="left"/>
      <w:pPr>
        <w:ind w:left="6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7D145E"/>
    <w:multiLevelType w:val="hybridMultilevel"/>
    <w:tmpl w:val="40BCFBAE"/>
    <w:lvl w:ilvl="0" w:tplc="F55C86CC">
      <w:start w:val="1"/>
      <w:numFmt w:val="bullet"/>
      <w:lvlText w:val="*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47C3A">
      <w:start w:val="1"/>
      <w:numFmt w:val="bullet"/>
      <w:lvlText w:val="o"/>
      <w:lvlJc w:val="left"/>
      <w:pPr>
        <w:ind w:left="1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E17FC">
      <w:start w:val="1"/>
      <w:numFmt w:val="bullet"/>
      <w:lvlText w:val="▪"/>
      <w:lvlJc w:val="left"/>
      <w:pPr>
        <w:ind w:left="1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E6EA9E">
      <w:start w:val="1"/>
      <w:numFmt w:val="bullet"/>
      <w:lvlText w:val="•"/>
      <w:lvlJc w:val="left"/>
      <w:pPr>
        <w:ind w:left="2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07AA6">
      <w:start w:val="1"/>
      <w:numFmt w:val="bullet"/>
      <w:lvlText w:val="o"/>
      <w:lvlJc w:val="left"/>
      <w:pPr>
        <w:ind w:left="3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25002">
      <w:start w:val="1"/>
      <w:numFmt w:val="bullet"/>
      <w:lvlText w:val="▪"/>
      <w:lvlJc w:val="left"/>
      <w:pPr>
        <w:ind w:left="4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60A5E">
      <w:start w:val="1"/>
      <w:numFmt w:val="bullet"/>
      <w:lvlText w:val="•"/>
      <w:lvlJc w:val="left"/>
      <w:pPr>
        <w:ind w:left="4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F06D82">
      <w:start w:val="1"/>
      <w:numFmt w:val="bullet"/>
      <w:lvlText w:val="o"/>
      <w:lvlJc w:val="left"/>
      <w:pPr>
        <w:ind w:left="5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A9D70">
      <w:start w:val="1"/>
      <w:numFmt w:val="bullet"/>
      <w:lvlText w:val="▪"/>
      <w:lvlJc w:val="left"/>
      <w:pPr>
        <w:ind w:left="6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5394729">
    <w:abstractNumId w:val="0"/>
  </w:num>
  <w:num w:numId="2" w16cid:durableId="198700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0D5"/>
    <w:rsid w:val="001E5F51"/>
    <w:rsid w:val="002245BE"/>
    <w:rsid w:val="003233C7"/>
    <w:rsid w:val="005370D5"/>
    <w:rsid w:val="005C5B2B"/>
    <w:rsid w:val="00B24B74"/>
    <w:rsid w:val="00B624F3"/>
    <w:rsid w:val="00B86FA9"/>
    <w:rsid w:val="00D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D209"/>
  <w15:docId w15:val="{28AADF15-7EB8-454E-82C4-9E8DAF2D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365F91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365F91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Николай Сухов</cp:lastModifiedBy>
  <cp:revision>8</cp:revision>
  <cp:lastPrinted>2022-11-13T16:09:00Z</cp:lastPrinted>
  <dcterms:created xsi:type="dcterms:W3CDTF">2022-11-08T10:55:00Z</dcterms:created>
  <dcterms:modified xsi:type="dcterms:W3CDTF">2022-11-15T14:56:00Z</dcterms:modified>
</cp:coreProperties>
</file>