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61E4" w14:textId="39BB2871" w:rsidR="0011356A" w:rsidRDefault="009D4410" w:rsidP="009D4410">
      <w:pPr>
        <w:jc w:val="center"/>
        <w:rPr>
          <w:sz w:val="52"/>
          <w:szCs w:val="52"/>
        </w:rPr>
      </w:pPr>
      <w:r w:rsidRPr="009D4410">
        <w:rPr>
          <w:sz w:val="52"/>
          <w:szCs w:val="52"/>
        </w:rPr>
        <w:t>Algorithm PA</w:t>
      </w:r>
      <w:r>
        <w:rPr>
          <w:sz w:val="52"/>
          <w:szCs w:val="52"/>
        </w:rPr>
        <w:t>1</w:t>
      </w:r>
    </w:p>
    <w:p w14:paraId="5C0B5097" w14:textId="74232914" w:rsidR="009D4410" w:rsidRDefault="009D4410" w:rsidP="009D4410">
      <w:pPr>
        <w:jc w:val="center"/>
        <w:rPr>
          <w:sz w:val="36"/>
          <w:szCs w:val="36"/>
        </w:rPr>
      </w:pPr>
      <w:r w:rsidRPr="009D4410">
        <w:rPr>
          <w:sz w:val="36"/>
          <w:szCs w:val="36"/>
        </w:rPr>
        <w:t>B09901062</w:t>
      </w:r>
      <w:r w:rsidRPr="009D4410">
        <w:rPr>
          <w:rFonts w:hint="eastAsia"/>
          <w:sz w:val="36"/>
          <w:szCs w:val="36"/>
        </w:rPr>
        <w:t>黃宥翔</w:t>
      </w:r>
    </w:p>
    <w:p w14:paraId="03EBC7C6" w14:textId="724D4A51" w:rsidR="009D4410" w:rsidRPr="009D4410" w:rsidRDefault="009D4410" w:rsidP="009D4410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Compare runtime </w:t>
      </w:r>
      <w:proofErr w:type="gramStart"/>
      <w:r>
        <w:rPr>
          <w:sz w:val="36"/>
          <w:szCs w:val="36"/>
        </w:rPr>
        <w:t>( running</w:t>
      </w:r>
      <w:proofErr w:type="gramEnd"/>
      <w:r>
        <w:rPr>
          <w:sz w:val="36"/>
          <w:szCs w:val="36"/>
        </w:rPr>
        <w:t xml:space="preserve"> local )</w:t>
      </w:r>
    </w:p>
    <w:tbl>
      <w:tblPr>
        <w:tblpPr w:leftFromText="180" w:rightFromText="180" w:vertAnchor="text" w:horzAnchor="margin" w:tblpXSpec="center" w:tblpY="539"/>
        <w:tblW w:w="959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0"/>
        <w:gridCol w:w="1135"/>
        <w:gridCol w:w="1209"/>
        <w:gridCol w:w="1135"/>
        <w:gridCol w:w="1209"/>
        <w:gridCol w:w="1135"/>
        <w:gridCol w:w="1209"/>
        <w:gridCol w:w="1135"/>
        <w:gridCol w:w="1209"/>
      </w:tblGrid>
      <w:tr w:rsidR="009D4410" w:rsidRPr="009D4410" w14:paraId="620F3A7C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5EDA3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Input Size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A4A67" w14:textId="77777777" w:rsidR="009D4410" w:rsidRPr="009D4410" w:rsidRDefault="009D4410" w:rsidP="009D441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IS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1022" w14:textId="77777777" w:rsidR="009D4410" w:rsidRPr="009D4410" w:rsidRDefault="009D4410" w:rsidP="009D441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MS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C377" w14:textId="77777777" w:rsidR="009D4410" w:rsidRPr="009D4410" w:rsidRDefault="009D4410" w:rsidP="009D441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QS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8147" w14:textId="77777777" w:rsidR="009D4410" w:rsidRPr="009D4410" w:rsidRDefault="009D4410" w:rsidP="009D441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HS</w:t>
            </w:r>
          </w:p>
        </w:tc>
      </w:tr>
      <w:tr w:rsidR="009D4410" w:rsidRPr="009D4410" w14:paraId="151B15A6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3A200" w14:textId="77777777" w:rsidR="009D4410" w:rsidRPr="009D4410" w:rsidRDefault="009D4410" w:rsidP="009D441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DCFA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CPU time(</w:t>
            </w:r>
            <w:proofErr w:type="spellStart"/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ms</w:t>
            </w:r>
            <w:proofErr w:type="spellEnd"/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C29C8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Memory(kb)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B91A9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CPU time(</w:t>
            </w:r>
            <w:proofErr w:type="spellStart"/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ms</w:t>
            </w:r>
            <w:proofErr w:type="spellEnd"/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B61E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Memory(kb)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A7FCE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CPU time(</w:t>
            </w:r>
            <w:proofErr w:type="spellStart"/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ms</w:t>
            </w:r>
            <w:proofErr w:type="spellEnd"/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D2B0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Memory(kb)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5D0A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CPU time(</w:t>
            </w:r>
            <w:proofErr w:type="spellStart"/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ms</w:t>
            </w:r>
            <w:proofErr w:type="spellEnd"/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E1DD5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Memory(kb)</w:t>
            </w:r>
          </w:p>
        </w:tc>
      </w:tr>
      <w:tr w:rsidR="009D4410" w:rsidRPr="009D4410" w14:paraId="5386DF89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A4DA8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4000.case2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20364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8F99A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5904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86D3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0.631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D2C7C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6048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0772D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C2EE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5904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E62C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0B49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5904</w:t>
            </w:r>
          </w:p>
        </w:tc>
      </w:tr>
      <w:tr w:rsidR="009D4410" w:rsidRPr="009D4410" w14:paraId="6E695611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A79E3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4000.case3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E19D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11.508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63075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5904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CC0D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0.633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D680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6048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ED27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4C65D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5904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A56A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8C639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5904</w:t>
            </w:r>
          </w:p>
        </w:tc>
      </w:tr>
      <w:tr w:rsidR="009D4410" w:rsidRPr="009D4410" w14:paraId="3E05B880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7B074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4000.case1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929BB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7.281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2D1BB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5904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FB3B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1.036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6C97E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6048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D66C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0.255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AAA14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5904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B879F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0.178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ECE1A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5904</w:t>
            </w:r>
          </w:p>
        </w:tc>
      </w:tr>
      <w:tr w:rsidR="009D4410" w:rsidRPr="009D4410" w14:paraId="72C9E9B8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3E668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16000.case2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B10CD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06D66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6056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1D5AB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2.445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E573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54EEE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FEB7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6056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58ECA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0.576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D332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6056</w:t>
            </w:r>
          </w:p>
        </w:tc>
      </w:tr>
      <w:tr w:rsidR="009D4410" w:rsidRPr="009D4410" w14:paraId="4A51E5BF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3FC3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16000.case3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308DD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179.511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C4C6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6056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4CC81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2.441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62BFB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2216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0.393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28107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6056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CDDFB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0.588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CA83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6056</w:t>
            </w:r>
          </w:p>
        </w:tc>
      </w:tr>
      <w:tr w:rsidR="009D4410" w:rsidRPr="009D4410" w14:paraId="6FB1B795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A86D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16000.case1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547D8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92.014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190A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6056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759DE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3.406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D32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6216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CDEF3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0.736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1C435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6056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0D403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0.709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37C0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6056</w:t>
            </w:r>
          </w:p>
        </w:tc>
      </w:tr>
      <w:tr w:rsidR="009D4410" w:rsidRPr="009D4410" w14:paraId="651F29AE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CD27B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32000.case2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7C32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0.039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056E4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6188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42AA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4.928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46BCC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6256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8244A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0.726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E0AF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6188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C5D16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1.269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BE1B7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6188</w:t>
            </w:r>
          </w:p>
        </w:tc>
      </w:tr>
      <w:tr w:rsidR="009D4410" w:rsidRPr="009D4410" w14:paraId="7D3A976D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EF03E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32000.case3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37A47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728.202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6C418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6188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9F71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4.908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A79E9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6256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39A89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0.777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7122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6188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CE677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1.243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3727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6188</w:t>
            </w:r>
          </w:p>
        </w:tc>
      </w:tr>
      <w:tr w:rsidR="009D4410" w:rsidRPr="009D4410" w14:paraId="2A12D07C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1CA5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32000.case1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7BD16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358.516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B1FD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6188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1E4D8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6.99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4F336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6256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30FB3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1.423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DF888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6188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3D38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1.43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4F95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6188</w:t>
            </w:r>
          </w:p>
        </w:tc>
      </w:tr>
      <w:tr w:rsidR="009D4410" w:rsidRPr="009D4410" w14:paraId="350C7B35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F838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100000.case2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347A6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0.509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073D6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12144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8ABFD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154.462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DB2E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18288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5E7C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23.949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8EAA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12144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E04DF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53.291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DB52E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12144</w:t>
            </w:r>
          </w:p>
        </w:tc>
      </w:tr>
      <w:tr w:rsidR="009D4410" w:rsidRPr="009D4410" w14:paraId="20EC4851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F5D65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100000.case3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CDED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711958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B599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12144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96068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161.09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6DF7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18288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840F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26.358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5F96E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12144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E3D4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54.274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700F3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12144</w:t>
            </w:r>
          </w:p>
        </w:tc>
      </w:tr>
      <w:tr w:rsidR="009D4410" w:rsidRPr="009D4410" w14:paraId="3D1AFA09" w14:textId="77777777" w:rsidTr="009D4410">
        <w:trPr>
          <w:trHeight w:val="281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FD68" w14:textId="77777777" w:rsidR="009D4410" w:rsidRPr="009D4410" w:rsidRDefault="009D4410" w:rsidP="009D441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100000.case1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C382E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355824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F56F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12144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B6A0E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226.657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86E9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18288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45ABB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58.754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99B7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12144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DCE4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85.263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907BF" w14:textId="77777777" w:rsidR="009D4410" w:rsidRPr="009D4410" w:rsidRDefault="009D4410" w:rsidP="009D441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9D4410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12144</w:t>
            </w:r>
          </w:p>
        </w:tc>
      </w:tr>
    </w:tbl>
    <w:p w14:paraId="57AD5936" w14:textId="690ED7FE" w:rsidR="009D4410" w:rsidRDefault="009D4410" w:rsidP="009D4410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79810D80" w14:textId="66EFECB8" w:rsidR="009D4410" w:rsidRDefault="009D4410" w:rsidP="009D4410">
      <w:pPr>
        <w:rPr>
          <w:sz w:val="36"/>
          <w:szCs w:val="36"/>
        </w:rPr>
      </w:pPr>
    </w:p>
    <w:p w14:paraId="1D594D8D" w14:textId="6F0B945F" w:rsidR="009D4410" w:rsidRDefault="009D4410" w:rsidP="009D4410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rend line</w:t>
      </w:r>
    </w:p>
    <w:p w14:paraId="2A47ED62" w14:textId="1558E98F" w:rsidR="009D4410" w:rsidRPr="00DD3F58" w:rsidRDefault="009D4410" w:rsidP="009D4410">
      <w:pPr>
        <w:pStyle w:val="a3"/>
        <w:ind w:leftChars="0" w:left="360"/>
        <w:rPr>
          <w:sz w:val="28"/>
          <w:szCs w:val="28"/>
        </w:rPr>
      </w:pPr>
      <w:r w:rsidRPr="00DD3F58">
        <w:rPr>
          <w:rFonts w:hint="eastAsia"/>
          <w:sz w:val="28"/>
          <w:szCs w:val="28"/>
        </w:rPr>
        <w:t>T</w:t>
      </w:r>
      <w:r w:rsidRPr="00DD3F58">
        <w:rPr>
          <w:sz w:val="28"/>
          <w:szCs w:val="28"/>
        </w:rPr>
        <w:t>he plots are in the next page.</w:t>
      </w:r>
    </w:p>
    <w:p w14:paraId="0F04D9FC" w14:textId="3A3211CA" w:rsidR="009D4410" w:rsidRPr="00DD3F58" w:rsidRDefault="009D4410" w:rsidP="009D4410">
      <w:pPr>
        <w:pStyle w:val="a3"/>
        <w:ind w:leftChars="0" w:left="360"/>
        <w:rPr>
          <w:sz w:val="28"/>
          <w:szCs w:val="28"/>
        </w:rPr>
      </w:pPr>
      <w:r w:rsidRPr="00DD3F58">
        <w:rPr>
          <w:rFonts w:hint="eastAsia"/>
          <w:sz w:val="28"/>
          <w:szCs w:val="28"/>
        </w:rPr>
        <w:t>B</w:t>
      </w:r>
      <w:r w:rsidRPr="00DD3F58">
        <w:rPr>
          <w:sz w:val="28"/>
          <w:szCs w:val="28"/>
        </w:rPr>
        <w:t>asically, the tendency is the same as the one shown in pa1.pdf, although the lines are not that linear.</w:t>
      </w:r>
    </w:p>
    <w:p w14:paraId="2DE14ABA" w14:textId="4ED0A297" w:rsidR="002F2235" w:rsidRPr="00DD3F58" w:rsidRDefault="002F2235" w:rsidP="009D4410">
      <w:pPr>
        <w:pStyle w:val="a3"/>
        <w:ind w:leftChars="0" w:left="360"/>
        <w:rPr>
          <w:sz w:val="28"/>
          <w:szCs w:val="28"/>
        </w:rPr>
      </w:pPr>
      <w:r w:rsidRPr="00DD3F58">
        <w:rPr>
          <w:rFonts w:hint="eastAsia"/>
          <w:sz w:val="28"/>
          <w:szCs w:val="28"/>
        </w:rPr>
        <w:t>(</w:t>
      </w:r>
      <w:r w:rsidRPr="00DD3F58">
        <w:rPr>
          <w:sz w:val="28"/>
          <w:szCs w:val="28"/>
        </w:rPr>
        <w:t>I think it is because I ran it local, there must be some hardware limitation)</w:t>
      </w:r>
    </w:p>
    <w:p w14:paraId="315E64E0" w14:textId="77777777" w:rsidR="00DD3F58" w:rsidRDefault="00DD3F58" w:rsidP="009D441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872F39" wp14:editId="1E2B7C32">
            <wp:extent cx="3778250" cy="2588964"/>
            <wp:effectExtent l="0" t="0" r="6350" b="14605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0C239F56-F6FD-FDF3-2CE3-ED87C13DB4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F5FE7E" w14:textId="30AC39E8" w:rsidR="00DD3F58" w:rsidRPr="00DD3F58" w:rsidRDefault="00DD3F58" w:rsidP="009D4410">
      <w:pPr>
        <w:rPr>
          <w:sz w:val="28"/>
          <w:szCs w:val="28"/>
        </w:rPr>
      </w:pPr>
      <w:r w:rsidRPr="00DD3F58">
        <w:rPr>
          <w:sz w:val="28"/>
          <w:szCs w:val="28"/>
        </w:rPr>
        <w:t xml:space="preserve">Case1: We can observe that the time complexity of IS </w:t>
      </w:r>
      <w:proofErr w:type="spellStart"/>
      <w:r w:rsidRPr="00DD3F58">
        <w:rPr>
          <w:sz w:val="28"/>
          <w:szCs w:val="28"/>
        </w:rPr>
        <w:t>is</w:t>
      </w:r>
      <w:proofErr w:type="spellEnd"/>
      <w:r w:rsidRPr="00DD3F5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θ(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DD3F58">
        <w:rPr>
          <w:rFonts w:hint="eastAsia"/>
          <w:sz w:val="28"/>
          <w:szCs w:val="28"/>
        </w:rPr>
        <w:t xml:space="preserve"> </w:t>
      </w:r>
      <w:r w:rsidRPr="00DD3F58">
        <w:rPr>
          <w:sz w:val="28"/>
          <w:szCs w:val="28"/>
        </w:rPr>
        <w:t xml:space="preserve">and the others are </w:t>
      </w:r>
      <m:oMath>
        <m:r>
          <w:rPr>
            <w:rFonts w:ascii="Cambria Math" w:hAnsi="Cambria Math"/>
            <w:sz w:val="28"/>
            <w:szCs w:val="28"/>
          </w:rPr>
          <m:t>θ(</m:t>
        </m:r>
        <m:r>
          <w:rPr>
            <w:rFonts w:ascii="Cambria Math" w:hAnsi="Cambria Math"/>
            <w:sz w:val="28"/>
            <w:szCs w:val="28"/>
          </w:rPr>
          <m:t>nlogn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6D87C751" w14:textId="77777777" w:rsidR="00DD3F58" w:rsidRDefault="009D4410" w:rsidP="009D441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B7093B" wp14:editId="7A9760DB">
            <wp:extent cx="3778786" cy="2038121"/>
            <wp:effectExtent l="0" t="0" r="6350" b="698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6C11D540-AF4A-6FD7-82D7-6351954C17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55D265" w14:textId="35B5ADB2" w:rsidR="00DD3F58" w:rsidRPr="006D6026" w:rsidRDefault="00DD3F58" w:rsidP="009D4410">
      <w:pPr>
        <w:rPr>
          <w:rFonts w:hint="eastAsia"/>
          <w:sz w:val="28"/>
          <w:szCs w:val="28"/>
        </w:rPr>
      </w:pPr>
      <w:r w:rsidRPr="006D6026">
        <w:rPr>
          <w:sz w:val="28"/>
          <w:szCs w:val="28"/>
        </w:rPr>
        <w:t>Case2:</w:t>
      </w:r>
      <w:r w:rsidR="006D6026" w:rsidRPr="006D6026">
        <w:rPr>
          <w:sz w:val="28"/>
          <w:szCs w:val="28"/>
        </w:rPr>
        <w:t xml:space="preserve"> </w:t>
      </w:r>
      <w:r w:rsidR="006D6026" w:rsidRPr="006D6026">
        <w:rPr>
          <w:sz w:val="28"/>
          <w:szCs w:val="28"/>
        </w:rPr>
        <w:t>We ca</w:t>
      </w:r>
      <w:r w:rsidR="006D6026" w:rsidRPr="00DD3F58">
        <w:rPr>
          <w:sz w:val="28"/>
          <w:szCs w:val="28"/>
        </w:rPr>
        <w:t xml:space="preserve">n observe that the time complexity of IS </w:t>
      </w:r>
      <w:proofErr w:type="spellStart"/>
      <w:r w:rsidR="006D6026" w:rsidRPr="00DD3F58">
        <w:rPr>
          <w:sz w:val="28"/>
          <w:szCs w:val="28"/>
        </w:rPr>
        <w:t>is</w:t>
      </w:r>
      <w:proofErr w:type="spellEnd"/>
      <w:r w:rsidR="006D6026" w:rsidRPr="00DD3F5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θ(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6D6026" w:rsidRPr="00DD3F58">
        <w:rPr>
          <w:rFonts w:hint="eastAsia"/>
          <w:sz w:val="28"/>
          <w:szCs w:val="28"/>
        </w:rPr>
        <w:t xml:space="preserve"> </w:t>
      </w:r>
      <w:r w:rsidR="006D6026" w:rsidRPr="00DD3F58">
        <w:rPr>
          <w:sz w:val="28"/>
          <w:szCs w:val="28"/>
        </w:rPr>
        <w:t xml:space="preserve">and the others are </w:t>
      </w:r>
      <m:oMath>
        <m:r>
          <w:rPr>
            <w:rFonts w:ascii="Cambria Math" w:hAnsi="Cambria Math"/>
            <w:sz w:val="28"/>
            <w:szCs w:val="28"/>
          </w:rPr>
          <m:t>θ(nlogn)</m:t>
        </m:r>
      </m:oMath>
    </w:p>
    <w:p w14:paraId="03822AC2" w14:textId="15D55D42" w:rsidR="009D4410" w:rsidRDefault="009D4410" w:rsidP="009D441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654163" wp14:editId="5A84054D">
            <wp:extent cx="3778250" cy="2258458"/>
            <wp:effectExtent l="0" t="0" r="6350" b="1524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6DEB2D5-DB7E-3364-1FAA-966B32894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A8FF5C" w14:textId="614E741E" w:rsidR="006D6026" w:rsidRPr="006D6026" w:rsidRDefault="006D6026" w:rsidP="006D6026">
      <w:pPr>
        <w:rPr>
          <w:sz w:val="28"/>
          <w:szCs w:val="28"/>
        </w:rPr>
      </w:pPr>
      <w:r w:rsidRPr="006D6026">
        <w:rPr>
          <w:sz w:val="28"/>
          <w:szCs w:val="28"/>
        </w:rPr>
        <w:t xml:space="preserve">Case3: </w:t>
      </w:r>
      <w:r w:rsidRPr="006D6026">
        <w:rPr>
          <w:sz w:val="28"/>
          <w:szCs w:val="28"/>
        </w:rPr>
        <w:t>I</w:t>
      </w:r>
      <w:r w:rsidRPr="00DD3F58">
        <w:rPr>
          <w:sz w:val="28"/>
          <w:szCs w:val="28"/>
        </w:rPr>
        <w:t xml:space="preserve">S </w:t>
      </w:r>
      <w:proofErr w:type="spellStart"/>
      <w:r w:rsidRPr="00DD3F58">
        <w:rPr>
          <w:sz w:val="28"/>
          <w:szCs w:val="28"/>
        </w:rPr>
        <w:t>is</w:t>
      </w:r>
      <w:proofErr w:type="spellEnd"/>
      <w:r w:rsidRPr="00DD3F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m:oMath>
        <m:r>
          <w:rPr>
            <w:rFonts w:ascii="Cambria Math" w:hAnsi="Cambria Math"/>
            <w:sz w:val="28"/>
            <w:szCs w:val="28"/>
          </w:rPr>
          <m:t>θ(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DD3F58">
        <w:rPr>
          <w:rFonts w:hint="eastAsia"/>
          <w:sz w:val="28"/>
          <w:szCs w:val="28"/>
        </w:rPr>
        <w:t xml:space="preserve"> </w:t>
      </w:r>
      <w:r w:rsidRPr="00DD3F58">
        <w:rPr>
          <w:sz w:val="28"/>
          <w:szCs w:val="28"/>
        </w:rPr>
        <w:t xml:space="preserve">and the others are </w:t>
      </w:r>
      <m:oMath>
        <m:r>
          <w:rPr>
            <w:rFonts w:ascii="Cambria Math" w:hAnsi="Cambria Math"/>
            <w:sz w:val="28"/>
            <w:szCs w:val="28"/>
          </w:rPr>
          <m:t>θ(nlogn)</m:t>
        </m:r>
      </m:oMath>
      <w:r>
        <w:rPr>
          <w:sz w:val="28"/>
          <w:szCs w:val="28"/>
        </w:rPr>
        <w:t xml:space="preserve">. QS should be </w:t>
      </w:r>
      <m:oMath>
        <m:r>
          <w:rPr>
            <w:rFonts w:ascii="Cambria Math" w:hAnsi="Cambria Math"/>
            <w:sz w:val="28"/>
            <w:szCs w:val="28"/>
          </w:rPr>
          <m:t>θ(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too, but since we use randomized QS here, it is of </w:t>
      </w:r>
      <m:oMath>
        <m:r>
          <w:rPr>
            <w:rFonts w:ascii="Cambria Math" w:hAnsi="Cambria Math"/>
            <w:sz w:val="28"/>
            <w:szCs w:val="28"/>
          </w:rPr>
          <m:t>θ(nlogn)</m:t>
        </m:r>
      </m:oMath>
    </w:p>
    <w:p w14:paraId="35676D6A" w14:textId="1C5912F0" w:rsidR="006D6026" w:rsidRPr="006D6026" w:rsidRDefault="006D6026" w:rsidP="009D4410">
      <w:pPr>
        <w:rPr>
          <w:rFonts w:hint="eastAsia"/>
          <w:sz w:val="36"/>
          <w:szCs w:val="36"/>
        </w:rPr>
      </w:pPr>
    </w:p>
    <w:sectPr w:rsidR="006D6026" w:rsidRPr="006D6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3C3E"/>
    <w:multiLevelType w:val="hybridMultilevel"/>
    <w:tmpl w:val="BD5880D6"/>
    <w:lvl w:ilvl="0" w:tplc="92D09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381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10"/>
    <w:rsid w:val="0011356A"/>
    <w:rsid w:val="002F2235"/>
    <w:rsid w:val="005E5328"/>
    <w:rsid w:val="006D6026"/>
    <w:rsid w:val="007931C8"/>
    <w:rsid w:val="009D4410"/>
    <w:rsid w:val="00DD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B2477"/>
  <w15:chartTrackingRefBased/>
  <w15:docId w15:val="{597BDF6C-9223-8041-970D-673C4E9D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410"/>
    <w:pPr>
      <w:ind w:leftChars="200" w:left="480"/>
    </w:pPr>
  </w:style>
  <w:style w:type="character" w:styleId="a4">
    <w:name w:val="Placeholder Text"/>
    <w:basedOn w:val="a0"/>
    <w:uiPriority w:val="99"/>
    <w:semiHidden/>
    <w:rsid w:val="00DD3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stinhuang/Documents/111-1/Algorithm/hw1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stinhuang/Documents/111-1/Algorithm/hw1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stinhuang/Documents/111-1/Algorithm/hw1_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Case1:Average</a:t>
            </a:r>
            <a:r>
              <a:rPr lang="en-US" altLang="zh-TW" baseline="0"/>
              <a:t> Case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工作表1!$C$17</c:f>
              <c:strCache>
                <c:ptCount val="1"/>
                <c:pt idx="0">
                  <c:v>HS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工作表1!$B$18:$B$21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5</c:v>
                </c:pt>
              </c:numCache>
            </c:numRef>
          </c:cat>
          <c:val>
            <c:numRef>
              <c:f>工作表1!$C$18:$C$21</c:f>
              <c:numCache>
                <c:formatCode>General</c:formatCode>
                <c:ptCount val="4"/>
                <c:pt idx="0">
                  <c:v>-0.74957999769110606</c:v>
                </c:pt>
                <c:pt idx="1">
                  <c:v>-0.14935376481693349</c:v>
                </c:pt>
                <c:pt idx="2">
                  <c:v>0.1553360374650618</c:v>
                </c:pt>
                <c:pt idx="3">
                  <c:v>1.9307606093400167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35-4F40-A504-4795E395DD13}"/>
            </c:ext>
          </c:extLst>
        </c:ser>
        <c:ser>
          <c:idx val="1"/>
          <c:order val="1"/>
          <c:tx>
            <c:strRef>
              <c:f>工作表1!$D$17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工作表1!$B$18:$B$21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5</c:v>
                </c:pt>
              </c:numCache>
            </c:numRef>
          </c:cat>
          <c:val>
            <c:numRef>
              <c:f>工作表1!$D$18:$D$21</c:f>
              <c:numCache>
                <c:formatCode>General</c:formatCode>
                <c:ptCount val="4"/>
                <c:pt idx="0">
                  <c:v>-0.59345981956604477</c:v>
                </c:pt>
                <c:pt idx="1">
                  <c:v>-0.13312218566250114</c:v>
                </c:pt>
                <c:pt idx="2">
                  <c:v>0.15320490008428433</c:v>
                </c:pt>
                <c:pt idx="3">
                  <c:v>1.7690374389232177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35-4F40-A504-4795E395DD13}"/>
            </c:ext>
          </c:extLst>
        </c:ser>
        <c:ser>
          <c:idx val="2"/>
          <c:order val="2"/>
          <c:tx>
            <c:strRef>
              <c:f>工作表1!$E$17</c:f>
              <c:strCache>
                <c:ptCount val="1"/>
                <c:pt idx="0">
                  <c:v>MS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工作表1!$B$18:$B$21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5</c:v>
                </c:pt>
              </c:numCache>
            </c:numRef>
          </c:cat>
          <c:val>
            <c:numRef>
              <c:f>工作表1!$E$18:$E$21</c:f>
              <c:numCache>
                <c:formatCode>General</c:formatCode>
                <c:ptCount val="4"/>
                <c:pt idx="0">
                  <c:v>1.5359755409214231E-2</c:v>
                </c:pt>
                <c:pt idx="1">
                  <c:v>0.53224464362658219</c:v>
                </c:pt>
                <c:pt idx="2">
                  <c:v>0.84447717574568137</c:v>
                </c:pt>
                <c:pt idx="3">
                  <c:v>2.3553691362093048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35-4F40-A504-4795E395DD13}"/>
            </c:ext>
          </c:extLst>
        </c:ser>
        <c:ser>
          <c:idx val="3"/>
          <c:order val="3"/>
          <c:tx>
            <c:strRef>
              <c:f>工作表1!$F$17</c:f>
              <c:strCache>
                <c:ptCount val="1"/>
                <c:pt idx="0">
                  <c:v>IS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工作表1!$B$18:$B$21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5</c:v>
                </c:pt>
              </c:numCache>
            </c:numRef>
          </c:cat>
          <c:val>
            <c:numRef>
              <c:f>工作表1!$F$18:$F$21</c:f>
              <c:numCache>
                <c:formatCode>General</c:formatCode>
                <c:ptCount val="4"/>
                <c:pt idx="0">
                  <c:v>0.86219103105159711</c:v>
                </c:pt>
                <c:pt idx="1">
                  <c:v>1.9638539106083328</c:v>
                </c:pt>
                <c:pt idx="2">
                  <c:v>2.5545085423096854</c:v>
                </c:pt>
                <c:pt idx="3">
                  <c:v>5.5512352374973286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935-4F40-A504-4795E395D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3502832"/>
        <c:axId val="1121537552"/>
      </c:lineChart>
      <c:catAx>
        <c:axId val="109350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21537552"/>
        <c:crosses val="autoZero"/>
        <c:auto val="1"/>
        <c:lblAlgn val="ctr"/>
        <c:lblOffset val="100"/>
        <c:noMultiLvlLbl val="0"/>
      </c:catAx>
      <c:valAx>
        <c:axId val="112153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9350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Case2:Best Case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工作表1!$C$27</c:f>
              <c:strCache>
                <c:ptCount val="1"/>
                <c:pt idx="0">
                  <c:v>HS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工作表1!$B$28:$B$31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5</c:v>
                </c:pt>
              </c:numCache>
            </c:numRef>
          </c:cat>
          <c:val>
            <c:numRef>
              <c:f>工作表1!$C$28:$C$31</c:f>
              <c:numCache>
                <c:formatCode>General</c:formatCode>
                <c:ptCount val="4"/>
                <c:pt idx="0">
                  <c:v>-0.89619627904404309</c:v>
                </c:pt>
                <c:pt idx="1">
                  <c:v>-0.239577516576788</c:v>
                </c:pt>
                <c:pt idx="2">
                  <c:v>0.10346162209470475</c:v>
                </c:pt>
                <c:pt idx="3">
                  <c:v>1.7266538698075684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5D-1C48-9D86-8DA0080FFCE9}"/>
            </c:ext>
          </c:extLst>
        </c:ser>
        <c:ser>
          <c:idx val="1"/>
          <c:order val="1"/>
          <c:tx>
            <c:strRef>
              <c:f>工作表1!$D$27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工作表1!$B$28:$B$31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5</c:v>
                </c:pt>
              </c:numCache>
            </c:numRef>
          </c:cat>
          <c:val>
            <c:numRef>
              <c:f>工作表1!$D$28:$D$31</c:f>
              <c:numCache>
                <c:formatCode>General</c:formatCode>
                <c:ptCount val="4"/>
                <c:pt idx="0">
                  <c:v>-1.0222763947111522</c:v>
                </c:pt>
                <c:pt idx="1">
                  <c:v>-0.43297363384093962</c:v>
                </c:pt>
                <c:pt idx="2">
                  <c:v>-0.13906337929990631</c:v>
                </c:pt>
                <c:pt idx="3">
                  <c:v>1.3792873839907138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5D-1C48-9D86-8DA0080FFCE9}"/>
            </c:ext>
          </c:extLst>
        </c:ser>
        <c:ser>
          <c:idx val="2"/>
          <c:order val="2"/>
          <c:tx>
            <c:strRef>
              <c:f>工作表1!$E$27</c:f>
              <c:strCache>
                <c:ptCount val="1"/>
                <c:pt idx="0">
                  <c:v>MS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工作表1!$B$28:$B$31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5</c:v>
                </c:pt>
              </c:numCache>
            </c:numRef>
          </c:cat>
          <c:val>
            <c:numRef>
              <c:f>工作表1!$E$28:$E$31</c:f>
              <c:numCache>
                <c:formatCode>General</c:formatCode>
                <c:ptCount val="4"/>
                <c:pt idx="0">
                  <c:v>-0.19997064075586568</c:v>
                </c:pt>
                <c:pt idx="1">
                  <c:v>0.38827886345963902</c:v>
                </c:pt>
                <c:pt idx="2">
                  <c:v>0.69267069915636903</c:v>
                </c:pt>
                <c:pt idx="3">
                  <c:v>2.188821653856881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5D-1C48-9D86-8DA0080FFCE9}"/>
            </c:ext>
          </c:extLst>
        </c:ser>
        <c:ser>
          <c:idx val="3"/>
          <c:order val="3"/>
          <c:tx>
            <c:strRef>
              <c:f>工作表1!$F$27</c:f>
              <c:strCache>
                <c:ptCount val="1"/>
                <c:pt idx="0">
                  <c:v>IS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工作表1!$B$28:$B$31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5</c:v>
                </c:pt>
              </c:numCache>
            </c:numRef>
          </c:cat>
          <c:val>
            <c:numRef>
              <c:f>工作表1!$F$28:$F$31</c:f>
              <c:numCache>
                <c:formatCode>General</c:formatCode>
                <c:ptCount val="4"/>
                <c:pt idx="0">
                  <c:v>-1.744727494896694</c:v>
                </c:pt>
                <c:pt idx="1">
                  <c:v>-1.7212463990471711</c:v>
                </c:pt>
                <c:pt idx="2">
                  <c:v>-1.4089353929735009</c:v>
                </c:pt>
                <c:pt idx="3">
                  <c:v>-0.29328221766324125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5D-1C48-9D86-8DA0080FF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2456096"/>
        <c:axId val="1082799376"/>
      </c:lineChart>
      <c:catAx>
        <c:axId val="1082456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82799376"/>
        <c:crosses val="autoZero"/>
        <c:auto val="1"/>
        <c:lblAlgn val="ctr"/>
        <c:lblOffset val="100"/>
        <c:noMultiLvlLbl val="0"/>
      </c:catAx>
      <c:valAx>
        <c:axId val="108279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82456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Case3:Worst Case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工作表1!$C$36</c:f>
              <c:strCache>
                <c:ptCount val="1"/>
                <c:pt idx="0">
                  <c:v>HS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工作表1!$B$37:$B$40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5</c:v>
                </c:pt>
              </c:numCache>
            </c:numRef>
          </c:cat>
          <c:val>
            <c:numRef>
              <c:f>工作表1!$C$37:$C$40</c:f>
              <c:numCache>
                <c:formatCode>General</c:formatCode>
                <c:ptCount val="4"/>
                <c:pt idx="0">
                  <c:v>-0.8477116556169435</c:v>
                </c:pt>
                <c:pt idx="1">
                  <c:v>-0.23062267392386154</c:v>
                </c:pt>
                <c:pt idx="2">
                  <c:v>9.4471128641644794E-2</c:v>
                </c:pt>
                <c:pt idx="3">
                  <c:v>1.7345918303119423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31-7544-938E-DDCFF6E26470}"/>
            </c:ext>
          </c:extLst>
        </c:ser>
        <c:ser>
          <c:idx val="1"/>
          <c:order val="1"/>
          <c:tx>
            <c:strRef>
              <c:f>工作表1!$D$36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工作表1!$B$37:$B$40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5</c:v>
                </c:pt>
              </c:numCache>
            </c:numRef>
          </c:cat>
          <c:val>
            <c:numRef>
              <c:f>工作表1!$D$37:$D$40</c:f>
              <c:numCache>
                <c:formatCode>General</c:formatCode>
                <c:ptCount val="4"/>
                <c:pt idx="0">
                  <c:v>-0.98716277529482777</c:v>
                </c:pt>
                <c:pt idx="1">
                  <c:v>-0.40560744962457329</c:v>
                </c:pt>
                <c:pt idx="2">
                  <c:v>-0.10957898119908573</c:v>
                </c:pt>
                <c:pt idx="3">
                  <c:v>1.4209124536489641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31-7544-938E-DDCFF6E26470}"/>
            </c:ext>
          </c:extLst>
        </c:ser>
        <c:ser>
          <c:idx val="2"/>
          <c:order val="2"/>
          <c:tx>
            <c:strRef>
              <c:f>工作表1!$E$36</c:f>
              <c:strCache>
                <c:ptCount val="1"/>
                <c:pt idx="0">
                  <c:v>MS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工作表1!$B$37:$B$40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5</c:v>
                </c:pt>
              </c:numCache>
            </c:numRef>
          </c:cat>
          <c:val>
            <c:numRef>
              <c:f>工作表1!$E$37:$E$40</c:f>
              <c:numCache>
                <c:formatCode>General</c:formatCode>
                <c:ptCount val="4"/>
                <c:pt idx="0">
                  <c:v>-0.19859628998264489</c:v>
                </c:pt>
                <c:pt idx="1">
                  <c:v>0.38756777941718856</c:v>
                </c:pt>
                <c:pt idx="2">
                  <c:v>0.69090455405496665</c:v>
                </c:pt>
                <c:pt idx="3">
                  <c:v>2.2070685815140973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31-7544-938E-DDCFF6E26470}"/>
            </c:ext>
          </c:extLst>
        </c:ser>
        <c:ser>
          <c:idx val="3"/>
          <c:order val="3"/>
          <c:tx>
            <c:strRef>
              <c:f>工作表1!$F$36</c:f>
              <c:strCache>
                <c:ptCount val="1"/>
                <c:pt idx="0">
                  <c:v>IS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工作表1!$B$37:$B$40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4.204119982655925</c:v>
                </c:pt>
                <c:pt idx="2">
                  <c:v>4.5051499783199063</c:v>
                </c:pt>
                <c:pt idx="3">
                  <c:v>5</c:v>
                </c:pt>
              </c:numCache>
            </c:numRef>
          </c:cat>
          <c:val>
            <c:numRef>
              <c:f>工作表1!$F$37:$F$40</c:f>
              <c:numCache>
                <c:formatCode>General</c:formatCode>
                <c:ptCount val="4"/>
                <c:pt idx="0">
                  <c:v>1.0609998532182885</c:v>
                </c:pt>
                <c:pt idx="1">
                  <c:v>2.2540910662454192</c:v>
                </c:pt>
                <c:pt idx="2">
                  <c:v>2.8622518673853063</c:v>
                </c:pt>
                <c:pt idx="3">
                  <c:v>5.8524543743865056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831-7544-938E-DDCFF6E26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9734624"/>
        <c:axId val="349736272"/>
      </c:lineChart>
      <c:catAx>
        <c:axId val="34973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9736272"/>
        <c:crosses val="autoZero"/>
        <c:auto val="1"/>
        <c:lblAlgn val="ctr"/>
        <c:lblOffset val="100"/>
        <c:noMultiLvlLbl val="0"/>
      </c:catAx>
      <c:valAx>
        <c:axId val="34973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973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黃宥翔</dc:creator>
  <cp:keywords/>
  <dc:description/>
  <cp:lastModifiedBy>黃宥翔</cp:lastModifiedBy>
  <cp:revision>2</cp:revision>
  <cp:lastPrinted>2022-10-08T07:15:00Z</cp:lastPrinted>
  <dcterms:created xsi:type="dcterms:W3CDTF">2022-10-08T07:04:00Z</dcterms:created>
  <dcterms:modified xsi:type="dcterms:W3CDTF">2022-10-08T10:08:00Z</dcterms:modified>
</cp:coreProperties>
</file>