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E5452A" w:rsidP="00E5452A">
      <w:pPr>
        <w:pStyle w:val="Title"/>
      </w:pPr>
      <w:r>
        <w:t xml:space="preserve">Documentation </w:t>
      </w:r>
      <w:r w:rsidR="005612A9">
        <w:t>Enemy Attack</w:t>
      </w:r>
      <w:r>
        <w:t xml:space="preserve">. </w:t>
      </w:r>
    </w:p>
    <w:p w:rsidR="00C42A3E" w:rsidRDefault="00C42A3E" w:rsidP="00C42A3E"/>
    <w:p w:rsidR="00C42A3E" w:rsidRDefault="00C42A3E" w:rsidP="00C42A3E">
      <w:pPr>
        <w:pStyle w:val="Heading1"/>
      </w:pPr>
      <w:r>
        <w:t xml:space="preserve">Setting up </w:t>
      </w:r>
      <w:r>
        <w:t>the</w:t>
      </w:r>
      <w:r>
        <w:t xml:space="preserve"> </w:t>
      </w:r>
      <w:r>
        <w:t>AI</w:t>
      </w:r>
    </w:p>
    <w:p w:rsidR="00C42A3E" w:rsidRDefault="00C42A3E" w:rsidP="00C42A3E">
      <w:r>
        <w:rPr>
          <w:noProof/>
        </w:rPr>
        <w:drawing>
          <wp:anchor distT="0" distB="0" distL="114300" distR="114300" simplePos="0" relativeHeight="251663360" behindDoc="0" locked="0" layoutInCell="1" allowOverlap="1" wp14:anchorId="6577D058">
            <wp:simplePos x="914400" y="1924050"/>
            <wp:positionH relativeFrom="column">
              <wp:align>left</wp:align>
            </wp:positionH>
            <wp:positionV relativeFrom="paragraph">
              <wp:align>top</wp:align>
            </wp:positionV>
            <wp:extent cx="1838325" cy="1677213"/>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1677213"/>
                    </a:xfrm>
                    <a:prstGeom prst="rect">
                      <a:avLst/>
                    </a:prstGeom>
                  </pic:spPr>
                </pic:pic>
              </a:graphicData>
            </a:graphic>
          </wp:anchor>
        </w:drawing>
      </w:r>
    </w:p>
    <w:p w:rsidR="002253E1" w:rsidRDefault="00C42A3E" w:rsidP="00C42A3E">
      <w:r>
        <w:t xml:space="preserve">Each AI must have a Nav Mesh Agent. Which tell </w:t>
      </w:r>
      <w:r w:rsidR="002253E1">
        <w:t xml:space="preserve">them that they are allowed to moves around on the Nav Mesh. To set up Nav Mesh or Navigation Mesh is to open up the Navigation tab. Select any ground you using than press bake. It Will Automatic make the ground for the AI to move around </w:t>
      </w:r>
      <w:proofErr w:type="gramStart"/>
      <w:r w:rsidR="002253E1">
        <w:t>And</w:t>
      </w:r>
      <w:proofErr w:type="gramEnd"/>
      <w:r w:rsidR="002253E1">
        <w:t xml:space="preserve"> to finish is to also set this agent in the code.</w:t>
      </w:r>
    </w:p>
    <w:p w:rsidR="002253E1" w:rsidRPr="002253E1" w:rsidRDefault="002253E1" w:rsidP="002253E1"/>
    <w:p w:rsidR="002253E1" w:rsidRPr="002253E1" w:rsidRDefault="002253E1" w:rsidP="002253E1"/>
    <w:p w:rsidR="002253E1" w:rsidRDefault="002253E1" w:rsidP="00C42A3E"/>
    <w:p w:rsidR="00C42A3E" w:rsidRDefault="002253E1" w:rsidP="00C42A3E">
      <w:r>
        <w:rPr>
          <w:noProof/>
        </w:rPr>
        <w:drawing>
          <wp:inline distT="0" distB="0" distL="0" distR="0" wp14:anchorId="15884A85" wp14:editId="13C13FDF">
            <wp:extent cx="1628775" cy="276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8775" cy="276225"/>
                    </a:xfrm>
                    <a:prstGeom prst="rect">
                      <a:avLst/>
                    </a:prstGeom>
                  </pic:spPr>
                </pic:pic>
              </a:graphicData>
            </a:graphic>
          </wp:inline>
        </w:drawing>
      </w:r>
      <w:r w:rsidR="00C42A3E">
        <w:br w:type="textWrapping" w:clear="all"/>
      </w:r>
      <w:r>
        <w:rPr>
          <w:noProof/>
        </w:rPr>
        <w:drawing>
          <wp:inline distT="0" distB="0" distL="0" distR="0" wp14:anchorId="052A99EE" wp14:editId="4E5FFDCD">
            <wp:extent cx="1184256" cy="1457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8485" cy="1474835"/>
                    </a:xfrm>
                    <a:prstGeom prst="rect">
                      <a:avLst/>
                    </a:prstGeom>
                  </pic:spPr>
                </pic:pic>
              </a:graphicData>
            </a:graphic>
          </wp:inline>
        </w:drawing>
      </w:r>
      <w:r w:rsidRPr="002253E1">
        <w:rPr>
          <w:noProof/>
        </w:rPr>
        <w:t xml:space="preserve"> </w:t>
      </w:r>
      <w:r>
        <w:rPr>
          <w:noProof/>
        </w:rPr>
        <w:drawing>
          <wp:inline distT="0" distB="0" distL="0" distR="0" wp14:anchorId="2824CDBA" wp14:editId="12A36C36">
            <wp:extent cx="1425935" cy="141922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0146" cy="1483134"/>
                    </a:xfrm>
                    <a:prstGeom prst="rect">
                      <a:avLst/>
                    </a:prstGeom>
                  </pic:spPr>
                </pic:pic>
              </a:graphicData>
            </a:graphic>
          </wp:inline>
        </w:drawing>
      </w:r>
    </w:p>
    <w:p w:rsidR="00C42A3E" w:rsidRPr="00C42A3E" w:rsidRDefault="00C42A3E" w:rsidP="00C42A3E"/>
    <w:p w:rsidR="00E5452A" w:rsidRDefault="00D35FB8" w:rsidP="00E5452A">
      <w:pPr>
        <w:pStyle w:val="Heading1"/>
      </w:pPr>
      <w:r>
        <w:t>Setting up a target</w:t>
      </w:r>
    </w:p>
    <w:p w:rsidR="00D35FB8" w:rsidRPr="00D35FB8" w:rsidRDefault="00D35FB8" w:rsidP="00D35FB8">
      <w:r>
        <w:rPr>
          <w:noProof/>
        </w:rPr>
        <w:drawing>
          <wp:inline distT="0" distB="0" distL="0" distR="0" wp14:anchorId="36E911B0" wp14:editId="28D60D2E">
            <wp:extent cx="16002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304800"/>
                    </a:xfrm>
                    <a:prstGeom prst="rect">
                      <a:avLst/>
                    </a:prstGeom>
                  </pic:spPr>
                </pic:pic>
              </a:graphicData>
            </a:graphic>
          </wp:inline>
        </w:drawing>
      </w:r>
    </w:p>
    <w:p w:rsidR="00D35FB8" w:rsidRDefault="00D35FB8" w:rsidP="00E5452A">
      <w:r>
        <w:rPr>
          <w:noProof/>
        </w:rPr>
        <w:drawing>
          <wp:inline distT="0" distB="0" distL="0" distR="0" wp14:anchorId="37243AE7" wp14:editId="4192CFA1">
            <wp:extent cx="4362450" cy="23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238125"/>
                    </a:xfrm>
                    <a:prstGeom prst="rect">
                      <a:avLst/>
                    </a:prstGeom>
                  </pic:spPr>
                </pic:pic>
              </a:graphicData>
            </a:graphic>
          </wp:inline>
        </w:drawing>
      </w:r>
    </w:p>
    <w:p w:rsidR="000637B9" w:rsidRDefault="00D35FB8" w:rsidP="00E5452A">
      <w:proofErr w:type="gramStart"/>
      <w:r>
        <w:t>These code</w:t>
      </w:r>
      <w:proofErr w:type="gramEnd"/>
      <w:r>
        <w:t xml:space="preserve"> </w:t>
      </w:r>
      <w:r w:rsidR="00C42A3E">
        <w:t xml:space="preserve">are variables. The first line of code just </w:t>
      </w:r>
      <w:proofErr w:type="gramStart"/>
      <w:r w:rsidR="00C42A3E">
        <w:t>make</w:t>
      </w:r>
      <w:proofErr w:type="gramEnd"/>
      <w:r w:rsidR="00C42A3E">
        <w:t xml:space="preserve"> a empty Transform variable name target. Transform is the location </w:t>
      </w:r>
      <w:proofErr w:type="gramStart"/>
      <w:r w:rsidR="00C42A3E">
        <w:t>Of</w:t>
      </w:r>
      <w:proofErr w:type="gramEnd"/>
      <w:r w:rsidR="00C42A3E">
        <w:t xml:space="preserve"> the object on the map. The second line set the target to the Player Object Transform. Player Manager just shows if the game is running, and instance check if the player object </w:t>
      </w:r>
      <w:proofErr w:type="gramStart"/>
      <w:r w:rsidR="00C42A3E">
        <w:t>exist</w:t>
      </w:r>
      <w:proofErr w:type="gramEnd"/>
      <w:r w:rsidR="00C42A3E">
        <w:t>.</w:t>
      </w:r>
    </w:p>
    <w:p w:rsidR="000637B9" w:rsidRDefault="000637B9" w:rsidP="00E5452A"/>
    <w:p w:rsidR="000637B9" w:rsidRDefault="00C42A3E" w:rsidP="000637B9">
      <w:pPr>
        <w:pStyle w:val="Heading1"/>
      </w:pPr>
      <w:r>
        <w:t>Area Scan</w:t>
      </w:r>
    </w:p>
    <w:p w:rsidR="00C42A3E" w:rsidRDefault="00C42A3E" w:rsidP="00C42A3E">
      <w:r>
        <w:rPr>
          <w:noProof/>
        </w:rPr>
        <w:drawing>
          <wp:inline distT="0" distB="0" distL="0" distR="0" wp14:anchorId="62AC02E2" wp14:editId="61E044E5">
            <wp:extent cx="255270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285750"/>
                    </a:xfrm>
                    <a:prstGeom prst="rect">
                      <a:avLst/>
                    </a:prstGeom>
                  </pic:spPr>
                </pic:pic>
              </a:graphicData>
            </a:graphic>
          </wp:inline>
        </w:drawing>
      </w:r>
    </w:p>
    <w:p w:rsidR="00C42A3E" w:rsidRDefault="00C42A3E" w:rsidP="00C42A3E">
      <w:r>
        <w:rPr>
          <w:noProof/>
        </w:rPr>
        <w:drawing>
          <wp:inline distT="0" distB="0" distL="0" distR="0" wp14:anchorId="05863227" wp14:editId="7BD34493">
            <wp:extent cx="56292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276225"/>
                    </a:xfrm>
                    <a:prstGeom prst="rect">
                      <a:avLst/>
                    </a:prstGeom>
                  </pic:spPr>
                </pic:pic>
              </a:graphicData>
            </a:graphic>
          </wp:inline>
        </w:drawing>
      </w:r>
    </w:p>
    <w:p w:rsidR="00C42A3E" w:rsidRPr="00C42A3E" w:rsidRDefault="00C42A3E" w:rsidP="00C42A3E"/>
    <w:p w:rsidR="000637B9" w:rsidRDefault="00C42A3E" w:rsidP="000637B9">
      <w:r>
        <w:t xml:space="preserve">The Look </w:t>
      </w:r>
      <w:proofErr w:type="gramStart"/>
      <w:r>
        <w:t xml:space="preserve">Radius </w:t>
      </w:r>
      <w:r w:rsidR="000637B9">
        <w:t xml:space="preserve"> </w:t>
      </w:r>
      <w:r>
        <w:t>allow</w:t>
      </w:r>
      <w:proofErr w:type="gramEnd"/>
      <w:r>
        <w:t xml:space="preserve"> the enemy to see all around in ten feet.  The Distance variable shows the difference of the target position and the Enemy position. Since the code is inside enemy. The enemy transform variable already </w:t>
      </w:r>
      <w:proofErr w:type="gramStart"/>
      <w:r>
        <w:t>exist</w:t>
      </w:r>
      <w:proofErr w:type="gramEnd"/>
      <w:r>
        <w:t xml:space="preserve"> so we can use it right away. The Vector3.Distance is a math function </w:t>
      </w:r>
      <w:r>
        <w:lastRenderedPageBreak/>
        <w:t>between position.</w:t>
      </w:r>
      <w:r w:rsidR="000637B9">
        <w:br w:type="textWrapping" w:clear="all"/>
      </w:r>
    </w:p>
    <w:p w:rsidR="000637B9" w:rsidRDefault="00C42A3E" w:rsidP="000637B9">
      <w:pPr>
        <w:pStyle w:val="Heading1"/>
      </w:pPr>
      <w:r>
        <w:t>Chasing the target</w:t>
      </w:r>
    </w:p>
    <w:p w:rsidR="00C42A3E" w:rsidRDefault="00C42A3E" w:rsidP="000637B9">
      <w:r>
        <w:rPr>
          <w:noProof/>
        </w:rPr>
        <w:drawing>
          <wp:inline distT="0" distB="0" distL="0" distR="0" wp14:anchorId="590A9316" wp14:editId="10D8D1EC">
            <wp:extent cx="37528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638175"/>
                    </a:xfrm>
                    <a:prstGeom prst="rect">
                      <a:avLst/>
                    </a:prstGeom>
                  </pic:spPr>
                </pic:pic>
              </a:graphicData>
            </a:graphic>
          </wp:inline>
        </w:drawing>
      </w:r>
    </w:p>
    <w:p w:rsidR="000F5DF1" w:rsidRDefault="00C42A3E" w:rsidP="000637B9">
      <w:r>
        <w:t xml:space="preserve">This if </w:t>
      </w:r>
      <w:proofErr w:type="gramStart"/>
      <w:r>
        <w:t xml:space="preserve">statement </w:t>
      </w:r>
      <w:r w:rsidR="002253E1">
        <w:t xml:space="preserve"> checks</w:t>
      </w:r>
      <w:proofErr w:type="gramEnd"/>
      <w:r w:rsidR="002253E1">
        <w:t xml:space="preserve"> if the player in the enemy view if yes. This Enemy will have it destination to the player position which make the enemy to chase the player </w:t>
      </w:r>
    </w:p>
    <w:p w:rsidR="000C2E57" w:rsidRDefault="000C2E57" w:rsidP="000637B9"/>
    <w:p w:rsidR="009C1850" w:rsidRDefault="002253E1" w:rsidP="009C1850">
      <w:pPr>
        <w:pStyle w:val="Heading1"/>
      </w:pPr>
      <w:r>
        <w:t>Attack</w:t>
      </w:r>
    </w:p>
    <w:p w:rsidR="002253E1" w:rsidRDefault="002253E1" w:rsidP="002253E1">
      <w:r>
        <w:rPr>
          <w:noProof/>
        </w:rPr>
        <w:drawing>
          <wp:inline distT="0" distB="0" distL="0" distR="0" wp14:anchorId="2B78B7C7" wp14:editId="0740F339">
            <wp:extent cx="4667250" cy="200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200025"/>
                    </a:xfrm>
                    <a:prstGeom prst="rect">
                      <a:avLst/>
                    </a:prstGeom>
                  </pic:spPr>
                </pic:pic>
              </a:graphicData>
            </a:graphic>
          </wp:inline>
        </w:drawing>
      </w:r>
    </w:p>
    <w:p w:rsidR="002253E1" w:rsidRDefault="002253E1" w:rsidP="002253E1">
      <w:pPr>
        <w:tabs>
          <w:tab w:val="left" w:pos="4035"/>
        </w:tabs>
      </w:pPr>
      <w:r>
        <w:t xml:space="preserve">The if statement </w:t>
      </w:r>
      <w:proofErr w:type="gramStart"/>
      <w:r>
        <w:t>check</w:t>
      </w:r>
      <w:proofErr w:type="gramEnd"/>
      <w:r>
        <w:t xml:space="preserve"> if the enemy close enough to attack. The Timer get reset after the function is called and it use </w:t>
      </w:r>
      <w:proofErr w:type="spellStart"/>
      <w:proofErr w:type="gramStart"/>
      <w:r>
        <w:t>time.deltaTime</w:t>
      </w:r>
      <w:proofErr w:type="spellEnd"/>
      <w:proofErr w:type="gramEnd"/>
      <w:r>
        <w:t xml:space="preserve"> function to get it seconds.</w:t>
      </w:r>
    </w:p>
    <w:p w:rsidR="002253E1" w:rsidRPr="002253E1" w:rsidRDefault="002253E1" w:rsidP="002253E1">
      <w:pPr>
        <w:tabs>
          <w:tab w:val="left" w:pos="4035"/>
        </w:tabs>
      </w:pPr>
      <w:r>
        <w:tab/>
      </w:r>
    </w:p>
    <w:p w:rsidR="002253E1" w:rsidRPr="009C1850" w:rsidRDefault="002253E1" w:rsidP="002253E1">
      <w:r>
        <w:rPr>
          <w:noProof/>
        </w:rPr>
        <w:drawing>
          <wp:anchor distT="0" distB="0" distL="114300" distR="114300" simplePos="0" relativeHeight="251664384" behindDoc="0" locked="0" layoutInCell="1" allowOverlap="1" wp14:anchorId="1D4BD1B7">
            <wp:simplePos x="914400" y="3219450"/>
            <wp:positionH relativeFrom="column">
              <wp:align>left</wp:align>
            </wp:positionH>
            <wp:positionV relativeFrom="paragraph">
              <wp:align>top</wp:align>
            </wp:positionV>
            <wp:extent cx="2171700" cy="2952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1700" cy="295275"/>
                    </a:xfrm>
                    <a:prstGeom prst="rect">
                      <a:avLst/>
                    </a:prstGeom>
                  </pic:spPr>
                </pic:pic>
              </a:graphicData>
            </a:graphic>
          </wp:anchor>
        </w:drawing>
      </w:r>
      <w:r w:rsidRPr="002253E1">
        <w:t xml:space="preserve"> </w:t>
      </w:r>
      <w:r>
        <w:t xml:space="preserve">First the player health must be defined. </w:t>
      </w:r>
    </w:p>
    <w:p w:rsidR="002253E1" w:rsidRDefault="002253E1" w:rsidP="009C1850">
      <w:r>
        <w:t xml:space="preserve">Since the Take Damage function is define in the </w:t>
      </w:r>
      <w:r>
        <w:t>health bar</w:t>
      </w:r>
      <w:r>
        <w:t xml:space="preserve"> code.</w:t>
      </w:r>
      <w:r>
        <w:rPr>
          <w:noProof/>
        </w:rPr>
        <w:drawing>
          <wp:anchor distT="0" distB="0" distL="114300" distR="114300" simplePos="0" relativeHeight="251665408" behindDoc="0" locked="0" layoutInCell="1" allowOverlap="1" wp14:anchorId="3B3A09E8">
            <wp:simplePos x="914400" y="3857625"/>
            <wp:positionH relativeFrom="column">
              <wp:align>left</wp:align>
            </wp:positionH>
            <wp:positionV relativeFrom="paragraph">
              <wp:align>top</wp:align>
            </wp:positionV>
            <wp:extent cx="3514725" cy="16287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14725" cy="1628775"/>
                    </a:xfrm>
                    <a:prstGeom prst="rect">
                      <a:avLst/>
                    </a:prstGeom>
                  </pic:spPr>
                </pic:pic>
              </a:graphicData>
            </a:graphic>
          </wp:anchor>
        </w:drawing>
      </w:r>
      <w:r>
        <w:t xml:space="preserve"> We can actually call the function in the enemy code by using. It calls the function and deal 4 damage.</w:t>
      </w:r>
      <w:r>
        <w:br w:type="textWrapping" w:clear="all"/>
      </w:r>
      <w:r>
        <w:rPr>
          <w:noProof/>
        </w:rPr>
        <w:drawing>
          <wp:inline distT="0" distB="0" distL="0" distR="0" wp14:anchorId="1A9A4DE2" wp14:editId="140D456B">
            <wp:extent cx="4076700" cy="295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6700" cy="295275"/>
                    </a:xfrm>
                    <a:prstGeom prst="rect">
                      <a:avLst/>
                    </a:prstGeom>
                  </pic:spPr>
                </pic:pic>
              </a:graphicData>
            </a:graphic>
          </wp:inline>
        </w:drawing>
      </w:r>
      <w:bookmarkStart w:id="0" w:name="_GoBack"/>
      <w:bookmarkEnd w:id="0"/>
    </w:p>
    <w:sectPr w:rsidR="00225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2A"/>
    <w:rsid w:val="000637B9"/>
    <w:rsid w:val="000C2E57"/>
    <w:rsid w:val="000F5DF1"/>
    <w:rsid w:val="00114A4A"/>
    <w:rsid w:val="002253E1"/>
    <w:rsid w:val="005612A9"/>
    <w:rsid w:val="00645252"/>
    <w:rsid w:val="006D3D74"/>
    <w:rsid w:val="0083569A"/>
    <w:rsid w:val="009C1850"/>
    <w:rsid w:val="00A9204E"/>
    <w:rsid w:val="00BE0DA1"/>
    <w:rsid w:val="00C42A3E"/>
    <w:rsid w:val="00D35FB8"/>
    <w:rsid w:val="00E5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C4B8"/>
  <w15:chartTrackingRefBased/>
  <w15:docId w15:val="{11263E36-DC5E-463D-BC28-AE6A3356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063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ar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Jason</dc:creator>
  <cp:keywords/>
  <dc:description/>
  <cp:lastModifiedBy>Lara, Jason</cp:lastModifiedBy>
  <cp:revision>2</cp:revision>
  <dcterms:created xsi:type="dcterms:W3CDTF">2022-05-13T18:59:00Z</dcterms:created>
  <dcterms:modified xsi:type="dcterms:W3CDTF">2022-05-13T18:59:00Z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