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600E37" w14:textId="714B7D79" w:rsidR="00015168" w:rsidRPr="000F7562" w:rsidRDefault="00015168" w:rsidP="00015168">
      <w:pPr>
        <w:pStyle w:val="Title"/>
        <w:jc w:val="center"/>
        <w:rPr>
          <w:sz w:val="96"/>
          <w:szCs w:val="96"/>
        </w:rPr>
      </w:pPr>
      <w:r w:rsidRPr="000F7562">
        <w:rPr>
          <w:sz w:val="96"/>
          <w:szCs w:val="96"/>
        </w:rPr>
        <w:t xml:space="preserve">Week </w:t>
      </w:r>
      <w:r w:rsidR="007C597E">
        <w:rPr>
          <w:sz w:val="96"/>
          <w:szCs w:val="96"/>
        </w:rPr>
        <w:t>2</w:t>
      </w:r>
      <w:bookmarkStart w:id="0" w:name="_GoBack"/>
      <w:bookmarkEnd w:id="0"/>
      <w:r w:rsidRPr="000F7562">
        <w:rPr>
          <w:sz w:val="96"/>
          <w:szCs w:val="96"/>
        </w:rPr>
        <w:t xml:space="preserve"> Documentation</w:t>
      </w:r>
    </w:p>
    <w:p w14:paraId="070E21FC" w14:textId="77777777" w:rsidR="00015168" w:rsidRDefault="00015168" w:rsidP="00015168">
      <w:pPr>
        <w:pStyle w:val="Title"/>
        <w:jc w:val="center"/>
        <w:rPr>
          <w:sz w:val="52"/>
          <w:szCs w:val="52"/>
        </w:rPr>
      </w:pPr>
      <w:r w:rsidRPr="000F7562">
        <w:rPr>
          <w:sz w:val="52"/>
          <w:szCs w:val="52"/>
        </w:rPr>
        <w:t>Xavier Matheson</w:t>
      </w:r>
    </w:p>
    <w:p w14:paraId="4C20971C" w14:textId="443A7765" w:rsidR="00985CBF" w:rsidRDefault="00C27942"/>
    <w:p w14:paraId="12033609" w14:textId="0FE2146E" w:rsidR="00015168" w:rsidRPr="00015168" w:rsidRDefault="0090274A">
      <w:pPr>
        <w:rPr>
          <w:sz w:val="36"/>
          <w:szCs w:val="36"/>
        </w:rPr>
      </w:pPr>
      <w:r>
        <w:rPr>
          <w:sz w:val="36"/>
          <w:szCs w:val="36"/>
        </w:rPr>
        <w:t xml:space="preserve">Sewer </w:t>
      </w:r>
      <w:proofErr w:type="gramStart"/>
      <w:r>
        <w:rPr>
          <w:sz w:val="36"/>
          <w:szCs w:val="36"/>
        </w:rPr>
        <w:t>But</w:t>
      </w:r>
      <w:proofErr w:type="gramEnd"/>
      <w:r>
        <w:rPr>
          <w:sz w:val="36"/>
          <w:szCs w:val="36"/>
        </w:rPr>
        <w:t xml:space="preserve"> Better: I remade the sewer in a way that </w:t>
      </w:r>
    </w:p>
    <w:sectPr w:rsidR="00015168" w:rsidRPr="000151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75C"/>
    <w:rsid w:val="00015168"/>
    <w:rsid w:val="003823D5"/>
    <w:rsid w:val="004C0DD0"/>
    <w:rsid w:val="0051775C"/>
    <w:rsid w:val="007C597E"/>
    <w:rsid w:val="0090274A"/>
    <w:rsid w:val="00C27942"/>
    <w:rsid w:val="00DA1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8ED95"/>
  <w15:chartTrackingRefBased/>
  <w15:docId w15:val="{87D83D9D-E7EB-4890-BCCF-EA2D3168E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151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516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Matheson, Xavier</dc:creator>
  <cp:keywords/>
  <dc:description/>
  <cp:lastModifiedBy>Matheson, Xavier</cp:lastModifiedBy>
  <cp:revision>4</cp:revision>
  <dcterms:created xsi:type="dcterms:W3CDTF">2022-05-10T13:24:00Z</dcterms:created>
  <dcterms:modified xsi:type="dcterms:W3CDTF">2022-05-10T14:09:00Z</dcterms:modified>
</cp:coreProperties>
</file>