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4076" w14:textId="6500FA5D" w:rsidR="00230C81" w:rsidRPr="00824201" w:rsidRDefault="00230C81" w:rsidP="00824201">
      <w:pPr>
        <w:pStyle w:val="Heading1"/>
        <w:rPr>
          <w:rFonts w:ascii="Arial" w:hAnsi="Arial" w:cs="Arial"/>
        </w:rPr>
      </w:pPr>
      <w:r w:rsidRPr="00824201">
        <w:rPr>
          <w:rFonts w:ascii="Arial" w:hAnsi="Arial" w:cs="Arial"/>
        </w:rPr>
        <w:t>Table of Contents</w:t>
      </w:r>
    </w:p>
    <w:p w14:paraId="3E780A6D" w14:textId="2DF6108B" w:rsidR="00230C81" w:rsidRPr="00824201" w:rsidRDefault="00230C81">
      <w:pPr>
        <w:rPr>
          <w:rFonts w:ascii="Arial" w:hAnsi="Arial" w:cs="Arial"/>
        </w:rPr>
      </w:pPr>
      <w:r w:rsidRPr="00824201">
        <w:rPr>
          <w:rFonts w:ascii="Arial" w:hAnsi="Arial" w:cs="Arial"/>
        </w:rPr>
        <w:t>{% for doc in documents %}</w:t>
      </w:r>
    </w:p>
    <w:p w14:paraId="25B3C059" w14:textId="247DE548" w:rsidR="00230C81" w:rsidRPr="00824201" w:rsidRDefault="00230C81" w:rsidP="00DE59EC">
      <w:pPr>
        <w:tabs>
          <w:tab w:val="right" w:leader="dot" w:pos="9356"/>
        </w:tabs>
        <w:rPr>
          <w:rFonts w:ascii="Arial" w:hAnsi="Arial" w:cs="Arial"/>
        </w:rPr>
      </w:pPr>
      <w:r w:rsidRPr="00824201">
        <w:rPr>
          <w:rFonts w:ascii="Arial" w:hAnsi="Arial" w:cs="Arial"/>
        </w:rPr>
        <w:t>{{</w:t>
      </w:r>
      <w:r w:rsidR="008E7CD5">
        <w:rPr>
          <w:rFonts w:ascii="Arial" w:hAnsi="Arial" w:cs="Arial"/>
        </w:rPr>
        <w:t xml:space="preserve"> </w:t>
      </w:r>
      <w:r w:rsidRPr="00824201">
        <w:rPr>
          <w:rFonts w:ascii="Arial" w:hAnsi="Arial" w:cs="Arial"/>
        </w:rPr>
        <w:t>doc.name }}</w:t>
      </w:r>
      <w:r w:rsidRPr="00824201">
        <w:rPr>
          <w:rFonts w:ascii="Arial" w:hAnsi="Arial" w:cs="Arial"/>
        </w:rPr>
        <w:tab/>
        <w:t xml:space="preserve">{{ </w:t>
      </w:r>
      <w:proofErr w:type="spellStart"/>
      <w:r w:rsidRPr="00824201">
        <w:rPr>
          <w:rFonts w:ascii="Arial" w:hAnsi="Arial" w:cs="Arial"/>
        </w:rPr>
        <w:t>doc.date</w:t>
      </w:r>
      <w:proofErr w:type="spellEnd"/>
      <w:r w:rsidRPr="00824201">
        <w:rPr>
          <w:rFonts w:ascii="Arial" w:hAnsi="Arial" w:cs="Arial"/>
        </w:rPr>
        <w:t xml:space="preserve"> }}{% </w:t>
      </w:r>
      <w:proofErr w:type="spellStart"/>
      <w:r w:rsidRPr="00824201">
        <w:rPr>
          <w:rFonts w:ascii="Arial" w:hAnsi="Arial" w:cs="Arial"/>
        </w:rPr>
        <w:t>endfor</w:t>
      </w:r>
      <w:proofErr w:type="spellEnd"/>
      <w:r w:rsidRPr="00824201">
        <w:rPr>
          <w:rFonts w:ascii="Arial" w:hAnsi="Arial" w:cs="Arial"/>
        </w:rPr>
        <w:t xml:space="preserve"> %}</w:t>
      </w:r>
    </w:p>
    <w:sectPr w:rsidR="00230C81" w:rsidRPr="00824201" w:rsidSect="00487A97">
      <w:headerReference w:type="default" r:id="rId6"/>
      <w:footerReference w:type="default" r:id="rId7"/>
      <w:pgSz w:w="12240" w:h="15840"/>
      <w:pgMar w:top="255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00B0" w14:textId="77777777" w:rsidR="00A9652C" w:rsidRDefault="00A9652C" w:rsidP="00487A97">
      <w:pPr>
        <w:spacing w:after="0" w:line="240" w:lineRule="auto"/>
      </w:pPr>
      <w:r>
        <w:separator/>
      </w:r>
    </w:p>
  </w:endnote>
  <w:endnote w:type="continuationSeparator" w:id="0">
    <w:p w14:paraId="311E56BA" w14:textId="77777777" w:rsidR="00A9652C" w:rsidRDefault="00A9652C" w:rsidP="004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65CE" w14:textId="69D3FB56" w:rsidR="00487A97" w:rsidRDefault="00487A97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0" locked="0" layoutInCell="1" allowOverlap="1" wp14:anchorId="045DFEBE" wp14:editId="7360DB7A">
          <wp:simplePos x="0" y="0"/>
          <wp:positionH relativeFrom="page">
            <wp:align>right</wp:align>
          </wp:positionH>
          <wp:positionV relativeFrom="page">
            <wp:posOffset>9275674</wp:posOffset>
          </wp:positionV>
          <wp:extent cx="7775936" cy="780313"/>
          <wp:effectExtent l="0" t="0" r="0" b="1270"/>
          <wp:wrapSquare wrapText="bothSides"/>
          <wp:docPr id="1168755250" name="Picture 1168755250" descr="\\Ot1f0400s\grp4_data$\Corporate Communications\DW_Large\Social Media\Graphics\JUS Identity\JUSnet\Word Template\Exported\Justice - Word Template - Footer - 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Ot1f0400s\grp4_data$\Corporate Communications\DW_Large\Social Media\Graphics\JUS Identity\JUSnet\Word Template\Exported\Justice - Word Template - Footer - E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5936" cy="780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9ECC" w14:textId="77777777" w:rsidR="00A9652C" w:rsidRDefault="00A9652C" w:rsidP="00487A97">
      <w:pPr>
        <w:spacing w:after="0" w:line="240" w:lineRule="auto"/>
      </w:pPr>
      <w:r>
        <w:separator/>
      </w:r>
    </w:p>
  </w:footnote>
  <w:footnote w:type="continuationSeparator" w:id="0">
    <w:p w14:paraId="4586840D" w14:textId="77777777" w:rsidR="00A9652C" w:rsidRDefault="00A9652C" w:rsidP="004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5028" w14:textId="1BBE1D9C" w:rsidR="00487A97" w:rsidRDefault="00487A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82A743" wp14:editId="68D41F80">
              <wp:simplePos x="0" y="0"/>
              <wp:positionH relativeFrom="column">
                <wp:posOffset>2962657</wp:posOffset>
              </wp:positionH>
              <wp:positionV relativeFrom="paragraph">
                <wp:posOffset>552602</wp:posOffset>
              </wp:positionV>
              <wp:extent cx="3878656" cy="428625"/>
              <wp:effectExtent l="0" t="0" r="0" b="0"/>
              <wp:wrapNone/>
              <wp:docPr id="110842870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8656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121527" w14:textId="77777777" w:rsidR="00487A97" w:rsidRPr="00487A97" w:rsidRDefault="00487A97" w:rsidP="00487A97">
                          <w:pPr>
                            <w:pStyle w:val="Header"/>
                            <w:jc w:val="right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487A97">
                            <w:rPr>
                              <w:b/>
                              <w:sz w:val="20"/>
                              <w:szCs w:val="20"/>
                            </w:rPr>
                            <w:t>PROTECTED B</w:t>
                          </w:r>
                        </w:p>
                        <w:p w14:paraId="43C23C74" w14:textId="77777777" w:rsidR="00487A97" w:rsidRPr="00487A97" w:rsidRDefault="00487A97" w:rsidP="00487A97">
                          <w:pPr>
                            <w:pStyle w:val="Header"/>
                            <w:jc w:val="right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487A9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487A97">
                            <w:rPr>
                              <w:b/>
                              <w:sz w:val="20"/>
                              <w:szCs w:val="20"/>
                            </w:rPr>
                            <w:t>SOLICITOR – CLIENT AND LITIGATION PRIVILEGE</w:t>
                          </w:r>
                        </w:p>
                        <w:p w14:paraId="0D960C54" w14:textId="77777777" w:rsidR="00487A97" w:rsidRPr="00487A97" w:rsidRDefault="00487A97" w:rsidP="00487A9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82A7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3.3pt;margin-top:43.5pt;width:305.4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" filled="f" stroked="f" strokeweight=".5pt">
              <v:textbox>
                <w:txbxContent>
                  <w:p w14:paraId="0F121527" w14:textId="77777777" w:rsidR="00487A97" w:rsidRPr="00487A97" w:rsidRDefault="00487A97" w:rsidP="00487A97">
                    <w:pPr>
                      <w:pStyle w:val="Header"/>
                      <w:jc w:val="right"/>
                      <w:rPr>
                        <w:b/>
                        <w:sz w:val="20"/>
                        <w:szCs w:val="20"/>
                      </w:rPr>
                    </w:pPr>
                    <w:r w:rsidRPr="00487A97">
                      <w:rPr>
                        <w:b/>
                        <w:sz w:val="20"/>
                        <w:szCs w:val="20"/>
                      </w:rPr>
                      <w:t>PROTECTED B</w:t>
                    </w:r>
                  </w:p>
                  <w:p w14:paraId="43C23C74" w14:textId="77777777" w:rsidR="00487A97" w:rsidRPr="00487A97" w:rsidRDefault="00487A97" w:rsidP="00487A97">
                    <w:pPr>
                      <w:pStyle w:val="Header"/>
                      <w:jc w:val="right"/>
                      <w:rPr>
                        <w:b/>
                        <w:sz w:val="20"/>
                        <w:szCs w:val="20"/>
                      </w:rPr>
                    </w:pPr>
                    <w:r w:rsidRPr="00487A97">
                      <w:rPr>
                        <w:sz w:val="20"/>
                        <w:szCs w:val="20"/>
                      </w:rPr>
                      <w:t xml:space="preserve"> </w:t>
                    </w:r>
                    <w:r w:rsidRPr="00487A97">
                      <w:rPr>
                        <w:b/>
                        <w:sz w:val="20"/>
                        <w:szCs w:val="20"/>
                      </w:rPr>
                      <w:t>SOLICITOR – CLIENT AND LITIGATION PRIVILEGE</w:t>
                    </w:r>
                  </w:p>
                  <w:p w14:paraId="0D960C54" w14:textId="77777777" w:rsidR="00487A97" w:rsidRPr="00487A97" w:rsidRDefault="00487A97" w:rsidP="00487A9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25DECB04" wp14:editId="7527A56C">
          <wp:simplePos x="0" y="0"/>
          <wp:positionH relativeFrom="page">
            <wp:align>left</wp:align>
          </wp:positionH>
          <wp:positionV relativeFrom="paragraph">
            <wp:posOffset>-449503</wp:posOffset>
          </wp:positionV>
          <wp:extent cx="7768742" cy="994686"/>
          <wp:effectExtent l="0" t="0" r="3810" b="0"/>
          <wp:wrapNone/>
          <wp:docPr id="1872994436" name="Picture 1872994436" descr="\\Ot1f0400s\grp4_data$\Corporate Communications\DW_Large\Social Media\Graphics\JUS Identity\JUSnet\Word Template\Exported\Justice - Word Template - Header - 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Ot1f0400s\grp4_data$\Corporate Communications\DW_Large\Social Media\Graphics\JUS Identity\JUSnet\Word Template\Exported\Justice - Word Template - Header - v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52"/>
                  <a:stretch/>
                </pic:blipFill>
                <pic:spPr bwMode="auto">
                  <a:xfrm>
                    <a:off x="0" y="0"/>
                    <a:ext cx="7873905" cy="100815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81"/>
    <w:rsid w:val="00214926"/>
    <w:rsid w:val="00230C81"/>
    <w:rsid w:val="003F0A30"/>
    <w:rsid w:val="00485CB9"/>
    <w:rsid w:val="00487A97"/>
    <w:rsid w:val="00824201"/>
    <w:rsid w:val="008E7CD5"/>
    <w:rsid w:val="00A9652C"/>
    <w:rsid w:val="00B00D83"/>
    <w:rsid w:val="00C550D7"/>
    <w:rsid w:val="00C81677"/>
    <w:rsid w:val="00CC4285"/>
    <w:rsid w:val="00D461E0"/>
    <w:rsid w:val="00D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14753"/>
  <w15:chartTrackingRefBased/>
  <w15:docId w15:val="{8E9A55D1-1F21-4C73-89A3-7FC3E780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428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61E0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285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1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285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C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97"/>
  </w:style>
  <w:style w:type="paragraph" w:styleId="Footer">
    <w:name w:val="footer"/>
    <w:basedOn w:val="Normal"/>
    <w:link w:val="FooterChar"/>
    <w:uiPriority w:val="99"/>
    <w:unhideWhenUsed/>
    <w:rsid w:val="004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Annable, Jason</dc:creator>
  <cp:keywords/>
  <dc:description/>
  <cp:lastModifiedBy>Annable, Jason</cp:lastModifiedBy>
  <cp:revision>4</cp:revision>
  <dcterms:created xsi:type="dcterms:W3CDTF">2024-06-12T14:17:00Z</dcterms:created>
  <dcterms:modified xsi:type="dcterms:W3CDTF">2024-06-12T15:18:00Z</dcterms:modified>
</cp:coreProperties>
</file>