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"/>
        <w:gridCol w:w="8372"/>
      </w:tblGrid>
      <w:tr w:rsidR="00415264" w:rsidRPr="006308C8" w:rsidTr="006308C8">
        <w:tc>
          <w:tcPr>
            <w:tcW w:w="421" w:type="dxa"/>
          </w:tcPr>
          <w:p w:rsidR="00415264" w:rsidRPr="00415264" w:rsidRDefault="0041526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407" w:type="dxa"/>
          </w:tcPr>
          <w:p w:rsidR="00415264" w:rsidRPr="00415264" w:rsidRDefault="00415264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SYSTEM INEQUALITY</w:t>
            </w:r>
          </w:p>
        </w:tc>
      </w:tr>
      <w:tr w:rsidR="006308C8" w:rsidRPr="006308C8" w:rsidTr="006308C8">
        <w:tc>
          <w:tcPr>
            <w:tcW w:w="421" w:type="dxa"/>
          </w:tcPr>
          <w:p w:rsidR="006308C8" w:rsidRPr="00415264" w:rsidRDefault="006308C8">
            <w:pPr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1</w:t>
            </w:r>
          </w:p>
        </w:tc>
        <w:tc>
          <w:tcPr>
            <w:tcW w:w="8407" w:type="dxa"/>
          </w:tcPr>
          <w:p w:rsidR="006308C8" w:rsidRPr="00415264" w:rsidRDefault="006308C8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People who complain about discrimination are often just blaming other people for their own problems.</w:t>
            </w:r>
          </w:p>
          <w:p w:rsidR="006308C8" w:rsidRPr="00415264" w:rsidRDefault="006308C8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6308C8" w:rsidRPr="00415264" w:rsidRDefault="006308C8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Las personas que se quejan de la discriminación están por lo general culpando a otros de sus propios problemas.</w:t>
            </w:r>
          </w:p>
        </w:tc>
      </w:tr>
      <w:tr w:rsidR="006308C8" w:rsidRPr="006308C8" w:rsidTr="006308C8">
        <w:tc>
          <w:tcPr>
            <w:tcW w:w="421" w:type="dxa"/>
          </w:tcPr>
          <w:p w:rsidR="006308C8" w:rsidRPr="00415264" w:rsidRDefault="006308C8">
            <w:pPr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8407" w:type="dxa"/>
          </w:tcPr>
          <w:p w:rsidR="006308C8" w:rsidRPr="00415264" w:rsidRDefault="006308C8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I think people imagine more barriers, such as discrimination, than actually exist.</w:t>
            </w:r>
          </w:p>
          <w:p w:rsidR="006308C8" w:rsidRPr="00415264" w:rsidRDefault="006308C8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6308C8" w:rsidRPr="00415264" w:rsidRDefault="006308C8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Pienso que las personas imaginan más barreras, tal como la discriminación, de las que existen realmente.</w:t>
            </w:r>
          </w:p>
        </w:tc>
      </w:tr>
      <w:tr w:rsidR="006308C8" w:rsidRPr="006308C8" w:rsidTr="006308C8">
        <w:tc>
          <w:tcPr>
            <w:tcW w:w="421" w:type="dxa"/>
          </w:tcPr>
          <w:p w:rsidR="006308C8" w:rsidRPr="00415264" w:rsidRDefault="00FF0F24">
            <w:pPr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3</w:t>
            </w:r>
          </w:p>
        </w:tc>
        <w:tc>
          <w:tcPr>
            <w:tcW w:w="8407" w:type="dxa"/>
          </w:tcPr>
          <w:p w:rsidR="006308C8" w:rsidRPr="00415264" w:rsidRDefault="00DD76D1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Based on my own experience and the people around me, it’s hard for me to feel sorry for people who complain about discrimination.</w:t>
            </w:r>
          </w:p>
          <w:p w:rsidR="00DD76D1" w:rsidRPr="00415264" w:rsidRDefault="00DD76D1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DD76D1" w:rsidRPr="00415264" w:rsidRDefault="00DD76D1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415264">
              <w:rPr>
                <w:rFonts w:ascii="Times New Roman" w:hAnsi="Times New Roman" w:cs="Times New Roman"/>
                <w:color w:val="FF0000"/>
              </w:rPr>
              <w:t>Sobre la base de mi experiencia y de las persona que me rodean, para mi es difícil sentir pena por las personas que se quejan de la discriminación.</w:t>
            </w:r>
          </w:p>
        </w:tc>
      </w:tr>
      <w:tr w:rsidR="00415264" w:rsidRPr="006308C8" w:rsidTr="006308C8">
        <w:tc>
          <w:tcPr>
            <w:tcW w:w="421" w:type="dxa"/>
          </w:tcPr>
          <w:p w:rsidR="00415264" w:rsidRDefault="004152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07" w:type="dxa"/>
          </w:tcPr>
          <w:p w:rsidR="00415264" w:rsidRPr="009B67BF" w:rsidRDefault="00415264" w:rsidP="006308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COMPETITION</w:t>
            </w:r>
          </w:p>
        </w:tc>
      </w:tr>
      <w:tr w:rsidR="006308C8" w:rsidRPr="006308C8" w:rsidTr="006308C8">
        <w:tc>
          <w:tcPr>
            <w:tcW w:w="421" w:type="dxa"/>
          </w:tcPr>
          <w:p w:rsidR="006308C8" w:rsidRPr="006308C8" w:rsidRDefault="00DD7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407" w:type="dxa"/>
          </w:tcPr>
          <w:p w:rsidR="006308C8" w:rsidRDefault="009B67BF" w:rsidP="006308C8">
            <w:pPr>
              <w:jc w:val="both"/>
              <w:rPr>
                <w:rFonts w:ascii="Times New Roman" w:hAnsi="Times New Roman" w:cs="Times New Roman"/>
              </w:rPr>
            </w:pPr>
            <w:r w:rsidRPr="009B67BF">
              <w:rPr>
                <w:rFonts w:ascii="Times New Roman" w:hAnsi="Times New Roman" w:cs="Times New Roman"/>
              </w:rPr>
              <w:t>People should be allowed to compete to ensure that the best person wins.</w:t>
            </w:r>
          </w:p>
          <w:p w:rsidR="009B67BF" w:rsidRDefault="009B67BF" w:rsidP="006308C8">
            <w:pPr>
              <w:jc w:val="both"/>
              <w:rPr>
                <w:rFonts w:ascii="Times New Roman" w:hAnsi="Times New Roman" w:cs="Times New Roman"/>
              </w:rPr>
            </w:pPr>
          </w:p>
          <w:p w:rsidR="009B67BF" w:rsidRPr="006308C8" w:rsidRDefault="009B67BF" w:rsidP="006308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Debiera permitírsele a las personas competir para asegurar que la persona que gane sea la mejor.</w:t>
            </w:r>
          </w:p>
        </w:tc>
      </w:tr>
      <w:tr w:rsidR="006308C8" w:rsidRPr="006308C8" w:rsidTr="006308C8">
        <w:tc>
          <w:tcPr>
            <w:tcW w:w="421" w:type="dxa"/>
          </w:tcPr>
          <w:p w:rsidR="006308C8" w:rsidRPr="006308C8" w:rsidRDefault="000119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407" w:type="dxa"/>
          </w:tcPr>
          <w:p w:rsidR="006308C8" w:rsidRDefault="00011990" w:rsidP="006308C8">
            <w:pPr>
              <w:jc w:val="both"/>
              <w:rPr>
                <w:rFonts w:ascii="Times New Roman" w:hAnsi="Times New Roman" w:cs="Times New Roman"/>
              </w:rPr>
            </w:pPr>
            <w:r w:rsidRPr="00011990">
              <w:rPr>
                <w:rFonts w:ascii="Times New Roman" w:hAnsi="Times New Roman" w:cs="Times New Roman"/>
              </w:rPr>
              <w:t>Being competitive is part of human nature.</w:t>
            </w:r>
          </w:p>
          <w:p w:rsidR="00011990" w:rsidRDefault="00011990" w:rsidP="006308C8">
            <w:pPr>
              <w:jc w:val="both"/>
              <w:rPr>
                <w:rFonts w:ascii="Times New Roman" w:hAnsi="Times New Roman" w:cs="Times New Roman"/>
              </w:rPr>
            </w:pPr>
          </w:p>
          <w:p w:rsidR="00011990" w:rsidRPr="006308C8" w:rsidRDefault="00011990" w:rsidP="006308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 competitivo es parte de la naturaleza humana.</w:t>
            </w:r>
          </w:p>
        </w:tc>
      </w:tr>
      <w:tr w:rsidR="00011990" w:rsidRPr="006308C8" w:rsidTr="006308C8">
        <w:tc>
          <w:tcPr>
            <w:tcW w:w="421" w:type="dxa"/>
          </w:tcPr>
          <w:p w:rsidR="00011990" w:rsidRPr="006308C8" w:rsidRDefault="003C3F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407" w:type="dxa"/>
          </w:tcPr>
          <w:p w:rsidR="00011990" w:rsidRDefault="003C3FD3" w:rsidP="006308C8">
            <w:pPr>
              <w:jc w:val="both"/>
              <w:rPr>
                <w:rFonts w:ascii="Times New Roman" w:hAnsi="Times New Roman" w:cs="Times New Roman"/>
              </w:rPr>
            </w:pPr>
            <w:r w:rsidRPr="003C3FD3">
              <w:rPr>
                <w:rFonts w:ascii="Times New Roman" w:hAnsi="Times New Roman" w:cs="Times New Roman"/>
              </w:rPr>
              <w:t>Competition is a good way to discover and motivate the best people.</w:t>
            </w:r>
          </w:p>
          <w:p w:rsidR="003C3FD3" w:rsidRDefault="003C3FD3" w:rsidP="006308C8">
            <w:pPr>
              <w:jc w:val="both"/>
              <w:rPr>
                <w:rFonts w:ascii="Times New Roman" w:hAnsi="Times New Roman" w:cs="Times New Roman"/>
              </w:rPr>
            </w:pPr>
          </w:p>
          <w:p w:rsidR="003C3FD3" w:rsidRPr="006308C8" w:rsidRDefault="003C3FD3" w:rsidP="006308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Competir es una buena manera de descubrir a las mejores personas y de motivarlas.</w:t>
            </w:r>
          </w:p>
        </w:tc>
      </w:tr>
      <w:tr w:rsidR="00011990" w:rsidRPr="006308C8" w:rsidTr="006308C8">
        <w:tc>
          <w:tcPr>
            <w:tcW w:w="421" w:type="dxa"/>
          </w:tcPr>
          <w:p w:rsidR="00011990" w:rsidRPr="006308C8" w:rsidRDefault="00CD76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407" w:type="dxa"/>
          </w:tcPr>
          <w:p w:rsidR="00011990" w:rsidRDefault="00CD7652" w:rsidP="006308C8">
            <w:pPr>
              <w:jc w:val="both"/>
              <w:rPr>
                <w:rFonts w:ascii="Times New Roman" w:hAnsi="Times New Roman" w:cs="Times New Roman"/>
              </w:rPr>
            </w:pPr>
            <w:r w:rsidRPr="00CD7652">
              <w:rPr>
                <w:rFonts w:ascii="Times New Roman" w:hAnsi="Times New Roman" w:cs="Times New Roman"/>
              </w:rPr>
              <w:t>Shielding children from competition does not prepare them for adulthood.</w:t>
            </w:r>
          </w:p>
          <w:p w:rsidR="00CD7652" w:rsidRDefault="00CD7652" w:rsidP="006308C8">
            <w:pPr>
              <w:jc w:val="both"/>
              <w:rPr>
                <w:rFonts w:ascii="Times New Roman" w:hAnsi="Times New Roman" w:cs="Times New Roman"/>
              </w:rPr>
            </w:pPr>
          </w:p>
          <w:p w:rsidR="00CD7652" w:rsidRPr="006308C8" w:rsidRDefault="00CD7652" w:rsidP="006308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Proteger a las niñas y los niños de la competencia no los prepara para la vida adulta.</w:t>
            </w:r>
          </w:p>
        </w:tc>
      </w:tr>
      <w:tr w:rsidR="00011990" w:rsidRPr="006308C8" w:rsidTr="006308C8">
        <w:tc>
          <w:tcPr>
            <w:tcW w:w="421" w:type="dxa"/>
          </w:tcPr>
          <w:p w:rsidR="00011990" w:rsidRPr="006308C8" w:rsidRDefault="006610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407" w:type="dxa"/>
          </w:tcPr>
          <w:p w:rsidR="00011990" w:rsidRDefault="0066107D" w:rsidP="006308C8">
            <w:pPr>
              <w:jc w:val="both"/>
              <w:rPr>
                <w:rFonts w:ascii="Times New Roman" w:hAnsi="Times New Roman" w:cs="Times New Roman"/>
              </w:rPr>
            </w:pPr>
            <w:r w:rsidRPr="0066107D">
              <w:rPr>
                <w:rFonts w:ascii="Times New Roman" w:hAnsi="Times New Roman" w:cs="Times New Roman"/>
              </w:rPr>
              <w:t>Fairness means letting people have equal opportunity, not guaranteeing equal outcome.</w:t>
            </w:r>
          </w:p>
          <w:p w:rsidR="0066107D" w:rsidRDefault="0066107D" w:rsidP="006308C8">
            <w:pPr>
              <w:jc w:val="both"/>
              <w:rPr>
                <w:rFonts w:ascii="Times New Roman" w:hAnsi="Times New Roman" w:cs="Times New Roman"/>
              </w:rPr>
            </w:pPr>
          </w:p>
          <w:p w:rsidR="0066107D" w:rsidRPr="006308C8" w:rsidRDefault="0066107D" w:rsidP="006308C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Equidad significa que las personas tengan las mismas oportunidades</w:t>
            </w:r>
            <w:r w:rsidR="00AA4ED9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no garantizarles igualdad de los resultados.</w:t>
            </w:r>
          </w:p>
        </w:tc>
      </w:tr>
      <w:tr w:rsidR="00415264" w:rsidRPr="006308C8" w:rsidTr="006308C8">
        <w:tc>
          <w:tcPr>
            <w:tcW w:w="421" w:type="dxa"/>
          </w:tcPr>
          <w:p w:rsidR="00415264" w:rsidRPr="00CB1125" w:rsidRDefault="00415264">
            <w:pPr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8407" w:type="dxa"/>
          </w:tcPr>
          <w:p w:rsidR="00415264" w:rsidRPr="00CB1125" w:rsidRDefault="00415264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PERSONAL WHEREWITHAL</w:t>
            </w:r>
            <w:r w:rsidR="00CB1125" w:rsidRPr="00CB1125">
              <w:rPr>
                <w:rFonts w:ascii="Times New Roman" w:hAnsi="Times New Roman" w:cs="Times New Roman"/>
                <w:color w:val="FF0000"/>
              </w:rPr>
              <w:t>: MERITOCRACIA</w:t>
            </w:r>
          </w:p>
        </w:tc>
      </w:tr>
      <w:tr w:rsidR="0066107D" w:rsidRPr="006308C8" w:rsidTr="006308C8">
        <w:tc>
          <w:tcPr>
            <w:tcW w:w="421" w:type="dxa"/>
          </w:tcPr>
          <w:p w:rsidR="0066107D" w:rsidRPr="00CB1125" w:rsidRDefault="00AA4ED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8407" w:type="dxa"/>
          </w:tcPr>
          <w:p w:rsidR="0066107D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Anybody can get ahead in the world if they learn to play the game.</w:t>
            </w: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Cualquier persona puede salir adelante en la vida si ella aprende a jugar el juego.</w:t>
            </w:r>
          </w:p>
        </w:tc>
      </w:tr>
      <w:tr w:rsidR="0066107D" w:rsidRPr="006308C8" w:rsidTr="006308C8">
        <w:tc>
          <w:tcPr>
            <w:tcW w:w="421" w:type="dxa"/>
          </w:tcPr>
          <w:p w:rsidR="0066107D" w:rsidRPr="00CB1125" w:rsidRDefault="00AA4ED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8407" w:type="dxa"/>
          </w:tcPr>
          <w:p w:rsidR="0066107D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Any goal can be achieved with enough hard work and talent.</w:t>
            </w: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Cualquier objetivo puede ser logrado con bastante trabajo duro y talento.</w:t>
            </w:r>
          </w:p>
        </w:tc>
      </w:tr>
      <w:tr w:rsidR="00AA4ED9" w:rsidRPr="006308C8" w:rsidTr="006308C8">
        <w:tc>
          <w:tcPr>
            <w:tcW w:w="421" w:type="dxa"/>
          </w:tcPr>
          <w:p w:rsidR="00AA4ED9" w:rsidRPr="00CB1125" w:rsidRDefault="00AA4ED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11</w:t>
            </w:r>
          </w:p>
        </w:tc>
        <w:tc>
          <w:tcPr>
            <w:tcW w:w="8407" w:type="dxa"/>
          </w:tcPr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Right now, pretty much all Americans are free to live any kind of life they want.</w:t>
            </w: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Actualmente, prácticamente todos los chilenos y todas las chilenas son libres de vivir el tipo de vida que ellos y ellas deseen.</w:t>
            </w:r>
          </w:p>
        </w:tc>
      </w:tr>
      <w:tr w:rsidR="00AA4ED9" w:rsidRPr="006308C8" w:rsidTr="006308C8">
        <w:tc>
          <w:tcPr>
            <w:tcW w:w="421" w:type="dxa"/>
          </w:tcPr>
          <w:p w:rsidR="00AA4ED9" w:rsidRPr="00CB1125" w:rsidRDefault="00AA4ED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lastRenderedPageBreak/>
              <w:t>12</w:t>
            </w:r>
          </w:p>
        </w:tc>
        <w:tc>
          <w:tcPr>
            <w:tcW w:w="8407" w:type="dxa"/>
          </w:tcPr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When it comes to challenges like discrimination, individuals just have to be tough enough to overcome them.</w:t>
            </w: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A4ED9" w:rsidRPr="006308C8" w:rsidTr="006308C8">
        <w:tc>
          <w:tcPr>
            <w:tcW w:w="421" w:type="dxa"/>
          </w:tcPr>
          <w:p w:rsidR="00AA4ED9" w:rsidRPr="00CB1125" w:rsidRDefault="00AA4ED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13</w:t>
            </w:r>
          </w:p>
        </w:tc>
        <w:tc>
          <w:tcPr>
            <w:tcW w:w="8407" w:type="dxa"/>
          </w:tcPr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I’ve benefited from working hard, so there’s no reason others can’t.</w:t>
            </w: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Yo me he benificiad</w:t>
            </w:r>
            <w:r w:rsidR="009807DF" w:rsidRPr="00CB1125">
              <w:rPr>
                <w:rFonts w:ascii="Times New Roman" w:hAnsi="Times New Roman" w:cs="Times New Roman"/>
                <w:color w:val="FF0000"/>
              </w:rPr>
              <w:t>o/a</w:t>
            </w:r>
            <w:r w:rsidRPr="00CB1125">
              <w:rPr>
                <w:rFonts w:ascii="Times New Roman" w:hAnsi="Times New Roman" w:cs="Times New Roman"/>
                <w:color w:val="FF0000"/>
              </w:rPr>
              <w:t xml:space="preserve"> del trabajo duro, por lo tanto no hay razones para que otro</w:t>
            </w:r>
            <w:r w:rsidR="00CB1125" w:rsidRPr="00CB1125">
              <w:rPr>
                <w:rFonts w:ascii="Times New Roman" w:hAnsi="Times New Roman" w:cs="Times New Roman"/>
                <w:color w:val="FF0000"/>
              </w:rPr>
              <w:t>/a</w:t>
            </w:r>
            <w:r w:rsidRPr="00CB1125">
              <w:rPr>
                <w:rFonts w:ascii="Times New Roman" w:hAnsi="Times New Roman" w:cs="Times New Roman"/>
                <w:color w:val="FF0000"/>
              </w:rPr>
              <w:t>s no puedan beneficierse de éste.</w:t>
            </w:r>
          </w:p>
        </w:tc>
      </w:tr>
      <w:tr w:rsidR="00AA4ED9" w:rsidRPr="006308C8" w:rsidTr="006308C8">
        <w:tc>
          <w:tcPr>
            <w:tcW w:w="421" w:type="dxa"/>
          </w:tcPr>
          <w:p w:rsidR="00AA4ED9" w:rsidRPr="00CB1125" w:rsidRDefault="00AA4ED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14</w:t>
            </w:r>
          </w:p>
        </w:tc>
        <w:tc>
          <w:tcPr>
            <w:tcW w:w="8407" w:type="dxa"/>
          </w:tcPr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If you’re smart and strong enough, discrimination won’t hold you back.</w:t>
            </w: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AA4ED9" w:rsidRPr="00CB1125" w:rsidRDefault="00AA4ED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Si uste</w:t>
            </w:r>
            <w:r w:rsidR="009807DF" w:rsidRPr="00CB1125">
              <w:rPr>
                <w:rFonts w:ascii="Times New Roman" w:hAnsi="Times New Roman" w:cs="Times New Roman"/>
                <w:color w:val="FF0000"/>
              </w:rPr>
              <w:t>d</w:t>
            </w:r>
            <w:r w:rsidRPr="00CB1125">
              <w:rPr>
                <w:rFonts w:ascii="Times New Roman" w:hAnsi="Times New Roman" w:cs="Times New Roman"/>
                <w:color w:val="FF0000"/>
              </w:rPr>
              <w:t xml:space="preserve"> es inteligente y </w:t>
            </w:r>
            <w:r w:rsidR="00E56E39" w:rsidRPr="00CB1125">
              <w:rPr>
                <w:rFonts w:ascii="Times New Roman" w:hAnsi="Times New Roman" w:cs="Times New Roman"/>
                <w:color w:val="FF0000"/>
              </w:rPr>
              <w:t>suficientemente fuerte, la discriminación no lo paralizará.</w:t>
            </w:r>
          </w:p>
        </w:tc>
      </w:tr>
      <w:tr w:rsidR="00AA4ED9" w:rsidRPr="006308C8" w:rsidTr="006308C8">
        <w:tc>
          <w:tcPr>
            <w:tcW w:w="421" w:type="dxa"/>
          </w:tcPr>
          <w:p w:rsidR="00AA4ED9" w:rsidRPr="00CB1125" w:rsidRDefault="00E56E3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15</w:t>
            </w:r>
          </w:p>
        </w:tc>
        <w:tc>
          <w:tcPr>
            <w:tcW w:w="8407" w:type="dxa"/>
          </w:tcPr>
          <w:p w:rsidR="00AA4ED9" w:rsidRPr="00CB1125" w:rsidRDefault="00E56E3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A person’s success in life is determined more by his or her personal efforts than by society.</w:t>
            </w:r>
          </w:p>
          <w:p w:rsidR="00E56E39" w:rsidRPr="00CB1125" w:rsidRDefault="00E56E3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E56E39" w:rsidRPr="00CB1125" w:rsidRDefault="00E56E3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El éxito de una persona en la vida es determinado más por su esfuerzo personal que por la sociedad.</w:t>
            </w:r>
          </w:p>
        </w:tc>
      </w:tr>
      <w:tr w:rsidR="00AA4ED9" w:rsidRPr="006308C8" w:rsidTr="006308C8">
        <w:tc>
          <w:tcPr>
            <w:tcW w:w="421" w:type="dxa"/>
          </w:tcPr>
          <w:p w:rsidR="00AA4ED9" w:rsidRPr="00CB1125" w:rsidRDefault="00E56E39">
            <w:pPr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16</w:t>
            </w:r>
          </w:p>
        </w:tc>
        <w:tc>
          <w:tcPr>
            <w:tcW w:w="8407" w:type="dxa"/>
          </w:tcPr>
          <w:p w:rsidR="00AA4ED9" w:rsidRPr="00CB1125" w:rsidRDefault="00E56E3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Anyone who is willing to work hard can be successful in America.</w:t>
            </w:r>
          </w:p>
          <w:p w:rsidR="00E56E39" w:rsidRPr="00CB1125" w:rsidRDefault="00E56E39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</w:p>
          <w:p w:rsidR="00E56E39" w:rsidRPr="00CB1125" w:rsidRDefault="00744AFF" w:rsidP="006308C8">
            <w:pPr>
              <w:jc w:val="both"/>
              <w:rPr>
                <w:rFonts w:ascii="Times New Roman" w:hAnsi="Times New Roman" w:cs="Times New Roman"/>
                <w:color w:val="FF0000"/>
              </w:rPr>
            </w:pPr>
            <w:r w:rsidRPr="00CB1125">
              <w:rPr>
                <w:rFonts w:ascii="Times New Roman" w:hAnsi="Times New Roman" w:cs="Times New Roman"/>
                <w:color w:val="FF0000"/>
              </w:rPr>
              <w:t>Cualquiera que esté dispuesto a trabajar duro puede ser exitoso en Chile.</w:t>
            </w:r>
          </w:p>
        </w:tc>
      </w:tr>
      <w:tr w:rsidR="00CB1125" w:rsidRPr="006308C8" w:rsidTr="006308C8">
        <w:tc>
          <w:tcPr>
            <w:tcW w:w="421" w:type="dxa"/>
          </w:tcPr>
          <w:p w:rsidR="00CB1125" w:rsidRDefault="00CB112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407" w:type="dxa"/>
          </w:tcPr>
          <w:p w:rsidR="00CB1125" w:rsidRPr="00047A58" w:rsidRDefault="00CB1125" w:rsidP="00047A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GOVERNMENT INTERFERENCE</w:t>
            </w:r>
          </w:p>
        </w:tc>
      </w:tr>
      <w:tr w:rsidR="00047A58" w:rsidRPr="006308C8" w:rsidTr="006308C8">
        <w:tc>
          <w:tcPr>
            <w:tcW w:w="421" w:type="dxa"/>
          </w:tcPr>
          <w:p w:rsidR="00047A58" w:rsidRDefault="00047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8407" w:type="dxa"/>
          </w:tcPr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 w:rsidRPr="00047A58">
              <w:rPr>
                <w:rFonts w:ascii="Times New Roman" w:hAnsi="Times New Roman" w:cs="Times New Roman"/>
              </w:rPr>
              <w:t>A problem with government social programs is that they get in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47A58">
              <w:rPr>
                <w:rFonts w:ascii="Times New Roman" w:hAnsi="Times New Roman" w:cs="Times New Roman"/>
              </w:rPr>
              <w:t>the way of personal freedom.</w:t>
            </w:r>
          </w:p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</w:p>
          <w:p w:rsidR="00047A58" w:rsidRPr="00E56E39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problema de los programas sociales del Estado es que obstaculizan la libertad personal.</w:t>
            </w:r>
          </w:p>
        </w:tc>
      </w:tr>
      <w:tr w:rsidR="00047A58" w:rsidRPr="006308C8" w:rsidTr="006308C8">
        <w:tc>
          <w:tcPr>
            <w:tcW w:w="421" w:type="dxa"/>
          </w:tcPr>
          <w:p w:rsidR="00047A58" w:rsidRDefault="00047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8407" w:type="dxa"/>
          </w:tcPr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 w:rsidRPr="00047A58">
              <w:rPr>
                <w:rFonts w:ascii="Times New Roman" w:hAnsi="Times New Roman" w:cs="Times New Roman"/>
              </w:rPr>
              <w:t>The government is inefficient, and therefore should not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47A58">
              <w:rPr>
                <w:rFonts w:ascii="Times New Roman" w:hAnsi="Times New Roman" w:cs="Times New Roman"/>
              </w:rPr>
              <w:t>interfere in the private sector.</w:t>
            </w:r>
          </w:p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</w:p>
          <w:p w:rsidR="00047A58" w:rsidRPr="00E56E39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Estado es ineficiente y por lo tanto no debería interferir en el secto privado.</w:t>
            </w:r>
          </w:p>
        </w:tc>
      </w:tr>
      <w:tr w:rsidR="00047A58" w:rsidRPr="006308C8" w:rsidTr="006308C8">
        <w:tc>
          <w:tcPr>
            <w:tcW w:w="421" w:type="dxa"/>
          </w:tcPr>
          <w:p w:rsidR="00047A58" w:rsidRDefault="00047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407" w:type="dxa"/>
          </w:tcPr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 w:rsidRPr="00047A58">
              <w:rPr>
                <w:rFonts w:ascii="Times New Roman" w:hAnsi="Times New Roman" w:cs="Times New Roman"/>
              </w:rPr>
              <w:t>The government often hurts individual ambition when it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47A58">
              <w:rPr>
                <w:rFonts w:ascii="Times New Roman" w:hAnsi="Times New Roman" w:cs="Times New Roman"/>
              </w:rPr>
              <w:t>interferes.</w:t>
            </w:r>
          </w:p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</w:p>
          <w:p w:rsidR="00047A58" w:rsidRPr="00E56E39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El Estado frecuentemente perjudica la ambición individual cuando este </w:t>
            </w:r>
            <w:r w:rsidR="00CB1125">
              <w:rPr>
                <w:rFonts w:ascii="Times New Roman" w:hAnsi="Times New Roman" w:cs="Times New Roman"/>
              </w:rPr>
              <w:t>interfiere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47A58" w:rsidRPr="006308C8" w:rsidTr="006308C8">
        <w:tc>
          <w:tcPr>
            <w:tcW w:w="421" w:type="dxa"/>
          </w:tcPr>
          <w:p w:rsidR="00047A58" w:rsidRDefault="00047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8407" w:type="dxa"/>
          </w:tcPr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  <w:r w:rsidRPr="00047A58">
              <w:rPr>
                <w:rFonts w:ascii="Times New Roman" w:hAnsi="Times New Roman" w:cs="Times New Roman"/>
              </w:rPr>
              <w:t>The government does not have a right to take what I earn and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47A58">
              <w:rPr>
                <w:rFonts w:ascii="Times New Roman" w:hAnsi="Times New Roman" w:cs="Times New Roman"/>
              </w:rPr>
              <w:t>give it to someone else.</w:t>
            </w:r>
          </w:p>
          <w:p w:rsidR="00047A58" w:rsidRDefault="00047A58" w:rsidP="00047A58">
            <w:pPr>
              <w:jc w:val="both"/>
              <w:rPr>
                <w:rFonts w:ascii="Times New Roman" w:hAnsi="Times New Roman" w:cs="Times New Roman"/>
              </w:rPr>
            </w:pPr>
          </w:p>
          <w:p w:rsidR="00047A58" w:rsidRPr="00E56E39" w:rsidRDefault="00571A7A" w:rsidP="00047A5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 Estado no t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iene el derecho de tomar parte de mi sueldo y dárselo a alguna otra persona.</w:t>
            </w:r>
          </w:p>
        </w:tc>
      </w:tr>
      <w:tr w:rsidR="00047A58" w:rsidRPr="006308C8" w:rsidTr="006308C8">
        <w:tc>
          <w:tcPr>
            <w:tcW w:w="421" w:type="dxa"/>
          </w:tcPr>
          <w:p w:rsidR="00047A58" w:rsidRDefault="00047A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407" w:type="dxa"/>
          </w:tcPr>
          <w:p w:rsidR="00047A58" w:rsidRDefault="00571A7A" w:rsidP="00571A7A">
            <w:pPr>
              <w:jc w:val="both"/>
              <w:rPr>
                <w:rFonts w:ascii="Times New Roman" w:hAnsi="Times New Roman" w:cs="Times New Roman"/>
              </w:rPr>
            </w:pPr>
            <w:r w:rsidRPr="00571A7A">
              <w:rPr>
                <w:rFonts w:ascii="Times New Roman" w:hAnsi="Times New Roman" w:cs="Times New Roman"/>
              </w:rPr>
              <w:t>Social programs sponsored by the government provide false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1A7A">
              <w:rPr>
                <w:rFonts w:ascii="Times New Roman" w:hAnsi="Times New Roman" w:cs="Times New Roman"/>
              </w:rPr>
              <w:t>incentives and unearned rewards.</w:t>
            </w:r>
          </w:p>
          <w:p w:rsidR="00571A7A" w:rsidRDefault="00571A7A" w:rsidP="00571A7A">
            <w:pPr>
              <w:jc w:val="both"/>
              <w:rPr>
                <w:rFonts w:ascii="Times New Roman" w:hAnsi="Times New Roman" w:cs="Times New Roman"/>
              </w:rPr>
            </w:pPr>
          </w:p>
          <w:p w:rsidR="00571A7A" w:rsidRPr="00E56E39" w:rsidRDefault="00571A7A" w:rsidP="00571A7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 programas sociales patrocinados por el Estado promueven incentivos falsos y premios no merecidos.</w:t>
            </w:r>
          </w:p>
        </w:tc>
      </w:tr>
    </w:tbl>
    <w:p w:rsidR="0011444A" w:rsidRPr="006308C8" w:rsidRDefault="0011444A">
      <w:pPr>
        <w:rPr>
          <w:rFonts w:ascii="Times New Roman" w:hAnsi="Times New Roman" w:cs="Times New Roman"/>
        </w:rPr>
      </w:pPr>
    </w:p>
    <w:sectPr w:rsidR="0011444A" w:rsidRPr="006308C8" w:rsidSect="00A15F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D025CD"/>
    <w:multiLevelType w:val="hybridMultilevel"/>
    <w:tmpl w:val="959CFB2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19"/>
    <w:rsid w:val="00011990"/>
    <w:rsid w:val="00047A58"/>
    <w:rsid w:val="0011444A"/>
    <w:rsid w:val="003C3FD3"/>
    <w:rsid w:val="00415264"/>
    <w:rsid w:val="00571A7A"/>
    <w:rsid w:val="006308C8"/>
    <w:rsid w:val="0066107D"/>
    <w:rsid w:val="00744AFF"/>
    <w:rsid w:val="009807DF"/>
    <w:rsid w:val="009B67BF"/>
    <w:rsid w:val="00A15F93"/>
    <w:rsid w:val="00AA4ED9"/>
    <w:rsid w:val="00CB1125"/>
    <w:rsid w:val="00CD7652"/>
    <w:rsid w:val="00D44719"/>
    <w:rsid w:val="00DD76D1"/>
    <w:rsid w:val="00E56E39"/>
    <w:rsid w:val="00FF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8C8162"/>
  <w15:chartTrackingRefBased/>
  <w15:docId w15:val="{398531A7-8FF3-9447-9586-56A12D32C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308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308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584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Author1</dc:creator>
  <cp:keywords/>
  <dc:description/>
  <cp:lastModifiedBy>Author1</cp:lastModifiedBy>
  <cp:revision>28</cp:revision>
  <dcterms:created xsi:type="dcterms:W3CDTF">2020-02-10T20:25:00Z</dcterms:created>
  <dcterms:modified xsi:type="dcterms:W3CDTF">2020-02-12T21:37:00Z</dcterms:modified>
</cp:coreProperties>
</file>