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54AED" w14:textId="5882B459" w:rsidR="00A631C8" w:rsidRPr="000938A3" w:rsidRDefault="009B39D5" w:rsidP="000938A3">
      <w:pPr>
        <w:spacing w:line="480" w:lineRule="auto"/>
        <w:jc w:val="center"/>
        <w:rPr>
          <w:rFonts w:ascii="Times New Roman" w:hAnsi="Times New Roman" w:cs="Times New Roman"/>
          <w:b/>
          <w:bCs/>
          <w:lang w:val="en-US"/>
        </w:rPr>
      </w:pPr>
      <w:r w:rsidRPr="000938A3">
        <w:rPr>
          <w:rFonts w:ascii="Times New Roman" w:hAnsi="Times New Roman" w:cs="Times New Roman"/>
          <w:b/>
          <w:bCs/>
          <w:lang w:val="en-US"/>
        </w:rPr>
        <w:t>JUSTIN CROUCH – Module 7: Project 2</w:t>
      </w:r>
      <w:r w:rsidR="000500BA" w:rsidRPr="000938A3">
        <w:rPr>
          <w:rFonts w:ascii="Times New Roman" w:hAnsi="Times New Roman" w:cs="Times New Roman"/>
          <w:b/>
          <w:bCs/>
          <w:lang w:val="en-US"/>
        </w:rPr>
        <w:t xml:space="preserve"> Reflection</w:t>
      </w:r>
    </w:p>
    <w:p w14:paraId="5ECDF3F3" w14:textId="77777777" w:rsidR="006D554F" w:rsidRPr="000938A3" w:rsidRDefault="006D554F" w:rsidP="000938A3">
      <w:pPr>
        <w:spacing w:after="0" w:line="480" w:lineRule="auto"/>
        <w:ind w:firstLine="720"/>
        <w:rPr>
          <w:rFonts w:ascii="Times New Roman" w:eastAsia="Times New Roman" w:hAnsi="Times New Roman" w:cs="Times New Roman"/>
        </w:rPr>
      </w:pPr>
      <w:r w:rsidRPr="000938A3">
        <w:rPr>
          <w:rFonts w:ascii="Times New Roman" w:eastAsia="Times New Roman" w:hAnsi="Times New Roman" w:cs="Times New Roman"/>
          <w:lang w:val="en-US"/>
        </w:rPr>
        <w:t>The testing approach was aligned well to the software requirements. For example, the software requirements stated that the contact class shall have a mandatory first name with type string that is no longer than 10 characters and never null. There are numerous tests that check for these requirements, such as setting the first name of a contact object to a string of exactly 10 characters, exactly 11 characters, an empty string, as well as null. The tests assume that any supplied first name that do not fall within the requirements is set to the string “NULL”, since the requirements do not specify what should happen to invalid first names. Similar testing is done for the other requirements, with the assumption that a default string value of “NULL” (or “2222222222” for a contact’s default phone number) should be provided to invalid arguments.</w:t>
      </w:r>
    </w:p>
    <w:p w14:paraId="1E14A57E" w14:textId="77777777" w:rsidR="006D554F" w:rsidRPr="000938A3" w:rsidRDefault="006D554F" w:rsidP="000938A3">
      <w:pPr>
        <w:spacing w:after="0" w:line="480" w:lineRule="auto"/>
        <w:ind w:firstLine="720"/>
        <w:rPr>
          <w:rFonts w:ascii="Times New Roman" w:eastAsia="Times New Roman" w:hAnsi="Times New Roman" w:cs="Times New Roman"/>
        </w:rPr>
      </w:pPr>
      <w:r w:rsidRPr="000938A3">
        <w:rPr>
          <w:rFonts w:ascii="Times New Roman" w:eastAsia="Times New Roman" w:hAnsi="Times New Roman" w:cs="Times New Roman"/>
          <w:lang w:val="en-US"/>
        </w:rPr>
        <w:t>The JUnit tests were effective based on coverage percentage due to using black-box testing techniques, such as boundary value analysis, and white-box testing techniques, such as statement coverage testing. Take, for example, a contact’s phone number requirements: a contact’s phone number must be 10 digits long, with type of string, and not be null. After using boundary value analysis, three tests check for supplying a phone number with a 9-, 10-, and 11-digit string. After using statement coverage testing, two more tests check for supplying a phone number with a null and empty string value. Although thorough, the current tests do not check for some unwritten requirements, such as verifying if a supplied phone number is, in fact, a string of numbers and not a string of 10 random characters.</w:t>
      </w:r>
    </w:p>
    <w:p w14:paraId="191DA20D" w14:textId="77777777" w:rsidR="006D554F" w:rsidRPr="000938A3" w:rsidRDefault="006D554F" w:rsidP="000938A3">
      <w:pPr>
        <w:spacing w:after="0" w:line="480" w:lineRule="auto"/>
        <w:ind w:firstLine="720"/>
        <w:rPr>
          <w:rFonts w:ascii="Times New Roman" w:eastAsia="Times New Roman" w:hAnsi="Times New Roman" w:cs="Times New Roman"/>
        </w:rPr>
      </w:pPr>
      <w:r w:rsidRPr="000938A3">
        <w:rPr>
          <w:rFonts w:ascii="Times New Roman" w:eastAsia="Times New Roman" w:hAnsi="Times New Roman" w:cs="Times New Roman"/>
          <w:lang w:val="en-US"/>
        </w:rPr>
        <w:t xml:space="preserve">The code was ensured to be technically sound by following Object-Oriented principles. For example, in the Contact.java class file, lines 19 to 30 declare private member variables. These lines showcase the principle of encapsulation, meaning that these variables are contained within the class and hidden from users outside the class. In the same file, there are various mutators and accessors that reference these private member variables. For </w:t>
      </w:r>
      <w:r w:rsidRPr="000938A3">
        <w:rPr>
          <w:rFonts w:ascii="Times New Roman" w:eastAsia="Times New Roman" w:hAnsi="Times New Roman" w:cs="Times New Roman"/>
          <w:lang w:val="en-US"/>
        </w:rPr>
        <w:lastRenderedPageBreak/>
        <w:t xml:space="preserve">example, lines 77 to 80 declares the Contact class's </w:t>
      </w:r>
      <w:proofErr w:type="spellStart"/>
      <w:r w:rsidRPr="000938A3">
        <w:rPr>
          <w:rFonts w:ascii="Times New Roman" w:eastAsia="Times New Roman" w:hAnsi="Times New Roman" w:cs="Times New Roman"/>
          <w:lang w:val="en-US"/>
        </w:rPr>
        <w:t>getLastName</w:t>
      </w:r>
      <w:proofErr w:type="spellEnd"/>
      <w:r w:rsidRPr="000938A3">
        <w:rPr>
          <w:rFonts w:ascii="Times New Roman" w:eastAsia="Times New Roman" w:hAnsi="Times New Roman" w:cs="Times New Roman"/>
          <w:lang w:val="en-US"/>
        </w:rPr>
        <w:t xml:space="preserve"> accessor method, which returns the initialized Contact’s last name attribute. These mutators and accessors are examples of abstraction, where a user can interact with the object in expected ways without knowing how it is </w:t>
      </w:r>
      <w:proofErr w:type="gramStart"/>
      <w:r w:rsidRPr="000938A3">
        <w:rPr>
          <w:rFonts w:ascii="Times New Roman" w:eastAsia="Times New Roman" w:hAnsi="Times New Roman" w:cs="Times New Roman"/>
          <w:lang w:val="en-US"/>
        </w:rPr>
        <w:t>actually accomplished</w:t>
      </w:r>
      <w:proofErr w:type="gramEnd"/>
      <w:r w:rsidRPr="000938A3">
        <w:rPr>
          <w:rFonts w:ascii="Times New Roman" w:eastAsia="Times New Roman" w:hAnsi="Times New Roman" w:cs="Times New Roman"/>
          <w:lang w:val="en-US"/>
        </w:rPr>
        <w:t>.</w:t>
      </w:r>
    </w:p>
    <w:p w14:paraId="4BB64C93" w14:textId="77777777" w:rsidR="004C7523" w:rsidRPr="000938A3" w:rsidRDefault="006D554F" w:rsidP="000938A3">
      <w:pPr>
        <w:spacing w:after="0" w:line="480" w:lineRule="auto"/>
        <w:ind w:firstLine="720"/>
        <w:rPr>
          <w:rFonts w:ascii="Times New Roman" w:eastAsia="Times New Roman" w:hAnsi="Times New Roman" w:cs="Times New Roman"/>
        </w:rPr>
      </w:pPr>
      <w:r w:rsidRPr="000938A3">
        <w:rPr>
          <w:rFonts w:ascii="Times New Roman" w:eastAsia="Times New Roman" w:hAnsi="Times New Roman" w:cs="Times New Roman"/>
          <w:lang w:val="en-US"/>
        </w:rPr>
        <w:t xml:space="preserve">The code was ensured to be efficient by utilizing a hash map data structure in the ContactService.java and TaskService.java class files. In these class files, a hash map stores the ID of a contact or task object, respectively, with the reference to the respective object of that ID. A hash map was chosen due to its </w:t>
      </w:r>
      <w:proofErr w:type="gramStart"/>
      <w:r w:rsidRPr="000938A3">
        <w:rPr>
          <w:rFonts w:ascii="Times New Roman" w:eastAsia="Times New Roman" w:hAnsi="Times New Roman" w:cs="Times New Roman"/>
          <w:lang w:val="en-US"/>
        </w:rPr>
        <w:t>O(</w:t>
      </w:r>
      <w:proofErr w:type="gramEnd"/>
      <w:r w:rsidRPr="000938A3">
        <w:rPr>
          <w:rFonts w:ascii="Times New Roman" w:eastAsia="Times New Roman" w:hAnsi="Times New Roman" w:cs="Times New Roman"/>
          <w:lang w:val="en-US"/>
        </w:rPr>
        <w:t>1) performance when inserting and accessing elements, no matter how many elements are stored in the data structure (</w:t>
      </w:r>
      <w:r w:rsidRPr="000938A3">
        <w:rPr>
          <w:rFonts w:ascii="Times New Roman" w:eastAsia="Times New Roman" w:hAnsi="Times New Roman" w:cs="Times New Roman"/>
          <w:i/>
          <w:iCs/>
          <w:lang w:val="en-US"/>
        </w:rPr>
        <w:t>HashMap</w:t>
      </w:r>
      <w:r w:rsidRPr="000938A3">
        <w:rPr>
          <w:rFonts w:ascii="Times New Roman" w:eastAsia="Times New Roman" w:hAnsi="Times New Roman" w:cs="Times New Roman"/>
          <w:lang w:val="en-US"/>
        </w:rPr>
        <w:t>, 2025). This allows for the service classes to efficiently and quickly store new objects while also being able to quickly access any element with the object’s ID. In ContactService.java, line 52 uses the hash map to check if a Contact’s ID is already stored, while line 58 uses the hash map to insert a new Contact object with its ID as its key.</w:t>
      </w:r>
    </w:p>
    <w:p w14:paraId="5ACBA56D" w14:textId="77777777" w:rsidR="001126B7" w:rsidRPr="000938A3" w:rsidRDefault="004C7523" w:rsidP="000938A3">
      <w:pPr>
        <w:spacing w:after="0" w:line="480" w:lineRule="auto"/>
        <w:ind w:firstLine="720"/>
        <w:rPr>
          <w:rFonts w:ascii="Times New Roman" w:eastAsia="Times New Roman" w:hAnsi="Times New Roman" w:cs="Times New Roman"/>
        </w:rPr>
      </w:pPr>
      <w:r w:rsidRPr="000938A3">
        <w:rPr>
          <w:rFonts w:ascii="Times New Roman" w:hAnsi="Times New Roman" w:cs="Times New Roman"/>
        </w:rPr>
        <w:t xml:space="preserve">Each milestone utilizes the same testing techniques to ensure effective JUnit tests for their respected milestone. To begin, the Equivalence Partitioning testing technique is used to group similar input and output values together, which practically reduces the number of tests required for proper coverage. By combining similar test conditions, Equivalence Partitioning prevents the need to test for every possible input and reduces the number of necessary tests to one value that fall within each test case (Hambling, 2019, pgs. 95-97). For example, in Milestone 1, the requirements for the Contact class’s first name are stated as being a mandatory string value with length no longer than 10 characters. The input groups to test for are valid strings with length 1 to 10 characters, invalid strings with length 0 and above 10 characters, as well as an invalid non-string value. In addition to Equivalence Partitioning, the Boundary Value Analysis technique was used, which consists of testing values that lie on either side of the range of valid inputs (Hambling, 2019, pgs. 98-99). This technique verifies </w:t>
      </w:r>
      <w:r w:rsidRPr="000938A3">
        <w:rPr>
          <w:rFonts w:ascii="Times New Roman" w:hAnsi="Times New Roman" w:cs="Times New Roman"/>
        </w:rPr>
        <w:lastRenderedPageBreak/>
        <w:t>that edge cases are handled correctly within the program. For example, a program that returns if water is liquid at some temperature, given in Celsius as an integer, should be checked for proper classification when given temperatures -1, 0, and 1 at the lower boundary, and temperatures 99, 100, and 101 at the higher boundary.</w:t>
      </w:r>
    </w:p>
    <w:p w14:paraId="5ABD32C2" w14:textId="77777777" w:rsidR="00A22C06" w:rsidRDefault="004C7523" w:rsidP="00A22C06">
      <w:pPr>
        <w:spacing w:after="0" w:line="480" w:lineRule="auto"/>
        <w:ind w:firstLine="720"/>
        <w:rPr>
          <w:rFonts w:ascii="Times New Roman" w:hAnsi="Times New Roman" w:cs="Times New Roman"/>
        </w:rPr>
      </w:pPr>
      <w:r w:rsidRPr="000938A3">
        <w:rPr>
          <w:rFonts w:ascii="Times New Roman" w:hAnsi="Times New Roman" w:cs="Times New Roman"/>
        </w:rPr>
        <w:t xml:space="preserve">Although numerous testing techniques should be used for testing software, there were two techniques that were not entirely appropriate to the milestones. The first technique, Decision Table Testing, is a testing technique that uses a table to analyze what action a program should perform given a set of conditions. The collection of various conditions to actions, appropriate to the business requirements, are labeled as business rules (Hambling, 2019, pgs. 99-100). Decision Table Testing is effective at finding every test case that fall under the business requirements since each business rule defines what each condition state must be to reach a specific action that the program performs. The other technique, State Transition Testing, involves testing the output provided by a change in some input. This technique is usually performed by following a State Transition Diagram (Hambling, 2019, pgs. 100-102). A common use case of this technique is checking the flow of a project’s various UI states. For example, a game tester begins on the main menu of a videogame. Then, she interacts with the onscreen </w:t>
      </w:r>
      <w:r w:rsidRPr="000938A3">
        <w:rPr>
          <w:rFonts w:ascii="Times New Roman" w:hAnsi="Times New Roman" w:cs="Times New Roman"/>
          <w:i/>
          <w:iCs/>
        </w:rPr>
        <w:t>Options</w:t>
      </w:r>
      <w:r w:rsidRPr="000938A3">
        <w:rPr>
          <w:rFonts w:ascii="Times New Roman" w:hAnsi="Times New Roman" w:cs="Times New Roman"/>
        </w:rPr>
        <w:t xml:space="preserve"> button and verifies that the </w:t>
      </w:r>
      <w:r w:rsidRPr="000938A3">
        <w:rPr>
          <w:rFonts w:ascii="Times New Roman" w:hAnsi="Times New Roman" w:cs="Times New Roman"/>
          <w:i/>
          <w:iCs/>
        </w:rPr>
        <w:t>Options</w:t>
      </w:r>
      <w:r w:rsidRPr="000938A3">
        <w:rPr>
          <w:rFonts w:ascii="Times New Roman" w:hAnsi="Times New Roman" w:cs="Times New Roman"/>
        </w:rPr>
        <w:t xml:space="preserve"> screen is displayed. From there, she verifies that the onscreen </w:t>
      </w:r>
      <w:r w:rsidRPr="000938A3">
        <w:rPr>
          <w:rFonts w:ascii="Times New Roman" w:hAnsi="Times New Roman" w:cs="Times New Roman"/>
          <w:i/>
          <w:iCs/>
        </w:rPr>
        <w:t>Close</w:t>
      </w:r>
      <w:r w:rsidRPr="000938A3">
        <w:rPr>
          <w:rFonts w:ascii="Times New Roman" w:hAnsi="Times New Roman" w:cs="Times New Roman"/>
        </w:rPr>
        <w:t xml:space="preserve"> button transitions back to the main menu. The game tester continues this process until each state and corresponding transition within the provided State Transition Diagram is reached.</w:t>
      </w:r>
    </w:p>
    <w:p w14:paraId="011F52DE" w14:textId="77777777" w:rsidR="00623A33" w:rsidRDefault="006B0BB8" w:rsidP="00623A33">
      <w:pPr>
        <w:spacing w:after="0" w:line="480" w:lineRule="auto"/>
        <w:ind w:firstLine="720"/>
        <w:rPr>
          <w:rFonts w:ascii="Times New Roman" w:eastAsia="Times New Roman" w:hAnsi="Times New Roman" w:cs="Times New Roman"/>
          <w:kern w:val="0"/>
          <w:lang w:eastAsia="en-GB"/>
          <w14:ligatures w14:val="none"/>
        </w:rPr>
      </w:pPr>
      <w:r w:rsidRPr="00A22C06">
        <w:rPr>
          <w:rFonts w:ascii="Times New Roman" w:eastAsia="Times New Roman" w:hAnsi="Times New Roman" w:cs="Times New Roman"/>
          <w:kern w:val="0"/>
          <w:lang w:eastAsia="en-GB"/>
          <w14:ligatures w14:val="none"/>
        </w:rPr>
        <w:t>When acting as a software tester</w:t>
      </w:r>
      <w:r w:rsidR="00636B6A" w:rsidRPr="00A22C06">
        <w:rPr>
          <w:rFonts w:ascii="Times New Roman" w:eastAsia="Times New Roman" w:hAnsi="Times New Roman" w:cs="Times New Roman"/>
          <w:kern w:val="0"/>
          <w:lang w:eastAsia="en-GB"/>
          <w14:ligatures w14:val="none"/>
        </w:rPr>
        <w:t xml:space="preserve"> for this project</w:t>
      </w:r>
      <w:r w:rsidRPr="00A22C06">
        <w:rPr>
          <w:rFonts w:ascii="Times New Roman" w:eastAsia="Times New Roman" w:hAnsi="Times New Roman" w:cs="Times New Roman"/>
          <w:kern w:val="0"/>
          <w:lang w:eastAsia="en-GB"/>
          <w14:ligatures w14:val="none"/>
        </w:rPr>
        <w:t>,</w:t>
      </w:r>
      <w:r w:rsidR="00B62F3F" w:rsidRPr="00A22C06">
        <w:rPr>
          <w:rFonts w:ascii="Times New Roman" w:eastAsia="Times New Roman" w:hAnsi="Times New Roman" w:cs="Times New Roman"/>
          <w:kern w:val="0"/>
          <w:lang w:eastAsia="en-GB"/>
          <w14:ligatures w14:val="none"/>
        </w:rPr>
        <w:t xml:space="preserve"> </w:t>
      </w:r>
      <w:r w:rsidR="006C2077" w:rsidRPr="00A22C06">
        <w:rPr>
          <w:rFonts w:ascii="Times New Roman" w:eastAsia="Times New Roman" w:hAnsi="Times New Roman" w:cs="Times New Roman"/>
          <w:kern w:val="0"/>
          <w:lang w:eastAsia="en-GB"/>
          <w14:ligatures w14:val="none"/>
        </w:rPr>
        <w:t>I employed caution during specific steps</w:t>
      </w:r>
      <w:r w:rsidR="006A7B00" w:rsidRPr="00A22C06">
        <w:rPr>
          <w:rFonts w:ascii="Times New Roman" w:eastAsia="Times New Roman" w:hAnsi="Times New Roman" w:cs="Times New Roman"/>
          <w:kern w:val="0"/>
          <w:lang w:eastAsia="en-GB"/>
          <w14:ligatures w14:val="none"/>
        </w:rPr>
        <w:t xml:space="preserve"> of development. Specifically, </w:t>
      </w:r>
      <w:r w:rsidR="00E21820" w:rsidRPr="00A22C06">
        <w:rPr>
          <w:rFonts w:ascii="Times New Roman" w:eastAsia="Times New Roman" w:hAnsi="Times New Roman" w:cs="Times New Roman"/>
          <w:kern w:val="0"/>
          <w:lang w:eastAsia="en-GB"/>
          <w14:ligatures w14:val="none"/>
        </w:rPr>
        <w:t xml:space="preserve">I was cautious when writing JUnit tests </w:t>
      </w:r>
      <w:r w:rsidR="00454BCC" w:rsidRPr="00A22C06">
        <w:rPr>
          <w:rFonts w:ascii="Times New Roman" w:eastAsia="Times New Roman" w:hAnsi="Times New Roman" w:cs="Times New Roman"/>
          <w:kern w:val="0"/>
          <w:lang w:eastAsia="en-GB"/>
          <w14:ligatures w14:val="none"/>
        </w:rPr>
        <w:t xml:space="preserve">since these tests would guide my understanding and development of the actual production </w:t>
      </w:r>
      <w:r w:rsidR="001F537C" w:rsidRPr="00A22C06">
        <w:rPr>
          <w:rFonts w:ascii="Times New Roman" w:eastAsia="Times New Roman" w:hAnsi="Times New Roman" w:cs="Times New Roman"/>
          <w:kern w:val="0"/>
          <w:lang w:eastAsia="en-GB"/>
          <w14:ligatures w14:val="none"/>
        </w:rPr>
        <w:t xml:space="preserve">code later. Also, the JUnit </w:t>
      </w:r>
      <w:r w:rsidR="00E32C6B" w:rsidRPr="00A22C06">
        <w:rPr>
          <w:rFonts w:ascii="Times New Roman" w:eastAsia="Times New Roman" w:hAnsi="Times New Roman" w:cs="Times New Roman"/>
          <w:kern w:val="0"/>
          <w:lang w:eastAsia="en-GB"/>
          <w14:ligatures w14:val="none"/>
        </w:rPr>
        <w:t xml:space="preserve">tests had to be specially crafted </w:t>
      </w:r>
      <w:r w:rsidR="00A267D2" w:rsidRPr="00A22C06">
        <w:rPr>
          <w:rFonts w:ascii="Times New Roman" w:eastAsia="Times New Roman" w:hAnsi="Times New Roman" w:cs="Times New Roman"/>
          <w:kern w:val="0"/>
          <w:lang w:eastAsia="en-GB"/>
          <w14:ligatures w14:val="none"/>
        </w:rPr>
        <w:t>so to effectively</w:t>
      </w:r>
      <w:r w:rsidR="00214B05" w:rsidRPr="00A22C06">
        <w:rPr>
          <w:rFonts w:ascii="Times New Roman" w:eastAsia="Times New Roman" w:hAnsi="Times New Roman" w:cs="Times New Roman"/>
          <w:kern w:val="0"/>
          <w:lang w:eastAsia="en-GB"/>
          <w14:ligatures w14:val="none"/>
        </w:rPr>
        <w:t xml:space="preserve"> and efficiently verify the functionality </w:t>
      </w:r>
      <w:r w:rsidR="00214B05" w:rsidRPr="00A22C06">
        <w:rPr>
          <w:rFonts w:ascii="Times New Roman" w:eastAsia="Times New Roman" w:hAnsi="Times New Roman" w:cs="Times New Roman"/>
          <w:kern w:val="0"/>
          <w:lang w:eastAsia="en-GB"/>
          <w14:ligatures w14:val="none"/>
        </w:rPr>
        <w:lastRenderedPageBreak/>
        <w:t>of the production code components</w:t>
      </w:r>
      <w:r w:rsidR="00EE480F" w:rsidRPr="00A22C06">
        <w:rPr>
          <w:rFonts w:ascii="Times New Roman" w:eastAsia="Times New Roman" w:hAnsi="Times New Roman" w:cs="Times New Roman"/>
          <w:kern w:val="0"/>
          <w:lang w:eastAsia="en-GB"/>
          <w14:ligatures w14:val="none"/>
        </w:rPr>
        <w:t xml:space="preserve">, which was aided by </w:t>
      </w:r>
      <w:r w:rsidR="00CD64EF" w:rsidRPr="00A22C06">
        <w:rPr>
          <w:rFonts w:ascii="Times New Roman" w:eastAsia="Times New Roman" w:hAnsi="Times New Roman" w:cs="Times New Roman"/>
          <w:kern w:val="0"/>
          <w:lang w:eastAsia="en-GB"/>
          <w14:ligatures w14:val="none"/>
        </w:rPr>
        <w:t xml:space="preserve">thoroughly appreciating the interrelationships </w:t>
      </w:r>
      <w:r w:rsidR="00974CDE" w:rsidRPr="00A22C06">
        <w:rPr>
          <w:rFonts w:ascii="Times New Roman" w:eastAsia="Times New Roman" w:hAnsi="Times New Roman" w:cs="Times New Roman"/>
          <w:kern w:val="0"/>
          <w:lang w:eastAsia="en-GB"/>
          <w14:ligatures w14:val="none"/>
        </w:rPr>
        <w:t>of the tests and respective production code.</w:t>
      </w:r>
    </w:p>
    <w:p w14:paraId="4A6DE1F3" w14:textId="77777777" w:rsidR="00CE7651" w:rsidRDefault="00944324" w:rsidP="00CE7651">
      <w:pPr>
        <w:spacing w:after="0" w:line="480" w:lineRule="auto"/>
        <w:ind w:firstLine="72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 limited the a</w:t>
      </w:r>
      <w:r w:rsidR="0011178D">
        <w:rPr>
          <w:rFonts w:ascii="Times New Roman" w:eastAsia="Times New Roman" w:hAnsi="Times New Roman" w:cs="Times New Roman"/>
          <w:kern w:val="0"/>
          <w:lang w:eastAsia="en-GB"/>
          <w14:ligatures w14:val="none"/>
        </w:rPr>
        <w:t xml:space="preserve">mount of bias in the self-review of the code in varies </w:t>
      </w:r>
      <w:r w:rsidR="005F2FD7">
        <w:rPr>
          <w:rFonts w:ascii="Times New Roman" w:eastAsia="Times New Roman" w:hAnsi="Times New Roman" w:cs="Times New Roman"/>
          <w:kern w:val="0"/>
          <w:lang w:eastAsia="en-GB"/>
          <w14:ligatures w14:val="none"/>
        </w:rPr>
        <w:t xml:space="preserve">ways. </w:t>
      </w:r>
      <w:r w:rsidR="00B43229">
        <w:rPr>
          <w:rFonts w:ascii="Times New Roman" w:eastAsia="Times New Roman" w:hAnsi="Times New Roman" w:cs="Times New Roman"/>
          <w:kern w:val="0"/>
          <w:lang w:eastAsia="en-GB"/>
          <w14:ligatures w14:val="none"/>
        </w:rPr>
        <w:t xml:space="preserve">For one, I </w:t>
      </w:r>
      <w:r w:rsidR="00D47642">
        <w:rPr>
          <w:rFonts w:ascii="Times New Roman" w:eastAsia="Times New Roman" w:hAnsi="Times New Roman" w:cs="Times New Roman"/>
          <w:kern w:val="0"/>
          <w:lang w:eastAsia="en-GB"/>
          <w14:ligatures w14:val="none"/>
        </w:rPr>
        <w:t xml:space="preserve">measured the success of my code by how </w:t>
      </w:r>
      <w:r w:rsidR="00314597">
        <w:rPr>
          <w:rFonts w:ascii="Times New Roman" w:eastAsia="Times New Roman" w:hAnsi="Times New Roman" w:cs="Times New Roman"/>
          <w:kern w:val="0"/>
          <w:lang w:eastAsia="en-GB"/>
          <w14:ligatures w14:val="none"/>
        </w:rPr>
        <w:t xml:space="preserve">closely </w:t>
      </w:r>
      <w:r w:rsidR="006A614D">
        <w:rPr>
          <w:rFonts w:ascii="Times New Roman" w:eastAsia="Times New Roman" w:hAnsi="Times New Roman" w:cs="Times New Roman"/>
          <w:kern w:val="0"/>
          <w:lang w:eastAsia="en-GB"/>
          <w14:ligatures w14:val="none"/>
        </w:rPr>
        <w:t>the functionality</w:t>
      </w:r>
      <w:r w:rsidR="00314597">
        <w:rPr>
          <w:rFonts w:ascii="Times New Roman" w:eastAsia="Times New Roman" w:hAnsi="Times New Roman" w:cs="Times New Roman"/>
          <w:kern w:val="0"/>
          <w:lang w:eastAsia="en-GB"/>
          <w14:ligatures w14:val="none"/>
        </w:rPr>
        <w:t xml:space="preserve"> matched the requirements</w:t>
      </w:r>
      <w:r w:rsidR="006A614D">
        <w:rPr>
          <w:rFonts w:ascii="Times New Roman" w:eastAsia="Times New Roman" w:hAnsi="Times New Roman" w:cs="Times New Roman"/>
          <w:kern w:val="0"/>
          <w:lang w:eastAsia="en-GB"/>
          <w14:ligatures w14:val="none"/>
        </w:rPr>
        <w:t xml:space="preserve"> given </w:t>
      </w:r>
      <w:r w:rsidR="00D3715C">
        <w:rPr>
          <w:rFonts w:ascii="Times New Roman" w:eastAsia="Times New Roman" w:hAnsi="Times New Roman" w:cs="Times New Roman"/>
          <w:kern w:val="0"/>
          <w:lang w:eastAsia="en-GB"/>
          <w14:ligatures w14:val="none"/>
        </w:rPr>
        <w:t xml:space="preserve">for this project. This allowed me to be more objective </w:t>
      </w:r>
      <w:r w:rsidR="00BE7DF0">
        <w:rPr>
          <w:rFonts w:ascii="Times New Roman" w:eastAsia="Times New Roman" w:hAnsi="Times New Roman" w:cs="Times New Roman"/>
          <w:kern w:val="0"/>
          <w:lang w:eastAsia="en-GB"/>
          <w14:ligatures w14:val="none"/>
        </w:rPr>
        <w:t>when analyzing the code for defects</w:t>
      </w:r>
      <w:r w:rsidR="003E36B0">
        <w:rPr>
          <w:rFonts w:ascii="Times New Roman" w:eastAsia="Times New Roman" w:hAnsi="Times New Roman" w:cs="Times New Roman"/>
          <w:kern w:val="0"/>
          <w:lang w:eastAsia="en-GB"/>
          <w14:ligatures w14:val="none"/>
        </w:rPr>
        <w:t>. H</w:t>
      </w:r>
      <w:r w:rsidR="00BE7DF0">
        <w:rPr>
          <w:rFonts w:ascii="Times New Roman" w:eastAsia="Times New Roman" w:hAnsi="Times New Roman" w:cs="Times New Roman"/>
          <w:kern w:val="0"/>
          <w:lang w:eastAsia="en-GB"/>
          <w14:ligatures w14:val="none"/>
        </w:rPr>
        <w:t>owever</w:t>
      </w:r>
      <w:r w:rsidR="003E36B0">
        <w:rPr>
          <w:rFonts w:ascii="Times New Roman" w:eastAsia="Times New Roman" w:hAnsi="Times New Roman" w:cs="Times New Roman"/>
          <w:kern w:val="0"/>
          <w:lang w:eastAsia="en-GB"/>
          <w14:ligatures w14:val="none"/>
        </w:rPr>
        <w:t xml:space="preserve">, this technique did not </w:t>
      </w:r>
      <w:r w:rsidR="00994B45">
        <w:rPr>
          <w:rFonts w:ascii="Times New Roman" w:eastAsia="Times New Roman" w:hAnsi="Times New Roman" w:cs="Times New Roman"/>
          <w:kern w:val="0"/>
          <w:lang w:eastAsia="en-GB"/>
          <w14:ligatures w14:val="none"/>
        </w:rPr>
        <w:t>push me to write more performant code</w:t>
      </w:r>
      <w:r w:rsidR="00975484">
        <w:rPr>
          <w:rFonts w:ascii="Times New Roman" w:eastAsia="Times New Roman" w:hAnsi="Times New Roman" w:cs="Times New Roman"/>
          <w:kern w:val="0"/>
          <w:lang w:eastAsia="en-GB"/>
          <w14:ligatures w14:val="none"/>
        </w:rPr>
        <w:t xml:space="preserve">. To </w:t>
      </w:r>
      <w:r w:rsidR="00371FFE">
        <w:rPr>
          <w:rFonts w:ascii="Times New Roman" w:eastAsia="Times New Roman" w:hAnsi="Times New Roman" w:cs="Times New Roman"/>
          <w:kern w:val="0"/>
          <w:lang w:eastAsia="en-GB"/>
          <w14:ligatures w14:val="none"/>
        </w:rPr>
        <w:t xml:space="preserve">help with this issue, I thoroughly reviewed my code </w:t>
      </w:r>
      <w:r w:rsidR="00D01F18">
        <w:rPr>
          <w:rFonts w:ascii="Times New Roman" w:eastAsia="Times New Roman" w:hAnsi="Times New Roman" w:cs="Times New Roman"/>
          <w:kern w:val="0"/>
          <w:lang w:eastAsia="en-GB"/>
          <w14:ligatures w14:val="none"/>
        </w:rPr>
        <w:t xml:space="preserve">after a few days of writing it, allowing me to analyze with </w:t>
      </w:r>
      <w:r w:rsidR="003226D6">
        <w:rPr>
          <w:rFonts w:ascii="Times New Roman" w:eastAsia="Times New Roman" w:hAnsi="Times New Roman" w:cs="Times New Roman"/>
          <w:kern w:val="0"/>
          <w:lang w:eastAsia="en-GB"/>
          <w14:ligatures w14:val="none"/>
        </w:rPr>
        <w:t xml:space="preserve">a fresh mind and prevent </w:t>
      </w:r>
      <w:r w:rsidR="00242C06">
        <w:rPr>
          <w:rFonts w:ascii="Times New Roman" w:eastAsia="Times New Roman" w:hAnsi="Times New Roman" w:cs="Times New Roman"/>
          <w:kern w:val="0"/>
          <w:lang w:eastAsia="en-GB"/>
          <w14:ligatures w14:val="none"/>
        </w:rPr>
        <w:t>bad performing code from remaining in the codebase</w:t>
      </w:r>
      <w:r w:rsidR="003F7FCA">
        <w:rPr>
          <w:rFonts w:ascii="Times New Roman" w:eastAsia="Times New Roman" w:hAnsi="Times New Roman" w:cs="Times New Roman"/>
          <w:kern w:val="0"/>
          <w:lang w:eastAsia="en-GB"/>
          <w14:ligatures w14:val="none"/>
        </w:rPr>
        <w:t>. I believe bias is a concern</w:t>
      </w:r>
      <w:r w:rsidR="006B7548">
        <w:rPr>
          <w:rFonts w:ascii="Times New Roman" w:eastAsia="Times New Roman" w:hAnsi="Times New Roman" w:cs="Times New Roman"/>
          <w:kern w:val="0"/>
          <w:lang w:eastAsia="en-GB"/>
          <w14:ligatures w14:val="none"/>
        </w:rPr>
        <w:t xml:space="preserve"> when tasked with testing your own code since </w:t>
      </w:r>
      <w:r w:rsidR="006546C1">
        <w:rPr>
          <w:rFonts w:ascii="Times New Roman" w:eastAsia="Times New Roman" w:hAnsi="Times New Roman" w:cs="Times New Roman"/>
          <w:kern w:val="0"/>
          <w:lang w:eastAsia="en-GB"/>
          <w14:ligatures w14:val="none"/>
        </w:rPr>
        <w:t>little to no new ideas are being generated</w:t>
      </w:r>
      <w:r w:rsidR="00AA6093">
        <w:rPr>
          <w:rFonts w:ascii="Times New Roman" w:eastAsia="Times New Roman" w:hAnsi="Times New Roman" w:cs="Times New Roman"/>
          <w:kern w:val="0"/>
          <w:lang w:eastAsia="en-GB"/>
          <w14:ligatures w14:val="none"/>
        </w:rPr>
        <w:t xml:space="preserve">, which can </w:t>
      </w:r>
      <w:r w:rsidR="009204A8">
        <w:rPr>
          <w:rFonts w:ascii="Times New Roman" w:eastAsia="Times New Roman" w:hAnsi="Times New Roman" w:cs="Times New Roman"/>
          <w:kern w:val="0"/>
          <w:lang w:eastAsia="en-GB"/>
          <w14:ligatures w14:val="none"/>
        </w:rPr>
        <w:t>lead to un</w:t>
      </w:r>
      <w:r w:rsidR="001467DA">
        <w:rPr>
          <w:rFonts w:ascii="Times New Roman" w:eastAsia="Times New Roman" w:hAnsi="Times New Roman" w:cs="Times New Roman"/>
          <w:kern w:val="0"/>
          <w:lang w:eastAsia="en-GB"/>
          <w14:ligatures w14:val="none"/>
        </w:rPr>
        <w:t xml:space="preserve">seen </w:t>
      </w:r>
      <w:r w:rsidR="009204A8">
        <w:rPr>
          <w:rFonts w:ascii="Times New Roman" w:eastAsia="Times New Roman" w:hAnsi="Times New Roman" w:cs="Times New Roman"/>
          <w:kern w:val="0"/>
          <w:lang w:eastAsia="en-GB"/>
          <w14:ligatures w14:val="none"/>
        </w:rPr>
        <w:t>defects</w:t>
      </w:r>
      <w:r w:rsidR="001467DA">
        <w:rPr>
          <w:rFonts w:ascii="Times New Roman" w:eastAsia="Times New Roman" w:hAnsi="Times New Roman" w:cs="Times New Roman"/>
          <w:kern w:val="0"/>
          <w:lang w:eastAsia="en-GB"/>
          <w14:ligatures w14:val="none"/>
        </w:rPr>
        <w:t xml:space="preserve"> being pushed to production</w:t>
      </w:r>
      <w:r w:rsidR="0037234A">
        <w:rPr>
          <w:rFonts w:ascii="Times New Roman" w:eastAsia="Times New Roman" w:hAnsi="Times New Roman" w:cs="Times New Roman"/>
          <w:kern w:val="0"/>
          <w:lang w:eastAsia="en-GB"/>
          <w14:ligatures w14:val="none"/>
        </w:rPr>
        <w:t xml:space="preserve">. </w:t>
      </w:r>
    </w:p>
    <w:p w14:paraId="7A416E55" w14:textId="6131B15B" w:rsidR="000938A3" w:rsidRPr="00CE7651" w:rsidRDefault="009E5B71" w:rsidP="00CE7651">
      <w:pPr>
        <w:spacing w:after="0" w:line="480" w:lineRule="auto"/>
        <w:ind w:firstLine="720"/>
        <w:rPr>
          <w:rFonts w:ascii="Times New Roman" w:eastAsia="Times New Roman" w:hAnsi="Times New Roman" w:cs="Times New Roman"/>
          <w:kern w:val="0"/>
          <w:lang w:eastAsia="en-GB"/>
          <w14:ligatures w14:val="none"/>
        </w:rPr>
      </w:pPr>
      <w:r>
        <w:rPr>
          <w:rFonts w:ascii="Times New Roman" w:hAnsi="Times New Roman" w:cs="Times New Roman"/>
        </w:rPr>
        <w:t>Being d</w:t>
      </w:r>
      <w:r w:rsidR="00EB2195">
        <w:rPr>
          <w:rFonts w:ascii="Times New Roman" w:hAnsi="Times New Roman" w:cs="Times New Roman"/>
        </w:rPr>
        <w:t>iscipline</w:t>
      </w:r>
      <w:r>
        <w:rPr>
          <w:rFonts w:ascii="Times New Roman" w:hAnsi="Times New Roman" w:cs="Times New Roman"/>
        </w:rPr>
        <w:t xml:space="preserve">d in </w:t>
      </w:r>
      <w:r w:rsidR="002476FA">
        <w:rPr>
          <w:rFonts w:ascii="Times New Roman" w:hAnsi="Times New Roman" w:cs="Times New Roman"/>
        </w:rPr>
        <w:t xml:space="preserve">producing high quality software </w:t>
      </w:r>
      <w:r w:rsidR="00EB2195">
        <w:rPr>
          <w:rFonts w:ascii="Times New Roman" w:hAnsi="Times New Roman" w:cs="Times New Roman"/>
        </w:rPr>
        <w:t>is highly important</w:t>
      </w:r>
      <w:r w:rsidR="00036B35">
        <w:rPr>
          <w:rFonts w:ascii="Times New Roman" w:hAnsi="Times New Roman" w:cs="Times New Roman"/>
        </w:rPr>
        <w:t xml:space="preserve">. Not only is producing </w:t>
      </w:r>
      <w:r w:rsidR="000C601E">
        <w:rPr>
          <w:rFonts w:ascii="Times New Roman" w:hAnsi="Times New Roman" w:cs="Times New Roman"/>
        </w:rPr>
        <w:t>high quality software within the job description of a software engineering professional</w:t>
      </w:r>
      <w:r w:rsidR="00E261FF">
        <w:rPr>
          <w:rFonts w:ascii="Times New Roman" w:hAnsi="Times New Roman" w:cs="Times New Roman"/>
        </w:rPr>
        <w:t xml:space="preserve">, but low quality software can lead </w:t>
      </w:r>
      <w:r w:rsidR="000F431D">
        <w:rPr>
          <w:rFonts w:ascii="Times New Roman" w:hAnsi="Times New Roman" w:cs="Times New Roman"/>
        </w:rPr>
        <w:t xml:space="preserve">to </w:t>
      </w:r>
      <w:r w:rsidR="00817EEC">
        <w:rPr>
          <w:rFonts w:ascii="Times New Roman" w:hAnsi="Times New Roman" w:cs="Times New Roman"/>
        </w:rPr>
        <w:t>risking the lives of people</w:t>
      </w:r>
      <w:r w:rsidR="001C269F">
        <w:rPr>
          <w:rFonts w:ascii="Times New Roman" w:hAnsi="Times New Roman" w:cs="Times New Roman"/>
        </w:rPr>
        <w:t xml:space="preserve"> and generating hundreds of thousands of dollars in </w:t>
      </w:r>
      <w:r w:rsidR="001E42D4">
        <w:rPr>
          <w:rFonts w:ascii="Times New Roman" w:hAnsi="Times New Roman" w:cs="Times New Roman"/>
        </w:rPr>
        <w:t xml:space="preserve">general damage. </w:t>
      </w:r>
      <w:r w:rsidR="006D4557">
        <w:rPr>
          <w:rFonts w:ascii="Times New Roman" w:hAnsi="Times New Roman" w:cs="Times New Roman"/>
        </w:rPr>
        <w:t xml:space="preserve">As a software engineering practioner, I plan to avoid technical debt </w:t>
      </w:r>
      <w:r w:rsidR="00A01E5C">
        <w:rPr>
          <w:rFonts w:ascii="Times New Roman" w:hAnsi="Times New Roman" w:cs="Times New Roman"/>
        </w:rPr>
        <w:t xml:space="preserve">in a few ways. For one, </w:t>
      </w:r>
      <w:r w:rsidR="00DB4C04">
        <w:rPr>
          <w:rFonts w:ascii="Times New Roman" w:hAnsi="Times New Roman" w:cs="Times New Roman"/>
        </w:rPr>
        <w:t>when a defect arrises within a project, I plan to eliminate that defect</w:t>
      </w:r>
      <w:r w:rsidR="00AB15C5">
        <w:rPr>
          <w:rFonts w:ascii="Times New Roman" w:hAnsi="Times New Roman" w:cs="Times New Roman"/>
        </w:rPr>
        <w:t xml:space="preserve"> as early as possible to prevent it from imbedding itself deeply within the codebase</w:t>
      </w:r>
      <w:r w:rsidR="00A66FED">
        <w:rPr>
          <w:rFonts w:ascii="Times New Roman" w:hAnsi="Times New Roman" w:cs="Times New Roman"/>
        </w:rPr>
        <w:t xml:space="preserve">. Also, </w:t>
      </w:r>
      <w:r w:rsidR="001F6CF1">
        <w:rPr>
          <w:rFonts w:ascii="Times New Roman" w:hAnsi="Times New Roman" w:cs="Times New Roman"/>
        </w:rPr>
        <w:t xml:space="preserve">if </w:t>
      </w:r>
      <w:r w:rsidR="00A66FED">
        <w:rPr>
          <w:rFonts w:ascii="Times New Roman" w:hAnsi="Times New Roman" w:cs="Times New Roman"/>
        </w:rPr>
        <w:t>at any time during development</w:t>
      </w:r>
      <w:r w:rsidR="001F6CF1">
        <w:rPr>
          <w:rFonts w:ascii="Times New Roman" w:hAnsi="Times New Roman" w:cs="Times New Roman"/>
        </w:rPr>
        <w:t xml:space="preserve"> that I feel overwhelmed by my responsibilities, I plan to obtain help</w:t>
      </w:r>
      <w:r w:rsidR="00FC7D6D">
        <w:rPr>
          <w:rFonts w:ascii="Times New Roman" w:hAnsi="Times New Roman" w:cs="Times New Roman"/>
        </w:rPr>
        <w:t xml:space="preserve"> from my team</w:t>
      </w:r>
      <w:r w:rsidR="00CE7651">
        <w:rPr>
          <w:rFonts w:ascii="Times New Roman" w:hAnsi="Times New Roman" w:cs="Times New Roman"/>
        </w:rPr>
        <w:t xml:space="preserve"> so to not add friction to the project’s progress.</w:t>
      </w:r>
      <w:r w:rsidR="000938A3">
        <w:rPr>
          <w:rFonts w:ascii="Times New Roman" w:hAnsi="Times New Roman" w:cs="Times New Roman"/>
        </w:rPr>
        <w:br w:type="page"/>
      </w:r>
    </w:p>
    <w:p w14:paraId="67D3AF7A" w14:textId="77777777" w:rsidR="005B2821" w:rsidRPr="000938A3" w:rsidRDefault="005B2821" w:rsidP="000938A3">
      <w:pPr>
        <w:spacing w:after="0" w:line="480" w:lineRule="auto"/>
        <w:jc w:val="center"/>
        <w:rPr>
          <w:rFonts w:ascii="Times New Roman" w:eastAsia="Times New Roman" w:hAnsi="Times New Roman" w:cs="Times New Roman"/>
          <w:b/>
          <w:bCs/>
        </w:rPr>
      </w:pPr>
      <w:r w:rsidRPr="000938A3">
        <w:rPr>
          <w:rFonts w:ascii="Times New Roman" w:eastAsia="Times New Roman" w:hAnsi="Times New Roman" w:cs="Times New Roman"/>
          <w:b/>
          <w:bCs/>
          <w:lang w:val="en-US"/>
        </w:rPr>
        <w:lastRenderedPageBreak/>
        <w:t>References</w:t>
      </w:r>
    </w:p>
    <w:p w14:paraId="066414EE" w14:textId="35086938" w:rsidR="00F417A2" w:rsidRPr="000938A3" w:rsidRDefault="00F417A2" w:rsidP="000938A3">
      <w:pPr>
        <w:spacing w:after="0" w:line="480" w:lineRule="auto"/>
        <w:ind w:left="720" w:hanging="720"/>
        <w:rPr>
          <w:rFonts w:ascii="Times New Roman" w:eastAsia="Times New Roman" w:hAnsi="Times New Roman" w:cs="Times New Roman"/>
          <w:kern w:val="0"/>
          <w:lang w:eastAsia="en-GB"/>
          <w14:ligatures w14:val="none"/>
        </w:rPr>
      </w:pPr>
      <w:r w:rsidRPr="000938A3">
        <w:rPr>
          <w:rFonts w:ascii="Times New Roman" w:eastAsia="Times New Roman" w:hAnsi="Times New Roman" w:cs="Times New Roman"/>
          <w:kern w:val="0"/>
          <w:lang w:eastAsia="en-GB"/>
          <w14:ligatures w14:val="none"/>
        </w:rPr>
        <w:t xml:space="preserve">Hambling, B., Morgan, P., Samaroo, A., Thompson, G., &amp; Williams, P. (2019). </w:t>
      </w:r>
      <w:r w:rsidRPr="000938A3">
        <w:rPr>
          <w:rFonts w:ascii="Times New Roman" w:eastAsia="Times New Roman" w:hAnsi="Times New Roman" w:cs="Times New Roman"/>
          <w:i/>
          <w:iCs/>
          <w:kern w:val="0"/>
          <w:lang w:eastAsia="en-GB"/>
          <w14:ligatures w14:val="none"/>
        </w:rPr>
        <w:t>Software testing: An istqb-bcs certified tester foundation guide - 4th edition</w:t>
      </w:r>
      <w:r w:rsidRPr="000938A3">
        <w:rPr>
          <w:rFonts w:ascii="Times New Roman" w:eastAsia="Times New Roman" w:hAnsi="Times New Roman" w:cs="Times New Roman"/>
          <w:kern w:val="0"/>
          <w:lang w:eastAsia="en-GB"/>
          <w14:ligatures w14:val="none"/>
        </w:rPr>
        <w:t>. BCS Learning &amp; Development Limited.</w:t>
      </w:r>
    </w:p>
    <w:p w14:paraId="3EFFD4DB" w14:textId="2F6D124E" w:rsidR="005B2821" w:rsidRPr="000938A3" w:rsidRDefault="005B2821" w:rsidP="000938A3">
      <w:pPr>
        <w:spacing w:after="0" w:line="480" w:lineRule="auto"/>
        <w:ind w:left="720" w:hanging="720"/>
        <w:rPr>
          <w:rFonts w:ascii="Times New Roman" w:hAnsi="Times New Roman" w:cs="Times New Roman"/>
        </w:rPr>
      </w:pPr>
      <w:r w:rsidRPr="000938A3">
        <w:rPr>
          <w:rFonts w:ascii="Times New Roman" w:eastAsia="Times New Roman" w:hAnsi="Times New Roman" w:cs="Times New Roman"/>
          <w:i/>
          <w:iCs/>
          <w:lang w:val="en-US"/>
        </w:rPr>
        <w:t>HashMap (Java Platform SE 8)</w:t>
      </w:r>
      <w:r w:rsidRPr="000938A3">
        <w:rPr>
          <w:rFonts w:ascii="Times New Roman" w:eastAsia="Times New Roman" w:hAnsi="Times New Roman" w:cs="Times New Roman"/>
          <w:lang w:val="en-US"/>
        </w:rPr>
        <w:t xml:space="preserve">. (2025). Oracle. </w:t>
      </w:r>
      <w:hyperlink r:id="rId5">
        <w:r w:rsidRPr="000938A3">
          <w:rPr>
            <w:rStyle w:val="Hyperlink"/>
            <w:rFonts w:ascii="Times New Roman" w:eastAsia="Times New Roman" w:hAnsi="Times New Roman" w:cs="Times New Roman"/>
            <w:lang w:val="en-US"/>
          </w:rPr>
          <w:t>https://docs.oracle.com/javase/8/docs/api/java/util/HashMap.html</w:t>
        </w:r>
      </w:hyperlink>
    </w:p>
    <w:p w14:paraId="23C0C50D" w14:textId="42548270" w:rsidR="000500BA" w:rsidRPr="000938A3" w:rsidRDefault="000500BA" w:rsidP="000938A3">
      <w:pPr>
        <w:spacing w:line="480" w:lineRule="auto"/>
        <w:rPr>
          <w:rFonts w:ascii="Times New Roman" w:hAnsi="Times New Roman" w:cs="Times New Roman"/>
        </w:rPr>
      </w:pPr>
    </w:p>
    <w:sectPr w:rsidR="000500BA" w:rsidRPr="0009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44EA0"/>
    <w:multiLevelType w:val="multilevel"/>
    <w:tmpl w:val="0B52CE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90453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D5"/>
    <w:rsid w:val="00036B35"/>
    <w:rsid w:val="00041AC2"/>
    <w:rsid w:val="000500BA"/>
    <w:rsid w:val="000938A3"/>
    <w:rsid w:val="000C601E"/>
    <w:rsid w:val="000F431D"/>
    <w:rsid w:val="0011178D"/>
    <w:rsid w:val="001126B7"/>
    <w:rsid w:val="001134D7"/>
    <w:rsid w:val="001467DA"/>
    <w:rsid w:val="001C269F"/>
    <w:rsid w:val="001E42D4"/>
    <w:rsid w:val="001F537C"/>
    <w:rsid w:val="001F6CF1"/>
    <w:rsid w:val="00214B05"/>
    <w:rsid w:val="00242C06"/>
    <w:rsid w:val="002476FA"/>
    <w:rsid w:val="0025040A"/>
    <w:rsid w:val="00314597"/>
    <w:rsid w:val="003226D6"/>
    <w:rsid w:val="00371FFE"/>
    <w:rsid w:val="0037234A"/>
    <w:rsid w:val="003E36B0"/>
    <w:rsid w:val="003F7FCA"/>
    <w:rsid w:val="00454BCC"/>
    <w:rsid w:val="004A3B7F"/>
    <w:rsid w:val="004C7523"/>
    <w:rsid w:val="005B2821"/>
    <w:rsid w:val="005E664A"/>
    <w:rsid w:val="005F2FD7"/>
    <w:rsid w:val="00623A33"/>
    <w:rsid w:val="00636B6A"/>
    <w:rsid w:val="006546C1"/>
    <w:rsid w:val="006A614D"/>
    <w:rsid w:val="006A7B00"/>
    <w:rsid w:val="006B0BB8"/>
    <w:rsid w:val="006B7548"/>
    <w:rsid w:val="006C2077"/>
    <w:rsid w:val="006D4557"/>
    <w:rsid w:val="006D554F"/>
    <w:rsid w:val="006E78C5"/>
    <w:rsid w:val="00817EEC"/>
    <w:rsid w:val="009204A8"/>
    <w:rsid w:val="009368E9"/>
    <w:rsid w:val="00944324"/>
    <w:rsid w:val="00974CDE"/>
    <w:rsid w:val="00975484"/>
    <w:rsid w:val="00994B45"/>
    <w:rsid w:val="009A4204"/>
    <w:rsid w:val="009B39D5"/>
    <w:rsid w:val="009E5B71"/>
    <w:rsid w:val="00A01E5C"/>
    <w:rsid w:val="00A22C06"/>
    <w:rsid w:val="00A267D2"/>
    <w:rsid w:val="00A631C8"/>
    <w:rsid w:val="00A66FED"/>
    <w:rsid w:val="00AA6093"/>
    <w:rsid w:val="00AB15C5"/>
    <w:rsid w:val="00B14B28"/>
    <w:rsid w:val="00B43229"/>
    <w:rsid w:val="00B62F3F"/>
    <w:rsid w:val="00BE7DF0"/>
    <w:rsid w:val="00CD64EF"/>
    <w:rsid w:val="00CE7651"/>
    <w:rsid w:val="00D01F18"/>
    <w:rsid w:val="00D3715C"/>
    <w:rsid w:val="00D47642"/>
    <w:rsid w:val="00DB4C04"/>
    <w:rsid w:val="00E21820"/>
    <w:rsid w:val="00E261FF"/>
    <w:rsid w:val="00E32C6B"/>
    <w:rsid w:val="00EA54AA"/>
    <w:rsid w:val="00EB2195"/>
    <w:rsid w:val="00EE480F"/>
    <w:rsid w:val="00F417A2"/>
    <w:rsid w:val="00F915B4"/>
    <w:rsid w:val="00FC7D6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98BC670"/>
  <w15:chartTrackingRefBased/>
  <w15:docId w15:val="{772DC29B-B8A5-5B44-8EFF-596AB060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9D5"/>
    <w:rPr>
      <w:rFonts w:eastAsiaTheme="majorEastAsia" w:cstheme="majorBidi"/>
      <w:color w:val="272727" w:themeColor="text1" w:themeTint="D8"/>
    </w:rPr>
  </w:style>
  <w:style w:type="paragraph" w:styleId="Title">
    <w:name w:val="Title"/>
    <w:basedOn w:val="Normal"/>
    <w:next w:val="Normal"/>
    <w:link w:val="TitleChar"/>
    <w:uiPriority w:val="10"/>
    <w:qFormat/>
    <w:rsid w:val="009B3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9D5"/>
    <w:pPr>
      <w:spacing w:before="160"/>
      <w:jc w:val="center"/>
    </w:pPr>
    <w:rPr>
      <w:i/>
      <w:iCs/>
      <w:color w:val="404040" w:themeColor="text1" w:themeTint="BF"/>
    </w:rPr>
  </w:style>
  <w:style w:type="character" w:customStyle="1" w:styleId="QuoteChar">
    <w:name w:val="Quote Char"/>
    <w:basedOn w:val="DefaultParagraphFont"/>
    <w:link w:val="Quote"/>
    <w:uiPriority w:val="29"/>
    <w:rsid w:val="009B39D5"/>
    <w:rPr>
      <w:i/>
      <w:iCs/>
      <w:color w:val="404040" w:themeColor="text1" w:themeTint="BF"/>
    </w:rPr>
  </w:style>
  <w:style w:type="paragraph" w:styleId="ListParagraph">
    <w:name w:val="List Paragraph"/>
    <w:basedOn w:val="Normal"/>
    <w:uiPriority w:val="34"/>
    <w:qFormat/>
    <w:rsid w:val="009B39D5"/>
    <w:pPr>
      <w:ind w:left="720"/>
      <w:contextualSpacing/>
    </w:pPr>
  </w:style>
  <w:style w:type="character" w:styleId="IntenseEmphasis">
    <w:name w:val="Intense Emphasis"/>
    <w:basedOn w:val="DefaultParagraphFont"/>
    <w:uiPriority w:val="21"/>
    <w:qFormat/>
    <w:rsid w:val="009B39D5"/>
    <w:rPr>
      <w:i/>
      <w:iCs/>
      <w:color w:val="0F4761" w:themeColor="accent1" w:themeShade="BF"/>
    </w:rPr>
  </w:style>
  <w:style w:type="paragraph" w:styleId="IntenseQuote">
    <w:name w:val="Intense Quote"/>
    <w:basedOn w:val="Normal"/>
    <w:next w:val="Normal"/>
    <w:link w:val="IntenseQuoteChar"/>
    <w:uiPriority w:val="30"/>
    <w:qFormat/>
    <w:rsid w:val="009B3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9D5"/>
    <w:rPr>
      <w:i/>
      <w:iCs/>
      <w:color w:val="0F4761" w:themeColor="accent1" w:themeShade="BF"/>
    </w:rPr>
  </w:style>
  <w:style w:type="character" w:styleId="IntenseReference">
    <w:name w:val="Intense Reference"/>
    <w:basedOn w:val="DefaultParagraphFont"/>
    <w:uiPriority w:val="32"/>
    <w:qFormat/>
    <w:rsid w:val="009B39D5"/>
    <w:rPr>
      <w:b/>
      <w:bCs/>
      <w:smallCaps/>
      <w:color w:val="0F4761" w:themeColor="accent1" w:themeShade="BF"/>
      <w:spacing w:val="5"/>
    </w:rPr>
  </w:style>
  <w:style w:type="character" w:styleId="Hyperlink">
    <w:name w:val="Hyperlink"/>
    <w:basedOn w:val="DefaultParagraphFont"/>
    <w:uiPriority w:val="99"/>
    <w:unhideWhenUsed/>
    <w:rsid w:val="005B2821"/>
    <w:rPr>
      <w:color w:val="467886"/>
      <w:u w:val="single"/>
    </w:rPr>
  </w:style>
  <w:style w:type="character" w:styleId="Strong">
    <w:name w:val="Strong"/>
    <w:basedOn w:val="DefaultParagraphFont"/>
    <w:uiPriority w:val="22"/>
    <w:qFormat/>
    <w:rsid w:val="00F91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util/HashMa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Crouch, Justin</dc:creator>
  <cp:keywords/>
  <dc:description/>
  <cp:lastModifiedBy>Crouch, Justin</cp:lastModifiedBy>
  <cp:revision>74</cp:revision>
  <dcterms:created xsi:type="dcterms:W3CDTF">2025-08-14T20:34:00Z</dcterms:created>
  <dcterms:modified xsi:type="dcterms:W3CDTF">2025-08-17T01:01:00Z</dcterms:modified>
</cp:coreProperties>
</file>