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Finding Strength in the Desert:  living out of my car and going out of my mind</w:t>
      </w:r>
    </w:p>
    <w:p>
      <w:pPr>
        <w:pStyle w:val="Name"/>
      </w:pPr>
      <w:r>
        <w:t>By: Leanna Hoyer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was your biggest adventure?  I've had that all my life and this time I thought I had abitoff more than I could chew.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