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2D873" w14:textId="6B92C45D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Chatterbox-TTS-Server</w:t>
      </w:r>
    </w:p>
    <w:p w14:paraId="1449DA73" w14:textId="797C6530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Chatterbox-TTS-Server materially changes the answer for Chatterbox.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I checked the current 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devnen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/Chatterbox-TTS-Server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implementation.</w:t>
      </w:r>
    </w:p>
    <w:p w14:paraId="704E3302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It has both:</w:t>
      </w:r>
    </w:p>
    <w:p w14:paraId="0307D924" w14:textId="77777777" w:rsidR="004C6B11" w:rsidRPr="004C6B11" w:rsidRDefault="004C6B11" w:rsidP="004C6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/v1/audio/speech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OpenAI-compatible</w:t>
      </w:r>
    </w:p>
    <w:p w14:paraId="5F21EA41" w14:textId="77777777" w:rsidR="004C6B11" w:rsidRPr="004C6B11" w:rsidRDefault="004C6B11" w:rsidP="004C6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tts</w:t>
      </w:r>
      <w:proofErr w:type="spell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— custom endpoint with an actual </w:t>
      </w: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stream: true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option.</w:t>
      </w:r>
    </w:p>
    <w:p w14:paraId="3324B7F4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The catch is that they do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kinds of “streaming.”</w:t>
      </w:r>
    </w:p>
    <w:p w14:paraId="22B1CB2F" w14:textId="77777777" w:rsidR="004C6B11" w:rsidRPr="004C6B11" w:rsidRDefault="004C6B11" w:rsidP="004C6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B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/v1/audio/speech</w:t>
      </w:r>
      <w:r w:rsidRPr="004C6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OpenAI-compatible, but not low-latency streaming</w:t>
      </w:r>
    </w:p>
    <w:p w14:paraId="19CC7EC0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The OpenAI-compatible endpoint does return a </w:t>
      </w:r>
      <w:proofErr w:type="spellStart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StreamingResponse</w:t>
      </w:r>
      <w:proofErr w:type="spell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, but internally it:</w:t>
      </w:r>
    </w:p>
    <w:p w14:paraId="552759D3" w14:textId="77777777" w:rsidR="004C6B11" w:rsidRPr="004C6B11" w:rsidRDefault="004C6B11" w:rsidP="004C6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Splits</w:t>
      </w:r>
      <w:proofErr w:type="gram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the entire input into text chunks.</w:t>
      </w:r>
    </w:p>
    <w:p w14:paraId="61ADD7D4" w14:textId="77777777" w:rsidR="004C6B11" w:rsidRPr="004C6B11" w:rsidRDefault="004C6B11" w:rsidP="004C6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Synthesizes</w:t>
      </w:r>
      <w:proofErr w:type="gram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chunk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3DDA99" w14:textId="77777777" w:rsidR="004C6B11" w:rsidRPr="004C6B11" w:rsidRDefault="004C6B11" w:rsidP="004C6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Stores every audio segment.</w:t>
      </w:r>
    </w:p>
    <w:p w14:paraId="10F7FFB8" w14:textId="77777777" w:rsidR="004C6B11" w:rsidRPr="004C6B11" w:rsidRDefault="004C6B11" w:rsidP="004C6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Crossfades/stitches them together.</w:t>
      </w:r>
    </w:p>
    <w:p w14:paraId="1519EB0C" w14:textId="77777777" w:rsidR="004C6B11" w:rsidRPr="004C6B11" w:rsidRDefault="004C6B11" w:rsidP="004C6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Encodes the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final audio file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5ADD7D" w14:textId="77777777" w:rsidR="004C6B11" w:rsidRPr="004C6B11" w:rsidRDefault="004C6B11" w:rsidP="004C6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Only then returns 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StreamingResponse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io.BytesIO</w:t>
      </w:r>
      <w:proofErr w:type="spellEnd"/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encoded_audio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EFCBBF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70680EDD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/v1/audio/speech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not currently useful as true real-time streaming.</w:t>
      </w:r>
    </w:p>
    <w:p w14:paraId="630F2221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StreamingResponse</w:t>
      </w:r>
      <w:proofErr w:type="spell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there is basically an HTTP transport implementation detail. Your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time-to-</w:t>
      </w:r>
      <w:proofErr w:type="gramStart"/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first-audio</w:t>
      </w:r>
      <w:proofErr w:type="gramEnd"/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still includes synthesis of the entire response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9D30EA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For a voice agent, that's an important distinction.</w:t>
      </w:r>
    </w:p>
    <w:p w14:paraId="676A748C" w14:textId="77777777" w:rsidR="004C6B11" w:rsidRPr="004C6B11" w:rsidRDefault="004C6B11" w:rsidP="004C6B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pict w14:anchorId="2149EA7B">
          <v:rect id="_x0000_i1025" style="width:0;height:1.5pt" o:hralign="center" o:hrstd="t" o:hr="t" fillcolor="#a0a0a0" stroked="f"/>
        </w:pict>
      </w:r>
    </w:p>
    <w:p w14:paraId="7A05FC24" w14:textId="77777777" w:rsidR="004C6B11" w:rsidRPr="004C6B11" w:rsidRDefault="004C6B11" w:rsidP="004C6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B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4C6B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tts</w:t>
      </w:r>
      <w:proofErr w:type="spellEnd"/>
      <w:proofErr w:type="gramEnd"/>
      <w:r w:rsidRPr="004C6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</w:t>
      </w:r>
      <w:proofErr w:type="spellStart"/>
      <w:proofErr w:type="gramStart"/>
      <w:r w:rsidRPr="004C6B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stream:true</w:t>
      </w:r>
      <w:proofErr w:type="spellEnd"/>
      <w:proofErr w:type="gramEnd"/>
      <w:r w:rsidRPr="004C6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yes, this really does progressively emit audio</w:t>
      </w:r>
    </w:p>
    <w:p w14:paraId="52A6F6C0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Version 2.0 added:</w:t>
      </w:r>
    </w:p>
    <w:p w14:paraId="6A54FF63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9D6586C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"Your text...",</w:t>
      </w:r>
    </w:p>
    <w:p w14:paraId="0F0B10D0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</w:t>
      </w:r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"predefined",</w:t>
      </w:r>
    </w:p>
    <w:p w14:paraId="3690AC6B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predefined</w:t>
      </w:r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_voice_id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"voice.wav",</w:t>
      </w:r>
    </w:p>
    <w:p w14:paraId="673348D4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"stream": true,</w:t>
      </w:r>
    </w:p>
    <w:p w14:paraId="357DE38E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</w:t>
      </w:r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_size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50</w:t>
      </w:r>
    </w:p>
    <w:p w14:paraId="398F7FB3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22C9F2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request schema explicitly supports </w:t>
      </w: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, described as yielding WAV audio as each text chunk is synthesized.</w:t>
      </w:r>
    </w:p>
    <w:p w14:paraId="3EAA338A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And the implementation </w:t>
      </w:r>
      <w:proofErr w:type="gramStart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actually does</w:t>
      </w:r>
      <w:proofErr w:type="gram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2287FAD1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For each text chunk it:</w:t>
      </w:r>
    </w:p>
    <w:p w14:paraId="55ADFAEB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synthesize chunk 1</w:t>
      </w:r>
    </w:p>
    <w:p w14:paraId="0E7FDECB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A92C7EB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 WAV header</w:t>
      </w:r>
    </w:p>
    <w:p w14:paraId="4C0C68B9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 chunk 1 PCM</w:t>
      </w:r>
    </w:p>
    <w:p w14:paraId="131A5FB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5D5E503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synthesize chunk 2</w:t>
      </w:r>
    </w:p>
    <w:p w14:paraId="29BF8A85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431CF7B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crossfade</w:t>
      </w:r>
    </w:p>
    <w:p w14:paraId="75F1803D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 chunk 2 PCM</w:t>
      </w:r>
    </w:p>
    <w:p w14:paraId="4CD1AD34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2EE8646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33A1F1DD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The generator runs </w:t>
      </w:r>
      <w:proofErr w:type="spellStart"/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engine.synthesize</w:t>
      </w:r>
      <w:proofErr w:type="spellEnd"/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for one chunk in an executor and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immediately yields its PCM data before synthesizing the next chunk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. It uses a 20 </w:t>
      </w:r>
      <w:proofErr w:type="spellStart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crossfade between chunks.</w:t>
      </w:r>
    </w:p>
    <w:p w14:paraId="66C87B3B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this is genuine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HTTP audio streaming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2C7F5E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But there's still another distinction:</w:t>
      </w:r>
    </w:p>
    <w:p w14:paraId="2A1F196F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chunk-level streaming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, not native Chatterbox model-level streaming.</w:t>
      </w:r>
    </w:p>
    <w:p w14:paraId="061F7A77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Each Chatterbox chunk must finish generation before the server can emit any audio from that chunk. The project documentation explicitly calls this out: there is no token-by-token audio streaming inside the chunk.</w:t>
      </w:r>
    </w:p>
    <w:p w14:paraId="00A9D11F" w14:textId="77777777" w:rsidR="004C6B11" w:rsidRPr="004C6B11" w:rsidRDefault="004C6B11" w:rsidP="004C6B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pict w14:anchorId="2BB52AD4">
          <v:rect id="_x0000_i1026" style="width:0;height:1.5pt" o:hralign="center" o:hrstd="t" o:hr="t" fillcolor="#a0a0a0" stroked="f"/>
        </w:pict>
      </w:r>
    </w:p>
    <w:p w14:paraId="0DC833FC" w14:textId="77777777" w:rsidR="004C6B11" w:rsidRPr="004C6B11" w:rsidRDefault="004C6B11" w:rsidP="004C6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For a </w:t>
      </w:r>
      <w:proofErr w:type="spellStart"/>
      <w:proofErr w:type="gramStart"/>
      <w:r w:rsidRPr="004C6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realtime</w:t>
      </w:r>
      <w:proofErr w:type="spellEnd"/>
      <w:proofErr w:type="gramEnd"/>
      <w:r w:rsidRPr="004C6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voice agent, that means</w:t>
      </w:r>
    </w:p>
    <w:p w14:paraId="547EF3FC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Think of the latency pipeline as:</w:t>
      </w:r>
    </w:p>
    <w:p w14:paraId="2562DAAF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text</w:t>
      </w:r>
    </w:p>
    <w:p w14:paraId="5C6C3C58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F53F4D4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~50–</w:t>
      </w:r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120 character</w:t>
      </w:r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TTS chunk</w:t>
      </w:r>
    </w:p>
    <w:p w14:paraId="12E44255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9D17E2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Chatterbox generates whole chunk</w:t>
      </w:r>
    </w:p>
    <w:p w14:paraId="54E0D496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0487075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 starts playing</w:t>
      </w:r>
    </w:p>
    <w:p w14:paraId="060F1CE9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CD4D969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chunk generated</w:t>
      </w:r>
    </w:p>
    <w:p w14:paraId="5CA53E8D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A5D83E9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audio chunk</w:t>
      </w:r>
    </w:p>
    <w:p w14:paraId="009A4F93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Rather than native streaming:</w:t>
      </w:r>
    </w:p>
    <w:p w14:paraId="3AEB6A48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text</w:t>
      </w:r>
    </w:p>
    <w:p w14:paraId="7459289E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B782040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Chatterbox </w:t>
      </w:r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begins generation</w:t>
      </w:r>
      <w:proofErr w:type="gramEnd"/>
    </w:p>
    <w:p w14:paraId="6A79EB9F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25131B0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 packets continuously emerge</w:t>
      </w:r>
    </w:p>
    <w:p w14:paraId="5FEC2199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0D1E3AC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generation continues</w:t>
      </w:r>
    </w:p>
    <w:p w14:paraId="0F17DEFB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The first scheme can still work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well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for a voice agent if Chatterbox Turbo generates the first phrase quickly enough.</w:t>
      </w:r>
    </w:p>
    <w:p w14:paraId="21D1FE15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And importantly, Chatterbox-TTS-Server already solves a fair amount of the plumbing that I suggested </w:t>
      </w:r>
      <w:proofErr w:type="gramStart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you'd otherwise</w:t>
      </w:r>
      <w:proofErr w:type="gram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need to build yourself: its current README describes Chatterbox Original, Multilingual and Turbo support, OpenAI compatibility, voice-conditioning caching, and the new chunk-streaming </w:t>
      </w: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tts</w:t>
      </w:r>
      <w:proofErr w:type="spell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implementation.</w:t>
      </w:r>
    </w:p>
    <w:p w14:paraId="100D21C5" w14:textId="77777777" w:rsidR="004C6B11" w:rsidRPr="004C6B11" w:rsidRDefault="004C6B11" w:rsidP="004C6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issue I'd fix for your application</w:t>
      </w:r>
    </w:p>
    <w:p w14:paraId="62D52BE3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tts</w:t>
      </w:r>
      <w:proofErr w:type="spell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streaming endpoint expects the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to already be present in the HTTP request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019732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That's not quite ideal for a </w:t>
      </w:r>
      <w:proofErr w:type="spellStart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realtime</w:t>
      </w:r>
      <w:proofErr w:type="spell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LLM voice agent, because you usually have:</w:t>
      </w:r>
    </w:p>
    <w:p w14:paraId="03120E5E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</w:p>
    <w:p w14:paraId="66BDDE46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1D051121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+--&gt; "Sure,"</w:t>
      </w:r>
    </w:p>
    <w:p w14:paraId="666EE678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+--&gt; " I can"</w:t>
      </w:r>
    </w:p>
    <w:p w14:paraId="478C6E5F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+--&gt; " help you"</w:t>
      </w:r>
    </w:p>
    <w:p w14:paraId="7173181D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+--&gt; " with that."</w:t>
      </w:r>
    </w:p>
    <w:p w14:paraId="6770F610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739CA27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</w:t>
      </w:r>
    </w:p>
    <w:p w14:paraId="5B10D910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TTS</w:t>
      </w:r>
    </w:p>
    <w:p w14:paraId="30641926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You don't want to wait until the LLM has produced the entire answer before making the TTS request.</w:t>
      </w:r>
    </w:p>
    <w:p w14:paraId="0B259495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I'd therefore put a very small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speech segmentation layer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between your LLM and Chatterbox:</w:t>
      </w:r>
    </w:p>
    <w:p w14:paraId="3BC1E06F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YOUR REALTIME VOICE SERVER</w:t>
      </w:r>
    </w:p>
    <w:p w14:paraId="17CBE708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6AD62E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token stream</w:t>
      </w:r>
    </w:p>
    <w:p w14:paraId="11A76600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5E00C5D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5EB1EF7D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┌─────────────────┐</w:t>
      </w:r>
    </w:p>
    <w:p w14:paraId="6B3D855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Phrase 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segmenter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2307EBF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│</w:t>
      </w:r>
    </w:p>
    <w:p w14:paraId="097B24DB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"Sure, I can    │</w:t>
      </w:r>
    </w:p>
    <w:p w14:paraId="54419344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help with that."│</w:t>
      </w:r>
    </w:p>
    <w:p w14:paraId="72BB69E6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└────────┬────────┘</w:t>
      </w:r>
    </w:p>
    <w:p w14:paraId="1ADA805D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4B7B212A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▼</w:t>
      </w:r>
    </w:p>
    <w:p w14:paraId="4DB416A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┌───────────────────────────┐</w:t>
      </w:r>
    </w:p>
    <w:p w14:paraId="10D51E8B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Chatterbox-TTS-Server     │</w:t>
      </w:r>
    </w:p>
    <w:p w14:paraId="5B017E3B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Turbo                     │</w:t>
      </w:r>
    </w:p>
    <w:p w14:paraId="63547F10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│</w:t>
      </w:r>
    </w:p>
    <w:p w14:paraId="3B9B7CA7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/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tts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stream:true</w:t>
      </w:r>
      <w:proofErr w:type="spellEnd"/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5709E576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└────────────┬──────────────┘</w:t>
      </w:r>
    </w:p>
    <w:p w14:paraId="31B4D50E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</w:t>
      </w:r>
    </w:p>
    <w:p w14:paraId="015E573A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PCM/WAV</w:t>
      </w:r>
    </w:p>
    <w:p w14:paraId="1B44F715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</w:t>
      </w:r>
    </w:p>
    <w:p w14:paraId="3FC79E26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Playback buffer</w:t>
      </w:r>
    </w:p>
    <w:p w14:paraId="680ADBA6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</w:t>
      </w:r>
    </w:p>
    <w:p w14:paraId="03996E89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</w:t>
      </w:r>
    </w:p>
    <w:p w14:paraId="30324195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WebRTC / SIP</w:t>
      </w:r>
    </w:p>
    <w:p w14:paraId="130AB35E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You can dispatch something like:</w:t>
      </w:r>
    </w:p>
    <w:p w14:paraId="1C8FE681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"Absolutely — I can help with that."</w:t>
      </w:r>
    </w:p>
    <w:p w14:paraId="578AB608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as soon as the LLM finishes that phrase, while the LLM continues generating the next sentence.</w:t>
      </w:r>
    </w:p>
    <w:p w14:paraId="7F764292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This gives you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layers of overlap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E4C9EE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─────────────────────────────────────────────→</w:t>
      </w:r>
    </w:p>
    <w:p w14:paraId="4223A91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19E9E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LLM:  </w:t>
      </w:r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phrase </w:t>
      </w:r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1][</w:t>
      </w:r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------- phrase 2 </w:t>
      </w:r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-------][</w:t>
      </w:r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phrase 3]</w:t>
      </w:r>
    </w:p>
    <w:p w14:paraId="162E74D8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0F45521F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TTS:           </w:t>
      </w:r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1]</w:t>
      </w:r>
    </w:p>
    <w:p w14:paraId="716C25F5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5CF918C5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Audio:                     </w:t>
      </w:r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 1─────────────]</w:t>
      </w:r>
    </w:p>
    <w:p w14:paraId="5B3825A4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TTS:                           </w:t>
      </w:r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2]</w:t>
      </w:r>
    </w:p>
    <w:p w14:paraId="1408E9E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│</w:t>
      </w:r>
    </w:p>
    <w:p w14:paraId="35014CC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Audio:                                      </w:t>
      </w:r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 2──────]</w:t>
      </w:r>
    </w:p>
    <w:p w14:paraId="0DEA7729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That can feel quite responsive even though Chatterbox itself isn't token-streaming.</w:t>
      </w:r>
    </w:p>
    <w:p w14:paraId="76EA1AB6" w14:textId="77777777" w:rsidR="004C6B11" w:rsidRPr="004C6B11" w:rsidRDefault="004C6B11" w:rsidP="004C6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I'd </w:t>
      </w:r>
      <w:proofErr w:type="gramStart"/>
      <w:r w:rsidRPr="004C6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modify</w:t>
      </w:r>
      <w:proofErr w:type="gramEnd"/>
      <w:r w:rsidRPr="004C6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Chatterbox-TTS-Server slightly</w:t>
      </w:r>
    </w:p>
    <w:p w14:paraId="0E0FA883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For your use case, I wouldn't expose </w:t>
      </w: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tts</w:t>
      </w:r>
      <w:proofErr w:type="spell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to the rest of the system and maintain a second API contract.</w:t>
      </w:r>
    </w:p>
    <w:p w14:paraId="09C06EC1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I'd modify:</w:t>
      </w:r>
    </w:p>
    <w:p w14:paraId="36658854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/v1/audio/speech</w:t>
      </w:r>
    </w:p>
    <w:p w14:paraId="702BCA6A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so that it uses the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same generator currently used by </w:t>
      </w:r>
      <w:r w:rsidRPr="004C6B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4C6B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tts?stream</w:t>
      </w:r>
      <w:proofErr w:type="spellEnd"/>
      <w:r w:rsidRPr="004C6B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=true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0144C9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Right </w:t>
      </w:r>
      <w:proofErr w:type="gramStart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the implementations are </w:t>
      </w:r>
      <w:proofErr w:type="gramStart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roughly</w:t>
      </w:r>
      <w:proofErr w:type="gram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B8ABA9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/v1/audio/speech</w:t>
      </w:r>
    </w:p>
    <w:p w14:paraId="799E47A9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0135C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generate chunk 1</w:t>
      </w:r>
    </w:p>
    <w:p w14:paraId="776378BA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chunk 2</w:t>
      </w:r>
    </w:p>
    <w:p w14:paraId="3E1B5C46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chunk 3</w:t>
      </w:r>
    </w:p>
    <w:p w14:paraId="3AAFC811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49AF777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stitch everything</w:t>
      </w:r>
    </w:p>
    <w:p w14:paraId="4814480D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D1D00ED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 everything</w:t>
      </w:r>
    </w:p>
    <w:p w14:paraId="6CB954A5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CF121E6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StreamingResponse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BytesIO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all_audio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69AE3404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I'd change it to:</w:t>
      </w:r>
    </w:p>
    <w:p w14:paraId="5B0E77E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/v1/audio/speech</w:t>
      </w:r>
    </w:p>
    <w:p w14:paraId="551A11A9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24643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chunk 1</w:t>
      </w:r>
    </w:p>
    <w:p w14:paraId="6324D044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656B572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 audio 1</w:t>
      </w:r>
    </w:p>
    <w:p w14:paraId="177B89BE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96001C1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chunk 2</w:t>
      </w:r>
    </w:p>
    <w:p w14:paraId="7330511B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FA46CBA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 audio 2</w:t>
      </w:r>
    </w:p>
    <w:p w14:paraId="01EBCF0D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E72D108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25C9F94D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Then you retain an OpenAI-style interface while getting the lower TTFB of the custom streaming endpoint.</w:t>
      </w:r>
    </w:p>
    <w:p w14:paraId="506DBDD6" w14:textId="77777777" w:rsidR="004C6B11" w:rsidRPr="004C6B11" w:rsidRDefault="004C6B11" w:rsidP="004C6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1D18A3CB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You could configure clients against something like:</w:t>
      </w:r>
    </w:p>
    <w:p w14:paraId="55506F8C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client = </w:t>
      </w:r>
      <w:proofErr w:type="gram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OpenAI(</w:t>
      </w:r>
      <w:proofErr w:type="gramEnd"/>
    </w:p>
    <w:p w14:paraId="09D42EAC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base_url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="http://tts-server:8004/v1",</w:t>
      </w:r>
    </w:p>
    <w:p w14:paraId="2C0F23AC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="unused"</w:t>
      </w:r>
    </w:p>
    <w:p w14:paraId="5BD8573F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597FCF5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and keep your internal TTS provider abstraction largely OpenAI-compatible.</w:t>
      </w:r>
    </w:p>
    <w:p w14:paraId="02CFFA28" w14:textId="77777777" w:rsidR="004C6B11" w:rsidRPr="004C6B11" w:rsidRDefault="004C6B11" w:rsidP="004C6B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pict w14:anchorId="6038DF0E">
          <v:rect id="_x0000_i1027" style="width:0;height:1.5pt" o:hralign="center" o:hrstd="t" o:hr="t" fillcolor="#a0a0a0" stroked="f"/>
        </w:pict>
      </w:r>
    </w:p>
    <w:p w14:paraId="7FBC7804" w14:textId="77777777" w:rsidR="004C6B11" w:rsidRPr="004C6B11" w:rsidRDefault="004C6B11" w:rsidP="004C6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more optimization: reduce the first chunk</w:t>
      </w:r>
    </w:p>
    <w:p w14:paraId="7C552717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The default Chatterbox-TTS-Server chunk target is around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 characters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, with its API allowing roughly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50–500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characters.</w:t>
      </w:r>
    </w:p>
    <w:p w14:paraId="69C99504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For interactive conversation, I would experiment much closer to the low end for the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 chunk:</w:t>
      </w:r>
    </w:p>
    <w:p w14:paraId="75669770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 speech chunk:       ~30–60 chars*</w:t>
      </w:r>
    </w:p>
    <w:p w14:paraId="7BCC8D7C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Later speech chunks:      ~80–150 chars</w:t>
      </w:r>
    </w:p>
    <w:p w14:paraId="715CBA2A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*The current API validates 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chunk_size</w:t>
      </w:r>
      <w:proofErr w:type="spellEnd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50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, so going below that would require changing the schema.</w:t>
      </w:r>
    </w:p>
    <w:p w14:paraId="0D5EE1A9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C03C260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"Sure — I can help with that."</w:t>
      </w:r>
    </w:p>
    <w:p w14:paraId="07449646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should ideally become the first TTS job immediately rather than waiting for:</w:t>
      </w:r>
    </w:p>
    <w:p w14:paraId="6D45B426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"Sure — I can help with that. First, I'll need to pull up</w:t>
      </w:r>
    </w:p>
    <w:p w14:paraId="261D02E7" w14:textId="77777777" w:rsidR="004C6B11" w:rsidRPr="004C6B11" w:rsidRDefault="004C6B11" w:rsidP="004C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account and see what happened with your most recent order."</w:t>
      </w:r>
    </w:p>
    <w:p w14:paraId="42051D60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There's a tradeoff: shorter chunks improve TTFB but can degrade prosody because the TTS model sees less linguistic context.</w:t>
      </w:r>
    </w:p>
    <w:p w14:paraId="5944D453" w14:textId="77777777" w:rsidR="004C6B11" w:rsidRPr="004C6B11" w:rsidRDefault="004C6B11" w:rsidP="004C6B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pict w14:anchorId="00D20657">
          <v:rect id="_x0000_i1028" style="width:0;height:1.5pt" o:hralign="center" o:hrstd="t" o:hr="t" fillcolor="#a0a0a0" stroked="f"/>
        </w:pict>
      </w:r>
    </w:p>
    <w:p w14:paraId="409255EF" w14:textId="77777777" w:rsidR="004C6B11" w:rsidRPr="004C6B11" w:rsidRDefault="004C6B11" w:rsidP="004C6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4C6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</w:t>
      </w:r>
      <w:proofErr w:type="gramEnd"/>
      <w:r w:rsidRPr="004C6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I'd revise my earlier assessment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1075"/>
        <w:gridCol w:w="1535"/>
        <w:gridCol w:w="1803"/>
        <w:gridCol w:w="2090"/>
      </w:tblGrid>
      <w:tr w:rsidR="004C6B11" w:rsidRPr="004C6B11" w14:paraId="3D0B764C" w14:textId="77777777" w:rsidTr="004C6B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78D3D" w14:textId="77777777" w:rsidR="004C6B11" w:rsidRPr="004C6B11" w:rsidRDefault="004C6B11" w:rsidP="004C6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BF227B6" w14:textId="77777777" w:rsidR="004C6B11" w:rsidRPr="004C6B11" w:rsidRDefault="004C6B11" w:rsidP="004C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OpenAI API</w:t>
            </w:r>
          </w:p>
        </w:tc>
        <w:tc>
          <w:tcPr>
            <w:tcW w:w="0" w:type="auto"/>
            <w:vAlign w:val="center"/>
            <w:hideMark/>
          </w:tcPr>
          <w:p w14:paraId="73EA670D" w14:textId="77777777" w:rsidR="004C6B11" w:rsidRPr="004C6B11" w:rsidRDefault="004C6B11" w:rsidP="004C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First-audio streaming</w:t>
            </w:r>
          </w:p>
        </w:tc>
        <w:tc>
          <w:tcPr>
            <w:tcW w:w="0" w:type="auto"/>
            <w:vAlign w:val="center"/>
            <w:hideMark/>
          </w:tcPr>
          <w:p w14:paraId="02805A2F" w14:textId="77777777" w:rsidR="004C6B11" w:rsidRPr="004C6B11" w:rsidRDefault="004C6B11" w:rsidP="004C6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11106550" w14:textId="77777777" w:rsidR="004C6B11" w:rsidRPr="004C6B11" w:rsidRDefault="004C6B11" w:rsidP="004C6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Voice-agent suitability</w:t>
            </w:r>
          </w:p>
        </w:tc>
      </w:tr>
      <w:tr w:rsidR="004C6B11" w:rsidRPr="004C6B11" w14:paraId="778A8FE0" w14:textId="77777777" w:rsidTr="004C6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0FFB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Chatterbox</w:t>
            </w:r>
          </w:p>
        </w:tc>
        <w:tc>
          <w:tcPr>
            <w:tcW w:w="0" w:type="auto"/>
            <w:vAlign w:val="center"/>
            <w:hideMark/>
          </w:tcPr>
          <w:p w14:paraId="7860103C" w14:textId="77777777" w:rsidR="004C6B11" w:rsidRPr="004C6B11" w:rsidRDefault="004C6B11" w:rsidP="004C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5BB7F9" w14:textId="77777777" w:rsidR="004C6B11" w:rsidRPr="004C6B11" w:rsidRDefault="004C6B11" w:rsidP="004C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AD8DC6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utterance</w:t>
            </w:r>
          </w:p>
        </w:tc>
        <w:tc>
          <w:tcPr>
            <w:tcW w:w="0" w:type="auto"/>
            <w:vAlign w:val="center"/>
            <w:hideMark/>
          </w:tcPr>
          <w:p w14:paraId="4A248EE4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infrastructure</w:t>
            </w:r>
          </w:p>
        </w:tc>
      </w:tr>
      <w:tr w:rsidR="004C6B11" w:rsidRPr="004C6B11" w14:paraId="6673AB70" w14:textId="77777777" w:rsidTr="004C6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766B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Chatterbox-TTS-Server </w:t>
            </w:r>
            <w:r w:rsidRPr="004C6B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/v1/audio/speech</w:t>
            </w:r>
          </w:p>
        </w:tc>
        <w:tc>
          <w:tcPr>
            <w:tcW w:w="0" w:type="auto"/>
            <w:vAlign w:val="center"/>
            <w:hideMark/>
          </w:tcPr>
          <w:p w14:paraId="3AD1AC08" w14:textId="77777777" w:rsidR="004C6B11" w:rsidRPr="004C6B11" w:rsidRDefault="004C6B11" w:rsidP="004C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C17B7C" w14:textId="77777777" w:rsidR="004C6B11" w:rsidRPr="004C6B11" w:rsidRDefault="004C6B11" w:rsidP="004C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1AB0FF3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completed response</w:t>
            </w:r>
          </w:p>
        </w:tc>
        <w:tc>
          <w:tcPr>
            <w:tcW w:w="0" w:type="auto"/>
            <w:vAlign w:val="center"/>
            <w:hideMark/>
          </w:tcPr>
          <w:p w14:paraId="2A8FB731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Mediocre as-is</w:t>
            </w:r>
          </w:p>
        </w:tc>
      </w:tr>
      <w:tr w:rsidR="004C6B11" w:rsidRPr="004C6B11" w14:paraId="5C9871FE" w14:textId="77777777" w:rsidTr="004C6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E351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Chatterbox-TTS-Server </w:t>
            </w:r>
            <w:r w:rsidRPr="004C6B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C6B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tts</w:t>
            </w:r>
            <w:proofErr w:type="spellEnd"/>
            <w:r w:rsidRPr="004C6B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4C6B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stream:true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118F63" w14:textId="77777777" w:rsidR="004C6B11" w:rsidRPr="004C6B11" w:rsidRDefault="004C6B11" w:rsidP="004C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7BB6B7A1" w14:textId="77777777" w:rsidR="004C6B11" w:rsidRPr="004C6B11" w:rsidRDefault="004C6B11" w:rsidP="004C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AFA68F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chunk</w:t>
            </w:r>
          </w:p>
        </w:tc>
        <w:tc>
          <w:tcPr>
            <w:tcW w:w="0" w:type="auto"/>
            <w:vAlign w:val="center"/>
            <w:hideMark/>
          </w:tcPr>
          <w:p w14:paraId="0C957439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Quite viable</w:t>
            </w:r>
          </w:p>
        </w:tc>
      </w:tr>
      <w:tr w:rsidR="004C6B11" w:rsidRPr="004C6B11" w14:paraId="6F002F6C" w14:textId="77777777" w:rsidTr="004C6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FB75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Modified </w:t>
            </w:r>
            <w:r w:rsidRPr="004C6B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/v1/audio/speech</w:t>
            </w:r>
          </w:p>
        </w:tc>
        <w:tc>
          <w:tcPr>
            <w:tcW w:w="0" w:type="auto"/>
            <w:vAlign w:val="center"/>
            <w:hideMark/>
          </w:tcPr>
          <w:p w14:paraId="1A109DB5" w14:textId="77777777" w:rsidR="004C6B11" w:rsidRPr="004C6B11" w:rsidRDefault="004C6B11" w:rsidP="004C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7EF94E" w14:textId="77777777" w:rsidR="004C6B11" w:rsidRPr="004C6B11" w:rsidRDefault="004C6B11" w:rsidP="004C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2EE2ED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chunk</w:t>
            </w:r>
          </w:p>
        </w:tc>
        <w:tc>
          <w:tcPr>
            <w:tcW w:w="0" w:type="auto"/>
            <w:vAlign w:val="center"/>
            <w:hideMark/>
          </w:tcPr>
          <w:p w14:paraId="55C483C6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Very viable</w:t>
            </w:r>
          </w:p>
        </w:tc>
      </w:tr>
      <w:tr w:rsidR="004C6B11" w:rsidRPr="004C6B11" w14:paraId="49AAF584" w14:textId="77777777" w:rsidTr="004C6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4308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model-native streaming Chatterbox</w:t>
            </w:r>
          </w:p>
        </w:tc>
        <w:tc>
          <w:tcPr>
            <w:tcW w:w="0" w:type="auto"/>
            <w:vAlign w:val="center"/>
            <w:hideMark/>
          </w:tcPr>
          <w:p w14:paraId="24A09367" w14:textId="77777777" w:rsidR="004C6B11" w:rsidRPr="004C6B11" w:rsidRDefault="004C6B11" w:rsidP="004C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Could be</w:t>
            </w:r>
          </w:p>
        </w:tc>
        <w:tc>
          <w:tcPr>
            <w:tcW w:w="0" w:type="auto"/>
            <w:vAlign w:val="center"/>
            <w:hideMark/>
          </w:tcPr>
          <w:p w14:paraId="3F4395E2" w14:textId="77777777" w:rsidR="004C6B11" w:rsidRPr="004C6B11" w:rsidRDefault="004C6B11" w:rsidP="004C6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D9D32C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Model/audio tokens</w:t>
            </w:r>
          </w:p>
        </w:tc>
        <w:tc>
          <w:tcPr>
            <w:tcW w:w="0" w:type="auto"/>
            <w:vAlign w:val="center"/>
            <w:hideMark/>
          </w:tcPr>
          <w:p w14:paraId="2587112F" w14:textId="77777777" w:rsidR="004C6B11" w:rsidRPr="004C6B11" w:rsidRDefault="004C6B11" w:rsidP="004C6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Ideal, but </w:t>
            </w:r>
            <w:proofErr w:type="gramStart"/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</w:t>
            </w:r>
            <w:proofErr w:type="gramEnd"/>
            <w:r w:rsidRPr="004C6B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deeper changes</w:t>
            </w:r>
          </w:p>
        </w:tc>
      </w:tr>
    </w:tbl>
    <w:p w14:paraId="3E99A0B2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*It technically uses an HTTP </w:t>
      </w:r>
      <w:proofErr w:type="spellStart"/>
      <w:r w:rsidRPr="004C6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StreamingResponse</w:t>
      </w:r>
      <w:proofErr w:type="spellEnd"/>
      <w:r w:rsidRPr="004C6B11">
        <w:rPr>
          <w:rFonts w:ascii="Times New Roman" w:eastAsia="Times New Roman" w:hAnsi="Times New Roman" w:cs="Times New Roman"/>
          <w:kern w:val="0"/>
          <w14:ligatures w14:val="none"/>
        </w:rPr>
        <w:t>, but it doesn't send the response until all synthesis/stitching/encoding has completed.</w:t>
      </w:r>
    </w:p>
    <w:p w14:paraId="26B69B0A" w14:textId="77777777" w:rsidR="004C6B11" w:rsidRPr="004C6B11" w:rsidRDefault="004C6B11" w:rsidP="004C6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 recommendation for your system</w:t>
      </w:r>
    </w:p>
    <w:p w14:paraId="4666A852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Chatterbox-TTS-Server + Chatterbox Turbo is </w:t>
      </w:r>
      <w:proofErr w:type="gramStart"/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absolutely worth</w:t>
      </w:r>
      <w:proofErr w:type="gramEnd"/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benchmarking before doing a more ambitious Qwen streaming implementation.</w:t>
      </w:r>
    </w:p>
    <w:p w14:paraId="6B543BE3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It's much closer to a usable real-time TTS backend than vanilla Chatterbox. I'd make three relatively modest changes:</w:t>
      </w:r>
    </w:p>
    <w:p w14:paraId="198A5519" w14:textId="77777777" w:rsidR="004C6B11" w:rsidRPr="004C6B11" w:rsidRDefault="004C6B11" w:rsidP="004C6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Make </w:t>
      </w:r>
      <w:r w:rsidRPr="004C6B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/v1/audio/speech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 the existing chunk streaming generator.</w:t>
      </w:r>
    </w:p>
    <w:p w14:paraId="6AEF6DA1" w14:textId="77777777" w:rsidR="004C6B11" w:rsidRPr="004C6B11" w:rsidRDefault="004C6B11" w:rsidP="004C6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an explicit cancel/generation ID mechanism for barge-in.</w:t>
      </w:r>
    </w:p>
    <w:p w14:paraId="7E4DB99D" w14:textId="77777777" w:rsidR="004C6B11" w:rsidRPr="004C6B11" w:rsidRDefault="004C6B11" w:rsidP="004C6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Put a phrase accumulator in front of it that consumes your LLM token stream and dispatches TTS before the LLM finishes the response.</w:t>
      </w:r>
    </w:p>
    <w:p w14:paraId="06D6AD41" w14:textId="77777777" w:rsidR="004C6B11" w:rsidRPr="004C6B11" w:rsidRDefault="004C6B11" w:rsidP="004C6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11">
        <w:rPr>
          <w:rFonts w:ascii="Times New Roman" w:eastAsia="Times New Roman" w:hAnsi="Times New Roman" w:cs="Times New Roman"/>
          <w:kern w:val="0"/>
          <w14:ligatures w14:val="none"/>
        </w:rPr>
        <w:t xml:space="preserve">That gets you most of the architecture of a production streaming voice agent </w:t>
      </w:r>
      <w:r w:rsidRPr="004C6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needing to rewrite Chatterbox's inference internals</w:t>
      </w:r>
      <w:r w:rsidRPr="004C6B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130C73" w14:textId="77777777" w:rsidR="0084326A" w:rsidRDefault="0084326A"/>
    <w:sectPr w:rsidR="00843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B21"/>
    <w:multiLevelType w:val="multilevel"/>
    <w:tmpl w:val="7F0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61024"/>
    <w:multiLevelType w:val="multilevel"/>
    <w:tmpl w:val="BA6C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B164B8"/>
    <w:multiLevelType w:val="multilevel"/>
    <w:tmpl w:val="4C74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853645">
    <w:abstractNumId w:val="0"/>
  </w:num>
  <w:num w:numId="2" w16cid:durableId="2007778720">
    <w:abstractNumId w:val="2"/>
  </w:num>
  <w:num w:numId="3" w16cid:durableId="1824733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11"/>
    <w:rsid w:val="004C6B11"/>
    <w:rsid w:val="005D7ADC"/>
    <w:rsid w:val="0084326A"/>
    <w:rsid w:val="0088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03533"/>
  <w15:chartTrackingRefBased/>
  <w15:docId w15:val="{0720C2F6-B210-4A26-B008-F10E5A7F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1133</Words>
  <Characters>6562</Characters>
  <Application>Microsoft Office Word</Application>
  <DocSecurity>0</DocSecurity>
  <Lines>273</Lines>
  <Paragraphs>256</Paragraphs>
  <ScaleCrop>false</ScaleCrop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Haffey</dc:creator>
  <cp:keywords/>
  <dc:description/>
  <cp:lastModifiedBy>Justin Haffey</cp:lastModifiedBy>
  <cp:revision>1</cp:revision>
  <dcterms:created xsi:type="dcterms:W3CDTF">2026-08-13T14:13:00Z</dcterms:created>
  <dcterms:modified xsi:type="dcterms:W3CDTF">2026-08-13T14:18:00Z</dcterms:modified>
</cp:coreProperties>
</file>