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Pr="00654E38" w:rsidRDefault="001B32EA" w:rsidP="00C0147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Lab 4</w:t>
      </w:r>
      <w:r w:rsidR="009E1C01">
        <w:rPr>
          <w:rFonts w:ascii="Times New Roman" w:hAnsi="Times New Roman" w:cs="Times New Roman"/>
          <w:sz w:val="24"/>
          <w:szCs w:val="24"/>
        </w:rPr>
        <w:t xml:space="preserve"> aims to implement a system which connects to the internet via an IEEE 802.11 </w:t>
      </w:r>
      <w:proofErr w:type="spellStart"/>
      <w:r w:rsidR="009E1C01">
        <w:rPr>
          <w:rFonts w:ascii="Times New Roman" w:hAnsi="Times New Roman" w:cs="Times New Roman"/>
          <w:sz w:val="24"/>
          <w:szCs w:val="24"/>
        </w:rPr>
        <w:t>Wifi</w:t>
      </w:r>
      <w:proofErr w:type="spellEnd"/>
      <w:r w:rsidR="009E1C01">
        <w:rPr>
          <w:rFonts w:ascii="Times New Roman" w:hAnsi="Times New Roman" w:cs="Times New Roman"/>
          <w:sz w:val="24"/>
          <w:szCs w:val="24"/>
        </w:rPr>
        <w:t xml:space="preserve"> module, CC3100.</w:t>
      </w:r>
      <w:r w:rsidR="00891619">
        <w:rPr>
          <w:rFonts w:ascii="Times New Roman" w:hAnsi="Times New Roman" w:cs="Times New Roman"/>
          <w:sz w:val="24"/>
          <w:szCs w:val="24"/>
        </w:rPr>
        <w:t xml:space="preserve"> We will use DNS to convert web names to IP addresses. We will configure a smart object that can retrieve data from a we</w:t>
      </w:r>
      <w:bookmarkStart w:id="0" w:name="_GoBack"/>
      <w:bookmarkEnd w:id="0"/>
      <w:r w:rsidR="00891619">
        <w:rPr>
          <w:rFonts w:ascii="Times New Roman" w:hAnsi="Times New Roman" w:cs="Times New Roman"/>
          <w:sz w:val="24"/>
          <w:szCs w:val="24"/>
        </w:rPr>
        <w:t xml:space="preserve">ather server as well as store data onto another internet server using TCP. </w:t>
      </w:r>
    </w:p>
    <w:p w:rsidR="0048457E" w:rsidRPr="00654E38" w:rsidRDefault="0048457E" w:rsidP="00C0147E">
      <w:pPr>
        <w:pStyle w:val="ListParagraph"/>
        <w:spacing w:after="0" w:line="240" w:lineRule="auto"/>
        <w:rPr>
          <w:rFonts w:ascii="Times New Roman" w:hAnsi="Times New Roman" w:cs="Times New Roman"/>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891619" w:rsidRPr="00891619" w:rsidRDefault="00891619" w:rsidP="008916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None.</w:t>
      </w:r>
    </w:p>
    <w:p w:rsidR="00891619" w:rsidRDefault="00891619" w:rsidP="00891619">
      <w:pPr>
        <w:pStyle w:val="ListParagraph"/>
        <w:spacing w:after="0" w:line="240" w:lineRule="auto"/>
        <w:rPr>
          <w:rFonts w:ascii="Times New Roman" w:hAnsi="Times New Roman" w:cs="Times New Roman"/>
          <w:b/>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891619" w:rsidRDefault="00891619" w:rsidP="00891619">
      <w:pPr>
        <w:pStyle w:val="ListParagraph"/>
        <w:spacing w:after="0" w:line="240" w:lineRule="auto"/>
        <w:rPr>
          <w:rFonts w:ascii="Times New Roman" w:hAnsi="Times New Roman" w:cs="Times New Roman"/>
          <w:b/>
          <w:sz w:val="24"/>
          <w:szCs w:val="24"/>
        </w:rPr>
      </w:pPr>
    </w:p>
    <w:p w:rsidR="007F5964" w:rsidRPr="007F5964" w:rsidRDefault="007F5964" w:rsidP="00891619">
      <w:pPr>
        <w:pStyle w:val="ListParagraph"/>
        <w:spacing w:after="0" w:line="240" w:lineRule="auto"/>
        <w:rPr>
          <w:rFonts w:ascii="Times New Roman" w:hAnsi="Times New Roman" w:cs="Times New Roman"/>
          <w:sz w:val="24"/>
          <w:szCs w:val="24"/>
          <w:u w:val="single"/>
        </w:rPr>
      </w:pPr>
      <w:r w:rsidRPr="007F5964">
        <w:rPr>
          <w:rFonts w:ascii="Times New Roman" w:hAnsi="Times New Roman" w:cs="Times New Roman"/>
          <w:sz w:val="24"/>
          <w:szCs w:val="24"/>
          <w:u w:val="single"/>
        </w:rPr>
        <w:t>Call Graph:</w:t>
      </w:r>
    </w:p>
    <w:p w:rsidR="00546827" w:rsidRDefault="00070D72" w:rsidP="00891619">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98.15pt">
            <v:imagedata r:id="rId7" o:title="Callgraph" croptop="6033f" cropbottom="10561f"/>
          </v:shape>
        </w:pict>
      </w:r>
    </w:p>
    <w:p w:rsidR="007F5964" w:rsidRDefault="007F5964" w:rsidP="00891619">
      <w:pPr>
        <w:pStyle w:val="ListParagraph"/>
        <w:spacing w:after="0" w:line="240" w:lineRule="auto"/>
        <w:rPr>
          <w:rFonts w:ascii="Times New Roman" w:hAnsi="Times New Roman" w:cs="Times New Roman"/>
          <w:b/>
          <w:sz w:val="24"/>
          <w:szCs w:val="24"/>
        </w:rPr>
      </w:pPr>
    </w:p>
    <w:p w:rsidR="007F5964" w:rsidRDefault="007F5964" w:rsidP="00891619">
      <w:pPr>
        <w:pStyle w:val="ListParagraph"/>
        <w:spacing w:after="0" w:line="240" w:lineRule="auto"/>
        <w:rPr>
          <w:rFonts w:ascii="Times New Roman" w:hAnsi="Times New Roman" w:cs="Times New Roman"/>
          <w:b/>
          <w:sz w:val="24"/>
          <w:szCs w:val="24"/>
        </w:rPr>
      </w:pPr>
    </w:p>
    <w:p w:rsidR="007F5964" w:rsidRDefault="007F5964" w:rsidP="00891619">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Data Flow Graph:</w:t>
      </w:r>
    </w:p>
    <w:p w:rsidR="007F5964" w:rsidRPr="007F5964" w:rsidRDefault="001B32EA" w:rsidP="00891619">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pict>
          <v:shape id="_x0000_i1026" type="#_x0000_t75" style="width:468.3pt;height:201pt">
            <v:imagedata r:id="rId8" o:title="DataFlowgraph" croptop="5527f" cropbottom="10378f"/>
          </v:shape>
        </w:pict>
      </w:r>
    </w:p>
    <w:p w:rsidR="00546827" w:rsidRDefault="00546827" w:rsidP="00891619">
      <w:pPr>
        <w:pStyle w:val="ListParagraph"/>
        <w:spacing w:after="0" w:line="240" w:lineRule="auto"/>
        <w:rPr>
          <w:rFonts w:ascii="Times New Roman" w:hAnsi="Times New Roman" w:cs="Times New Roman"/>
          <w:b/>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ME</w:t>
      </w:r>
      <w:r w:rsidR="001B32EA">
        <w:rPr>
          <w:rFonts w:ascii="Times New Roman" w:hAnsi="Times New Roman" w:cs="Times New Roman"/>
          <w:b/>
          <w:sz w:val="24"/>
          <w:szCs w:val="24"/>
        </w:rPr>
        <w:t>A</w:t>
      </w:r>
      <w:r>
        <w:rPr>
          <w:rFonts w:ascii="Times New Roman" w:hAnsi="Times New Roman" w:cs="Times New Roman"/>
          <w:b/>
          <w:sz w:val="24"/>
          <w:szCs w:val="24"/>
        </w:rPr>
        <w:t>SUREMENT DATA</w:t>
      </w:r>
    </w:p>
    <w:p w:rsidR="00736002" w:rsidRDefault="00736002" w:rsidP="00736002">
      <w:pPr>
        <w:pStyle w:val="ListParagraph"/>
        <w:spacing w:after="0" w:line="240" w:lineRule="auto"/>
        <w:rPr>
          <w:rFonts w:ascii="Times New Roman" w:hAnsi="Times New Roman" w:cs="Times New Roman"/>
          <w:b/>
          <w:sz w:val="24"/>
          <w:szCs w:val="24"/>
        </w:rPr>
      </w:pPr>
    </w:p>
    <w:tbl>
      <w:tblPr>
        <w:tblW w:w="10297" w:type="dxa"/>
        <w:tblLook w:val="04A0" w:firstRow="1" w:lastRow="0" w:firstColumn="1" w:lastColumn="0" w:noHBand="0" w:noVBand="1"/>
      </w:tblPr>
      <w:tblGrid>
        <w:gridCol w:w="1108"/>
        <w:gridCol w:w="960"/>
        <w:gridCol w:w="960"/>
        <w:gridCol w:w="960"/>
        <w:gridCol w:w="960"/>
        <w:gridCol w:w="960"/>
        <w:gridCol w:w="960"/>
        <w:gridCol w:w="960"/>
        <w:gridCol w:w="960"/>
        <w:gridCol w:w="960"/>
        <w:gridCol w:w="549"/>
      </w:tblGrid>
      <w:tr w:rsidR="00736002" w:rsidRPr="00736002" w:rsidTr="00736002">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Trial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9</w:t>
            </w:r>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10</w:t>
            </w:r>
          </w:p>
        </w:tc>
      </w:tr>
      <w:tr w:rsidR="00736002" w:rsidRPr="00736002" w:rsidTr="00736002">
        <w:trPr>
          <w:trHeight w:val="791"/>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Time to download (ms)</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234</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188</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294</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280</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65</w:t>
            </w:r>
          </w:p>
        </w:tc>
        <w:tc>
          <w:tcPr>
            <w:tcW w:w="549"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32</w:t>
            </w:r>
          </w:p>
        </w:tc>
      </w:tr>
      <w:tr w:rsidR="00736002" w:rsidRPr="00736002" w:rsidTr="00736002">
        <w:trPr>
          <w:trHeight w:val="300"/>
        </w:trPr>
        <w:tc>
          <w:tcPr>
            <w:tcW w:w="1108" w:type="dxa"/>
            <w:tcBorders>
              <w:top w:val="nil"/>
              <w:left w:val="single" w:sz="4" w:space="0" w:color="auto"/>
              <w:bottom w:val="nil"/>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Time to upload (ms)</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257</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166</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166</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264</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59</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161</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263</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59</w:t>
            </w: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59</w:t>
            </w:r>
          </w:p>
        </w:tc>
        <w:tc>
          <w:tcPr>
            <w:tcW w:w="549"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59</w:t>
            </w:r>
          </w:p>
        </w:tc>
      </w:tr>
      <w:tr w:rsidR="00736002" w:rsidRPr="00736002" w:rsidTr="00736002">
        <w:trPr>
          <w:trHeight w:val="74"/>
        </w:trPr>
        <w:tc>
          <w:tcPr>
            <w:tcW w:w="1108" w:type="dxa"/>
            <w:tcBorders>
              <w:top w:val="nil"/>
              <w:left w:val="single" w:sz="4" w:space="0" w:color="auto"/>
              <w:bottom w:val="nil"/>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549" w:type="dxa"/>
            <w:tcBorders>
              <w:top w:val="nil"/>
              <w:left w:val="nil"/>
              <w:bottom w:val="nil"/>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r>
      <w:tr w:rsidR="00736002" w:rsidRPr="00736002" w:rsidTr="00736002">
        <w:trPr>
          <w:trHeight w:val="74"/>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c>
          <w:tcPr>
            <w:tcW w:w="549"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p>
        </w:tc>
      </w:tr>
    </w:tbl>
    <w:p w:rsidR="00736002" w:rsidRDefault="00736002" w:rsidP="00891619">
      <w:pPr>
        <w:pStyle w:val="ListParagraph"/>
        <w:spacing w:after="0" w:line="240" w:lineRule="auto"/>
        <w:rPr>
          <w:rFonts w:ascii="Times New Roman" w:hAnsi="Times New Roman" w:cs="Times New Roman"/>
          <w:b/>
          <w:sz w:val="24"/>
          <w:szCs w:val="24"/>
        </w:rPr>
      </w:pPr>
    </w:p>
    <w:tbl>
      <w:tblPr>
        <w:tblW w:w="6820" w:type="dxa"/>
        <w:tblLook w:val="04A0" w:firstRow="1" w:lastRow="0" w:firstColumn="1" w:lastColumn="0" w:noHBand="0" w:noVBand="1"/>
      </w:tblPr>
      <w:tblGrid>
        <w:gridCol w:w="3704"/>
        <w:gridCol w:w="898"/>
        <w:gridCol w:w="960"/>
        <w:gridCol w:w="960"/>
        <w:gridCol w:w="960"/>
      </w:tblGrid>
      <w:tr w:rsidR="00736002" w:rsidRPr="00736002" w:rsidTr="001B32EA">
        <w:trPr>
          <w:trHeight w:val="300"/>
        </w:trPr>
        <w:tc>
          <w:tcPr>
            <w:tcW w:w="3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 </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DB6815">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 xml:space="preserve">Lost </w:t>
            </w:r>
            <w:r w:rsidR="00DB6815">
              <w:rPr>
                <w:rFonts w:ascii="Calibri" w:eastAsia="Times New Roman" w:hAnsi="Calibri" w:cs="Times New Roman"/>
                <w:color w:val="000000"/>
              </w:rPr>
              <w:t>Packets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Avg. 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Min 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Max Time</w:t>
            </w:r>
          </w:p>
        </w:tc>
      </w:tr>
      <w:tr w:rsidR="00736002" w:rsidRPr="00736002" w:rsidTr="001B32EA">
        <w:trPr>
          <w:trHeight w:val="300"/>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Download</w:t>
            </w:r>
            <w:r w:rsidR="001B32EA">
              <w:rPr>
                <w:rFonts w:ascii="Calibri" w:eastAsia="Times New Roman" w:hAnsi="Calibri" w:cs="Times New Roman"/>
                <w:color w:val="000000"/>
              </w:rPr>
              <w:t xml:space="preserve"> from openweathermap.org</w:t>
            </w:r>
          </w:p>
        </w:tc>
        <w:tc>
          <w:tcPr>
            <w:tcW w:w="236"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0</w:t>
            </w:r>
            <w:r w:rsidR="00DB6815">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144</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294</w:t>
            </w:r>
          </w:p>
        </w:tc>
      </w:tr>
      <w:tr w:rsidR="00736002" w:rsidRPr="00736002" w:rsidTr="001B32EA">
        <w:trPr>
          <w:trHeight w:val="300"/>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rPr>
                <w:rFonts w:ascii="Calibri" w:eastAsia="Times New Roman" w:hAnsi="Calibri" w:cs="Times New Roman"/>
                <w:color w:val="000000"/>
              </w:rPr>
            </w:pPr>
            <w:r w:rsidRPr="00736002">
              <w:rPr>
                <w:rFonts w:ascii="Calibri" w:eastAsia="Times New Roman" w:hAnsi="Calibri" w:cs="Times New Roman"/>
                <w:color w:val="000000"/>
              </w:rPr>
              <w:t>Upload</w:t>
            </w:r>
            <w:r w:rsidR="001B32EA">
              <w:rPr>
                <w:rFonts w:ascii="Calibri" w:eastAsia="Times New Roman" w:hAnsi="Calibri" w:cs="Times New Roman"/>
                <w:color w:val="000000"/>
              </w:rPr>
              <w:t xml:space="preserve"> to EE 445L server</w:t>
            </w:r>
          </w:p>
        </w:tc>
        <w:tc>
          <w:tcPr>
            <w:tcW w:w="236"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0</w:t>
            </w:r>
            <w:r w:rsidR="00DB6815">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151</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rsidR="00736002" w:rsidRPr="00736002" w:rsidRDefault="00736002" w:rsidP="00736002">
            <w:pPr>
              <w:spacing w:after="0" w:line="240" w:lineRule="auto"/>
              <w:jc w:val="right"/>
              <w:rPr>
                <w:rFonts w:ascii="Calibri" w:eastAsia="Times New Roman" w:hAnsi="Calibri" w:cs="Times New Roman"/>
                <w:color w:val="000000"/>
              </w:rPr>
            </w:pPr>
            <w:r w:rsidRPr="00736002">
              <w:rPr>
                <w:rFonts w:ascii="Calibri" w:eastAsia="Times New Roman" w:hAnsi="Calibri" w:cs="Times New Roman"/>
                <w:color w:val="000000"/>
              </w:rPr>
              <w:t>264</w:t>
            </w:r>
          </w:p>
        </w:tc>
      </w:tr>
    </w:tbl>
    <w:p w:rsidR="00736002" w:rsidRDefault="00736002"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r>
        <w:rPr>
          <w:noProof/>
        </w:rPr>
        <w:drawing>
          <wp:anchor distT="0" distB="0" distL="114300" distR="114300" simplePos="0" relativeHeight="251664896" behindDoc="0" locked="0" layoutInCell="1" allowOverlap="1" wp14:anchorId="4D164F6B" wp14:editId="6BF189B8">
            <wp:simplePos x="0" y="0"/>
            <wp:positionH relativeFrom="column">
              <wp:posOffset>-65838</wp:posOffset>
            </wp:positionH>
            <wp:positionV relativeFrom="paragraph">
              <wp:posOffset>100889</wp:posOffset>
            </wp:positionV>
            <wp:extent cx="4732935" cy="27432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891619">
      <w:pPr>
        <w:pStyle w:val="ListParagraph"/>
        <w:spacing w:after="0" w:line="240" w:lineRule="auto"/>
        <w:rPr>
          <w:rFonts w:ascii="Times New Roman" w:hAnsi="Times New Roman" w:cs="Times New Roman"/>
          <w:b/>
          <w:sz w:val="24"/>
          <w:szCs w:val="24"/>
        </w:rPr>
      </w:pPr>
    </w:p>
    <w:p w:rsidR="001B32EA" w:rsidRDefault="001B32EA" w:rsidP="001B32EA">
      <w:pPr>
        <w:pStyle w:val="ListParagraph"/>
        <w:spacing w:after="0" w:line="240" w:lineRule="auto"/>
        <w:rPr>
          <w:rFonts w:ascii="Times New Roman" w:hAnsi="Times New Roman" w:cs="Times New Roman"/>
          <w:b/>
          <w:sz w:val="24"/>
          <w:szCs w:val="24"/>
        </w:rPr>
      </w:pPr>
    </w:p>
    <w:p w:rsidR="001B32EA" w:rsidRDefault="001B32EA" w:rsidP="001B32EA">
      <w:pPr>
        <w:pStyle w:val="ListParagraph"/>
        <w:spacing w:after="0" w:line="240" w:lineRule="auto"/>
        <w:rPr>
          <w:rFonts w:ascii="Times New Roman" w:hAnsi="Times New Roman" w:cs="Times New Roman"/>
          <w:b/>
          <w:sz w:val="24"/>
          <w:szCs w:val="24"/>
        </w:rPr>
      </w:pPr>
    </w:p>
    <w:p w:rsidR="00891619" w:rsidRDefault="00891619" w:rsidP="00891619">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ANALYSIS AND DISCUSSION</w:t>
      </w:r>
    </w:p>
    <w:p w:rsidR="00891619" w:rsidRPr="00891619" w:rsidRDefault="00891619" w:rsidP="00891619">
      <w:pPr>
        <w:pStyle w:val="ListParagraph"/>
        <w:spacing w:after="0" w:line="240" w:lineRule="auto"/>
        <w:rPr>
          <w:rFonts w:ascii="Times New Roman" w:hAnsi="Times New Roman" w:cs="Times New Roman"/>
          <w:b/>
          <w:sz w:val="24"/>
          <w:szCs w:val="24"/>
        </w:rPr>
      </w:pPr>
    </w:p>
    <w:p w:rsidR="00654E38" w:rsidRPr="00891619" w:rsidRDefault="00891619" w:rsidP="00891619">
      <w:pPr>
        <w:pStyle w:val="ListParagraph"/>
        <w:numPr>
          <w:ilvl w:val="1"/>
          <w:numId w:val="1"/>
        </w:numPr>
        <w:tabs>
          <w:tab w:val="left" w:pos="360"/>
        </w:tabs>
        <w:spacing w:after="0" w:line="240" w:lineRule="auto"/>
        <w:rPr>
          <w:rFonts w:ascii="Times New Roman" w:hAnsi="Times New Roman"/>
          <w:b/>
          <w:color w:val="000000"/>
          <w:sz w:val="24"/>
          <w:szCs w:val="24"/>
        </w:rPr>
      </w:pPr>
      <w:r w:rsidRPr="00891619">
        <w:rPr>
          <w:rFonts w:ascii="Times New Roman" w:hAnsi="Times New Roman"/>
          <w:b/>
          <w:color w:val="000000"/>
          <w:sz w:val="24"/>
          <w:szCs w:val="24"/>
        </w:rPr>
        <w:t>In the client server paradigm, explain the sequence of internet communications sent from client to server and from</w:t>
      </w:r>
      <w:r>
        <w:rPr>
          <w:rFonts w:ascii="Times New Roman" w:hAnsi="Times New Roman"/>
          <w:b/>
          <w:color w:val="000000"/>
          <w:sz w:val="24"/>
          <w:szCs w:val="24"/>
        </w:rPr>
        <w:t xml:space="preserve"> </w:t>
      </w:r>
      <w:r w:rsidRPr="00891619">
        <w:rPr>
          <w:rFonts w:ascii="Times New Roman" w:hAnsi="Times New Roman"/>
          <w:b/>
          <w:color w:val="000000"/>
          <w:sz w:val="24"/>
          <w:szCs w:val="24"/>
        </w:rPr>
        <w:t xml:space="preserve">server to client as the client saves data on the server. Assume the client </w:t>
      </w:r>
      <w:r>
        <w:rPr>
          <w:rFonts w:ascii="Times New Roman" w:hAnsi="Times New Roman"/>
          <w:b/>
          <w:color w:val="000000"/>
          <w:sz w:val="24"/>
          <w:szCs w:val="24"/>
        </w:rPr>
        <w:t xml:space="preserve">already is connected to the </w:t>
      </w:r>
      <w:proofErr w:type="spellStart"/>
      <w:r>
        <w:rPr>
          <w:rFonts w:ascii="Times New Roman" w:hAnsi="Times New Roman"/>
          <w:b/>
          <w:color w:val="000000"/>
          <w:sz w:val="24"/>
          <w:szCs w:val="24"/>
        </w:rPr>
        <w:t>W</w:t>
      </w:r>
      <w:r w:rsidRPr="00891619">
        <w:rPr>
          <w:rFonts w:ascii="Times New Roman" w:hAnsi="Times New Roman"/>
          <w:b/>
          <w:color w:val="000000"/>
          <w:sz w:val="24"/>
          <w:szCs w:val="24"/>
        </w:rPr>
        <w:t>ifi</w:t>
      </w:r>
      <w:proofErr w:type="spellEnd"/>
      <w:r w:rsidRPr="00891619">
        <w:rPr>
          <w:rFonts w:ascii="Times New Roman" w:hAnsi="Times New Roman"/>
          <w:b/>
          <w:color w:val="000000"/>
          <w:sz w:val="24"/>
          <w:szCs w:val="24"/>
        </w:rPr>
        <w:t xml:space="preserve"> AP and the client knows the IP address of the server.</w:t>
      </w:r>
    </w:p>
    <w:p w:rsidR="00C0147E" w:rsidRPr="0069664C" w:rsidRDefault="007C2778" w:rsidP="007C2778">
      <w:pPr>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server create</w:t>
      </w:r>
      <w:r w:rsidR="00AD7999">
        <w:rPr>
          <w:rFonts w:ascii="Times New Roman" w:hAnsi="Times New Roman"/>
          <w:color w:val="000000"/>
          <w:sz w:val="24"/>
          <w:szCs w:val="24"/>
        </w:rPr>
        <w:t>s</w:t>
      </w:r>
      <w:r>
        <w:rPr>
          <w:rFonts w:ascii="Times New Roman" w:hAnsi="Times New Roman"/>
          <w:color w:val="000000"/>
          <w:sz w:val="24"/>
          <w:szCs w:val="24"/>
        </w:rPr>
        <w:t xml:space="preserve"> a connection socket</w:t>
      </w:r>
      <w:r w:rsidR="00AD7999">
        <w:rPr>
          <w:rFonts w:ascii="Times New Roman" w:hAnsi="Times New Roman"/>
          <w:color w:val="000000"/>
          <w:sz w:val="24"/>
          <w:szCs w:val="24"/>
        </w:rPr>
        <w:t xml:space="preserve"> (it may need to create multiple sockets depending on the number of clients)</w:t>
      </w:r>
      <w:r>
        <w:rPr>
          <w:rFonts w:ascii="Times New Roman" w:hAnsi="Times New Roman"/>
          <w:color w:val="000000"/>
          <w:sz w:val="24"/>
          <w:szCs w:val="24"/>
        </w:rPr>
        <w:t xml:space="preserve">, </w:t>
      </w:r>
      <w:r w:rsidR="00AD7999">
        <w:rPr>
          <w:rFonts w:ascii="Times New Roman" w:hAnsi="Times New Roman"/>
          <w:color w:val="000000"/>
          <w:sz w:val="24"/>
          <w:szCs w:val="24"/>
        </w:rPr>
        <w:t xml:space="preserve">the client creates its own connection socket, </w:t>
      </w:r>
      <w:r>
        <w:rPr>
          <w:rFonts w:ascii="Times New Roman" w:hAnsi="Times New Roman"/>
          <w:color w:val="000000"/>
          <w:sz w:val="24"/>
          <w:szCs w:val="24"/>
        </w:rPr>
        <w:t xml:space="preserve">the server waits for the client to make a request, the client makes a request by sending data through its connection socket, </w:t>
      </w:r>
      <w:r w:rsidR="00AD7999">
        <w:rPr>
          <w:rFonts w:ascii="Times New Roman" w:hAnsi="Times New Roman"/>
          <w:color w:val="000000"/>
          <w:sz w:val="24"/>
          <w:szCs w:val="24"/>
        </w:rPr>
        <w:t>the server processes the request, the server sends a response back to the client, and then the client and server close their sockets.</w:t>
      </w:r>
    </w:p>
    <w:p w:rsidR="00654E38" w:rsidRPr="0069664C" w:rsidRDefault="00891619" w:rsidP="0069664C">
      <w:pPr>
        <w:pStyle w:val="ListParagraph"/>
        <w:numPr>
          <w:ilvl w:val="1"/>
          <w:numId w:val="1"/>
        </w:numPr>
        <w:tabs>
          <w:tab w:val="left" w:pos="360"/>
        </w:tabs>
        <w:spacing w:after="0" w:line="240" w:lineRule="auto"/>
        <w:rPr>
          <w:rFonts w:ascii="Times New Roman" w:hAnsi="Times New Roman"/>
          <w:b/>
          <w:color w:val="000000"/>
          <w:sz w:val="24"/>
          <w:szCs w:val="24"/>
        </w:rPr>
      </w:pPr>
      <w:r>
        <w:rPr>
          <w:rFonts w:ascii="Times New Roman" w:hAnsi="Times New Roman"/>
          <w:b/>
          <w:color w:val="000000"/>
          <w:sz w:val="24"/>
          <w:szCs w:val="24"/>
        </w:rPr>
        <w:lastRenderedPageBreak/>
        <w:t>What is the purpose of the DNS?</w:t>
      </w:r>
    </w:p>
    <w:p w:rsidR="00A07D17" w:rsidRDefault="000C3E81" w:rsidP="00C0147E">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Domain Name System (DNS)</w:t>
      </w:r>
      <w:r w:rsidR="00A07D17">
        <w:rPr>
          <w:rFonts w:ascii="Times New Roman" w:hAnsi="Times New Roman"/>
          <w:color w:val="000000"/>
          <w:sz w:val="24"/>
          <w:szCs w:val="24"/>
        </w:rPr>
        <w:t xml:space="preserve"> is basically a phone book that translates </w:t>
      </w:r>
      <w:r w:rsidRPr="000C3E81">
        <w:rPr>
          <w:rFonts w:ascii="Times New Roman" w:hAnsi="Times New Roman"/>
          <w:color w:val="000000"/>
          <w:sz w:val="24"/>
          <w:szCs w:val="24"/>
        </w:rPr>
        <w:t>human-friendly computer hostnames into IP addresses</w:t>
      </w:r>
      <w:r w:rsidR="00A07D17">
        <w:rPr>
          <w:rFonts w:ascii="Times New Roman" w:hAnsi="Times New Roman"/>
          <w:color w:val="000000"/>
          <w:sz w:val="24"/>
          <w:szCs w:val="24"/>
        </w:rPr>
        <w:t>, which is convenient since names are much easier (for humans) to remember than a string of numbers. DNS allows humans to conveniently work with things like URLs and email addresses but still have the translation into IP addresses that allow these devices to be located and addressed world-wide.</w:t>
      </w:r>
    </w:p>
    <w:p w:rsidR="00057238" w:rsidRPr="00A07D17" w:rsidRDefault="00057238" w:rsidP="00A07D17">
      <w:pPr>
        <w:tabs>
          <w:tab w:val="left" w:pos="360"/>
        </w:tabs>
        <w:spacing w:after="0" w:line="240" w:lineRule="auto"/>
        <w:rPr>
          <w:rFonts w:ascii="Times New Roman" w:hAnsi="Times New Roman"/>
          <w:color w:val="000000"/>
          <w:sz w:val="24"/>
          <w:szCs w:val="24"/>
        </w:rPr>
      </w:pPr>
    </w:p>
    <w:p w:rsidR="00057238" w:rsidRPr="00891619" w:rsidRDefault="00891619" w:rsidP="00057238">
      <w:pPr>
        <w:pStyle w:val="ListParagraph"/>
        <w:numPr>
          <w:ilvl w:val="1"/>
          <w:numId w:val="1"/>
        </w:numPr>
        <w:tabs>
          <w:tab w:val="left" w:pos="360"/>
        </w:tabs>
        <w:spacing w:after="0" w:line="240" w:lineRule="auto"/>
        <w:rPr>
          <w:rFonts w:ascii="Times New Roman" w:hAnsi="Times New Roman"/>
          <w:b/>
          <w:color w:val="000000"/>
          <w:sz w:val="24"/>
          <w:szCs w:val="24"/>
        </w:rPr>
      </w:pPr>
      <w:r>
        <w:rPr>
          <w:rFonts w:ascii="Times New Roman" w:hAnsi="Times New Roman"/>
          <w:b/>
          <w:color w:val="000000"/>
          <w:sz w:val="24"/>
          <w:szCs w:val="24"/>
        </w:rPr>
        <w:t>What is the difference between UDP and TCP communication? More specifically when should we use UDP and when should we use TCP?</w:t>
      </w:r>
    </w:p>
    <w:p w:rsidR="006C15EF" w:rsidRDefault="00A07D17"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rPr>
        <w:t>User Datagram Protocol (UDP</w:t>
      </w:r>
      <w:r w:rsidR="001535A9">
        <w:rPr>
          <w:rFonts w:ascii="Times New Roman" w:hAnsi="Times New Roman"/>
          <w:color w:val="000000"/>
          <w:sz w:val="24"/>
          <w:szCs w:val="24"/>
        </w:rPr>
        <w:t xml:space="preserve">) has no handshaking mechanisms, is </w:t>
      </w:r>
      <w:r>
        <w:rPr>
          <w:rFonts w:ascii="Times New Roman" w:hAnsi="Times New Roman"/>
          <w:color w:val="000000"/>
          <w:sz w:val="24"/>
          <w:szCs w:val="24"/>
        </w:rPr>
        <w:t xml:space="preserve">unable to </w:t>
      </w:r>
      <w:r w:rsidRPr="00A07D17">
        <w:rPr>
          <w:rFonts w:ascii="Times New Roman" w:hAnsi="Times New Roman"/>
          <w:color w:val="000000"/>
          <w:sz w:val="24"/>
          <w:szCs w:val="24"/>
          <w:lang w:val="en"/>
        </w:rPr>
        <w:t xml:space="preserve">guarantee </w:t>
      </w:r>
      <w:r>
        <w:rPr>
          <w:rFonts w:ascii="Times New Roman" w:hAnsi="Times New Roman"/>
          <w:color w:val="000000"/>
          <w:sz w:val="24"/>
          <w:szCs w:val="24"/>
          <w:lang w:val="en"/>
        </w:rPr>
        <w:t xml:space="preserve">message </w:t>
      </w:r>
      <w:r w:rsidRPr="00A07D17">
        <w:rPr>
          <w:rFonts w:ascii="Times New Roman" w:hAnsi="Times New Roman"/>
          <w:color w:val="000000"/>
          <w:sz w:val="24"/>
          <w:szCs w:val="24"/>
          <w:lang w:val="en"/>
        </w:rPr>
        <w:t>delivery</w:t>
      </w:r>
      <w:r>
        <w:rPr>
          <w:rFonts w:ascii="Times New Roman" w:hAnsi="Times New Roman"/>
          <w:color w:val="000000"/>
          <w:sz w:val="24"/>
          <w:szCs w:val="24"/>
          <w:lang w:val="en"/>
        </w:rPr>
        <w:t xml:space="preserve"> or error correction</w:t>
      </w:r>
      <w:r w:rsidR="001535A9">
        <w:rPr>
          <w:rFonts w:ascii="Times New Roman" w:hAnsi="Times New Roman"/>
          <w:color w:val="000000"/>
          <w:sz w:val="24"/>
          <w:szCs w:val="24"/>
          <w:lang w:val="en"/>
        </w:rPr>
        <w:t xml:space="preserve">, and should be </w:t>
      </w:r>
      <w:r>
        <w:rPr>
          <w:rFonts w:ascii="Times New Roman" w:hAnsi="Times New Roman"/>
          <w:color w:val="000000"/>
          <w:sz w:val="24"/>
          <w:szCs w:val="24"/>
          <w:lang w:val="en"/>
        </w:rPr>
        <w:t>used when dropping packets is better than waiting for delayed packets.</w:t>
      </w:r>
      <w:r w:rsidR="001535A9">
        <w:rPr>
          <w:rFonts w:ascii="Times New Roman" w:hAnsi="Times New Roman"/>
          <w:color w:val="000000"/>
          <w:sz w:val="24"/>
          <w:szCs w:val="24"/>
          <w:lang w:val="en"/>
        </w:rPr>
        <w:t xml:space="preserve"> Transmission Control Protocol (TCP) has handshaking methods, is able to guarantee message delivery, and should be used when dealing with data that must be received with high reliability and </w:t>
      </w:r>
      <w:r w:rsidR="001535A9">
        <w:rPr>
          <w:rFonts w:ascii="Times New Roman" w:hAnsi="Times New Roman"/>
          <w:color w:val="000000"/>
          <w:sz w:val="24"/>
          <w:szCs w:val="24"/>
          <w:lang w:val="en"/>
        </w:rPr>
        <w:t>must be able to be sent both wa</w:t>
      </w:r>
      <w:r w:rsidR="001535A9">
        <w:rPr>
          <w:rFonts w:ascii="Times New Roman" w:hAnsi="Times New Roman"/>
          <w:color w:val="000000"/>
          <w:sz w:val="24"/>
          <w:szCs w:val="24"/>
          <w:lang w:val="en"/>
        </w:rPr>
        <w:t>ys.</w:t>
      </w:r>
    </w:p>
    <w:p w:rsidR="001535A9" w:rsidRDefault="001535A9" w:rsidP="00A07D17">
      <w:pPr>
        <w:tabs>
          <w:tab w:val="left" w:pos="360"/>
        </w:tabs>
        <w:spacing w:after="0" w:line="240" w:lineRule="auto"/>
        <w:ind w:left="1440"/>
        <w:rPr>
          <w:rFonts w:ascii="Times New Roman" w:hAnsi="Times New Roman"/>
          <w:color w:val="000000"/>
          <w:sz w:val="24"/>
          <w:szCs w:val="24"/>
          <w:lang w:val="en"/>
        </w:rPr>
      </w:pPr>
    </w:p>
    <w:p w:rsidR="001535A9" w:rsidRDefault="001535A9"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lang w:val="en"/>
        </w:rPr>
        <w:t xml:space="preserve">UDP examples: media streaming, </w:t>
      </w:r>
      <w:r w:rsidR="007C2778">
        <w:rPr>
          <w:rFonts w:ascii="Times New Roman" w:hAnsi="Times New Roman"/>
          <w:color w:val="000000"/>
          <w:sz w:val="24"/>
          <w:szCs w:val="24"/>
          <w:lang w:val="en"/>
        </w:rPr>
        <w:t>online gaming</w:t>
      </w:r>
    </w:p>
    <w:p w:rsidR="001535A9" w:rsidRDefault="001535A9" w:rsidP="00A07D17">
      <w:pPr>
        <w:tabs>
          <w:tab w:val="left" w:pos="360"/>
        </w:tabs>
        <w:spacing w:after="0" w:line="240" w:lineRule="auto"/>
        <w:ind w:left="1440"/>
        <w:rPr>
          <w:rFonts w:ascii="Times New Roman" w:hAnsi="Times New Roman"/>
          <w:color w:val="000000"/>
          <w:sz w:val="24"/>
          <w:szCs w:val="24"/>
          <w:lang w:val="en"/>
        </w:rPr>
      </w:pPr>
      <w:r>
        <w:rPr>
          <w:rFonts w:ascii="Times New Roman" w:hAnsi="Times New Roman"/>
          <w:color w:val="000000"/>
          <w:sz w:val="24"/>
          <w:szCs w:val="24"/>
          <w:lang w:val="en"/>
        </w:rPr>
        <w:t xml:space="preserve">TCP examples: email, file transfer, </w:t>
      </w:r>
      <w:r w:rsidR="007C2778">
        <w:rPr>
          <w:rFonts w:ascii="Times New Roman" w:hAnsi="Times New Roman"/>
          <w:color w:val="000000"/>
          <w:sz w:val="24"/>
          <w:szCs w:val="24"/>
          <w:lang w:val="en"/>
        </w:rPr>
        <w:t>World Wide Web</w:t>
      </w:r>
    </w:p>
    <w:p w:rsidR="001535A9" w:rsidRPr="00A07D17" w:rsidRDefault="001535A9" w:rsidP="00A07D17">
      <w:pPr>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lang w:val="en"/>
        </w:rPr>
        <w:t>Mixed examples: use TCP to send the packet skeleton, then UDP to send payload</w:t>
      </w:r>
    </w:p>
    <w:sectPr w:rsidR="001535A9" w:rsidRPr="00A07D17" w:rsidSect="0069664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72" w:rsidRDefault="00070D72" w:rsidP="00C13C82">
      <w:pPr>
        <w:spacing w:after="0" w:line="240" w:lineRule="auto"/>
      </w:pPr>
      <w:r>
        <w:separator/>
      </w:r>
    </w:p>
  </w:endnote>
  <w:endnote w:type="continuationSeparator" w:id="0">
    <w:p w:rsidR="00070D72" w:rsidRDefault="00070D72"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72" w:rsidRDefault="00070D72" w:rsidP="00C13C82">
      <w:pPr>
        <w:spacing w:after="0" w:line="240" w:lineRule="auto"/>
      </w:pPr>
      <w:r>
        <w:separator/>
      </w:r>
    </w:p>
  </w:footnote>
  <w:footnote w:type="continuationSeparator" w:id="0">
    <w:p w:rsidR="00070D72" w:rsidRDefault="00070D72"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1B32EA">
      <w:rPr>
        <w:rFonts w:ascii="Times New Roman" w:hAnsi="Times New Roman" w:cs="Times New Roman"/>
        <w:sz w:val="28"/>
      </w:rPr>
      <w:t>4</w:t>
    </w:r>
    <w:r>
      <w:rPr>
        <w:rFonts w:ascii="Times New Roman" w:hAnsi="Times New Roman" w:cs="Times New Roman"/>
        <w:sz w:val="28"/>
      </w:rPr>
      <w:t xml:space="preserve"> (</w:t>
    </w:r>
    <w:r w:rsidR="00864C57">
      <w:rPr>
        <w:rFonts w:ascii="Times New Roman" w:hAnsi="Times New Roman" w:cs="Times New Roman"/>
        <w:sz w:val="28"/>
      </w:rPr>
      <w:t>Internet of Things</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September </w:t>
    </w:r>
    <w:r w:rsidR="00864C57">
      <w:rPr>
        <w:rFonts w:ascii="Times New Roman" w:hAnsi="Times New Roman" w:cs="Times New Roman"/>
        <w:sz w:val="28"/>
      </w:rPr>
      <w:t>2</w:t>
    </w:r>
    <w:r w:rsidRPr="0048457E">
      <w:rPr>
        <w:rFonts w:ascii="Times New Roman" w:hAnsi="Times New Roman" w:cs="Times New Roman"/>
        <w:sz w:val="28"/>
      </w:rPr>
      <w:t>9th,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57D46"/>
    <w:multiLevelType w:val="multilevel"/>
    <w:tmpl w:val="D7AA344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3C82"/>
    <w:rsid w:val="00057238"/>
    <w:rsid w:val="00070D72"/>
    <w:rsid w:val="0009157B"/>
    <w:rsid w:val="000A3309"/>
    <w:rsid w:val="000C3E81"/>
    <w:rsid w:val="001535A9"/>
    <w:rsid w:val="001B32EA"/>
    <w:rsid w:val="00235F83"/>
    <w:rsid w:val="002536D9"/>
    <w:rsid w:val="002D13E7"/>
    <w:rsid w:val="0031152B"/>
    <w:rsid w:val="00374DD5"/>
    <w:rsid w:val="00391F9B"/>
    <w:rsid w:val="003D1C68"/>
    <w:rsid w:val="0048457E"/>
    <w:rsid w:val="00546827"/>
    <w:rsid w:val="00610080"/>
    <w:rsid w:val="00654E38"/>
    <w:rsid w:val="0069664C"/>
    <w:rsid w:val="006C15EF"/>
    <w:rsid w:val="00736002"/>
    <w:rsid w:val="007C2778"/>
    <w:rsid w:val="007F5964"/>
    <w:rsid w:val="008016AE"/>
    <w:rsid w:val="00864C57"/>
    <w:rsid w:val="00891619"/>
    <w:rsid w:val="008D3A8E"/>
    <w:rsid w:val="00960B3E"/>
    <w:rsid w:val="009E1C01"/>
    <w:rsid w:val="00A07B53"/>
    <w:rsid w:val="00A07D17"/>
    <w:rsid w:val="00A34C1E"/>
    <w:rsid w:val="00AA19A4"/>
    <w:rsid w:val="00AD7999"/>
    <w:rsid w:val="00B12A06"/>
    <w:rsid w:val="00BC133C"/>
    <w:rsid w:val="00C0147E"/>
    <w:rsid w:val="00C05F9F"/>
    <w:rsid w:val="00C13C82"/>
    <w:rsid w:val="00D0239E"/>
    <w:rsid w:val="00D26C3C"/>
    <w:rsid w:val="00DB6815"/>
    <w:rsid w:val="00DF3382"/>
    <w:rsid w:val="00E71386"/>
    <w:rsid w:val="00F4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semiHidden/>
    <w:unhideWhenUsed/>
    <w:rsid w:val="00A07D17"/>
    <w:rPr>
      <w:color w:val="0000FF"/>
      <w:u w:val="single"/>
    </w:rPr>
  </w:style>
  <w:style w:type="character" w:customStyle="1" w:styleId="ya-q-full-text">
    <w:name w:val="ya-q-full-text"/>
    <w:basedOn w:val="DefaultParagraphFont"/>
    <w:rsid w:val="00A07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Download (ms)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Sheet1!$B$1:$B$10</c:f>
              <c:numCache>
                <c:formatCode>General</c:formatCode>
                <c:ptCount val="10"/>
                <c:pt idx="0">
                  <c:v>29</c:v>
                </c:pt>
                <c:pt idx="1">
                  <c:v>36</c:v>
                </c:pt>
                <c:pt idx="2">
                  <c:v>234</c:v>
                </c:pt>
                <c:pt idx="3">
                  <c:v>266</c:v>
                </c:pt>
                <c:pt idx="4">
                  <c:v>15</c:v>
                </c:pt>
                <c:pt idx="5">
                  <c:v>188</c:v>
                </c:pt>
                <c:pt idx="6">
                  <c:v>294</c:v>
                </c:pt>
                <c:pt idx="7">
                  <c:v>280</c:v>
                </c:pt>
                <c:pt idx="8">
                  <c:v>65</c:v>
                </c:pt>
                <c:pt idx="9">
                  <c:v>32</c:v>
                </c:pt>
              </c:numCache>
            </c:numRef>
          </c:yVal>
          <c:smooth val="0"/>
        </c:ser>
        <c:ser>
          <c:idx val="1"/>
          <c:order val="1"/>
          <c:tx>
            <c:v>Upload (ms)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Sheet1!$C$1:$C$10</c:f>
              <c:numCache>
                <c:formatCode>General</c:formatCode>
                <c:ptCount val="10"/>
                <c:pt idx="0">
                  <c:v>257</c:v>
                </c:pt>
                <c:pt idx="1">
                  <c:v>166</c:v>
                </c:pt>
                <c:pt idx="2">
                  <c:v>166</c:v>
                </c:pt>
                <c:pt idx="3">
                  <c:v>264</c:v>
                </c:pt>
                <c:pt idx="4">
                  <c:v>59</c:v>
                </c:pt>
                <c:pt idx="5">
                  <c:v>161</c:v>
                </c:pt>
                <c:pt idx="6">
                  <c:v>263</c:v>
                </c:pt>
                <c:pt idx="7">
                  <c:v>59</c:v>
                </c:pt>
                <c:pt idx="8">
                  <c:v>59</c:v>
                </c:pt>
                <c:pt idx="9">
                  <c:v>59</c:v>
                </c:pt>
              </c:numCache>
            </c:numRef>
          </c:yVal>
          <c:smooth val="0"/>
        </c:ser>
        <c:dLbls>
          <c:showLegendKey val="0"/>
          <c:showVal val="0"/>
          <c:showCatName val="0"/>
          <c:showSerName val="0"/>
          <c:showPercent val="0"/>
          <c:showBubbleSize val="0"/>
        </c:dLbls>
        <c:axId val="315909840"/>
        <c:axId val="315908664"/>
      </c:scatterChart>
      <c:valAx>
        <c:axId val="31590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08664"/>
        <c:crosses val="autoZero"/>
        <c:crossBetween val="midCat"/>
      </c:valAx>
      <c:valAx>
        <c:axId val="315908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09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9</cp:revision>
  <cp:lastPrinted>2016-09-10T02:15:00Z</cp:lastPrinted>
  <dcterms:created xsi:type="dcterms:W3CDTF">2016-09-29T18:29:00Z</dcterms:created>
  <dcterms:modified xsi:type="dcterms:W3CDTF">2016-09-30T22:02:00Z</dcterms:modified>
</cp:coreProperties>
</file>