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华文新魏"/>
          <w:sz w:val="52"/>
        </w:rPr>
      </w:pPr>
      <w:r>
        <w:rPr>
          <w:rFonts w:hint="eastAsia" w:eastAsia="华文新魏"/>
          <w:sz w:val="48"/>
        </w:rPr>
        <w:t>河南拓普公司员工转正申请表</w:t>
      </w:r>
    </w:p>
    <w:p>
      <w:pPr>
        <w:ind w:firstLine="4005"/>
        <w:jc w:val="center"/>
      </w:pPr>
      <w:r>
        <w:rPr>
          <w:rFonts w:hint="eastAsia"/>
          <w:b/>
          <w:bCs/>
        </w:rPr>
        <w:t xml:space="preserve">               编号：</w:t>
      </w:r>
      <w:r>
        <w:rPr>
          <w:rFonts w:hint="eastAsia"/>
          <w:b/>
          <w:bCs/>
          <w:u w:val="single"/>
        </w:rPr>
        <w:t xml:space="preserve">    004</w:t>
      </w:r>
      <w:r>
        <w:rPr>
          <w:rFonts w:hint="eastAsia"/>
          <w:b/>
          <w:bCs/>
          <w:u w:val="single"/>
          <w:lang w:val="en-US" w:eastAsia="zh-CN"/>
        </w:rPr>
        <w:t>25</w:t>
      </w:r>
      <w:r>
        <w:rPr>
          <w:rFonts w:hint="eastAsia"/>
          <w:b/>
          <w:bCs/>
          <w:u w:val="single"/>
        </w:rPr>
        <w:t xml:space="preserve">        </w:t>
      </w:r>
      <w:r>
        <w:rPr>
          <w:rFonts w:hint="eastAsia"/>
          <w:b/>
          <w:bCs/>
        </w:rPr>
        <w:t xml:space="preserve">  </w:t>
      </w:r>
    </w:p>
    <w:tbl>
      <w:tblPr>
        <w:tblStyle w:val="7"/>
        <w:tblW w:w="1008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980"/>
        <w:gridCol w:w="1620"/>
        <w:gridCol w:w="1980"/>
        <w:gridCol w:w="1287"/>
        <w:gridCol w:w="1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620" w:type="dxa"/>
            <w:tcBorders>
              <w:top w:val="single" w:color="auto" w:sz="12" w:space="0"/>
              <w:left w:val="single" w:color="auto" w:sz="12" w:space="0"/>
            </w:tcBorders>
            <w:vAlign w:val="top"/>
          </w:tcPr>
          <w:p>
            <w:r>
              <w:rPr>
                <w:rFonts w:hint="eastAsia"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top"/>
          </w:tcPr>
          <w:p>
            <w:pPr>
              <w:ind w:firstLine="420" w:firstLineChars="20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丁昌盛</w:t>
            </w:r>
          </w:p>
        </w:tc>
        <w:tc>
          <w:tcPr>
            <w:tcW w:w="1620" w:type="dxa"/>
            <w:tcBorders>
              <w:top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性    别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287" w:type="dxa"/>
            <w:tcBorders>
              <w:top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593" w:type="dxa"/>
            <w:tcBorders>
              <w:top w:val="single" w:color="auto" w:sz="12" w:space="0"/>
              <w:righ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  <w:r>
              <w:rPr>
                <w:rFonts w:hint="eastAsia"/>
                <w:lang w:val="en-US" w:eastAsia="zh-CN"/>
              </w:rPr>
              <w:t>94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620" w:type="dxa"/>
            <w:tcBorders>
              <w:left w:val="single" w:color="auto" w:sz="12" w:space="0"/>
            </w:tcBorders>
            <w:vAlign w:val="top"/>
          </w:tcPr>
          <w:p>
            <w:pPr>
              <w:jc w:val="left"/>
            </w:pPr>
            <w:r>
              <w:rPr>
                <w:rFonts w:hint="eastAsia"/>
              </w:rPr>
              <w:t>民    族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62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团员</w:t>
            </w:r>
          </w:p>
        </w:tc>
        <w:tc>
          <w:tcPr>
            <w:tcW w:w="12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593" w:type="dxa"/>
            <w:tcBorders>
              <w:righ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专</w:t>
            </w:r>
            <w:r>
              <w:rPr>
                <w:rFonts w:hint="eastAsia"/>
              </w:rPr>
              <w:t>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620" w:type="dxa"/>
            <w:tcBorders>
              <w:left w:val="single" w:color="auto" w:sz="12" w:space="0"/>
            </w:tcBorders>
            <w:vAlign w:val="top"/>
          </w:tcPr>
          <w:p>
            <w:r>
              <w:rPr>
                <w:rFonts w:hint="eastAsia"/>
              </w:rPr>
              <w:t>毕业院校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河南农业</w:t>
            </w:r>
            <w:r>
              <w:rPr>
                <w:rFonts w:hint="eastAsia"/>
                <w:lang w:eastAsia="zh-CN"/>
              </w:rPr>
              <w:t>学院</w:t>
            </w:r>
          </w:p>
        </w:tc>
        <w:tc>
          <w:tcPr>
            <w:tcW w:w="162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所学专业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电子信息与技术</w:t>
            </w:r>
          </w:p>
        </w:tc>
        <w:tc>
          <w:tcPr>
            <w:tcW w:w="12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1593" w:type="dxa"/>
            <w:tcBorders>
              <w:righ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年6月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620" w:type="dxa"/>
            <w:tcBorders>
              <w:left w:val="single" w:color="auto" w:sz="12" w:space="0"/>
            </w:tcBorders>
            <w:vAlign w:val="top"/>
          </w:tcPr>
          <w:p>
            <w:r>
              <w:rPr>
                <w:rFonts w:hint="eastAsia"/>
              </w:rPr>
              <w:t>进入公司时间</w:t>
            </w:r>
          </w:p>
        </w:tc>
        <w:tc>
          <w:tcPr>
            <w:tcW w:w="198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部    门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互联网事业部</w:t>
            </w:r>
          </w:p>
        </w:tc>
        <w:tc>
          <w:tcPr>
            <w:tcW w:w="1287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职    务</w:t>
            </w:r>
          </w:p>
        </w:tc>
        <w:tc>
          <w:tcPr>
            <w:tcW w:w="1593" w:type="dxa"/>
            <w:tcBorders>
              <w:righ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前端</w:t>
            </w:r>
            <w:r>
              <w:rPr>
                <w:rFonts w:hint="eastAsia"/>
              </w:rPr>
              <w:t>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</w:trPr>
        <w:tc>
          <w:tcPr>
            <w:tcW w:w="1620" w:type="dxa"/>
            <w:tcBorders>
              <w:left w:val="single" w:color="auto" w:sz="12" w:space="0"/>
            </w:tcBorders>
            <w:vAlign w:val="top"/>
          </w:tcPr>
          <w:p>
            <w:r>
              <w:rPr>
                <w:rFonts w:hint="eastAsia"/>
              </w:rPr>
              <w:t>联系方式</w:t>
            </w:r>
          </w:p>
        </w:tc>
        <w:tc>
          <w:tcPr>
            <w:tcW w:w="1980" w:type="dxa"/>
            <w:vAlign w:val="top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15713840042</w:t>
            </w:r>
          </w:p>
        </w:tc>
        <w:tc>
          <w:tcPr>
            <w:tcW w:w="1620" w:type="dxa"/>
            <w:vAlign w:val="top"/>
          </w:tcPr>
          <w:p>
            <w:r>
              <w:rPr>
                <w:rFonts w:hint="eastAsia"/>
              </w:rPr>
              <w:t>家庭详细地址</w:t>
            </w:r>
          </w:p>
        </w:tc>
        <w:tc>
          <w:tcPr>
            <w:tcW w:w="4860" w:type="dxa"/>
            <w:gridSpan w:val="3"/>
            <w:tcBorders>
              <w:right w:val="single" w:color="auto" w:sz="12" w:space="0"/>
            </w:tcBorders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河南省</w:t>
            </w:r>
            <w:r>
              <w:rPr>
                <w:rFonts w:hint="eastAsia"/>
                <w:lang w:val="en-US" w:eastAsia="zh-CN"/>
              </w:rPr>
              <w:t>周口</w:t>
            </w:r>
            <w:r>
              <w:rPr>
                <w:rFonts w:hint="eastAsia"/>
                <w:lang w:eastAsia="zh-CN"/>
              </w:rPr>
              <w:t>市</w:t>
            </w:r>
            <w:r>
              <w:rPr>
                <w:rFonts w:hint="eastAsia"/>
                <w:lang w:val="en-US" w:eastAsia="zh-CN"/>
              </w:rPr>
              <w:t>太康</w:t>
            </w:r>
            <w:r>
              <w:rPr>
                <w:rFonts w:hint="eastAsia"/>
                <w:lang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000" w:hRule="atLeast"/>
        </w:trPr>
        <w:tc>
          <w:tcPr>
            <w:tcW w:w="10080" w:type="dxa"/>
            <w:gridSpan w:val="6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jc w:val="center"/>
              <w:rPr>
                <w:rFonts w:eastAsia="仿宋_GB2312"/>
                <w:b/>
                <w:bCs/>
                <w:sz w:val="32"/>
              </w:rPr>
            </w:pPr>
            <w:r>
              <w:rPr>
                <w:rFonts w:hint="eastAsia" w:eastAsia="仿宋_GB2312"/>
                <w:b/>
                <w:bCs/>
                <w:sz w:val="26"/>
              </w:rPr>
              <w:t>个 人 申 请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0"/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尊敬的领导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您好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eastAsia="zh-CN"/>
              </w:rPr>
              <w:t>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我叫丁昌盛，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于20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年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月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日有幸成为我们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拓普公司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的一员，进入公司的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互联网事业部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，担任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前端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开发一职。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初来乍到，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我能够感受到这是一个朝气蓬勃，团结向上的团队。大家对我这位新面孔，也都报以热情的微笑，这让我很快适应了公司的工作环境。进入公司后在同事的帮助下，我很快就得以把全部精力投入到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新的工作环境当中。 现将这段时间的工作情况简要总结如下：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 xml:space="preserve">初到公司时，本人只是从公司简介以及同事们的口述中了解公司，对公司的认识仅仅是皮毛的话，那么随着时间的推移，我对公司也有了更为深刻的了解。从一开始对工作的没有压力，到逐渐的感到肩上的责任性，在这其中，我不断的学习与请教，就好比一辆新车，在与公司的不断的进行磨合。到目前为止，这项工作我基本上可以掌握，但是我知道还有许多地方需要改善，还可以做得更好，我相信，我也有那个信心，随意时间的推移，我会从这份工作中得到成长，同时我也会把这份工作做得更加完善。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 xml:space="preserve"> 2、在本部门的工作中，我勤奋工作，获得了本部门领导和同事的认同。当然，在工作中我也出现了一些小的差错和问题，部门领导也及时给我指出，促进了我工作的成熟性。跟本部门的同事相处中也非常融洽，有什么问题大家也都能够齐心协心，相互协助，因此，来到这  里，让我有种宾至如归的感觉，我相信，在一个团结协作的团队，一定会是个强大的团队，因此，我为自己能加入这个团队感到荣幸与骄傲。   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 xml:space="preserve"> 3、在公司的领导下，我会更加严格要求自己，在作好本职工作的同时，积极团结同事，任何事情沟通都是第一位的。在工作中，要不断的学习与积累，不断的提出问题，解决问题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eastAsia="zh-CN"/>
              </w:rPr>
              <w:t>，</w:t>
            </w: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不断完善自我，使工作能够更快、更好的完成。我相信我一定会做好工作，不辜负领导对我的期望。 谢谢公司领导给了我这样一个发挥的舞台，我也会珍惜这次机会，为我部门的工作全身心投入，为公司的发展尽我的绵薄之力。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i w:val="0"/>
                <w:caps w:val="0"/>
                <w:color w:val="3E3E3E"/>
                <w:spacing w:val="0"/>
                <w:sz w:val="21"/>
                <w:szCs w:val="21"/>
              </w:rPr>
              <w:t>在此我提出转正申请，希望自己能够成为公司正式员工的一员，恳请领导予以批准。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 xml:space="preserve">                                                    </w:t>
            </w:r>
            <w:r>
              <w:rPr>
                <w:rFonts w:hint="eastAsia" w:ascii="Tahoma" w:hAnsi="Tahoma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 xml:space="preserve">                 </w:t>
            </w: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>申 请 人：丁昌盛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ind w:left="0" w:firstLine="420" w:firstLineChars="200"/>
              <w:rPr>
                <w:rFonts w:hint="default" w:ascii="Tahoma" w:hAnsi="Tahoma" w:eastAsia="宋体" w:cs="Tahoma"/>
                <w:i w:val="0"/>
                <w:caps w:val="0"/>
                <w:color w:val="3E3E3E"/>
                <w:spacing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 xml:space="preserve">                                                   </w:t>
            </w:r>
            <w:r>
              <w:rPr>
                <w:rFonts w:hint="eastAsia" w:ascii="Tahoma" w:hAnsi="Tahoma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 xml:space="preserve">                 </w:t>
            </w:r>
            <w:bookmarkStart w:id="0" w:name="_GoBack"/>
            <w:bookmarkEnd w:id="0"/>
            <w:r>
              <w:rPr>
                <w:rFonts w:hint="eastAsia" w:ascii="Tahoma" w:hAnsi="Tahoma" w:eastAsia="宋体" w:cs="Tahoma"/>
                <w:i w:val="0"/>
                <w:caps w:val="0"/>
                <w:color w:val="3E3E3E"/>
                <w:spacing w:val="0"/>
                <w:sz w:val="21"/>
                <w:szCs w:val="21"/>
                <w:lang w:val="en-US" w:eastAsia="zh-CN"/>
              </w:rPr>
              <w:t xml:space="preserve"> 申请时间：2017.12.29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tabs>
                <w:tab w:val="left" w:pos="3465"/>
              </w:tabs>
            </w:pPr>
          </w:p>
          <w:p>
            <w:pPr>
              <w:tabs>
                <w:tab w:val="left" w:pos="3465"/>
              </w:tabs>
            </w:pPr>
          </w:p>
          <w:p>
            <w:pPr>
              <w:tabs>
                <w:tab w:val="left" w:pos="3465"/>
              </w:tabs>
            </w:pPr>
          </w:p>
          <w:p>
            <w:pPr>
              <w:tabs>
                <w:tab w:val="left" w:pos="3465"/>
              </w:tabs>
            </w:pPr>
          </w:p>
          <w:p>
            <w:pPr>
              <w:tabs>
                <w:tab w:val="left" w:pos="3465"/>
              </w:tabs>
            </w:pPr>
          </w:p>
          <w:p>
            <w:pPr>
              <w:tabs>
                <w:tab w:val="left" w:pos="3465"/>
              </w:tabs>
            </w:pPr>
          </w:p>
        </w:tc>
      </w:tr>
    </w:tbl>
    <w:p/>
    <w:tbl>
      <w:tblPr>
        <w:tblStyle w:val="7"/>
        <w:tblW w:w="1008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265" w:hRule="atLeast"/>
        </w:trPr>
        <w:tc>
          <w:tcPr>
            <w:tcW w:w="2520" w:type="dxa"/>
            <w:tcBorders>
              <w:top w:val="single" w:color="auto" w:sz="12" w:space="0"/>
              <w:left w:val="single" w:color="auto" w:sz="12" w:space="0"/>
              <w:bottom w:val="single" w:color="auto" w:sz="2" w:space="0"/>
            </w:tcBorders>
            <w:vAlign w:val="top"/>
          </w:tcPr>
          <w:p/>
          <w:p>
            <w:pPr>
              <w:jc w:val="center"/>
              <w:rPr>
                <w:sz w:val="30"/>
              </w:rPr>
            </w:pPr>
          </w:p>
          <w:p>
            <w:pPr>
              <w:jc w:val="center"/>
              <w:rPr>
                <w:sz w:val="30"/>
              </w:rPr>
            </w:pPr>
          </w:p>
          <w:p>
            <w:pPr>
              <w:jc w:val="center"/>
            </w:pPr>
            <w:r>
              <w:rPr>
                <w:rFonts w:hint="eastAsia"/>
                <w:sz w:val="30"/>
              </w:rPr>
              <w:t>部</w:t>
            </w:r>
          </w:p>
          <w:p>
            <w:pPr>
              <w:jc w:val="center"/>
            </w:pPr>
            <w:r>
              <w:rPr>
                <w:rFonts w:hint="eastAsia"/>
                <w:sz w:val="30"/>
              </w:rPr>
              <w:t>门</w:t>
            </w:r>
          </w:p>
          <w:p>
            <w:pPr>
              <w:jc w:val="center"/>
            </w:pPr>
            <w:r>
              <w:rPr>
                <w:rFonts w:hint="eastAsia"/>
                <w:sz w:val="30"/>
              </w:rPr>
              <w:t>鉴</w:t>
            </w:r>
          </w:p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定</w:t>
            </w:r>
          </w:p>
          <w:p>
            <w:pPr>
              <w:jc w:val="center"/>
            </w:pPr>
          </w:p>
          <w:p>
            <w:pPr>
              <w:jc w:val="center"/>
            </w:pPr>
          </w:p>
          <w:p/>
          <w:p/>
          <w:p/>
        </w:tc>
        <w:tc>
          <w:tcPr>
            <w:tcW w:w="7560" w:type="dxa"/>
            <w:tcBorders>
              <w:top w:val="single" w:color="auto" w:sz="12" w:space="0"/>
              <w:bottom w:val="single" w:color="auto" w:sz="2" w:space="0"/>
              <w:right w:val="single" w:color="auto" w:sz="12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/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80" w:hRule="atLeast"/>
        </w:trPr>
        <w:tc>
          <w:tcPr>
            <w:tcW w:w="2520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</w:tcBorders>
            <w:vAlign w:val="center"/>
          </w:tcPr>
          <w:p>
            <w:pPr>
              <w:jc w:val="center"/>
              <w:rPr>
                <w:sz w:val="30"/>
              </w:rPr>
            </w:pPr>
          </w:p>
          <w:p>
            <w:pPr>
              <w:jc w:val="center"/>
              <w:rPr>
                <w:sz w:val="30"/>
              </w:rPr>
            </w:pPr>
          </w:p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公</w:t>
            </w:r>
          </w:p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司</w:t>
            </w:r>
          </w:p>
          <w:p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决</w:t>
            </w:r>
          </w:p>
          <w:p>
            <w:pPr>
              <w:jc w:val="center"/>
            </w:pPr>
            <w:r>
              <w:rPr>
                <w:rFonts w:hint="eastAsia"/>
                <w:sz w:val="30"/>
              </w:rPr>
              <w:t>议</w:t>
            </w:r>
          </w:p>
          <w:p>
            <w:pPr>
              <w:jc w:val="center"/>
            </w:pPr>
          </w:p>
          <w:p>
            <w:pPr>
              <w:jc w:val="center"/>
              <w:rPr>
                <w:sz w:val="30"/>
              </w:rPr>
            </w:pPr>
          </w:p>
          <w:p/>
        </w:tc>
        <w:tc>
          <w:tcPr>
            <w:tcW w:w="7560" w:type="dxa"/>
            <w:tcBorders>
              <w:top w:val="single" w:color="auto" w:sz="2" w:space="0"/>
              <w:bottom w:val="single" w:color="auto" w:sz="2" w:space="0"/>
              <w:right w:val="single" w:color="auto" w:sz="12" w:space="0"/>
            </w:tcBorders>
            <w:vAlign w:val="top"/>
          </w:tcPr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widowControl/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53" w:hRule="atLeast"/>
        </w:trPr>
        <w:tc>
          <w:tcPr>
            <w:tcW w:w="2520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ind w:left="113" w:leftChars="54" w:right="113" w:firstLine="900" w:firstLineChars="300"/>
              <w:rPr>
                <w:sz w:val="30"/>
              </w:rPr>
            </w:pPr>
            <w:r>
              <w:rPr>
                <w:rFonts w:hint="eastAsia"/>
                <w:sz w:val="30"/>
              </w:rPr>
              <w:t>备</w:t>
            </w:r>
          </w:p>
          <w:p>
            <w:pPr>
              <w:ind w:left="113" w:leftChars="54" w:right="113" w:firstLine="900" w:firstLineChars="300"/>
              <w:rPr>
                <w:sz w:val="30"/>
              </w:rPr>
            </w:pPr>
            <w:r>
              <w:rPr>
                <w:rFonts w:hint="eastAsia"/>
                <w:sz w:val="30"/>
              </w:rPr>
              <w:t>注</w:t>
            </w:r>
          </w:p>
          <w:p>
            <w:pPr>
              <w:ind w:left="113" w:leftChars="54" w:right="113" w:firstLine="600" w:firstLineChars="200"/>
              <w:rPr>
                <w:sz w:val="30"/>
              </w:rPr>
            </w:pPr>
          </w:p>
        </w:tc>
        <w:tc>
          <w:tcPr>
            <w:tcW w:w="7560" w:type="dxa"/>
            <w:tcBorders>
              <w:top w:val="single" w:color="auto" w:sz="2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jc w:val="left"/>
            </w:pPr>
          </w:p>
        </w:tc>
      </w:tr>
    </w:tbl>
    <w:p/>
    <w:p/>
    <w:p/>
    <w:sectPr>
      <w:pgSz w:w="11906" w:h="16838"/>
      <w:pgMar w:top="1304" w:right="1797" w:bottom="1191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Arial Narrow">
    <w:altName w:val="Arial"/>
    <w:panose1 w:val="020B0606020202030204"/>
    <w:charset w:val="01"/>
    <w:family w:val="auto"/>
    <w:pitch w:val="default"/>
    <w:sig w:usb0="00000000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2">
    <w:altName w:val="Wingdings"/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35D30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Char"/>
    <w:link w:val="4"/>
    <w:uiPriority w:val="0"/>
    <w:rPr>
      <w:kern w:val="2"/>
      <w:sz w:val="18"/>
      <w:szCs w:val="18"/>
    </w:rPr>
  </w:style>
  <w:style w:type="character" w:customStyle="1" w:styleId="9">
    <w:name w:val="页脚 Char"/>
    <w:link w:val="3"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topnet</Company>
  <Pages>2</Pages>
  <Words>184</Words>
  <Characters>1050</Characters>
  <Lines>8</Lines>
  <Paragraphs>2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2004-10-25T03:57:00Z</dcterms:created>
  <dc:creator>zhanjl</dc:creator>
  <cp:lastModifiedBy>╰つ 爱转角°</cp:lastModifiedBy>
  <cp:lastPrinted>2014-06-25T06:56:00Z</cp:lastPrinted>
  <dcterms:modified xsi:type="dcterms:W3CDTF">2017-12-29T01:53:42Z</dcterms:modified>
  <dc:title>河南拓普公司员工转正申请表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