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5BEE" w:rsidRDefault="00035BEE" w:rsidP="00035BEE">
      <w:pPr>
        <w:pStyle w:val="Default"/>
      </w:pPr>
    </w:p>
    <w:p w:rsidR="00E532B8" w:rsidRDefault="00035BEE" w:rsidP="00035BEE">
      <w:pPr>
        <w:rPr>
          <w:rFonts w:ascii="微軟正黑體" w:eastAsia="微軟正黑體" w:hAnsi="微軟正黑體"/>
          <w:b/>
          <w:color w:val="000000" w:themeColor="text1"/>
          <w:sz w:val="28"/>
          <w:szCs w:val="17"/>
        </w:rPr>
      </w:pPr>
      <w:r w:rsidRPr="00035BEE">
        <w:rPr>
          <w:rFonts w:ascii="微軟正黑體" w:eastAsia="微軟正黑體" w:hAnsi="微軟正黑體" w:hint="eastAsia"/>
          <w:b/>
          <w:color w:val="000000" w:themeColor="text1"/>
          <w:sz w:val="28"/>
          <w:szCs w:val="17"/>
        </w:rPr>
        <w:t>前端網頁設計與網站開發</w:t>
      </w:r>
      <w:proofErr w:type="gramStart"/>
      <w:r>
        <w:rPr>
          <w:rFonts w:ascii="微軟正黑體" w:eastAsia="微軟正黑體" w:hAnsi="微軟正黑體"/>
          <w:b/>
          <w:color w:val="000000" w:themeColor="text1"/>
          <w:sz w:val="28"/>
          <w:szCs w:val="17"/>
        </w:rPr>
        <w:t>—</w:t>
      </w:r>
      <w:proofErr w:type="gramEnd"/>
      <w:r>
        <w:rPr>
          <w:rFonts w:ascii="微軟正黑體" w:eastAsia="微軟正黑體" w:hAnsi="微軟正黑體"/>
          <w:b/>
          <w:color w:val="000000" w:themeColor="text1"/>
          <w:sz w:val="28"/>
          <w:szCs w:val="17"/>
        </w:rPr>
        <w:t>陳明宏</w:t>
      </w:r>
    </w:p>
    <w:p w:rsidR="00930B9A" w:rsidRPr="00930B9A" w:rsidRDefault="00930B9A" w:rsidP="00930B9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proofErr w:type="gramStart"/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&lt;!</w:t>
      </w:r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DOCTYPE</w:t>
      </w:r>
      <w:proofErr w:type="gramEnd"/>
      <w:r w:rsidRPr="00930B9A">
        <w:rPr>
          <w:rFonts w:ascii="Consolas" w:eastAsia="新細明體" w:hAnsi="Consolas" w:cs="新細明體"/>
          <w:color w:val="BBBEBF"/>
          <w:kern w:val="0"/>
          <w:szCs w:val="24"/>
        </w:rPr>
        <w:t xml:space="preserve"> </w:t>
      </w:r>
      <w:r w:rsidRPr="00930B9A">
        <w:rPr>
          <w:rFonts w:ascii="Consolas" w:eastAsia="新細明體" w:hAnsi="Consolas" w:cs="新細明體"/>
          <w:color w:val="9CDCFE"/>
          <w:kern w:val="0"/>
          <w:szCs w:val="24"/>
        </w:rPr>
        <w:t>html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035BEE" w:rsidRDefault="00930B9A" w:rsidP="00035BEE">
      <w:pPr>
        <w:rPr>
          <w:rFonts w:ascii="微軟正黑體" w:eastAsia="微軟正黑體" w:hAnsi="微軟正黑體"/>
          <w:b/>
          <w:color w:val="000000" w:themeColor="text1"/>
          <w:sz w:val="32"/>
          <w:szCs w:val="32"/>
        </w:rPr>
      </w:pPr>
      <w:r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「!」</w:t>
      </w:r>
      <w:r w:rsidRPr="00930B9A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sym w:font="Wingdings" w:char="F0E8"/>
      </w:r>
      <w:r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代表</w:t>
      </w:r>
      <w:r>
        <w:rPr>
          <w:rFonts w:ascii="微軟正黑體" w:eastAsia="微軟正黑體" w:hAnsi="微軟正黑體" w:hint="eastAsia"/>
          <w:b/>
          <w:color w:val="000000" w:themeColor="text1"/>
          <w:sz w:val="32"/>
          <w:szCs w:val="32"/>
        </w:rPr>
        <w:t>h</w:t>
      </w:r>
      <w:r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tml5</w:t>
      </w:r>
    </w:p>
    <w:p w:rsidR="00930B9A" w:rsidRDefault="00930B9A" w:rsidP="00035BEE">
      <w:pPr>
        <w:rPr>
          <w:rFonts w:ascii="微軟正黑體" w:eastAsia="微軟正黑體" w:hAnsi="微軟正黑體"/>
          <w:b/>
          <w:color w:val="000000" w:themeColor="text1"/>
          <w:sz w:val="32"/>
          <w:szCs w:val="32"/>
        </w:rPr>
      </w:pPr>
      <w:r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標籤成對存在</w:t>
      </w:r>
    </w:p>
    <w:p w:rsidR="00930B9A" w:rsidRPr="00930B9A" w:rsidRDefault="00930B9A" w:rsidP="00930B9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</w:t>
      </w:r>
      <w:proofErr w:type="gramStart"/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title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  <w:proofErr w:type="gramEnd"/>
      <w:r w:rsidRPr="00930B9A">
        <w:rPr>
          <w:rFonts w:ascii="Consolas" w:eastAsia="新細明體" w:hAnsi="Consolas" w:cs="新細明體"/>
          <w:color w:val="BBBEBF"/>
          <w:kern w:val="0"/>
          <w:szCs w:val="24"/>
        </w:rPr>
        <w:t>Document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&lt;/</w:t>
      </w:r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title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930B9A" w:rsidRPr="00930B9A" w:rsidRDefault="00930B9A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930B9A" w:rsidRPr="00930B9A" w:rsidRDefault="00930B9A" w:rsidP="00930B9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</w:t>
      </w:r>
      <w:proofErr w:type="gramStart"/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body</w:t>
      </w:r>
      <w:proofErr w:type="gramEnd"/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930B9A" w:rsidRDefault="00930B9A" w:rsidP="00930B9A">
      <w:pPr>
        <w:widowControl/>
        <w:shd w:val="clear" w:color="auto" w:fill="121314"/>
        <w:spacing w:line="330" w:lineRule="atLeast"/>
        <w:ind w:firstLine="480"/>
        <w:rPr>
          <w:rFonts w:ascii="Consolas" w:eastAsia="新細明體" w:hAnsi="Consolas" w:cs="新細明體"/>
          <w:color w:val="BBBEBF"/>
          <w:kern w:val="0"/>
          <w:szCs w:val="24"/>
        </w:rPr>
      </w:pPr>
      <w:r>
        <w:rPr>
          <w:rFonts w:ascii="Consolas" w:eastAsia="新細明體" w:hAnsi="Consolas" w:cs="新細明體"/>
          <w:color w:val="BBBEBF"/>
          <w:kern w:val="0"/>
          <w:szCs w:val="24"/>
        </w:rPr>
        <w:t>……</w:t>
      </w:r>
    </w:p>
    <w:p w:rsidR="00930B9A" w:rsidRPr="00930B9A" w:rsidRDefault="00930B9A" w:rsidP="00930B9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&lt;/</w:t>
      </w:r>
      <w:r w:rsidRPr="00930B9A">
        <w:rPr>
          <w:rFonts w:ascii="Consolas" w:eastAsia="新細明體" w:hAnsi="Consolas" w:cs="新細明體"/>
          <w:color w:val="7EE787"/>
          <w:kern w:val="0"/>
          <w:szCs w:val="24"/>
        </w:rPr>
        <w:t>body</w:t>
      </w:r>
      <w:r w:rsidRPr="00930B9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930B9A" w:rsidRDefault="00930B9A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930B9A" w:rsidRPr="00991711" w:rsidRDefault="00930B9A" w:rsidP="00035BEE">
      <w:pPr>
        <w:rPr>
          <w:rFonts w:ascii="微軟正黑體" w:eastAsia="微軟正黑體" w:hAnsi="微軟正黑體"/>
          <w:b/>
          <w:color w:val="000000" w:themeColor="text1"/>
          <w:sz w:val="32"/>
          <w:szCs w:val="32"/>
        </w:rPr>
      </w:pPr>
      <w:r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“.”</w:t>
      </w:r>
      <w:r w:rsidR="001A2CD5"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用來呼叫</w:t>
      </w:r>
      <w:r w:rsidR="001A2CD5" w:rsidRPr="00991711">
        <w:rPr>
          <w:rFonts w:ascii="微軟正黑體" w:eastAsia="微軟正黑體" w:hAnsi="微軟正黑體" w:hint="eastAsia"/>
          <w:b/>
          <w:color w:val="000000" w:themeColor="text1"/>
          <w:sz w:val="32"/>
          <w:szCs w:val="32"/>
        </w:rPr>
        <w:t>c</w:t>
      </w:r>
      <w:r w:rsidR="001A2CD5"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lass，</w:t>
      </w:r>
    </w:p>
    <w:p w:rsidR="00930B9A" w:rsidRDefault="001A2CD5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 w:rsidRPr="001A2CD5"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w:drawing>
          <wp:inline distT="0" distB="0" distL="0" distR="0" wp14:anchorId="6A60A033" wp14:editId="3CECF7E4">
            <wp:extent cx="5210902" cy="628738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1711">
        <w:rPr>
          <w:rFonts w:ascii="微軟正黑體" w:eastAsia="微軟正黑體" w:hAnsi="微軟正黑體" w:hint="eastAsia"/>
          <w:b/>
          <w:color w:val="000000" w:themeColor="text1"/>
          <w:sz w:val="32"/>
          <w:szCs w:val="32"/>
        </w:rPr>
        <w:t>如果</w:t>
      </w:r>
      <w:proofErr w:type="gramStart"/>
      <w:r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”</w:t>
      </w:r>
      <w:proofErr w:type="gramEnd"/>
      <w:r w:rsidRPr="00991711">
        <w:rPr>
          <w:rFonts w:ascii="微軟正黑體" w:eastAsia="微軟正黑體" w:hAnsi="微軟正黑體"/>
          <w:b/>
          <w:color w:val="000000" w:themeColor="text1"/>
          <w:sz w:val="32"/>
          <w:szCs w:val="32"/>
        </w:rPr>
        <w:t>.”+wrapper就會出現名為wrapper的段落</w:t>
      </w:r>
    </w:p>
    <w:p w:rsidR="001A2CD5" w:rsidRDefault="001A2CD5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 w:rsidRPr="001A2CD5"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w:drawing>
          <wp:inline distT="0" distB="0" distL="0" distR="0" wp14:anchorId="5EC5334B" wp14:editId="3D7603B0">
            <wp:extent cx="3019846" cy="619211"/>
            <wp:effectExtent l="0" t="0" r="9525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CD5" w:rsidRDefault="001A2CD5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1A2CD5" w:rsidRDefault="001A2CD5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div</w:t>
      </w:r>
      <w:r w:rsidRPr="001A2CD5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sym w:font="Wingdings" w:char="F0E8"/>
      </w:r>
      <w:r w:rsidR="00002DBB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單純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架構</w:t>
      </w:r>
      <w:r w:rsidR="00002DBB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，裡面內容要自行塞入</w:t>
      </w:r>
    </w:p>
    <w:p w:rsidR="00002DBB" w:rsidRDefault="00002DBB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002DBB" w:rsidRDefault="00002DBB">
      <w:pPr>
        <w:widowControl/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br w:type="page"/>
      </w:r>
    </w:p>
    <w:p w:rsidR="00002DBB" w:rsidRPr="00002DBB" w:rsidRDefault="00002DBB" w:rsidP="00002DBB">
      <w:pPr>
        <w:rPr>
          <w:rFonts w:ascii="Consolas" w:eastAsia="新細明體" w:hAnsi="Consolas" w:cs="新細明體"/>
          <w:color w:val="BBBEBF"/>
          <w:kern w:val="0"/>
          <w:szCs w:val="24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lastRenderedPageBreak/>
        <w:t>內容講解</w:t>
      </w:r>
    </w:p>
    <w:p w:rsidR="00002DBB" w:rsidRDefault="00002DBB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2181225</wp:posOffset>
                </wp:positionH>
                <wp:positionV relativeFrom="paragraph">
                  <wp:posOffset>1714500</wp:posOffset>
                </wp:positionV>
                <wp:extent cx="266700" cy="1562100"/>
                <wp:effectExtent l="266700" t="76200" r="38100" b="95250"/>
                <wp:wrapNone/>
                <wp:docPr id="7" name="肘形接點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562100"/>
                        </a:xfrm>
                        <a:prstGeom prst="bentConnector3">
                          <a:avLst>
                            <a:gd name="adj1" fmla="val -9642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25CEA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肘形接點 7" o:spid="_x0000_s1026" type="#_x0000_t34" style="position:absolute;margin-left:171.75pt;margin-top:135pt;width:21pt;height:12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" adj="-20829" strokecolor="#ed7d31 [3205]" strokeweight="1.5pt">
                <v:stroke startarrow="block" endarrow="block"/>
              </v:shape>
            </w:pict>
          </mc:Fallback>
        </mc:AlternateContent>
      </w:r>
      <w:r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B6F71D" wp14:editId="3932FE89">
                <wp:simplePos x="0" y="0"/>
                <wp:positionH relativeFrom="column">
                  <wp:posOffset>2190750</wp:posOffset>
                </wp:positionH>
                <wp:positionV relativeFrom="paragraph">
                  <wp:posOffset>1247776</wp:posOffset>
                </wp:positionV>
                <wp:extent cx="2066925" cy="933450"/>
                <wp:effectExtent l="19050" t="19050" r="47625" b="3810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93345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3B68A8" id="矩形 4" o:spid="_x0000_s1026" style="position:absolute;margin-left:172.5pt;margin-top:98.25pt;width:162.75pt;height:7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" filled="f" strokecolor="white [3212]" strokeweight="4.5pt"/>
            </w:pict>
          </mc:Fallback>
        </mc:AlternateContent>
      </w:r>
      <w:r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BBF93AE" wp14:editId="1F914CC9">
                <wp:simplePos x="0" y="0"/>
                <wp:positionH relativeFrom="column">
                  <wp:posOffset>2476500</wp:posOffset>
                </wp:positionH>
                <wp:positionV relativeFrom="paragraph">
                  <wp:posOffset>2990851</wp:posOffset>
                </wp:positionV>
                <wp:extent cx="1752600" cy="457200"/>
                <wp:effectExtent l="19050" t="19050" r="38100" b="3810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4572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140DE9" id="矩形 5" o:spid="_x0000_s1026" style="position:absolute;margin-left:195pt;margin-top:235.5pt;width:138pt;height:36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" filled="f" strokecolor="white [3212]" strokeweight="4.5pt"/>
            </w:pict>
          </mc:Fallback>
        </mc:AlternateContent>
      </w:r>
      <w:r w:rsidRPr="00002DBB"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w:drawing>
          <wp:inline distT="0" distB="0" distL="0" distR="0" wp14:anchorId="7F30C501" wp14:editId="15DE2B9D">
            <wp:extent cx="5274310" cy="4461510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6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DBB" w:rsidRDefault="001D03F9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 w:rsidRPr="001D03F9"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6825A940" wp14:editId="07DAE228">
                <wp:simplePos x="0" y="0"/>
                <wp:positionH relativeFrom="column">
                  <wp:posOffset>2447925</wp:posOffset>
                </wp:positionH>
                <wp:positionV relativeFrom="paragraph">
                  <wp:posOffset>1352550</wp:posOffset>
                </wp:positionV>
                <wp:extent cx="1581150" cy="1404620"/>
                <wp:effectExtent l="0" t="0" r="19050" b="13970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11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03F9" w:rsidRPr="001D03F9" w:rsidRDefault="001D03F9">
                            <w:pPr>
                              <w:rPr>
                                <w:b/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44546A" w:themeColor="text2"/>
                                <w:sz w:val="36"/>
                                <w:szCs w:val="36"/>
                              </w:rPr>
                              <w:t>置中設定參數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825A940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192.75pt;margin-top:106.5pt;width:124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">
                <v:textbox style="mso-fit-shape-to-text:t">
                  <w:txbxContent>
                    <w:p w:rsidR="001D03F9" w:rsidRPr="001D03F9" w:rsidRDefault="001D03F9">
                      <w:pPr>
                        <w:rPr>
                          <w:b/>
                          <w:color w:val="44546A" w:themeColor="text2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b/>
                          <w:color w:val="44546A" w:themeColor="text2"/>
                          <w:sz w:val="36"/>
                          <w:szCs w:val="36"/>
                        </w:rPr>
                        <w:t>置中設定參數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22CD34" wp14:editId="19273855">
                <wp:simplePos x="0" y="0"/>
                <wp:positionH relativeFrom="column">
                  <wp:posOffset>2047875</wp:posOffset>
                </wp:positionH>
                <wp:positionV relativeFrom="paragraph">
                  <wp:posOffset>1495425</wp:posOffset>
                </wp:positionV>
                <wp:extent cx="314325" cy="219075"/>
                <wp:effectExtent l="0" t="19050" r="47625" b="47625"/>
                <wp:wrapNone/>
                <wp:docPr id="10" name="向右箭號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219075"/>
                        </a:xfrm>
                        <a:prstGeom prst="rightArrow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3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DF256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向右箭號 10" o:spid="_x0000_s1026" type="#_x0000_t13" style="position:absolute;margin-left:161.25pt;margin-top:117.75pt;width:24.75pt;height:17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" adj="14073" fillcolor="#ffc310 [3031]" strokecolor="#ffc000 [3207]" strokeweight=".5pt">
                <v:fill color2="#fcbd00 [3175]" rotate="t" colors="0 #ffc746;.5 #ffc600;1 #e5b600" focus="100%" type="gradient">
                  <o:fill v:ext="view" type="gradientUnscaled"/>
                </v:fill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A8D2D9" wp14:editId="37AD8AA0">
                <wp:simplePos x="0" y="0"/>
                <wp:positionH relativeFrom="column">
                  <wp:posOffset>552450</wp:posOffset>
                </wp:positionH>
                <wp:positionV relativeFrom="paragraph">
                  <wp:posOffset>1333500</wp:posOffset>
                </wp:positionV>
                <wp:extent cx="1371600" cy="695325"/>
                <wp:effectExtent l="19050" t="19050" r="19050" b="28575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6953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7862F8" id="矩形 9" o:spid="_x0000_s1026" style="position:absolute;margin-left:43.5pt;margin-top:105pt;width:108pt;height:5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" filled="f" strokecolor="#ffc000" strokeweight="3pt"/>
            </w:pict>
          </mc:Fallback>
        </mc:AlternateContent>
      </w:r>
      <w:r>
        <w:rPr>
          <w:noProof/>
        </w:rPr>
        <w:drawing>
          <wp:inline distT="0" distB="0" distL="0" distR="0" wp14:anchorId="5DE5E4AB" wp14:editId="57825BF8">
            <wp:extent cx="5274310" cy="3703320"/>
            <wp:effectExtent l="0" t="0" r="254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711" w:rsidRDefault="00991711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5701174" wp14:editId="0EB0F084">
            <wp:extent cx="5286375" cy="2614035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4840" cy="264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F14" w:rsidRDefault="00E46F14" w:rsidP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顯示結果</w:t>
      </w:r>
    </w:p>
    <w:p w:rsidR="00E46F14" w:rsidRDefault="00E46F14" w:rsidP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0D16DF47" wp14:editId="41805087">
            <wp:extent cx="5274310" cy="1173480"/>
            <wp:effectExtent l="190500" t="190500" r="193040" b="19812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3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46F14" w:rsidRPr="00930B9A" w:rsidRDefault="00E46F14" w:rsidP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A016F9" w:rsidRDefault="00A016F9" w:rsidP="00035BEE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階層拆解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br/>
      </w:r>
      <w:r>
        <w:rPr>
          <w:noProof/>
        </w:rPr>
        <w:drawing>
          <wp:inline distT="0" distB="0" distL="0" distR="0" wp14:anchorId="4B78687F" wp14:editId="42364FFC">
            <wp:extent cx="3305175" cy="1133475"/>
            <wp:effectExtent l="0" t="0" r="9525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F14" w:rsidRDefault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proofErr w:type="spellStart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href</w:t>
      </w:r>
      <w:proofErr w:type="spellEnd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裡面可以放網址</w:t>
      </w:r>
    </w:p>
    <w:p w:rsidR="00E46F14" w:rsidRDefault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proofErr w:type="spellStart"/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n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av</w:t>
      </w:r>
      <w:proofErr w:type="spellEnd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代表是選單列</w:t>
      </w:r>
    </w:p>
    <w:p w:rsidR="00E46F14" w:rsidRDefault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proofErr w:type="spellStart"/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u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l</w:t>
      </w:r>
      <w:proofErr w:type="spellEnd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代表是超連結</w:t>
      </w:r>
    </w:p>
    <w:p w:rsidR="00E46F14" w:rsidRDefault="00E46F1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l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i代表前面小黑點</w:t>
      </w:r>
    </w:p>
    <w:p w:rsidR="005243E4" w:rsidRDefault="005243E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a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代表內容</w:t>
      </w:r>
      <w:r w:rsidR="007D1224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設定參數</w:t>
      </w:r>
    </w:p>
    <w:p w:rsidR="007D1224" w:rsidRPr="007D1224" w:rsidRDefault="007D1224">
      <w:pPr>
        <w:rPr>
          <w:rFonts w:ascii="微軟正黑體" w:eastAsia="微軟正黑體" w:hAnsi="微軟正黑體"/>
          <w:b/>
          <w:color w:val="C00000"/>
          <w:szCs w:val="20"/>
        </w:rPr>
      </w:pPr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架構式一次生成:</w:t>
      </w:r>
      <w:proofErr w:type="spellStart"/>
      <w:proofErr w:type="gramStart"/>
      <w:r w:rsidRPr="007D1224">
        <w:rPr>
          <w:rFonts w:ascii="微軟正黑體" w:eastAsia="微軟正黑體" w:hAnsi="微軟正黑體" w:hint="eastAsia"/>
          <w:b/>
          <w:color w:val="C00000"/>
          <w:szCs w:val="20"/>
          <w:highlight w:val="yellow"/>
        </w:rPr>
        <w:t>n</w:t>
      </w:r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av</w:t>
      </w:r>
      <w:proofErr w:type="spellEnd"/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&gt;</w:t>
      </w:r>
      <w:proofErr w:type="spellStart"/>
      <w:proofErr w:type="gramEnd"/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ul</w:t>
      </w:r>
      <w:proofErr w:type="spellEnd"/>
      <w:r w:rsidRPr="007D1224">
        <w:rPr>
          <w:rFonts w:ascii="微軟正黑體" w:eastAsia="微軟正黑體" w:hAnsi="微軟正黑體"/>
          <w:b/>
          <w:color w:val="C00000"/>
          <w:szCs w:val="20"/>
          <w:highlight w:val="yellow"/>
        </w:rPr>
        <w:t>&gt;li*5&gt;a</w:t>
      </w:r>
    </w:p>
    <w:p w:rsidR="007D1224" w:rsidRDefault="007D122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F64C023" wp14:editId="7E16F811">
            <wp:extent cx="5274310" cy="2476500"/>
            <wp:effectExtent l="0" t="0" r="254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4E6B" w:rsidRDefault="004E4E6B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7D1224" w:rsidRDefault="007D122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註解</w:t>
      </w:r>
      <w:r w:rsidR="004E4E6B"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方法</w:t>
      </w: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：選中文字後</w:t>
      </w:r>
      <w:proofErr w:type="gramStart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”</w:t>
      </w:r>
      <w:proofErr w:type="gramEnd"/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C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trl + /</w:t>
      </w:r>
      <w:proofErr w:type="gramStart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”</w:t>
      </w:r>
      <w:proofErr w:type="gramEnd"/>
    </w:p>
    <w:p w:rsidR="004E4E6B" w:rsidRPr="004E4E6B" w:rsidRDefault="004E4E6B" w:rsidP="004E4E6B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4E4E6B">
        <w:rPr>
          <w:rFonts w:ascii="Consolas" w:eastAsia="新細明體" w:hAnsi="Consolas" w:cs="新細明體"/>
          <w:color w:val="BBBEBF"/>
          <w:kern w:val="0"/>
          <w:szCs w:val="24"/>
        </w:rPr>
        <w:t> </w:t>
      </w:r>
      <w:proofErr w:type="gramStart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>&lt;!--</w:t>
      </w:r>
      <w:proofErr w:type="gramEnd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 xml:space="preserve"> </w:t>
      </w:r>
      <w:proofErr w:type="spellStart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>nav</w:t>
      </w:r>
      <w:proofErr w:type="spellEnd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>&gt;</w:t>
      </w:r>
      <w:proofErr w:type="spellStart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>url</w:t>
      </w:r>
      <w:proofErr w:type="spellEnd"/>
      <w:r w:rsidRPr="004E4E6B">
        <w:rPr>
          <w:rFonts w:ascii="Consolas" w:eastAsia="新細明體" w:hAnsi="Consolas" w:cs="新細明體"/>
          <w:color w:val="8B949E"/>
          <w:kern w:val="0"/>
          <w:szCs w:val="24"/>
        </w:rPr>
        <w:t xml:space="preserve"> --&gt;</w:t>
      </w:r>
    </w:p>
    <w:p w:rsidR="007D1224" w:rsidRDefault="007D1224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AB14E2" w:rsidRDefault="00AB14E2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文字方塊參數</w:t>
      </w:r>
    </w:p>
    <w:p w:rsidR="00AB14E2" w:rsidRDefault="00AB14E2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noProof/>
          <w:color w:val="000000" w:themeColor="text1"/>
          <w:sz w:val="20"/>
          <w:szCs w:val="20"/>
        </w:rPr>
        <w:drawing>
          <wp:inline distT="0" distB="0" distL="0" distR="0">
            <wp:extent cx="5274310" cy="1530985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CD5" w:rsidRDefault="008A6CD5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8A6CD5" w:rsidRDefault="008A6CD5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proofErr w:type="spellStart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S</w:t>
      </w: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t>h</w:t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ift+Alt+F</w:t>
      </w:r>
      <w:proofErr w:type="spellEnd"/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 xml:space="preserve"> </w:t>
      </w:r>
      <w:r w:rsidRPr="008A6CD5"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sym w:font="Wingdings" w:char="F0E8"/>
      </w: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可以自動排版</w:t>
      </w:r>
    </w:p>
    <w:p w:rsidR="00D16402" w:rsidRDefault="00D16402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59268A" w:rsidRDefault="0059268A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</w:p>
    <w:p w:rsidR="0059268A" w:rsidRDefault="0059268A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CSS的顏色優先順序</w:t>
      </w:r>
    </w:p>
    <w:p w:rsidR="0059268A" w:rsidRDefault="0059268A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color w:val="000000" w:themeColor="text1"/>
          <w:sz w:val="20"/>
          <w:szCs w:val="20"/>
        </w:rPr>
        <w:t>範例：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&lt;</w:t>
      </w:r>
      <w:proofErr w:type="gramStart"/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style</w:t>
      </w:r>
      <w:proofErr w:type="gramEnd"/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        </w:t>
      </w:r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*</w:t>
      </w: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 {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            </w:t>
      </w:r>
      <w:proofErr w:type="spellStart"/>
      <w:proofErr w:type="gramStart"/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color</w:t>
      </w: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>:</w:t>
      </w:r>
      <w:proofErr w:type="gramEnd"/>
      <w:r w:rsidRPr="0059268A">
        <w:rPr>
          <w:rFonts w:ascii="Consolas" w:eastAsia="新細明體" w:hAnsi="Consolas" w:cs="新細明體"/>
          <w:color w:val="CE9178"/>
          <w:kern w:val="0"/>
          <w:szCs w:val="24"/>
        </w:rPr>
        <w:t>brown</w:t>
      </w:r>
      <w:proofErr w:type="spellEnd"/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>        }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        </w:t>
      </w:r>
      <w:r w:rsidRPr="0059268A">
        <w:rPr>
          <w:rFonts w:ascii="Consolas" w:eastAsia="新細明體" w:hAnsi="Consolas" w:cs="新細明體"/>
          <w:color w:val="D7BA7D"/>
          <w:kern w:val="0"/>
          <w:szCs w:val="24"/>
        </w:rPr>
        <w:t>h2</w:t>
      </w: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 {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            </w:t>
      </w:r>
      <w:proofErr w:type="gramStart"/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color</w:t>
      </w:r>
      <w:proofErr w:type="gramEnd"/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: </w:t>
      </w:r>
      <w:r w:rsidRPr="0059268A">
        <w:rPr>
          <w:rFonts w:ascii="Consolas" w:eastAsia="新細明體" w:hAnsi="Consolas" w:cs="新細明體"/>
          <w:color w:val="CE9178"/>
          <w:kern w:val="0"/>
          <w:szCs w:val="24"/>
        </w:rPr>
        <w:t>aqua</w:t>
      </w: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>;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>        }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lastRenderedPageBreak/>
        <w:t xml:space="preserve">        </w:t>
      </w:r>
      <w:r w:rsidRPr="0059268A">
        <w:rPr>
          <w:rFonts w:ascii="Consolas" w:eastAsia="新細明體" w:hAnsi="Consolas" w:cs="新細明體"/>
          <w:color w:val="D7BA7D"/>
          <w:kern w:val="0"/>
          <w:szCs w:val="24"/>
        </w:rPr>
        <w:t>.second</w:t>
      </w: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 {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            </w:t>
      </w:r>
      <w:proofErr w:type="gramStart"/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color</w:t>
      </w:r>
      <w:proofErr w:type="gramEnd"/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: </w:t>
      </w:r>
      <w:r w:rsidRPr="0059268A">
        <w:rPr>
          <w:rFonts w:ascii="Consolas" w:eastAsia="新細明體" w:hAnsi="Consolas" w:cs="新細明體"/>
          <w:color w:val="CE9178"/>
          <w:kern w:val="0"/>
          <w:szCs w:val="24"/>
        </w:rPr>
        <w:t>blue</w:t>
      </w: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>;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>        }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        </w:t>
      </w:r>
      <w:r w:rsidRPr="0059268A">
        <w:rPr>
          <w:rFonts w:ascii="Consolas" w:eastAsia="新細明體" w:hAnsi="Consolas" w:cs="新細明體"/>
          <w:color w:val="D7BA7D"/>
          <w:kern w:val="0"/>
          <w:szCs w:val="24"/>
        </w:rPr>
        <w:t>#first</w:t>
      </w: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 {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            </w:t>
      </w:r>
      <w:proofErr w:type="gramStart"/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color</w:t>
      </w:r>
      <w:proofErr w:type="gramEnd"/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: </w:t>
      </w:r>
      <w:proofErr w:type="spellStart"/>
      <w:r w:rsidRPr="0059268A">
        <w:rPr>
          <w:rFonts w:ascii="Consolas" w:eastAsia="新細明體" w:hAnsi="Consolas" w:cs="新細明體"/>
          <w:color w:val="CE9178"/>
          <w:kern w:val="0"/>
          <w:szCs w:val="24"/>
        </w:rPr>
        <w:t>blueviolet</w:t>
      </w:r>
      <w:proofErr w:type="spellEnd"/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>;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>        }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D4D4D4"/>
          <w:kern w:val="0"/>
          <w:szCs w:val="24"/>
        </w:rPr>
        <w:t xml:space="preserve">    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&lt;/</w:t>
      </w:r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style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 xml:space="preserve">    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&lt;/</w:t>
      </w:r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head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&lt;</w:t>
      </w:r>
      <w:proofErr w:type="gramStart"/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body</w:t>
      </w:r>
      <w:proofErr w:type="gramEnd"/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 xml:space="preserve">    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&lt;</w:t>
      </w:r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h1</w:t>
      </w: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 xml:space="preserve"> </w:t>
      </w:r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id</w:t>
      </w: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>=</w:t>
      </w:r>
      <w:r w:rsidRPr="0059268A">
        <w:rPr>
          <w:rFonts w:ascii="Consolas" w:eastAsia="新細明體" w:hAnsi="Consolas" w:cs="新細明體"/>
          <w:color w:val="A5D6FF"/>
          <w:kern w:val="0"/>
          <w:szCs w:val="24"/>
        </w:rPr>
        <w:t>"first"</w:t>
      </w: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 xml:space="preserve"> </w:t>
      </w:r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class</w:t>
      </w: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>=</w:t>
      </w:r>
      <w:r w:rsidRPr="0059268A">
        <w:rPr>
          <w:rFonts w:ascii="Consolas" w:eastAsia="新細明體" w:hAnsi="Consolas" w:cs="新細明體"/>
          <w:color w:val="A5D6FF"/>
          <w:kern w:val="0"/>
          <w:szCs w:val="24"/>
        </w:rPr>
        <w:t>"second"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>TEST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&lt;/</w:t>
      </w:r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h1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BBBEBF"/>
          <w:kern w:val="0"/>
          <w:szCs w:val="24"/>
        </w:rPr>
      </w:pP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 xml:space="preserve">    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&lt;</w:t>
      </w:r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h2</w:t>
      </w: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 xml:space="preserve"> </w:t>
      </w:r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class</w:t>
      </w: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>=</w:t>
      </w:r>
      <w:r w:rsidRPr="0059268A">
        <w:rPr>
          <w:rFonts w:ascii="Consolas" w:eastAsia="新細明體" w:hAnsi="Consolas" w:cs="新細明體"/>
          <w:color w:val="A5D6FF"/>
          <w:kern w:val="0"/>
          <w:szCs w:val="24"/>
        </w:rPr>
        <w:t>"second"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  <w:r w:rsidRPr="0059268A">
        <w:rPr>
          <w:rFonts w:ascii="Consolas" w:eastAsia="新細明體" w:hAnsi="Consolas" w:cs="新細明體"/>
          <w:color w:val="BBBEBF"/>
          <w:kern w:val="0"/>
          <w:szCs w:val="24"/>
        </w:rPr>
        <w:t>test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&lt;/</w:t>
      </w:r>
      <w:r w:rsidRPr="0059268A">
        <w:rPr>
          <w:rFonts w:ascii="Consolas" w:eastAsia="新細明體" w:hAnsi="Consolas" w:cs="新細明體"/>
          <w:color w:val="7EE787"/>
          <w:kern w:val="0"/>
          <w:szCs w:val="24"/>
        </w:rPr>
        <w:t>h2</w:t>
      </w:r>
      <w:r w:rsidRPr="0059268A">
        <w:rPr>
          <w:rFonts w:ascii="Consolas" w:eastAsia="新細明體" w:hAnsi="Consolas" w:cs="新細明體"/>
          <w:color w:val="808080"/>
          <w:kern w:val="0"/>
          <w:szCs w:val="24"/>
        </w:rPr>
        <w:t>&gt;</w:t>
      </w:r>
    </w:p>
    <w:p w:rsidR="0059268A" w:rsidRPr="0059268A" w:rsidRDefault="0059268A">
      <w:pP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</w:pPr>
    </w:p>
    <w:p w:rsidR="0059268A" w:rsidRPr="0059268A" w:rsidRDefault="0059268A" w:rsidP="0059268A">
      <w:pPr>
        <w:widowControl/>
        <w:rPr>
          <w:rFonts w:ascii="Arial" w:eastAsia="新細明體" w:hAnsi="Arial" w:cs="Arial"/>
          <w:b/>
          <w:bCs/>
          <w:kern w:val="0"/>
          <w:sz w:val="30"/>
          <w:szCs w:val="30"/>
        </w:rPr>
      </w:pPr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1. </w:t>
      </w:r>
      <w:r w:rsidRPr="0059268A">
        <w:rPr>
          <w:rFonts w:ascii="Courier New" w:eastAsia="細明體" w:hAnsi="Courier New" w:cs="細明體"/>
          <w:b/>
          <w:bCs/>
          <w:kern w:val="0"/>
          <w:sz w:val="21"/>
          <w:szCs w:val="21"/>
        </w:rPr>
        <w:t>&lt;h1&gt;</w:t>
      </w:r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 </w:t>
      </w:r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>的顏色套用順序</w:t>
      </w:r>
      <w:proofErr w:type="gramStart"/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>（</w:t>
      </w:r>
      <w:proofErr w:type="gramEnd"/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>最終呈現：藍紫色</w:t>
      </w:r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 </w:t>
      </w:r>
      <w:proofErr w:type="spellStart"/>
      <w:r w:rsidRPr="0059268A">
        <w:rPr>
          <w:rFonts w:ascii="Courier New" w:eastAsia="細明體" w:hAnsi="Courier New" w:cs="細明體"/>
          <w:b/>
          <w:bCs/>
          <w:kern w:val="0"/>
          <w:sz w:val="21"/>
          <w:szCs w:val="21"/>
        </w:rPr>
        <w:t>blueviolet</w:t>
      </w:r>
      <w:proofErr w:type="spellEnd"/>
      <w:proofErr w:type="gramStart"/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>）</w:t>
      </w:r>
      <w:proofErr w:type="gramEnd"/>
    </w:p>
    <w:p w:rsidR="0059268A" w:rsidRPr="0059268A" w:rsidRDefault="0059268A" w:rsidP="0059268A">
      <w:pPr>
        <w:widowControl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kern w:val="0"/>
          <w:szCs w:val="24"/>
        </w:rPr>
        <w:t>對於</w:t>
      </w:r>
      <w:r w:rsidRPr="0059268A">
        <w:rPr>
          <w:rFonts w:ascii="Arial" w:eastAsia="新細明體" w:hAnsi="Arial" w:cs="Arial"/>
          <w:kern w:val="0"/>
          <w:szCs w:val="24"/>
        </w:rPr>
        <w:t xml:space="preserve"> </w:t>
      </w:r>
      <w:r w:rsidRPr="0059268A">
        <w:rPr>
          <w:rFonts w:ascii="Courier New" w:eastAsia="細明體" w:hAnsi="Courier New" w:cs="細明體"/>
          <w:kern w:val="0"/>
          <w:sz w:val="21"/>
          <w:szCs w:val="21"/>
        </w:rPr>
        <w:t>&lt;h1 id="first" class="second"&gt;TEST&lt;/h1&gt;</w:t>
      </w:r>
      <w:r w:rsidRPr="0059268A">
        <w:rPr>
          <w:rFonts w:ascii="Arial" w:eastAsia="新細明體" w:hAnsi="Arial" w:cs="Arial"/>
          <w:kern w:val="0"/>
          <w:szCs w:val="24"/>
        </w:rPr>
        <w:t>，共有三個設定符合它，套用順序由低到高如下：</w:t>
      </w:r>
    </w:p>
    <w:p w:rsidR="0059268A" w:rsidRPr="0059268A" w:rsidRDefault="0059268A" w:rsidP="0059268A">
      <w:pPr>
        <w:widowControl/>
        <w:numPr>
          <w:ilvl w:val="0"/>
          <w:numId w:val="1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b/>
          <w:bCs/>
          <w:kern w:val="0"/>
          <w:szCs w:val="24"/>
        </w:rPr>
        <w:t>最低優先（先被讀取，但隨後被覆蓋）</w:t>
      </w:r>
      <w:r w:rsidRPr="0059268A">
        <w:rPr>
          <w:rFonts w:ascii="Arial" w:eastAsia="新細明體" w:hAnsi="Arial" w:cs="Arial"/>
          <w:kern w:val="0"/>
          <w:szCs w:val="24"/>
        </w:rPr>
        <w:t>：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>* { color: brown; }</w:t>
      </w:r>
    </w:p>
    <w:p w:rsidR="0059268A" w:rsidRPr="0059268A" w:rsidRDefault="0059268A" w:rsidP="0059268A">
      <w:pPr>
        <w:widowControl/>
        <w:numPr>
          <w:ilvl w:val="1"/>
          <w:numId w:val="1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kern w:val="0"/>
          <w:szCs w:val="24"/>
        </w:rPr>
        <w:t>全域選擇器，權重為</w:t>
      </w:r>
      <w:r w:rsidRPr="0059268A">
        <w:rPr>
          <w:rFonts w:ascii="Arial" w:eastAsia="新細明體" w:hAnsi="Arial" w:cs="Arial"/>
          <w:kern w:val="0"/>
          <w:szCs w:val="24"/>
        </w:rPr>
        <w:t xml:space="preserve"> 0</w:t>
      </w:r>
      <w:r w:rsidRPr="0059268A">
        <w:rPr>
          <w:rFonts w:ascii="Arial" w:eastAsia="新細明體" w:hAnsi="Arial" w:cs="Arial"/>
          <w:kern w:val="0"/>
          <w:szCs w:val="24"/>
        </w:rPr>
        <w:t>。</w:t>
      </w:r>
    </w:p>
    <w:p w:rsidR="0059268A" w:rsidRPr="0059268A" w:rsidRDefault="0059268A" w:rsidP="0059268A">
      <w:pPr>
        <w:widowControl/>
        <w:numPr>
          <w:ilvl w:val="0"/>
          <w:numId w:val="1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b/>
          <w:bCs/>
          <w:kern w:val="0"/>
          <w:szCs w:val="24"/>
        </w:rPr>
        <w:t>中等優先（覆蓋全域）</w:t>
      </w:r>
      <w:r w:rsidRPr="0059268A">
        <w:rPr>
          <w:rFonts w:ascii="Arial" w:eastAsia="新細明體" w:hAnsi="Arial" w:cs="Arial"/>
          <w:kern w:val="0"/>
          <w:szCs w:val="24"/>
        </w:rPr>
        <w:t>：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>.second { color: blue; }</w:t>
      </w:r>
    </w:p>
    <w:p w:rsidR="0059268A" w:rsidRPr="0059268A" w:rsidRDefault="0059268A" w:rsidP="0059268A">
      <w:pPr>
        <w:widowControl/>
        <w:numPr>
          <w:ilvl w:val="1"/>
          <w:numId w:val="1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kern w:val="0"/>
          <w:szCs w:val="24"/>
        </w:rPr>
        <w:t>Class</w:t>
      </w:r>
      <w:r w:rsidRPr="0059268A">
        <w:rPr>
          <w:rFonts w:ascii="Arial" w:eastAsia="新細明體" w:hAnsi="Arial" w:cs="Arial"/>
          <w:kern w:val="0"/>
          <w:szCs w:val="24"/>
        </w:rPr>
        <w:t>（類別）選擇器，權重高於全域。</w:t>
      </w:r>
    </w:p>
    <w:p w:rsidR="0059268A" w:rsidRPr="0059268A" w:rsidRDefault="0059268A" w:rsidP="0059268A">
      <w:pPr>
        <w:widowControl/>
        <w:numPr>
          <w:ilvl w:val="0"/>
          <w:numId w:val="1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b/>
          <w:bCs/>
          <w:kern w:val="0"/>
          <w:szCs w:val="24"/>
        </w:rPr>
        <w:t>最高優先（最終勝出）</w:t>
      </w:r>
      <w:r w:rsidRPr="0059268A">
        <w:rPr>
          <w:rFonts w:ascii="Arial" w:eastAsia="新細明體" w:hAnsi="Arial" w:cs="Arial"/>
          <w:kern w:val="0"/>
          <w:szCs w:val="24"/>
        </w:rPr>
        <w:t>：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 xml:space="preserve">#first { color: </w:t>
      </w:r>
      <w:proofErr w:type="spellStart"/>
      <w:r w:rsidRPr="0059268A">
        <w:rPr>
          <w:rFonts w:ascii="Courier New" w:eastAsia="細明體" w:hAnsi="Courier New" w:cs="Courier New"/>
          <w:kern w:val="0"/>
          <w:sz w:val="21"/>
          <w:szCs w:val="21"/>
        </w:rPr>
        <w:t>blueviolet</w:t>
      </w:r>
      <w:proofErr w:type="spellEnd"/>
      <w:r w:rsidRPr="0059268A">
        <w:rPr>
          <w:rFonts w:ascii="Courier New" w:eastAsia="細明體" w:hAnsi="Courier New" w:cs="Courier New"/>
          <w:kern w:val="0"/>
          <w:sz w:val="21"/>
          <w:szCs w:val="21"/>
        </w:rPr>
        <w:t>; }</w:t>
      </w:r>
    </w:p>
    <w:p w:rsidR="0059268A" w:rsidRPr="0059268A" w:rsidRDefault="0059268A" w:rsidP="0059268A">
      <w:pPr>
        <w:widowControl/>
        <w:numPr>
          <w:ilvl w:val="1"/>
          <w:numId w:val="1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kern w:val="0"/>
          <w:szCs w:val="24"/>
        </w:rPr>
        <w:t xml:space="preserve">ID </w:t>
      </w:r>
      <w:r w:rsidRPr="0059268A">
        <w:rPr>
          <w:rFonts w:ascii="Arial" w:eastAsia="新細明體" w:hAnsi="Arial" w:cs="Arial"/>
          <w:kern w:val="0"/>
          <w:szCs w:val="24"/>
        </w:rPr>
        <w:t>選擇器，在</w:t>
      </w:r>
      <w:r w:rsidRPr="0059268A">
        <w:rPr>
          <w:rFonts w:ascii="Arial" w:eastAsia="新細明體" w:hAnsi="Arial" w:cs="Arial"/>
          <w:kern w:val="0"/>
          <w:szCs w:val="24"/>
        </w:rPr>
        <w:t xml:space="preserve"> CSS </w:t>
      </w:r>
      <w:r w:rsidRPr="0059268A">
        <w:rPr>
          <w:rFonts w:ascii="Arial" w:eastAsia="新細明體" w:hAnsi="Arial" w:cs="Arial"/>
          <w:kern w:val="0"/>
          <w:szCs w:val="24"/>
        </w:rPr>
        <w:t>中</w:t>
      </w:r>
      <w:proofErr w:type="gramStart"/>
      <w:r w:rsidRPr="0059268A">
        <w:rPr>
          <w:rFonts w:ascii="Arial" w:eastAsia="新細明體" w:hAnsi="Arial" w:cs="Arial"/>
          <w:b/>
          <w:bCs/>
          <w:kern w:val="0"/>
          <w:szCs w:val="24"/>
        </w:rPr>
        <w:t>權重極高</w:t>
      </w:r>
      <w:proofErr w:type="gramEnd"/>
      <w:r w:rsidRPr="0059268A">
        <w:rPr>
          <w:rFonts w:ascii="Arial" w:eastAsia="新細明體" w:hAnsi="Arial" w:cs="Arial"/>
          <w:kern w:val="0"/>
          <w:szCs w:val="24"/>
        </w:rPr>
        <w:t>，直接壓過</w:t>
      </w:r>
      <w:r w:rsidRPr="0059268A">
        <w:rPr>
          <w:rFonts w:ascii="Arial" w:eastAsia="新細明體" w:hAnsi="Arial" w:cs="Arial"/>
          <w:kern w:val="0"/>
          <w:szCs w:val="24"/>
        </w:rPr>
        <w:t xml:space="preserve"> Class </w:t>
      </w:r>
      <w:r w:rsidRPr="0059268A">
        <w:rPr>
          <w:rFonts w:ascii="Arial" w:eastAsia="新細明體" w:hAnsi="Arial" w:cs="Arial"/>
          <w:kern w:val="0"/>
          <w:szCs w:val="24"/>
        </w:rPr>
        <w:t>和全域。</w:t>
      </w:r>
    </w:p>
    <w:p w:rsidR="0059268A" w:rsidRPr="0059268A" w:rsidRDefault="0059268A" w:rsidP="0059268A">
      <w:pPr>
        <w:widowControl/>
        <w:spacing w:before="480" w:after="480"/>
        <w:rPr>
          <w:rFonts w:ascii="新細明體" w:eastAsia="新細明體" w:hAnsi="新細明體" w:cs="新細明體"/>
          <w:kern w:val="0"/>
          <w:szCs w:val="24"/>
        </w:rPr>
      </w:pPr>
      <w:r w:rsidRPr="0059268A">
        <w:rPr>
          <w:rFonts w:ascii="新細明體" w:eastAsia="新細明體" w:hAnsi="新細明體" w:cs="新細明體"/>
          <w:kern w:val="0"/>
          <w:szCs w:val="24"/>
        </w:rPr>
        <w:pict>
          <v:rect id="_x0000_i1025" style="width:0;height:1.5pt" o:hralign="center" o:hrstd="t" o:hr="t" fillcolor="#a0a0a0" stroked="f"/>
        </w:pict>
      </w:r>
    </w:p>
    <w:p w:rsidR="0059268A" w:rsidRPr="0059268A" w:rsidRDefault="0059268A" w:rsidP="0059268A">
      <w:pPr>
        <w:widowControl/>
        <w:rPr>
          <w:rFonts w:ascii="Arial" w:eastAsia="新細明體" w:hAnsi="Arial" w:cs="Arial"/>
          <w:b/>
          <w:bCs/>
          <w:kern w:val="0"/>
          <w:sz w:val="30"/>
          <w:szCs w:val="30"/>
        </w:rPr>
      </w:pPr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2. </w:t>
      </w:r>
      <w:r w:rsidRPr="0059268A">
        <w:rPr>
          <w:rFonts w:ascii="Courier New" w:eastAsia="細明體" w:hAnsi="Courier New" w:cs="Courier New"/>
          <w:b/>
          <w:bCs/>
          <w:kern w:val="0"/>
          <w:sz w:val="21"/>
          <w:szCs w:val="21"/>
        </w:rPr>
        <w:t>&lt;h2&gt;</w:t>
      </w:r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 </w:t>
      </w:r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>的顏色套用順序</w:t>
      </w:r>
      <w:proofErr w:type="gramStart"/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>（</w:t>
      </w:r>
      <w:proofErr w:type="gramEnd"/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>最終呈現：藍色</w:t>
      </w:r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 </w:t>
      </w:r>
      <w:r w:rsidRPr="0059268A">
        <w:rPr>
          <w:rFonts w:ascii="Courier New" w:eastAsia="細明體" w:hAnsi="Courier New" w:cs="Courier New"/>
          <w:b/>
          <w:bCs/>
          <w:kern w:val="0"/>
          <w:sz w:val="21"/>
          <w:szCs w:val="21"/>
        </w:rPr>
        <w:t>blue</w:t>
      </w:r>
      <w:proofErr w:type="gramStart"/>
      <w:r w:rsidRPr="0059268A">
        <w:rPr>
          <w:rFonts w:ascii="Arial" w:eastAsia="新細明體" w:hAnsi="Arial" w:cs="Arial"/>
          <w:b/>
          <w:bCs/>
          <w:kern w:val="0"/>
          <w:sz w:val="30"/>
          <w:szCs w:val="30"/>
        </w:rPr>
        <w:t>）</w:t>
      </w:r>
      <w:proofErr w:type="gramEnd"/>
    </w:p>
    <w:p w:rsidR="0059268A" w:rsidRPr="0059268A" w:rsidRDefault="0059268A" w:rsidP="0059268A">
      <w:pPr>
        <w:widowControl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kern w:val="0"/>
          <w:szCs w:val="24"/>
        </w:rPr>
        <w:t>對於</w:t>
      </w:r>
      <w:r w:rsidRPr="0059268A">
        <w:rPr>
          <w:rFonts w:ascii="Arial" w:eastAsia="新細明體" w:hAnsi="Arial" w:cs="Arial"/>
          <w:kern w:val="0"/>
          <w:szCs w:val="24"/>
        </w:rPr>
        <w:t xml:space="preserve"> 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>&lt;h2 class="second"&gt;test&lt;/h2&gt;</w:t>
      </w:r>
      <w:r w:rsidRPr="0059268A">
        <w:rPr>
          <w:rFonts w:ascii="Arial" w:eastAsia="新細明體" w:hAnsi="Arial" w:cs="Arial"/>
          <w:kern w:val="0"/>
          <w:szCs w:val="24"/>
        </w:rPr>
        <w:t>，同樣有三個設定符合它，套用順序由低到高如下：</w:t>
      </w:r>
    </w:p>
    <w:p w:rsidR="0059268A" w:rsidRPr="0059268A" w:rsidRDefault="0059268A" w:rsidP="0059268A">
      <w:pPr>
        <w:widowControl/>
        <w:numPr>
          <w:ilvl w:val="0"/>
          <w:numId w:val="2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b/>
          <w:bCs/>
          <w:kern w:val="0"/>
          <w:szCs w:val="24"/>
        </w:rPr>
        <w:t>最低優先</w:t>
      </w:r>
      <w:r w:rsidRPr="0059268A">
        <w:rPr>
          <w:rFonts w:ascii="Arial" w:eastAsia="新細明體" w:hAnsi="Arial" w:cs="Arial"/>
          <w:kern w:val="0"/>
          <w:szCs w:val="24"/>
        </w:rPr>
        <w:t>：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>* { color: brown; }</w:t>
      </w:r>
    </w:p>
    <w:p w:rsidR="0059268A" w:rsidRPr="0059268A" w:rsidRDefault="0059268A" w:rsidP="0059268A">
      <w:pPr>
        <w:widowControl/>
        <w:numPr>
          <w:ilvl w:val="1"/>
          <w:numId w:val="2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kern w:val="0"/>
          <w:szCs w:val="24"/>
        </w:rPr>
        <w:t>全域選擇器，權重最低。</w:t>
      </w:r>
    </w:p>
    <w:p w:rsidR="0059268A" w:rsidRPr="0059268A" w:rsidRDefault="0059268A" w:rsidP="0059268A">
      <w:pPr>
        <w:widowControl/>
        <w:numPr>
          <w:ilvl w:val="0"/>
          <w:numId w:val="2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b/>
          <w:bCs/>
          <w:kern w:val="0"/>
          <w:szCs w:val="24"/>
        </w:rPr>
        <w:t>次低優先</w:t>
      </w:r>
      <w:r w:rsidRPr="0059268A">
        <w:rPr>
          <w:rFonts w:ascii="Arial" w:eastAsia="新細明體" w:hAnsi="Arial" w:cs="Arial"/>
          <w:kern w:val="0"/>
          <w:szCs w:val="24"/>
        </w:rPr>
        <w:t>：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>h2 { color: aqua; }</w:t>
      </w:r>
    </w:p>
    <w:p w:rsidR="0059268A" w:rsidRPr="0059268A" w:rsidRDefault="0059268A" w:rsidP="0059268A">
      <w:pPr>
        <w:widowControl/>
        <w:numPr>
          <w:ilvl w:val="1"/>
          <w:numId w:val="2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kern w:val="0"/>
          <w:szCs w:val="24"/>
        </w:rPr>
        <w:t>標籤選擇器（</w:t>
      </w:r>
      <w:r w:rsidRPr="0059268A">
        <w:rPr>
          <w:rFonts w:ascii="Arial" w:eastAsia="新細明體" w:hAnsi="Arial" w:cs="Arial"/>
          <w:kern w:val="0"/>
          <w:szCs w:val="24"/>
        </w:rPr>
        <w:t>Element Selector</w:t>
      </w:r>
      <w:r w:rsidRPr="0059268A">
        <w:rPr>
          <w:rFonts w:ascii="Arial" w:eastAsia="新細明體" w:hAnsi="Arial" w:cs="Arial"/>
          <w:kern w:val="0"/>
          <w:szCs w:val="24"/>
        </w:rPr>
        <w:t>），權重高於全域，但低於</w:t>
      </w:r>
      <w:r w:rsidRPr="0059268A">
        <w:rPr>
          <w:rFonts w:ascii="Arial" w:eastAsia="新細明體" w:hAnsi="Arial" w:cs="Arial"/>
          <w:kern w:val="0"/>
          <w:szCs w:val="24"/>
        </w:rPr>
        <w:t xml:space="preserve"> Class</w:t>
      </w:r>
      <w:r w:rsidRPr="0059268A">
        <w:rPr>
          <w:rFonts w:ascii="Arial" w:eastAsia="新細明體" w:hAnsi="Arial" w:cs="Arial"/>
          <w:kern w:val="0"/>
          <w:szCs w:val="24"/>
        </w:rPr>
        <w:t>。</w:t>
      </w:r>
    </w:p>
    <w:p w:rsidR="00D16402" w:rsidRDefault="0059268A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15pt;height:226.35pt">
            <v:imagedata r:id="rId14" o:title="image_9cb04d6e"/>
          </v:shape>
        </w:pict>
      </w:r>
    </w:p>
    <w:p w:rsidR="0059268A" w:rsidRPr="0059268A" w:rsidRDefault="0059268A" w:rsidP="0059268A">
      <w:pPr>
        <w:widowControl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kern w:val="0"/>
          <w:szCs w:val="24"/>
        </w:rPr>
        <w:t>在</w:t>
      </w:r>
      <w:r w:rsidRPr="0059268A">
        <w:rPr>
          <w:rFonts w:ascii="Arial" w:eastAsia="新細明體" w:hAnsi="Arial" w:cs="Arial"/>
          <w:kern w:val="0"/>
          <w:szCs w:val="24"/>
        </w:rPr>
        <w:t xml:space="preserve"> CSS </w:t>
      </w:r>
      <w:r w:rsidRPr="0059268A">
        <w:rPr>
          <w:rFonts w:ascii="Arial" w:eastAsia="新細明體" w:hAnsi="Arial" w:cs="Arial"/>
          <w:kern w:val="0"/>
          <w:szCs w:val="24"/>
        </w:rPr>
        <w:t>中，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>!important</w:t>
      </w:r>
      <w:r w:rsidRPr="0059268A">
        <w:rPr>
          <w:rFonts w:ascii="Arial" w:eastAsia="新細明體" w:hAnsi="Arial" w:cs="Arial"/>
          <w:kern w:val="0"/>
          <w:szCs w:val="24"/>
        </w:rPr>
        <w:t xml:space="preserve"> </w:t>
      </w:r>
      <w:r w:rsidRPr="0059268A">
        <w:rPr>
          <w:rFonts w:ascii="Arial" w:eastAsia="新細明體" w:hAnsi="Arial" w:cs="Arial"/>
          <w:kern w:val="0"/>
          <w:szCs w:val="24"/>
        </w:rPr>
        <w:t>是一個</w:t>
      </w:r>
      <w:r w:rsidRPr="0059268A">
        <w:rPr>
          <w:rFonts w:ascii="Arial" w:eastAsia="新細明體" w:hAnsi="Arial" w:cs="Arial"/>
          <w:b/>
          <w:bCs/>
          <w:kern w:val="0"/>
          <w:szCs w:val="24"/>
        </w:rPr>
        <w:t>「特殊的外掛規則」</w:t>
      </w:r>
      <w:r w:rsidRPr="0059268A">
        <w:rPr>
          <w:rFonts w:ascii="Arial" w:eastAsia="新細明體" w:hAnsi="Arial" w:cs="Arial"/>
          <w:kern w:val="0"/>
          <w:szCs w:val="24"/>
        </w:rPr>
        <w:t>。</w:t>
      </w:r>
    </w:p>
    <w:p w:rsidR="0059268A" w:rsidRPr="0059268A" w:rsidRDefault="0059268A" w:rsidP="0059268A">
      <w:pPr>
        <w:widowControl/>
        <w:numPr>
          <w:ilvl w:val="0"/>
          <w:numId w:val="3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b/>
          <w:bCs/>
          <w:kern w:val="0"/>
          <w:szCs w:val="24"/>
        </w:rPr>
        <w:t>打破金字塔</w:t>
      </w:r>
      <w:r w:rsidRPr="0059268A">
        <w:rPr>
          <w:rFonts w:ascii="Arial" w:eastAsia="新細明體" w:hAnsi="Arial" w:cs="Arial"/>
          <w:kern w:val="0"/>
          <w:szCs w:val="24"/>
        </w:rPr>
        <w:t>：不論選擇器原本的權重有多低（即使是全域選擇器</w:t>
      </w:r>
      <w:r w:rsidRPr="0059268A">
        <w:rPr>
          <w:rFonts w:ascii="Arial" w:eastAsia="新細明體" w:hAnsi="Arial" w:cs="Arial"/>
          <w:kern w:val="0"/>
          <w:szCs w:val="24"/>
        </w:rPr>
        <w:t xml:space="preserve"> 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>*</w:t>
      </w:r>
      <w:r w:rsidRPr="0059268A">
        <w:rPr>
          <w:rFonts w:ascii="Arial" w:eastAsia="新細明體" w:hAnsi="Arial" w:cs="Arial"/>
          <w:kern w:val="0"/>
          <w:szCs w:val="24"/>
        </w:rPr>
        <w:t>），只要在屬性值後面加上</w:t>
      </w:r>
      <w:r w:rsidRPr="0059268A">
        <w:rPr>
          <w:rFonts w:ascii="Arial" w:eastAsia="新細明體" w:hAnsi="Arial" w:cs="Arial"/>
          <w:kern w:val="0"/>
          <w:szCs w:val="24"/>
        </w:rPr>
        <w:t xml:space="preserve"> </w:t>
      </w:r>
      <w:r w:rsidRPr="0059268A">
        <w:rPr>
          <w:rFonts w:ascii="Courier New" w:eastAsia="細明體" w:hAnsi="Courier New" w:cs="Courier New"/>
          <w:kern w:val="0"/>
          <w:sz w:val="21"/>
          <w:szCs w:val="21"/>
        </w:rPr>
        <w:t>!important;</w:t>
      </w:r>
      <w:r w:rsidRPr="0059268A">
        <w:rPr>
          <w:rFonts w:ascii="Arial" w:eastAsia="新細明體" w:hAnsi="Arial" w:cs="Arial"/>
          <w:kern w:val="0"/>
          <w:szCs w:val="24"/>
        </w:rPr>
        <w:t>，它就會</w:t>
      </w:r>
      <w:r w:rsidRPr="0059268A">
        <w:rPr>
          <w:rFonts w:ascii="Arial" w:eastAsia="新細明體" w:hAnsi="Arial" w:cs="Arial"/>
          <w:b/>
          <w:bCs/>
          <w:kern w:val="0"/>
          <w:szCs w:val="24"/>
        </w:rPr>
        <w:t>直接無視所有權重規則，強制勝出</w:t>
      </w:r>
      <w:r w:rsidRPr="0059268A">
        <w:rPr>
          <w:rFonts w:ascii="Arial" w:eastAsia="新細明體" w:hAnsi="Arial" w:cs="Arial"/>
          <w:kern w:val="0"/>
          <w:szCs w:val="24"/>
        </w:rPr>
        <w:t>。</w:t>
      </w:r>
    </w:p>
    <w:p w:rsidR="0059268A" w:rsidRPr="0059268A" w:rsidRDefault="0059268A" w:rsidP="0059268A">
      <w:pPr>
        <w:widowControl/>
        <w:numPr>
          <w:ilvl w:val="0"/>
          <w:numId w:val="3"/>
        </w:numPr>
        <w:ind w:left="0"/>
        <w:rPr>
          <w:rFonts w:ascii="Arial" w:eastAsia="新細明體" w:hAnsi="Arial" w:cs="Arial"/>
          <w:kern w:val="0"/>
          <w:szCs w:val="24"/>
        </w:rPr>
      </w:pPr>
      <w:r w:rsidRPr="0059268A">
        <w:rPr>
          <w:rFonts w:ascii="Arial" w:eastAsia="新細明體" w:hAnsi="Arial" w:cs="Arial"/>
          <w:b/>
          <w:bCs/>
          <w:kern w:val="0"/>
          <w:szCs w:val="24"/>
        </w:rPr>
        <w:t>範例</w:t>
      </w:r>
      <w:r w:rsidRPr="0059268A">
        <w:rPr>
          <w:rFonts w:ascii="Arial" w:eastAsia="新細明體" w:hAnsi="Arial" w:cs="Arial"/>
          <w:kern w:val="0"/>
          <w:szCs w:val="24"/>
        </w:rPr>
        <w:t>：如果我們在最低權重的全域選擇器加上它：</w:t>
      </w:r>
    </w:p>
    <w:p w:rsidR="0059268A" w:rsidRPr="0059268A" w:rsidRDefault="0059268A" w:rsidP="0059268A">
      <w:pPr>
        <w:widowControl/>
        <w:rPr>
          <w:rFonts w:ascii="Arial" w:eastAsia="新細明體" w:hAnsi="Arial" w:cs="Arial"/>
          <w:kern w:val="0"/>
          <w:sz w:val="30"/>
          <w:szCs w:val="30"/>
        </w:rPr>
      </w:pPr>
      <w:proofErr w:type="spellStart"/>
      <w:proofErr w:type="gramStart"/>
      <w:r w:rsidRPr="0059268A">
        <w:rPr>
          <w:rFonts w:ascii="Arial" w:eastAsia="新細明體" w:hAnsi="Arial" w:cs="Arial"/>
          <w:kern w:val="0"/>
          <w:sz w:val="30"/>
          <w:szCs w:val="30"/>
        </w:rPr>
        <w:t>css</w:t>
      </w:r>
      <w:proofErr w:type="spellEnd"/>
      <w:proofErr w:type="gramEnd"/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9CDCFE"/>
          <w:kern w:val="0"/>
          <w:szCs w:val="24"/>
        </w:rPr>
      </w:pPr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* {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9CDCFE"/>
          <w:kern w:val="0"/>
          <w:szCs w:val="24"/>
        </w:rPr>
      </w:pPr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 xml:space="preserve">    </w:t>
      </w:r>
      <w:proofErr w:type="gramStart"/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color</w:t>
      </w:r>
      <w:proofErr w:type="gramEnd"/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 xml:space="preserve">: brown !important; /* </w:t>
      </w:r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強制覆蓋所有設定</w:t>
      </w:r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 xml:space="preserve"> */</w:t>
      </w:r>
    </w:p>
    <w:p w:rsidR="0059268A" w:rsidRPr="0059268A" w:rsidRDefault="0059268A" w:rsidP="0059268A">
      <w:pPr>
        <w:widowControl/>
        <w:shd w:val="clear" w:color="auto" w:fill="121314"/>
        <w:spacing w:line="330" w:lineRule="atLeast"/>
        <w:rPr>
          <w:rFonts w:ascii="Consolas" w:eastAsia="新細明體" w:hAnsi="Consolas" w:cs="新細明體"/>
          <w:color w:val="9CDCFE"/>
          <w:kern w:val="0"/>
          <w:szCs w:val="24"/>
        </w:rPr>
      </w:pPr>
      <w:r w:rsidRPr="0059268A">
        <w:rPr>
          <w:rFonts w:ascii="Consolas" w:eastAsia="新細明體" w:hAnsi="Consolas" w:cs="新細明體"/>
          <w:color w:val="9CDCFE"/>
          <w:kern w:val="0"/>
          <w:szCs w:val="24"/>
        </w:rPr>
        <w:t>}</w:t>
      </w:r>
    </w:p>
    <w:p w:rsidR="0059268A" w:rsidRDefault="00F56A01">
      <w:pPr>
        <w:rPr>
          <w:rFonts w:ascii="微軟正黑體" w:eastAsia="微軟正黑體" w:hAnsi="微軟正黑體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/>
          <w:b/>
          <w:noProof/>
          <w:color w:val="000000" w:themeColor="text1"/>
          <w:sz w:val="20"/>
          <w:szCs w:val="20"/>
        </w:rPr>
        <w:drawing>
          <wp:inline distT="0" distB="0" distL="0" distR="0">
            <wp:extent cx="5274310" cy="1463675"/>
            <wp:effectExtent l="0" t="0" r="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1.pn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799"/>
                    <a:stretch/>
                  </pic:blipFill>
                  <pic:spPr bwMode="auto">
                    <a:xfrm>
                      <a:off x="0" y="0"/>
                      <a:ext cx="5274310" cy="146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C2C82" w:rsidRPr="006C2C82" w:rsidRDefault="006C2C82" w:rsidP="006C2C82">
      <w:pPr>
        <w:widowControl/>
        <w:rPr>
          <w:rFonts w:ascii="Arial" w:eastAsia="新細明體" w:hAnsi="Arial" w:cs="Arial"/>
          <w:b/>
          <w:bCs/>
          <w:kern w:val="0"/>
          <w:sz w:val="30"/>
          <w:szCs w:val="30"/>
        </w:rPr>
      </w:pPr>
      <w:r w:rsidRPr="006C2C82">
        <w:rPr>
          <w:rFonts w:ascii="Segoe UI Symbol" w:eastAsia="新細明體" w:hAnsi="Segoe UI Symbol" w:cs="Segoe UI Symbol"/>
          <w:b/>
          <w:bCs/>
          <w:kern w:val="0"/>
          <w:sz w:val="30"/>
          <w:szCs w:val="30"/>
        </w:rPr>
        <w:t>📌</w:t>
      </w:r>
      <w:r w:rsidRPr="006C2C82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 </w:t>
      </w:r>
      <w:r w:rsidRPr="006C2C82">
        <w:rPr>
          <w:rFonts w:ascii="Arial" w:eastAsia="新細明體" w:hAnsi="Arial" w:cs="Arial"/>
          <w:b/>
          <w:bCs/>
          <w:kern w:val="0"/>
          <w:sz w:val="30"/>
          <w:szCs w:val="30"/>
        </w:rPr>
        <w:t>盒子模型四大核心層級（由內到外）</w:t>
      </w:r>
    </w:p>
    <w:p w:rsidR="006C2C82" w:rsidRPr="006C2C82" w:rsidRDefault="006C2C82" w:rsidP="006C2C82">
      <w:pPr>
        <w:widowControl/>
        <w:numPr>
          <w:ilvl w:val="0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b/>
          <w:bCs/>
          <w:kern w:val="0"/>
          <w:szCs w:val="24"/>
        </w:rPr>
        <w:t>內容區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 xml:space="preserve"> (Content)</w:t>
      </w:r>
      <w:r w:rsidRPr="006C2C82">
        <w:rPr>
          <w:rFonts w:ascii="Arial" w:eastAsia="新細明體" w:hAnsi="Arial" w:cs="Arial"/>
          <w:kern w:val="0"/>
          <w:szCs w:val="24"/>
        </w:rPr>
        <w:t>：</w:t>
      </w:r>
    </w:p>
    <w:p w:rsidR="006C2C82" w:rsidRPr="006C2C82" w:rsidRDefault="006C2C82" w:rsidP="006C2C82">
      <w:pPr>
        <w:widowControl/>
        <w:numPr>
          <w:ilvl w:val="1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t>負責存放實際的文字、圖片或影音元素。</w:t>
      </w:r>
    </w:p>
    <w:p w:rsidR="006C2C82" w:rsidRPr="006C2C82" w:rsidRDefault="006C2C82" w:rsidP="006C2C82">
      <w:pPr>
        <w:widowControl/>
        <w:numPr>
          <w:ilvl w:val="1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t>在預設狀態下，你設定的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width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Arial" w:eastAsia="新細明體" w:hAnsi="Arial" w:cs="Arial"/>
          <w:kern w:val="0"/>
          <w:szCs w:val="24"/>
        </w:rPr>
        <w:t>與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height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Arial" w:eastAsia="新細明體" w:hAnsi="Arial" w:cs="Arial"/>
          <w:kern w:val="0"/>
          <w:szCs w:val="24"/>
        </w:rPr>
        <w:t>就是在控制這塊區域。</w:t>
      </w:r>
    </w:p>
    <w:p w:rsidR="006C2C82" w:rsidRPr="006C2C82" w:rsidRDefault="006C2C82" w:rsidP="006C2C82">
      <w:pPr>
        <w:widowControl/>
        <w:numPr>
          <w:ilvl w:val="0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b/>
          <w:bCs/>
          <w:kern w:val="0"/>
          <w:szCs w:val="24"/>
        </w:rPr>
        <w:t>內距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 xml:space="preserve"> (Padding)</w:t>
      </w:r>
      <w:r w:rsidRPr="006C2C82">
        <w:rPr>
          <w:rFonts w:ascii="Arial" w:eastAsia="新細明體" w:hAnsi="Arial" w:cs="Arial"/>
          <w:kern w:val="0"/>
          <w:szCs w:val="24"/>
        </w:rPr>
        <w:t>：</w:t>
      </w:r>
    </w:p>
    <w:p w:rsidR="006C2C82" w:rsidRPr="006C2C82" w:rsidRDefault="006C2C82" w:rsidP="006C2C82">
      <w:pPr>
        <w:widowControl/>
        <w:numPr>
          <w:ilvl w:val="1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t>位於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>內容</w:t>
      </w:r>
      <w:r w:rsidRPr="006C2C82">
        <w:rPr>
          <w:rFonts w:ascii="Arial" w:eastAsia="新細明體" w:hAnsi="Arial" w:cs="Arial"/>
          <w:kern w:val="0"/>
          <w:szCs w:val="24"/>
        </w:rPr>
        <w:t>與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>邊框</w:t>
      </w:r>
      <w:r w:rsidRPr="006C2C82">
        <w:rPr>
          <w:rFonts w:ascii="Arial" w:eastAsia="新細明體" w:hAnsi="Arial" w:cs="Arial"/>
          <w:kern w:val="0"/>
          <w:szCs w:val="24"/>
        </w:rPr>
        <w:t>之間的透明緩衝區。</w:t>
      </w:r>
    </w:p>
    <w:p w:rsidR="006C2C82" w:rsidRPr="006C2C82" w:rsidRDefault="006C2C82" w:rsidP="006C2C82">
      <w:pPr>
        <w:widowControl/>
        <w:numPr>
          <w:ilvl w:val="1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t>當你想增加文字與外框的距離（避免字體貼緊框線），就是調整</w:t>
      </w:r>
      <w:r w:rsidRPr="006C2C82">
        <w:rPr>
          <w:rFonts w:ascii="Arial" w:eastAsia="新細明體" w:hAnsi="Arial" w:cs="Arial"/>
          <w:kern w:val="0"/>
          <w:szCs w:val="24"/>
        </w:rPr>
        <w:t xml:space="preserve"> Padding</w:t>
      </w:r>
      <w:r w:rsidRPr="006C2C82">
        <w:rPr>
          <w:rFonts w:ascii="Arial" w:eastAsia="新細明體" w:hAnsi="Arial" w:cs="Arial"/>
          <w:kern w:val="0"/>
          <w:szCs w:val="24"/>
        </w:rPr>
        <w:t>。</w:t>
      </w:r>
    </w:p>
    <w:p w:rsidR="006C2C82" w:rsidRPr="006C2C82" w:rsidRDefault="006C2C82" w:rsidP="006C2C82">
      <w:pPr>
        <w:widowControl/>
        <w:numPr>
          <w:ilvl w:val="0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b/>
          <w:bCs/>
          <w:kern w:val="0"/>
          <w:szCs w:val="24"/>
        </w:rPr>
        <w:t>邊框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 xml:space="preserve"> (Border)</w:t>
      </w:r>
      <w:r w:rsidRPr="006C2C82">
        <w:rPr>
          <w:rFonts w:ascii="Arial" w:eastAsia="新細明體" w:hAnsi="Arial" w:cs="Arial"/>
          <w:kern w:val="0"/>
          <w:szCs w:val="24"/>
        </w:rPr>
        <w:t>：</w:t>
      </w:r>
    </w:p>
    <w:p w:rsidR="006C2C82" w:rsidRPr="006C2C82" w:rsidRDefault="006C2C82" w:rsidP="006C2C82">
      <w:pPr>
        <w:widowControl/>
        <w:numPr>
          <w:ilvl w:val="1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t>包裹在內距之外的框線。</w:t>
      </w:r>
    </w:p>
    <w:p w:rsidR="006C2C82" w:rsidRPr="006C2C82" w:rsidRDefault="006C2C82" w:rsidP="006C2C82">
      <w:pPr>
        <w:widowControl/>
        <w:numPr>
          <w:ilvl w:val="1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lastRenderedPageBreak/>
        <w:t>可以設定粗細（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border-width</w:t>
      </w:r>
      <w:r w:rsidRPr="006C2C82">
        <w:rPr>
          <w:rFonts w:ascii="Arial" w:eastAsia="新細明體" w:hAnsi="Arial" w:cs="Arial"/>
          <w:kern w:val="0"/>
          <w:szCs w:val="24"/>
        </w:rPr>
        <w:t>）、樣式（如實線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solid</w:t>
      </w:r>
      <w:r w:rsidRPr="006C2C82">
        <w:rPr>
          <w:rFonts w:ascii="Arial" w:eastAsia="新細明體" w:hAnsi="Arial" w:cs="Arial"/>
          <w:kern w:val="0"/>
          <w:szCs w:val="24"/>
        </w:rPr>
        <w:t>、虛線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dashed</w:t>
      </w:r>
      <w:r w:rsidRPr="006C2C82">
        <w:rPr>
          <w:rFonts w:ascii="Arial" w:eastAsia="新細明體" w:hAnsi="Arial" w:cs="Arial"/>
          <w:kern w:val="0"/>
          <w:szCs w:val="24"/>
        </w:rPr>
        <w:t>）與顏色。</w:t>
      </w:r>
    </w:p>
    <w:p w:rsidR="006C2C82" w:rsidRPr="006C2C82" w:rsidRDefault="006C2C82" w:rsidP="006C2C82">
      <w:pPr>
        <w:widowControl/>
        <w:numPr>
          <w:ilvl w:val="0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proofErr w:type="gramStart"/>
      <w:r w:rsidRPr="006C2C82">
        <w:rPr>
          <w:rFonts w:ascii="Arial" w:eastAsia="新細明體" w:hAnsi="Arial" w:cs="Arial"/>
          <w:b/>
          <w:bCs/>
          <w:kern w:val="0"/>
          <w:szCs w:val="24"/>
        </w:rPr>
        <w:t>外距</w:t>
      </w:r>
      <w:proofErr w:type="gramEnd"/>
      <w:r w:rsidRPr="006C2C82">
        <w:rPr>
          <w:rFonts w:ascii="Arial" w:eastAsia="新細明體" w:hAnsi="Arial" w:cs="Arial"/>
          <w:b/>
          <w:bCs/>
          <w:kern w:val="0"/>
          <w:szCs w:val="24"/>
        </w:rPr>
        <w:t xml:space="preserve"> (Margin)</w:t>
      </w:r>
      <w:r w:rsidRPr="006C2C82">
        <w:rPr>
          <w:rFonts w:ascii="Arial" w:eastAsia="新細明體" w:hAnsi="Arial" w:cs="Arial"/>
          <w:kern w:val="0"/>
          <w:szCs w:val="24"/>
        </w:rPr>
        <w:t>：</w:t>
      </w:r>
    </w:p>
    <w:p w:rsidR="006C2C82" w:rsidRPr="006C2C82" w:rsidRDefault="006C2C82" w:rsidP="006C2C82">
      <w:pPr>
        <w:widowControl/>
        <w:numPr>
          <w:ilvl w:val="1"/>
          <w:numId w:val="4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t>最外層的透明區域，負責推開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>目前元素與其他鄰近元素</w:t>
      </w:r>
      <w:r w:rsidRPr="006C2C82">
        <w:rPr>
          <w:rFonts w:ascii="Arial" w:eastAsia="新細明體" w:hAnsi="Arial" w:cs="Arial"/>
          <w:kern w:val="0"/>
          <w:szCs w:val="24"/>
        </w:rPr>
        <w:t>之間的物理距離。</w:t>
      </w:r>
    </w:p>
    <w:p w:rsidR="006C2C82" w:rsidRPr="006C2C82" w:rsidRDefault="006C2C82" w:rsidP="006C2C82">
      <w:pPr>
        <w:widowControl/>
        <w:rPr>
          <w:rFonts w:ascii="Arial" w:eastAsia="新細明體" w:hAnsi="Arial" w:cs="Arial"/>
          <w:b/>
          <w:bCs/>
          <w:kern w:val="0"/>
          <w:sz w:val="30"/>
          <w:szCs w:val="30"/>
        </w:rPr>
      </w:pPr>
      <w:r w:rsidRPr="006C2C82">
        <w:rPr>
          <w:rFonts w:ascii="Segoe UI Symbol" w:eastAsia="新細明體" w:hAnsi="Segoe UI Symbol" w:cs="Segoe UI Symbol"/>
          <w:b/>
          <w:bCs/>
          <w:kern w:val="0"/>
          <w:sz w:val="30"/>
          <w:szCs w:val="30"/>
        </w:rPr>
        <w:t>💡</w:t>
      </w:r>
      <w:r w:rsidRPr="006C2C82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 </w:t>
      </w:r>
      <w:r w:rsidRPr="006C2C82">
        <w:rPr>
          <w:rFonts w:ascii="Arial" w:eastAsia="新細明體" w:hAnsi="Arial" w:cs="Arial"/>
          <w:b/>
          <w:bCs/>
          <w:kern w:val="0"/>
          <w:sz w:val="30"/>
          <w:szCs w:val="30"/>
        </w:rPr>
        <w:t>筆記必記：關鍵屬性</w:t>
      </w:r>
      <w:r w:rsidRPr="006C2C82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 </w:t>
      </w:r>
      <w:r w:rsidRPr="006C2C82">
        <w:rPr>
          <w:rFonts w:ascii="Courier New" w:eastAsia="細明體" w:hAnsi="Courier New" w:cs="Courier New"/>
          <w:b/>
          <w:bCs/>
          <w:kern w:val="0"/>
          <w:sz w:val="21"/>
          <w:szCs w:val="21"/>
        </w:rPr>
        <w:t>box-sizing</w:t>
      </w:r>
      <w:r w:rsidRPr="006C2C82">
        <w:rPr>
          <w:rFonts w:ascii="Arial" w:eastAsia="新細明體" w:hAnsi="Arial" w:cs="Arial"/>
          <w:b/>
          <w:bCs/>
          <w:kern w:val="0"/>
          <w:sz w:val="30"/>
          <w:szCs w:val="30"/>
        </w:rPr>
        <w:t xml:space="preserve"> </w:t>
      </w:r>
      <w:r w:rsidRPr="006C2C82">
        <w:rPr>
          <w:rFonts w:ascii="Arial" w:eastAsia="新細明體" w:hAnsi="Arial" w:cs="Arial"/>
          <w:b/>
          <w:bCs/>
          <w:kern w:val="0"/>
          <w:sz w:val="30"/>
          <w:szCs w:val="30"/>
        </w:rPr>
        <w:t>的巨大差別</w:t>
      </w:r>
    </w:p>
    <w:p w:rsidR="006C2C82" w:rsidRPr="006C2C82" w:rsidRDefault="006C2C82" w:rsidP="006C2C82">
      <w:pPr>
        <w:widowControl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t>學習</w:t>
      </w:r>
      <w:r w:rsidRPr="006C2C82">
        <w:rPr>
          <w:rFonts w:ascii="Arial" w:eastAsia="新細明體" w:hAnsi="Arial" w:cs="Arial"/>
          <w:kern w:val="0"/>
          <w:szCs w:val="24"/>
        </w:rPr>
        <w:t xml:space="preserve"> Box Model </w:t>
      </w:r>
      <w:r w:rsidRPr="006C2C82">
        <w:rPr>
          <w:rFonts w:ascii="Arial" w:eastAsia="新細明體" w:hAnsi="Arial" w:cs="Arial"/>
          <w:kern w:val="0"/>
          <w:szCs w:val="24"/>
        </w:rPr>
        <w:t>的過程中，最</w:t>
      </w:r>
      <w:proofErr w:type="gramStart"/>
      <w:r w:rsidRPr="006C2C82">
        <w:rPr>
          <w:rFonts w:ascii="Arial" w:eastAsia="新細明體" w:hAnsi="Arial" w:cs="Arial"/>
          <w:kern w:val="0"/>
          <w:szCs w:val="24"/>
        </w:rPr>
        <w:t>容易卡關的</w:t>
      </w:r>
      <w:proofErr w:type="gramEnd"/>
      <w:r w:rsidRPr="006C2C82">
        <w:rPr>
          <w:rFonts w:ascii="Arial" w:eastAsia="新細明體" w:hAnsi="Arial" w:cs="Arial"/>
          <w:kern w:val="0"/>
          <w:szCs w:val="24"/>
        </w:rPr>
        <w:t>就是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>實際寬度的計算方式</w:t>
      </w:r>
      <w:r w:rsidRPr="006C2C82">
        <w:rPr>
          <w:rFonts w:ascii="Arial" w:eastAsia="新細明體" w:hAnsi="Arial" w:cs="Arial"/>
          <w:kern w:val="0"/>
          <w:szCs w:val="24"/>
        </w:rPr>
        <w:t>。這會受到你在前幾題提到的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box-sizing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Arial" w:eastAsia="新細明體" w:hAnsi="Arial" w:cs="Arial"/>
          <w:kern w:val="0"/>
          <w:szCs w:val="24"/>
        </w:rPr>
        <w:t>屬性影響：</w:t>
      </w:r>
    </w:p>
    <w:p w:rsidR="006C2C82" w:rsidRPr="006C2C82" w:rsidRDefault="006C2C82" w:rsidP="006C2C82">
      <w:pPr>
        <w:widowControl/>
        <w:numPr>
          <w:ilvl w:val="0"/>
          <w:numId w:val="5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Courier New" w:eastAsia="細明體" w:hAnsi="Courier New" w:cs="Courier New"/>
          <w:b/>
          <w:bCs/>
          <w:kern w:val="0"/>
          <w:sz w:val="21"/>
          <w:szCs w:val="21"/>
        </w:rPr>
        <w:t>box-sizing: content-box;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>（網頁預設值，又稱標準模型）</w:t>
      </w:r>
    </w:p>
    <w:p w:rsidR="006C2C82" w:rsidRPr="006C2C82" w:rsidRDefault="006C2C82" w:rsidP="006C2C82">
      <w:pPr>
        <w:widowControl/>
        <w:numPr>
          <w:ilvl w:val="1"/>
          <w:numId w:val="5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b/>
          <w:bCs/>
          <w:kern w:val="0"/>
          <w:szCs w:val="24"/>
        </w:rPr>
        <w:t>公式</w:t>
      </w:r>
      <w:r w:rsidRPr="006C2C82">
        <w:rPr>
          <w:rFonts w:ascii="Arial" w:eastAsia="新細明體" w:hAnsi="Arial" w:cs="Arial"/>
          <w:kern w:val="0"/>
          <w:szCs w:val="24"/>
        </w:rPr>
        <w:t>：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實際總寬度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 xml:space="preserve"> = width + </w:t>
      </w:r>
      <w:proofErr w:type="gramStart"/>
      <w:r w:rsidRPr="006C2C82">
        <w:rPr>
          <w:rFonts w:ascii="Courier New" w:eastAsia="細明體" w:hAnsi="Courier New" w:cs="Courier New"/>
          <w:kern w:val="0"/>
          <w:sz w:val="21"/>
          <w:szCs w:val="21"/>
        </w:rPr>
        <w:t>左內距</w:t>
      </w:r>
      <w:proofErr w:type="gramEnd"/>
      <w:r w:rsidRPr="006C2C82">
        <w:rPr>
          <w:rFonts w:ascii="Courier New" w:eastAsia="細明體" w:hAnsi="Courier New" w:cs="Courier New"/>
          <w:kern w:val="0"/>
          <w:sz w:val="21"/>
          <w:szCs w:val="21"/>
        </w:rPr>
        <w:t xml:space="preserve"> + </w:t>
      </w:r>
      <w:proofErr w:type="gramStart"/>
      <w:r w:rsidRPr="006C2C82">
        <w:rPr>
          <w:rFonts w:ascii="Courier New" w:eastAsia="細明體" w:hAnsi="Courier New" w:cs="Courier New"/>
          <w:kern w:val="0"/>
          <w:sz w:val="21"/>
          <w:szCs w:val="21"/>
        </w:rPr>
        <w:t>右內距</w:t>
      </w:r>
      <w:proofErr w:type="gramEnd"/>
      <w:r w:rsidRPr="006C2C82">
        <w:rPr>
          <w:rFonts w:ascii="Courier New" w:eastAsia="細明體" w:hAnsi="Courier New" w:cs="Courier New"/>
          <w:kern w:val="0"/>
          <w:sz w:val="21"/>
          <w:szCs w:val="21"/>
        </w:rPr>
        <w:t xml:space="preserve"> +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左邊框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 xml:space="preserve"> +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右邊框</w:t>
      </w:r>
    </w:p>
    <w:p w:rsidR="006C2C82" w:rsidRPr="006C2C82" w:rsidRDefault="006C2C82" w:rsidP="006C2C82">
      <w:pPr>
        <w:widowControl/>
        <w:numPr>
          <w:ilvl w:val="1"/>
          <w:numId w:val="5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b/>
          <w:bCs/>
          <w:kern w:val="0"/>
          <w:szCs w:val="24"/>
        </w:rPr>
        <w:t>缺點</w:t>
      </w:r>
      <w:r w:rsidRPr="006C2C82">
        <w:rPr>
          <w:rFonts w:ascii="Arial" w:eastAsia="新細明體" w:hAnsi="Arial" w:cs="Arial"/>
          <w:kern w:val="0"/>
          <w:szCs w:val="24"/>
        </w:rPr>
        <w:t>：如果你設定了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width: 200px</w:t>
      </w:r>
      <w:r w:rsidRPr="006C2C82">
        <w:rPr>
          <w:rFonts w:ascii="Arial" w:eastAsia="新細明體" w:hAnsi="Arial" w:cs="Arial"/>
          <w:kern w:val="0"/>
          <w:szCs w:val="24"/>
        </w:rPr>
        <w:t>，又加了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padding: 20px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Arial" w:eastAsia="新細明體" w:hAnsi="Arial" w:cs="Arial"/>
          <w:kern w:val="0"/>
          <w:szCs w:val="24"/>
        </w:rPr>
        <w:t>和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border: 4px</w:t>
      </w:r>
      <w:r w:rsidRPr="006C2C82">
        <w:rPr>
          <w:rFonts w:ascii="Arial" w:eastAsia="新細明體" w:hAnsi="Arial" w:cs="Arial"/>
          <w:kern w:val="0"/>
          <w:szCs w:val="24"/>
        </w:rPr>
        <w:t>，這時元素總寬度會被「撐大」變成</w:t>
      </w:r>
      <w:r w:rsidRPr="006C2C82">
        <w:rPr>
          <w:rFonts w:ascii="Arial" w:eastAsia="新細明體" w:hAnsi="Arial" w:cs="Arial"/>
          <w:kern w:val="0"/>
          <w:szCs w:val="24"/>
        </w:rPr>
        <w:t xml:space="preserve"> 200 + 40 + 8 = 248px</w:t>
      </w:r>
      <w:r w:rsidRPr="006C2C82">
        <w:rPr>
          <w:rFonts w:ascii="Arial" w:eastAsia="新細明體" w:hAnsi="Arial" w:cs="Arial"/>
          <w:kern w:val="0"/>
          <w:szCs w:val="24"/>
        </w:rPr>
        <w:t>，非常容易導致排版破格（跑版）。</w:t>
      </w:r>
    </w:p>
    <w:p w:rsidR="006C2C82" w:rsidRPr="006C2C82" w:rsidRDefault="006C2C82" w:rsidP="006C2C82">
      <w:pPr>
        <w:widowControl/>
        <w:numPr>
          <w:ilvl w:val="0"/>
          <w:numId w:val="5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Courier New" w:eastAsia="細明體" w:hAnsi="Courier New" w:cs="Courier New"/>
          <w:b/>
          <w:bCs/>
          <w:kern w:val="0"/>
          <w:sz w:val="21"/>
          <w:szCs w:val="21"/>
        </w:rPr>
        <w:t>box-sizing: border-box;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>（最推薦使用的怪異模型）</w:t>
      </w:r>
    </w:p>
    <w:p w:rsidR="006C2C82" w:rsidRPr="006C2C82" w:rsidRDefault="006C2C82" w:rsidP="006C2C82">
      <w:pPr>
        <w:widowControl/>
        <w:numPr>
          <w:ilvl w:val="1"/>
          <w:numId w:val="5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b/>
          <w:bCs/>
          <w:kern w:val="0"/>
          <w:szCs w:val="24"/>
        </w:rPr>
        <w:t>公式</w:t>
      </w:r>
      <w:r w:rsidRPr="006C2C82">
        <w:rPr>
          <w:rFonts w:ascii="Arial" w:eastAsia="新細明體" w:hAnsi="Arial" w:cs="Arial"/>
          <w:kern w:val="0"/>
          <w:szCs w:val="24"/>
        </w:rPr>
        <w:t>：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實際總寬度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 xml:space="preserve"> =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保持在你所設定的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 xml:space="preserve"> width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數值內</w:t>
      </w:r>
    </w:p>
    <w:p w:rsidR="006C2C82" w:rsidRPr="006C2C82" w:rsidRDefault="006C2C82" w:rsidP="006C2C82">
      <w:pPr>
        <w:widowControl/>
        <w:numPr>
          <w:ilvl w:val="1"/>
          <w:numId w:val="5"/>
        </w:numPr>
        <w:ind w:left="0"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b/>
          <w:bCs/>
          <w:kern w:val="0"/>
          <w:szCs w:val="24"/>
        </w:rPr>
        <w:t>優點</w:t>
      </w:r>
      <w:r w:rsidRPr="006C2C82">
        <w:rPr>
          <w:rFonts w:ascii="Arial" w:eastAsia="新細明體" w:hAnsi="Arial" w:cs="Arial"/>
          <w:kern w:val="0"/>
          <w:szCs w:val="24"/>
        </w:rPr>
        <w:t>：不論你加了多少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padding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Arial" w:eastAsia="新細明體" w:hAnsi="Arial" w:cs="Arial"/>
          <w:kern w:val="0"/>
          <w:szCs w:val="24"/>
        </w:rPr>
        <w:t>或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border</w:t>
      </w:r>
      <w:r w:rsidRPr="006C2C82">
        <w:rPr>
          <w:rFonts w:ascii="Arial" w:eastAsia="新細明體" w:hAnsi="Arial" w:cs="Arial"/>
          <w:kern w:val="0"/>
          <w:szCs w:val="24"/>
        </w:rPr>
        <w:t>，瀏覽器都會</w:t>
      </w:r>
      <w:r w:rsidRPr="006C2C82">
        <w:rPr>
          <w:rFonts w:ascii="Arial" w:eastAsia="新細明體" w:hAnsi="Arial" w:cs="Arial"/>
          <w:b/>
          <w:bCs/>
          <w:kern w:val="0"/>
          <w:szCs w:val="24"/>
        </w:rPr>
        <w:t>自動壓縮內部的內容區</w:t>
      </w:r>
      <w:r w:rsidRPr="006C2C82">
        <w:rPr>
          <w:rFonts w:ascii="Arial" w:eastAsia="新細明體" w:hAnsi="Arial" w:cs="Arial"/>
          <w:kern w:val="0"/>
          <w:szCs w:val="24"/>
        </w:rPr>
        <w:t>，將總寬度</w:t>
      </w:r>
      <w:proofErr w:type="gramStart"/>
      <w:r w:rsidRPr="006C2C82">
        <w:rPr>
          <w:rFonts w:ascii="Arial" w:eastAsia="新細明體" w:hAnsi="Arial" w:cs="Arial"/>
          <w:kern w:val="0"/>
          <w:szCs w:val="24"/>
        </w:rPr>
        <w:t>死死限製在</w:t>
      </w:r>
      <w:proofErr w:type="gramEnd"/>
      <w:r w:rsidRPr="006C2C82">
        <w:rPr>
          <w:rFonts w:ascii="Arial" w:eastAsia="新細明體" w:hAnsi="Arial" w:cs="Arial"/>
          <w:kern w:val="0"/>
          <w:szCs w:val="24"/>
        </w:rPr>
        <w:t>你設定的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width: 200px</w:t>
      </w:r>
      <w:r w:rsidRPr="006C2C82">
        <w:rPr>
          <w:rFonts w:ascii="Arial" w:eastAsia="新細明體" w:hAnsi="Arial" w:cs="Arial"/>
          <w:kern w:val="0"/>
          <w:szCs w:val="24"/>
        </w:rPr>
        <w:t>。這也是為什麼現代前端開發中，通常會在</w:t>
      </w:r>
      <w:r w:rsidRPr="006C2C82">
        <w:rPr>
          <w:rFonts w:ascii="Arial" w:eastAsia="新細明體" w:hAnsi="Arial" w:cs="Arial"/>
          <w:kern w:val="0"/>
          <w:szCs w:val="24"/>
        </w:rPr>
        <w:t xml:space="preserve"> CSS </w:t>
      </w:r>
      <w:r w:rsidRPr="006C2C82">
        <w:rPr>
          <w:rFonts w:ascii="Arial" w:eastAsia="新細明體" w:hAnsi="Arial" w:cs="Arial"/>
          <w:kern w:val="0"/>
          <w:szCs w:val="24"/>
        </w:rPr>
        <w:t>的開頭使用全域選擇器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Courier New" w:eastAsia="細明體" w:hAnsi="Courier New" w:cs="Courier New"/>
          <w:kern w:val="0"/>
          <w:sz w:val="21"/>
          <w:szCs w:val="21"/>
        </w:rPr>
        <w:t>* { box-sizing: border-box; }</w:t>
      </w:r>
      <w:r w:rsidRPr="006C2C82">
        <w:rPr>
          <w:rFonts w:ascii="Arial" w:eastAsia="新細明體" w:hAnsi="Arial" w:cs="Arial"/>
          <w:kern w:val="0"/>
          <w:szCs w:val="24"/>
        </w:rPr>
        <w:t xml:space="preserve"> </w:t>
      </w:r>
      <w:r w:rsidRPr="006C2C82">
        <w:rPr>
          <w:rFonts w:ascii="Arial" w:eastAsia="新細明體" w:hAnsi="Arial" w:cs="Arial"/>
          <w:kern w:val="0"/>
          <w:szCs w:val="24"/>
        </w:rPr>
        <w:t>來做初始化。</w:t>
      </w:r>
    </w:p>
    <w:p w:rsidR="006C2C82" w:rsidRPr="006C2C82" w:rsidRDefault="006C2C82" w:rsidP="006C2C82">
      <w:pPr>
        <w:widowControl/>
        <w:rPr>
          <w:rFonts w:ascii="Arial" w:eastAsia="新細明體" w:hAnsi="Arial" w:cs="Arial"/>
          <w:kern w:val="0"/>
          <w:szCs w:val="24"/>
        </w:rPr>
      </w:pPr>
      <w:r w:rsidRPr="006C2C82">
        <w:rPr>
          <w:rFonts w:ascii="Arial" w:eastAsia="新細明體" w:hAnsi="Arial" w:cs="Arial"/>
          <w:kern w:val="0"/>
          <w:szCs w:val="24"/>
        </w:rPr>
        <w:t>如果你在練習時遇到上下</w:t>
      </w:r>
      <w:r w:rsidRPr="006C2C82">
        <w:rPr>
          <w:rFonts w:ascii="Arial" w:eastAsia="新細明體" w:hAnsi="Arial" w:cs="Arial"/>
          <w:kern w:val="0"/>
          <w:szCs w:val="24"/>
        </w:rPr>
        <w:t xml:space="preserve"> Margin </w:t>
      </w:r>
      <w:r w:rsidRPr="006C2C82">
        <w:rPr>
          <w:rFonts w:ascii="Arial" w:eastAsia="新細明體" w:hAnsi="Arial" w:cs="Arial"/>
          <w:kern w:val="0"/>
          <w:szCs w:val="24"/>
        </w:rPr>
        <w:t>重疊（外距塌陷）或</w:t>
      </w:r>
      <w:r w:rsidRPr="006C2C82">
        <w:rPr>
          <w:rFonts w:ascii="Arial" w:eastAsia="新細明體" w:hAnsi="Arial" w:cs="Arial"/>
          <w:kern w:val="0"/>
          <w:szCs w:val="24"/>
        </w:rPr>
        <w:t xml:space="preserve">Padding </w:t>
      </w:r>
      <w:r w:rsidRPr="006C2C82">
        <w:rPr>
          <w:rFonts w:ascii="Arial" w:eastAsia="新細明體" w:hAnsi="Arial" w:cs="Arial"/>
          <w:kern w:val="0"/>
          <w:szCs w:val="24"/>
        </w:rPr>
        <w:t>沒吃到的情況，請告訴我，我們可以</w:t>
      </w:r>
      <w:proofErr w:type="gramStart"/>
      <w:r w:rsidRPr="006C2C82">
        <w:rPr>
          <w:rFonts w:ascii="Arial" w:eastAsia="新細明體" w:hAnsi="Arial" w:cs="Arial"/>
          <w:kern w:val="0"/>
          <w:szCs w:val="24"/>
        </w:rPr>
        <w:t>一</w:t>
      </w:r>
      <w:proofErr w:type="gramEnd"/>
      <w:r w:rsidRPr="006C2C82">
        <w:rPr>
          <w:rFonts w:ascii="Arial" w:eastAsia="新細明體" w:hAnsi="Arial" w:cs="Arial"/>
          <w:kern w:val="0"/>
          <w:szCs w:val="24"/>
        </w:rPr>
        <w:t>起用範例程式碼來除錯！</w:t>
      </w:r>
    </w:p>
    <w:p w:rsidR="006C2C82" w:rsidRPr="006C2C82" w:rsidRDefault="006C2C82">
      <w:pP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</w:pPr>
      <w:r>
        <w:rPr>
          <w:rFonts w:ascii="微軟正黑體" w:eastAsia="微軟正黑體" w:hAnsi="微軟正黑體" w:hint="eastAsia"/>
          <w:b/>
          <w:color w:val="000000" w:themeColor="text1"/>
          <w:sz w:val="20"/>
          <w:szCs w:val="20"/>
        </w:rPr>
        <w:pict>
          <v:shape id="_x0000_i1027" type="#_x0000_t75" style="width:415pt;height:226.35pt">
            <v:imagedata r:id="rId16" o:title="image_f9346fb5"/>
          </v:shape>
        </w:pict>
      </w:r>
    </w:p>
    <w:sectPr w:rsidR="006C2C82" w:rsidRPr="006C2C8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8D26FC"/>
    <w:multiLevelType w:val="multilevel"/>
    <w:tmpl w:val="7956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E58461E"/>
    <w:multiLevelType w:val="multilevel"/>
    <w:tmpl w:val="70CC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E7C3BAB"/>
    <w:multiLevelType w:val="multilevel"/>
    <w:tmpl w:val="BE3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2FF3A6B"/>
    <w:multiLevelType w:val="multilevel"/>
    <w:tmpl w:val="96AE0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BF30528"/>
    <w:multiLevelType w:val="multilevel"/>
    <w:tmpl w:val="10CA8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BEE"/>
    <w:rsid w:val="00002DBB"/>
    <w:rsid w:val="00035BEE"/>
    <w:rsid w:val="001A2CD5"/>
    <w:rsid w:val="001D03F9"/>
    <w:rsid w:val="004E4E6B"/>
    <w:rsid w:val="005243E4"/>
    <w:rsid w:val="0059268A"/>
    <w:rsid w:val="006C2C82"/>
    <w:rsid w:val="007D1224"/>
    <w:rsid w:val="008A6CD5"/>
    <w:rsid w:val="00913CD7"/>
    <w:rsid w:val="00930B9A"/>
    <w:rsid w:val="00991711"/>
    <w:rsid w:val="00A016F9"/>
    <w:rsid w:val="00AB14E2"/>
    <w:rsid w:val="00D16402"/>
    <w:rsid w:val="00E46F14"/>
    <w:rsid w:val="00E532B8"/>
    <w:rsid w:val="00F56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BC7C0B-6B0F-4DA5-B53D-19AB05119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035BEE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59268A"/>
    <w:rPr>
      <w:rFonts w:ascii="細明體" w:eastAsia="細明體" w:hAnsi="細明體" w:cs="細明體"/>
      <w:sz w:val="24"/>
      <w:szCs w:val="24"/>
    </w:rPr>
  </w:style>
  <w:style w:type="character" w:customStyle="1" w:styleId="inqyif">
    <w:name w:val="inqyif"/>
    <w:basedOn w:val="a0"/>
    <w:rsid w:val="0059268A"/>
  </w:style>
  <w:style w:type="character" w:styleId="a3">
    <w:name w:val="Strong"/>
    <w:basedOn w:val="a0"/>
    <w:uiPriority w:val="22"/>
    <w:qFormat/>
    <w:rsid w:val="0059268A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59268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59268A"/>
    <w:rPr>
      <w:rFonts w:ascii="細明體" w:eastAsia="細明體" w:hAnsi="細明體" w:cs="細明體"/>
      <w:kern w:val="0"/>
      <w:szCs w:val="24"/>
    </w:rPr>
  </w:style>
  <w:style w:type="character" w:customStyle="1" w:styleId="undefined">
    <w:name w:val="undefined"/>
    <w:basedOn w:val="a0"/>
    <w:rsid w:val="0059268A"/>
  </w:style>
  <w:style w:type="character" w:customStyle="1" w:styleId="mexsqb">
    <w:name w:val="mexsqb"/>
    <w:basedOn w:val="a0"/>
    <w:rsid w:val="0059268A"/>
  </w:style>
  <w:style w:type="character" w:customStyle="1" w:styleId="cltqqc">
    <w:name w:val="cltqqc"/>
    <w:basedOn w:val="a0"/>
    <w:rsid w:val="005926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9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9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9019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95774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6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95783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5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528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82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2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39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6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9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7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4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9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5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2578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76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4472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73146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4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3982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940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42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2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8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64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7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62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7</Pages>
  <Words>327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2026-08-24T00:39:00Z</dcterms:created>
  <dcterms:modified xsi:type="dcterms:W3CDTF">2026-08-25T03:57:00Z</dcterms:modified>
</cp:coreProperties>
</file>