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204DC" w14:textId="77777777" w:rsidR="00CC5017" w:rsidRPr="00A53B21" w:rsidRDefault="00774257" w:rsidP="00850069">
      <w:pPr>
        <w:pStyle w:val="Heading1"/>
        <w:jc w:val="center"/>
        <w:rPr>
          <w:rFonts w:ascii="Century Gothic" w:hAnsi="Century Gothic"/>
          <w:bCs/>
          <w:color w:val="auto"/>
        </w:rPr>
      </w:pPr>
      <w:r w:rsidRPr="00A53B21">
        <w:rPr>
          <w:rFonts w:ascii="Century Gothic" w:hAnsi="Century Gothic"/>
          <w:bCs/>
          <w:color w:val="auto"/>
        </w:rPr>
        <w:t xml:space="preserve">Site Map </w:t>
      </w:r>
      <w:r w:rsidR="009C36E3" w:rsidRPr="00A53B21">
        <w:rPr>
          <w:rFonts w:ascii="Century Gothic" w:hAnsi="Century Gothic"/>
          <w:bCs/>
          <w:color w:val="auto"/>
        </w:rPr>
        <w:t>&amp; Navigation Change for Analytica.net</w:t>
      </w:r>
    </w:p>
    <w:p w14:paraId="4981532C" w14:textId="77777777" w:rsidR="009C36E3" w:rsidRDefault="00967716" w:rsidP="00850069">
      <w:pPr>
        <w:pStyle w:val="Heading1"/>
        <w:jc w:val="center"/>
        <w:rPr>
          <w:rFonts w:ascii="Century Gothic" w:hAnsi="Century Gothic"/>
          <w:bCs/>
          <w:color w:val="auto"/>
        </w:rPr>
      </w:pPr>
      <w:r w:rsidRPr="00A53B21">
        <w:rPr>
          <w:rFonts w:ascii="Century Gothic" w:hAnsi="Century Gothic"/>
          <w:bCs/>
          <w:color w:val="auto"/>
        </w:rPr>
        <w:t>3/</w:t>
      </w:r>
      <w:r w:rsidR="00AC7229" w:rsidRPr="00A53B21">
        <w:rPr>
          <w:rFonts w:ascii="Century Gothic" w:hAnsi="Century Gothic"/>
          <w:bCs/>
          <w:color w:val="auto"/>
        </w:rPr>
        <w:t>14/2017</w:t>
      </w:r>
    </w:p>
    <w:p w14:paraId="0160A45E" w14:textId="77777777" w:rsidR="00CE747C" w:rsidRDefault="00CE747C" w:rsidP="00A53B21"/>
    <w:p w14:paraId="738E5468" w14:textId="77777777" w:rsidR="00CE747C" w:rsidRDefault="00E83DAC" w:rsidP="00E83DAC">
      <w:pPr>
        <w:pStyle w:val="ListParagraph"/>
        <w:numPr>
          <w:ilvl w:val="0"/>
          <w:numId w:val="1"/>
        </w:numPr>
      </w:pPr>
      <w:r>
        <w:t>About</w:t>
      </w:r>
    </w:p>
    <w:p w14:paraId="364904B5" w14:textId="77777777" w:rsidR="00E83DAC" w:rsidRDefault="000368B7" w:rsidP="00E83DAC">
      <w:pPr>
        <w:pStyle w:val="ListParagraph"/>
        <w:numPr>
          <w:ilvl w:val="1"/>
          <w:numId w:val="1"/>
        </w:numPr>
      </w:pPr>
      <w:r>
        <w:t>Certifications</w:t>
      </w:r>
    </w:p>
    <w:p w14:paraId="2A465A90" w14:textId="77777777" w:rsidR="000368B7" w:rsidRDefault="000368B7" w:rsidP="000368B7">
      <w:pPr>
        <w:pStyle w:val="ListParagraph"/>
        <w:numPr>
          <w:ilvl w:val="2"/>
          <w:numId w:val="1"/>
        </w:numPr>
      </w:pPr>
      <w:r>
        <w:t>SBA 8(a)</w:t>
      </w:r>
    </w:p>
    <w:p w14:paraId="680D12BD" w14:textId="77777777" w:rsidR="000368B7" w:rsidRDefault="000368B7" w:rsidP="000368B7">
      <w:pPr>
        <w:pStyle w:val="ListParagraph"/>
        <w:numPr>
          <w:ilvl w:val="2"/>
          <w:numId w:val="1"/>
        </w:numPr>
      </w:pPr>
      <w:proofErr w:type="spellStart"/>
      <w:r>
        <w:t>HUBZone</w:t>
      </w:r>
      <w:proofErr w:type="spellEnd"/>
    </w:p>
    <w:p w14:paraId="5894C0FD" w14:textId="77777777" w:rsidR="000368B7" w:rsidRDefault="000368B7" w:rsidP="000368B7">
      <w:pPr>
        <w:pStyle w:val="ListParagraph"/>
        <w:numPr>
          <w:ilvl w:val="2"/>
          <w:numId w:val="1"/>
        </w:numPr>
      </w:pPr>
      <w:r>
        <w:t>CMMI Dev 3</w:t>
      </w:r>
    </w:p>
    <w:p w14:paraId="5DBC8C11" w14:textId="77777777" w:rsidR="000368B7" w:rsidRDefault="000368B7" w:rsidP="000368B7">
      <w:pPr>
        <w:pStyle w:val="ListParagraph"/>
        <w:numPr>
          <w:ilvl w:val="2"/>
          <w:numId w:val="1"/>
        </w:numPr>
      </w:pPr>
      <w:r>
        <w:t>ISO 9001:2008</w:t>
      </w:r>
    </w:p>
    <w:p w14:paraId="25564012" w14:textId="77777777" w:rsidR="000368B7" w:rsidRDefault="000368B7" w:rsidP="000368B7">
      <w:pPr>
        <w:pStyle w:val="ListParagraph"/>
        <w:numPr>
          <w:ilvl w:val="1"/>
          <w:numId w:val="1"/>
        </w:numPr>
      </w:pPr>
      <w:r>
        <w:t>Awards</w:t>
      </w:r>
    </w:p>
    <w:p w14:paraId="78E4A87C" w14:textId="77777777" w:rsidR="000368B7" w:rsidRDefault="000368B7" w:rsidP="000368B7">
      <w:pPr>
        <w:pStyle w:val="ListParagraph"/>
        <w:numPr>
          <w:ilvl w:val="1"/>
          <w:numId w:val="1"/>
        </w:numPr>
      </w:pPr>
      <w:r>
        <w:t>News</w:t>
      </w:r>
    </w:p>
    <w:p w14:paraId="772094DB" w14:textId="77777777" w:rsidR="000368B7" w:rsidRDefault="000368B7" w:rsidP="000368B7">
      <w:pPr>
        <w:pStyle w:val="ListParagraph"/>
        <w:numPr>
          <w:ilvl w:val="1"/>
          <w:numId w:val="1"/>
        </w:numPr>
      </w:pPr>
      <w:r>
        <w:t>Our Team</w:t>
      </w:r>
    </w:p>
    <w:p w14:paraId="37FB807B" w14:textId="77777777" w:rsidR="00D867E7" w:rsidRDefault="00D867E7" w:rsidP="000368B7">
      <w:pPr>
        <w:pStyle w:val="ListParagraph"/>
        <w:numPr>
          <w:ilvl w:val="1"/>
          <w:numId w:val="1"/>
        </w:numPr>
      </w:pPr>
      <w:r>
        <w:t>Contact</w:t>
      </w:r>
    </w:p>
    <w:p w14:paraId="467CD051" w14:textId="77777777" w:rsidR="00D867E7" w:rsidRDefault="0046628D" w:rsidP="00D867E7">
      <w:pPr>
        <w:pStyle w:val="ListParagraph"/>
        <w:numPr>
          <w:ilvl w:val="0"/>
          <w:numId w:val="1"/>
        </w:numPr>
      </w:pPr>
      <w:r>
        <w:t>Services</w:t>
      </w:r>
    </w:p>
    <w:p w14:paraId="3D5080E7" w14:textId="77777777" w:rsidR="0046628D" w:rsidRDefault="0046628D" w:rsidP="0046628D">
      <w:pPr>
        <w:pStyle w:val="ListParagraph"/>
        <w:numPr>
          <w:ilvl w:val="1"/>
          <w:numId w:val="1"/>
        </w:numPr>
      </w:pPr>
      <w:r>
        <w:t>Information Management</w:t>
      </w:r>
    </w:p>
    <w:p w14:paraId="546DF0B6" w14:textId="77777777" w:rsidR="0046628D" w:rsidRDefault="0046628D" w:rsidP="0046628D">
      <w:pPr>
        <w:pStyle w:val="ListParagraph"/>
        <w:numPr>
          <w:ilvl w:val="1"/>
          <w:numId w:val="1"/>
        </w:numPr>
      </w:pPr>
      <w:r>
        <w:t>Analysis &amp; Visualization</w:t>
      </w:r>
      <w:r w:rsidR="00501DF4">
        <w:t xml:space="preserve"> </w:t>
      </w:r>
      <w:r w:rsidR="00501DF4" w:rsidRPr="00501DF4">
        <w:rPr>
          <w:color w:val="4472C4" w:themeColor="accent5"/>
        </w:rPr>
        <w:t>(Analytics)</w:t>
      </w:r>
    </w:p>
    <w:p w14:paraId="18B86B4F" w14:textId="77777777" w:rsidR="00501DF4" w:rsidRDefault="00501DF4" w:rsidP="0046628D">
      <w:pPr>
        <w:pStyle w:val="ListParagraph"/>
        <w:numPr>
          <w:ilvl w:val="1"/>
          <w:numId w:val="1"/>
        </w:numPr>
      </w:pPr>
      <w:r>
        <w:t>Software &amp; Systems Engineering</w:t>
      </w:r>
    </w:p>
    <w:p w14:paraId="75F96C78" w14:textId="77777777" w:rsidR="00501DF4" w:rsidRDefault="00501DF4" w:rsidP="0046628D">
      <w:pPr>
        <w:pStyle w:val="ListParagraph"/>
        <w:numPr>
          <w:ilvl w:val="1"/>
          <w:numId w:val="1"/>
        </w:numPr>
      </w:pPr>
      <w:r>
        <w:t xml:space="preserve">Management Consulting </w:t>
      </w:r>
      <w:r w:rsidRPr="00501DF4">
        <w:rPr>
          <w:color w:val="4472C4" w:themeColor="accent5"/>
        </w:rPr>
        <w:t>(Public Sector</w:t>
      </w:r>
      <w:r>
        <w:rPr>
          <w:color w:val="4472C4" w:themeColor="accent5"/>
        </w:rPr>
        <w:t xml:space="preserve"> Management Consulting)</w:t>
      </w:r>
    </w:p>
    <w:p w14:paraId="7CC32F53" w14:textId="77777777" w:rsidR="00501DF4" w:rsidRPr="00501DF4" w:rsidRDefault="00501DF4" w:rsidP="0046628D">
      <w:pPr>
        <w:pStyle w:val="ListParagraph"/>
        <w:numPr>
          <w:ilvl w:val="1"/>
          <w:numId w:val="1"/>
        </w:numPr>
      </w:pPr>
      <w:r>
        <w:t xml:space="preserve">Cyber Security </w:t>
      </w:r>
      <w:r w:rsidRPr="00501DF4">
        <w:rPr>
          <w:color w:val="4472C4" w:themeColor="accent5"/>
        </w:rPr>
        <w:t>(Public Sector Cyber Security)</w:t>
      </w:r>
    </w:p>
    <w:p w14:paraId="66FB8D8B" w14:textId="77777777" w:rsidR="00501DF4" w:rsidRPr="00501DF4" w:rsidRDefault="00501DF4" w:rsidP="0046628D">
      <w:pPr>
        <w:pStyle w:val="ListParagraph"/>
        <w:numPr>
          <w:ilvl w:val="1"/>
          <w:numId w:val="1"/>
        </w:numPr>
      </w:pPr>
      <w:r w:rsidRPr="00501DF4">
        <w:rPr>
          <w:color w:val="4472C4" w:themeColor="accent5"/>
        </w:rPr>
        <w:t>(</w:t>
      </w:r>
      <w:r>
        <w:rPr>
          <w:color w:val="4472C4" w:themeColor="accent5"/>
        </w:rPr>
        <w:t>Agile Program &amp; Project Management)</w:t>
      </w:r>
    </w:p>
    <w:p w14:paraId="5B71FA37" w14:textId="77777777" w:rsidR="00501DF4" w:rsidRDefault="00501DF4" w:rsidP="00501DF4">
      <w:pPr>
        <w:pStyle w:val="ListParagraph"/>
        <w:numPr>
          <w:ilvl w:val="0"/>
          <w:numId w:val="1"/>
        </w:numPr>
      </w:pPr>
      <w:r w:rsidRPr="00501DF4">
        <w:t>Contracts</w:t>
      </w:r>
    </w:p>
    <w:p w14:paraId="3E98FF53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GSA IT 70</w:t>
      </w:r>
    </w:p>
    <w:p w14:paraId="0E87E9D9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GSA 8(a) STARS II</w:t>
      </w:r>
    </w:p>
    <w:p w14:paraId="0F22E361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CMS SPARC</w:t>
      </w:r>
    </w:p>
    <w:p w14:paraId="4879C6E5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CMS UPIC</w:t>
      </w:r>
    </w:p>
    <w:p w14:paraId="02D0240D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NIH CIO-SP3</w:t>
      </w:r>
    </w:p>
    <w:p w14:paraId="0603A692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 xml:space="preserve">CDC </w:t>
      </w:r>
      <w:proofErr w:type="spellStart"/>
      <w:r>
        <w:t>SHEPheRD</w:t>
      </w:r>
      <w:proofErr w:type="spellEnd"/>
    </w:p>
    <w:p w14:paraId="5519EA15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SAMHSA</w:t>
      </w:r>
    </w:p>
    <w:p w14:paraId="5E361D8E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IRS TIPSS-4</w:t>
      </w:r>
    </w:p>
    <w:p w14:paraId="5D18BDC1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CFPB Data Science BPA</w:t>
      </w:r>
    </w:p>
    <w:p w14:paraId="193487E8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SEC BMO</w:t>
      </w:r>
    </w:p>
    <w:p w14:paraId="0F4E8D40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DHS Eagle II</w:t>
      </w:r>
    </w:p>
    <w:p w14:paraId="538D8C0B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VA T4NG</w:t>
      </w:r>
    </w:p>
    <w:p w14:paraId="784259E2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State &amp; Local</w:t>
      </w:r>
      <w:bookmarkStart w:id="0" w:name="_GoBack"/>
      <w:bookmarkEnd w:id="0"/>
    </w:p>
    <w:p w14:paraId="247F35C7" w14:textId="77777777" w:rsidR="00501DF4" w:rsidRDefault="00501DF4" w:rsidP="00501DF4">
      <w:pPr>
        <w:pStyle w:val="ListParagraph"/>
        <w:numPr>
          <w:ilvl w:val="0"/>
          <w:numId w:val="1"/>
        </w:numPr>
      </w:pPr>
      <w:r>
        <w:t>Experience</w:t>
      </w:r>
    </w:p>
    <w:p w14:paraId="3F3EE4BE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Technology Partners</w:t>
      </w:r>
    </w:p>
    <w:p w14:paraId="6ADA1181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Clients</w:t>
      </w:r>
    </w:p>
    <w:p w14:paraId="4ADE82D1" w14:textId="77777777" w:rsidR="00501DF4" w:rsidRDefault="00501DF4" w:rsidP="00501DF4">
      <w:pPr>
        <w:pStyle w:val="ListParagraph"/>
        <w:numPr>
          <w:ilvl w:val="1"/>
          <w:numId w:val="1"/>
        </w:numPr>
      </w:pPr>
      <w:r>
        <w:t>Case Studies</w:t>
      </w:r>
    </w:p>
    <w:p w14:paraId="554D56A1" w14:textId="77777777" w:rsidR="00501DF4" w:rsidRDefault="00501DF4" w:rsidP="00501DF4">
      <w:pPr>
        <w:pStyle w:val="ListParagraph"/>
        <w:numPr>
          <w:ilvl w:val="0"/>
          <w:numId w:val="1"/>
        </w:numPr>
      </w:pPr>
      <w:r>
        <w:t>Careers</w:t>
      </w:r>
    </w:p>
    <w:p w14:paraId="13013C00" w14:textId="77777777" w:rsidR="00C72937" w:rsidRDefault="00C72937" w:rsidP="00C72937"/>
    <w:p w14:paraId="316799DA" w14:textId="77777777" w:rsidR="00C72937" w:rsidRPr="00501DF4" w:rsidRDefault="00C72937" w:rsidP="00C72937">
      <w:r>
        <w:rPr>
          <w:noProof/>
        </w:rPr>
        <w:lastRenderedPageBreak/>
        <w:drawing>
          <wp:inline distT="0" distB="0" distL="0" distR="0" wp14:anchorId="6E860F78" wp14:editId="280C4F2E">
            <wp:extent cx="5943600" cy="1481455"/>
            <wp:effectExtent l="25400" t="25400" r="2540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17 at 9.41.0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C72937" w:rsidRPr="00501DF4" w:rsidSect="00C2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26156"/>
    <w:multiLevelType w:val="hybridMultilevel"/>
    <w:tmpl w:val="C430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57"/>
    <w:rsid w:val="000368B7"/>
    <w:rsid w:val="002D4B37"/>
    <w:rsid w:val="0046628D"/>
    <w:rsid w:val="00501DF4"/>
    <w:rsid w:val="00774257"/>
    <w:rsid w:val="00850069"/>
    <w:rsid w:val="00967716"/>
    <w:rsid w:val="009C36E3"/>
    <w:rsid w:val="00A53B21"/>
    <w:rsid w:val="00AC7229"/>
    <w:rsid w:val="00C237D5"/>
    <w:rsid w:val="00C72937"/>
    <w:rsid w:val="00CE747C"/>
    <w:rsid w:val="00D867E7"/>
    <w:rsid w:val="00E8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EA8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530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Site Map &amp; Navigation Change for Analytica.net</vt:lpstr>
      <vt:lpstr>3/14/2017</vt:lpstr>
    </vt:vector>
  </TitlesOfParts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1</cp:revision>
  <dcterms:created xsi:type="dcterms:W3CDTF">2017-03-17T13:25:00Z</dcterms:created>
  <dcterms:modified xsi:type="dcterms:W3CDTF">2017-03-17T13:43:00Z</dcterms:modified>
</cp:coreProperties>
</file>