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24B0" w14:textId="759D6182" w:rsidR="00146C5B" w:rsidRPr="002C5F29" w:rsidRDefault="00146C5B" w:rsidP="00146C5B">
      <w:pPr>
        <w:spacing w:before="100" w:beforeAutospacing="1" w:after="100" w:afterAutospacing="1" w:line="240" w:lineRule="auto"/>
        <w:outlineLvl w:val="2"/>
        <w:rPr>
          <w:rFonts w:eastAsia="Times New Roman"/>
          <w:b/>
          <w:bCs/>
          <w:kern w:val="0"/>
          <w:sz w:val="27"/>
          <w:szCs w:val="27"/>
          <w14:ligatures w14:val="none"/>
        </w:rPr>
      </w:pPr>
      <w:r w:rsidRPr="002C5F29">
        <w:rPr>
          <w:rFonts w:eastAsia="Times New Roman"/>
          <w:b/>
          <w:bCs/>
          <w:kern w:val="0"/>
          <w:sz w:val="27"/>
          <w:szCs w:val="27"/>
          <w14:ligatures w14:val="none"/>
        </w:rPr>
        <w:t xml:space="preserve">Case Study: Marketing Strategy for </w:t>
      </w:r>
      <w:r w:rsidR="008B089C">
        <w:rPr>
          <w:rFonts w:eastAsia="Times New Roman"/>
          <w:b/>
          <w:bCs/>
          <w:kern w:val="0"/>
          <w:sz w:val="27"/>
          <w:szCs w:val="27"/>
          <w14:ligatures w14:val="none"/>
        </w:rPr>
        <w:t>Fresh Finds Boutique</w:t>
      </w:r>
    </w:p>
    <w:p w14:paraId="5D365A4A" w14:textId="6406D6F8"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Business Background:</w:t>
      </w:r>
      <w:r w:rsidRPr="002C5F29">
        <w:rPr>
          <w:rFonts w:eastAsia="Times New Roman"/>
          <w:kern w:val="0"/>
          <w14:ligatures w14:val="none"/>
        </w:rPr>
        <w:t xml:space="preserve"> </w:t>
      </w:r>
      <w:r w:rsidR="00CE2A36" w:rsidRPr="00CE2A36">
        <w:rPr>
          <w:rFonts w:eastAsia="Times New Roman"/>
          <w:kern w:val="0"/>
          <w14:ligatures w14:val="none"/>
        </w:rPr>
        <w:t>Maria Lopez is the founder of Fresh Finds Boutique, a small, locally owned retail store located in downtown Wichita. Specializing in eco-friendly and sustainably sourced clothing, accessories, and home goods, Fresh Finds Boutique has cultivated a loyal customer base who appreciates unique, environmentally conscious products. Despite Maria's passion for sustainable retail, she faces significant business challenges that impact the store's growth and profitability. As the sole employee, Maria manages everything from product sourcing and inventory control to working on the shop floor during all open hours. The store currently generates around $2,000 per month with minimal e-commerce presence, primarily serving walk-in customers and loyal followers from the local community.</w:t>
      </w:r>
    </w:p>
    <w:p w14:paraId="0932A75F" w14:textId="77777777"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Challenges:</w:t>
      </w:r>
    </w:p>
    <w:p w14:paraId="774B9CDC" w14:textId="39BAF4CE"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Brand Awareness/Marketing</w:t>
      </w:r>
      <w:r w:rsidRPr="002C5F29">
        <w:rPr>
          <w:rFonts w:eastAsia="Times New Roman"/>
          <w:kern w:val="0"/>
          <w14:ligatures w14:val="none"/>
        </w:rPr>
        <w:t xml:space="preserve">: </w:t>
      </w:r>
      <w:r w:rsidR="00CE2A36" w:rsidRPr="00CE2A36">
        <w:rPr>
          <w:rFonts w:eastAsia="Times New Roman"/>
          <w:kern w:val="0"/>
          <w14:ligatures w14:val="none"/>
        </w:rPr>
        <w:t>With limited resources and a light social media presence, Maria struggles to expand Fresh Finds Boutique's reach beyond her immediate community.</w:t>
      </w:r>
    </w:p>
    <w:p w14:paraId="2ACD8A5A" w14:textId="17EBAD55"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Funding</w:t>
      </w:r>
      <w:r w:rsidRPr="002C5F29">
        <w:rPr>
          <w:rFonts w:eastAsia="Times New Roman"/>
          <w:kern w:val="0"/>
          <w14:ligatures w14:val="none"/>
        </w:rPr>
        <w:t xml:space="preserve">: </w:t>
      </w:r>
      <w:r w:rsidR="00CE2A36" w:rsidRPr="00CE2A36">
        <w:rPr>
          <w:rFonts w:eastAsia="Times New Roman"/>
          <w:kern w:val="0"/>
          <w14:ligatures w14:val="none"/>
        </w:rPr>
        <w:t>Operating on a tight budget as the only employee, Maria finds it challenging to scale her operations and expand product offerings.</w:t>
      </w:r>
    </w:p>
    <w:p w14:paraId="2A415DDD" w14:textId="64633359"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Product-Market Fit</w:t>
      </w:r>
      <w:r w:rsidRPr="002C5F29">
        <w:rPr>
          <w:rFonts w:eastAsia="Times New Roman"/>
          <w:kern w:val="0"/>
          <w14:ligatures w14:val="none"/>
        </w:rPr>
        <w:t xml:space="preserve">: </w:t>
      </w:r>
      <w:r w:rsidR="000E38B9" w:rsidRPr="000E38B9">
        <w:rPr>
          <w:rFonts w:eastAsia="Times New Roman"/>
          <w:kern w:val="0"/>
          <w14:ligatures w14:val="none"/>
        </w:rPr>
        <w:t>While Maria has a loyal customer base, she hasn’t fully identified which products are the most profitable or resonate best with her target market.</w:t>
      </w:r>
    </w:p>
    <w:p w14:paraId="28BA9F7C" w14:textId="0C9AEF8F" w:rsidR="00146C5B" w:rsidRPr="002C5F29" w:rsidRDefault="00146C5B" w:rsidP="00146C5B">
      <w:pPr>
        <w:numPr>
          <w:ilvl w:val="0"/>
          <w:numId w:val="1"/>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Customer Sources</w:t>
      </w:r>
      <w:r w:rsidRPr="002C5F29">
        <w:rPr>
          <w:rFonts w:eastAsia="Times New Roman"/>
          <w:kern w:val="0"/>
          <w14:ligatures w14:val="none"/>
        </w:rPr>
        <w:t xml:space="preserve">: </w:t>
      </w:r>
      <w:r w:rsidR="000E38B9" w:rsidRPr="000E38B9">
        <w:rPr>
          <w:rFonts w:eastAsia="Times New Roman"/>
          <w:kern w:val="0"/>
          <w14:ligatures w14:val="none"/>
        </w:rPr>
        <w:t>The current customer base includes local shoppers, family, friends, networking contacts, and foot traffic in the downtown area.</w:t>
      </w:r>
    </w:p>
    <w:p w14:paraId="1A85145E" w14:textId="77777777" w:rsidR="00146C5B" w:rsidRPr="002C5F29" w:rsidRDefault="00146C5B" w:rsidP="00146C5B">
      <w:p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Marketing Platforms and Tools:</w:t>
      </w:r>
    </w:p>
    <w:p w14:paraId="7E6B1616" w14:textId="0413C31A"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Email Marketing</w:t>
      </w:r>
      <w:r w:rsidRPr="002C5F29">
        <w:rPr>
          <w:rFonts w:eastAsia="Times New Roman"/>
          <w:kern w:val="0"/>
          <w14:ligatures w14:val="none"/>
        </w:rPr>
        <w:t xml:space="preserve">: </w:t>
      </w:r>
      <w:r w:rsidR="00CE2A36">
        <w:rPr>
          <w:rFonts w:eastAsia="Times New Roman"/>
          <w:kern w:val="0"/>
          <w14:ligatures w14:val="none"/>
        </w:rPr>
        <w:t>Maria</w:t>
      </w:r>
      <w:r w:rsidRPr="002C5F29">
        <w:rPr>
          <w:rFonts w:eastAsia="Times New Roman"/>
          <w:kern w:val="0"/>
          <w14:ligatures w14:val="none"/>
        </w:rPr>
        <w:t xml:space="preserve"> uses Mailchimp or Constant Contact for limited email marketing.</w:t>
      </w:r>
    </w:p>
    <w:p w14:paraId="6D3B562E" w14:textId="7305F8C8"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proofErr w:type="gramStart"/>
      <w:r w:rsidRPr="002C5F29">
        <w:rPr>
          <w:rFonts w:eastAsia="Times New Roman"/>
          <w:b/>
          <w:bCs/>
          <w:kern w:val="0"/>
          <w14:ligatures w14:val="none"/>
        </w:rPr>
        <w:t>Social Media</w:t>
      </w:r>
      <w:proofErr w:type="gramEnd"/>
      <w:r w:rsidRPr="002C5F29">
        <w:rPr>
          <w:rFonts w:eastAsia="Times New Roman"/>
          <w:kern w:val="0"/>
          <w14:ligatures w14:val="none"/>
        </w:rPr>
        <w:t xml:space="preserve">: </w:t>
      </w:r>
      <w:r w:rsidR="00CE2A36">
        <w:rPr>
          <w:rFonts w:eastAsia="Times New Roman"/>
          <w:kern w:val="0"/>
          <w14:ligatures w14:val="none"/>
        </w:rPr>
        <w:t xml:space="preserve">Fresh Finds </w:t>
      </w:r>
      <w:r w:rsidR="000E38B9">
        <w:rPr>
          <w:rFonts w:eastAsia="Times New Roman"/>
          <w:kern w:val="0"/>
          <w14:ligatures w14:val="none"/>
        </w:rPr>
        <w:t>Boutique</w:t>
      </w:r>
      <w:r w:rsidRPr="002C5F29">
        <w:rPr>
          <w:rFonts w:eastAsia="Times New Roman"/>
          <w:kern w:val="0"/>
          <w14:ligatures w14:val="none"/>
        </w:rPr>
        <w:t xml:space="preserve"> has a presence on Instagram, Facebook, and LinkedIn, though engagement is low.</w:t>
      </w:r>
    </w:p>
    <w:p w14:paraId="18661D39" w14:textId="77777777" w:rsidR="00146C5B" w:rsidRPr="002C5F29" w:rsidRDefault="00146C5B" w:rsidP="00146C5B">
      <w:pPr>
        <w:numPr>
          <w:ilvl w:val="0"/>
          <w:numId w:val="2"/>
        </w:numPr>
        <w:spacing w:before="100" w:beforeAutospacing="1" w:after="100" w:afterAutospacing="1" w:line="240" w:lineRule="auto"/>
        <w:rPr>
          <w:rFonts w:eastAsia="Times New Roman"/>
          <w:kern w:val="0"/>
          <w14:ligatures w14:val="none"/>
        </w:rPr>
      </w:pPr>
      <w:r w:rsidRPr="002C5F29">
        <w:rPr>
          <w:rFonts w:eastAsia="Times New Roman"/>
          <w:b/>
          <w:bCs/>
          <w:kern w:val="0"/>
          <w14:ligatures w14:val="none"/>
        </w:rPr>
        <w:t>E-Commerce &amp; Inventory</w:t>
      </w:r>
      <w:r w:rsidRPr="002C5F29">
        <w:rPr>
          <w:rFonts w:eastAsia="Times New Roman"/>
          <w:kern w:val="0"/>
          <w14:ligatures w14:val="none"/>
        </w:rPr>
        <w:t>: The store has little to no e-commerce, but she is likely using Shopify or another system for managing inventory and payments.</w:t>
      </w:r>
    </w:p>
    <w:p w14:paraId="207BC696" w14:textId="59477A8F" w:rsidR="00146C5B" w:rsidRPr="002C5F29" w:rsidRDefault="00146C5B" w:rsidP="00896782">
      <w:pPr>
        <w:numPr>
          <w:ilvl w:val="0"/>
          <w:numId w:val="2"/>
        </w:numPr>
        <w:spacing w:after="0" w:line="240" w:lineRule="auto"/>
        <w:rPr>
          <w:rFonts w:eastAsia="Times New Roman"/>
          <w:kern w:val="0"/>
          <w14:ligatures w14:val="none"/>
        </w:rPr>
      </w:pPr>
      <w:r w:rsidRPr="002C5F29">
        <w:rPr>
          <w:rFonts w:eastAsia="Times New Roman"/>
          <w:b/>
          <w:bCs/>
          <w:kern w:val="0"/>
          <w14:ligatures w14:val="none"/>
        </w:rPr>
        <w:t>Analytics Gaps</w:t>
      </w:r>
      <w:r w:rsidRPr="002C5F29">
        <w:rPr>
          <w:rFonts w:eastAsia="Times New Roman"/>
          <w:kern w:val="0"/>
          <w14:ligatures w14:val="none"/>
        </w:rPr>
        <w:t xml:space="preserve">: </w:t>
      </w:r>
      <w:r w:rsidR="000E38B9" w:rsidRPr="000E38B9">
        <w:rPr>
          <w:rFonts w:eastAsia="Times New Roman"/>
          <w:kern w:val="0"/>
          <w14:ligatures w14:val="none"/>
        </w:rPr>
        <w:t>Maria lacks data on which products and marketing efforts drive the most profitability, but she recognizes the importance of these insights.</w:t>
      </w:r>
    </w:p>
    <w:p w14:paraId="477E28C8" w14:textId="77777777" w:rsidR="00146C5B" w:rsidRPr="002C5F29" w:rsidRDefault="00000000" w:rsidP="00146C5B">
      <w:pPr>
        <w:spacing w:after="0" w:line="240" w:lineRule="auto"/>
        <w:rPr>
          <w:rFonts w:eastAsia="Times New Roman"/>
          <w:kern w:val="0"/>
          <w14:ligatures w14:val="none"/>
        </w:rPr>
      </w:pPr>
      <w:r>
        <w:rPr>
          <w:rFonts w:eastAsia="Times New Roman"/>
          <w:kern w:val="0"/>
          <w14:ligatures w14:val="none"/>
        </w:rPr>
        <w:pict w14:anchorId="15BEB854">
          <v:rect id="_x0000_i1025" style="width:0;height:1.5pt" o:hralign="center" o:hrstd="t" o:hr="t" fillcolor="#a0a0a0" stroked="f"/>
        </w:pict>
      </w:r>
    </w:p>
    <w:p w14:paraId="4DEF54A6" w14:textId="77777777" w:rsidR="00146C5B" w:rsidRDefault="00146C5B" w:rsidP="00896782">
      <w:pPr>
        <w:spacing w:after="0" w:line="240" w:lineRule="auto"/>
        <w:outlineLvl w:val="2"/>
        <w:rPr>
          <w:rFonts w:eastAsia="Times New Roman"/>
          <w:b/>
          <w:bCs/>
          <w:kern w:val="0"/>
          <w:sz w:val="27"/>
          <w:szCs w:val="27"/>
          <w14:ligatures w14:val="none"/>
        </w:rPr>
      </w:pPr>
      <w:r w:rsidRPr="002C5F29">
        <w:rPr>
          <w:rFonts w:eastAsia="Times New Roman"/>
          <w:b/>
          <w:bCs/>
          <w:kern w:val="0"/>
          <w:sz w:val="27"/>
          <w:szCs w:val="27"/>
          <w14:ligatures w14:val="none"/>
        </w:rPr>
        <w:t xml:space="preserve">Dataset </w:t>
      </w:r>
      <w:r>
        <w:rPr>
          <w:rFonts w:eastAsia="Times New Roman"/>
          <w:b/>
          <w:bCs/>
          <w:kern w:val="0"/>
          <w:sz w:val="27"/>
          <w:szCs w:val="27"/>
          <w14:ligatures w14:val="none"/>
        </w:rPr>
        <w:t>(Simulated/Manufactured)</w:t>
      </w:r>
    </w:p>
    <w:p w14:paraId="4DBBD6AB" w14:textId="77777777" w:rsidR="00896782" w:rsidRPr="002C5F29" w:rsidRDefault="00896782" w:rsidP="00896782">
      <w:pPr>
        <w:spacing w:after="0" w:line="240" w:lineRule="auto"/>
        <w:outlineLvl w:val="2"/>
        <w:rPr>
          <w:rFonts w:eastAsia="Times New Roman"/>
          <w:b/>
          <w:bCs/>
          <w:kern w:val="0"/>
          <w:sz w:val="27"/>
          <w:szCs w:val="27"/>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6660"/>
      </w:tblGrid>
      <w:tr w:rsidR="00146C5B" w:rsidRPr="002C5F29" w14:paraId="00878A7A" w14:textId="77777777" w:rsidTr="008B089C">
        <w:trPr>
          <w:tblHeader/>
          <w:tblCellSpacing w:w="15" w:type="dxa"/>
        </w:trPr>
        <w:tc>
          <w:tcPr>
            <w:tcW w:w="2655" w:type="dxa"/>
            <w:vAlign w:val="center"/>
            <w:hideMark/>
          </w:tcPr>
          <w:p w14:paraId="22DF1A1E" w14:textId="77777777" w:rsidR="00146C5B" w:rsidRPr="002C5F29" w:rsidRDefault="00146C5B" w:rsidP="008B089C">
            <w:pPr>
              <w:spacing w:after="0" w:line="240" w:lineRule="auto"/>
              <w:rPr>
                <w:rFonts w:eastAsia="Times New Roman"/>
                <w:b/>
                <w:bCs/>
                <w:kern w:val="0"/>
                <w14:ligatures w14:val="none"/>
              </w:rPr>
            </w:pPr>
            <w:r w:rsidRPr="002C5F29">
              <w:rPr>
                <w:rFonts w:eastAsia="Times New Roman"/>
                <w:b/>
                <w:bCs/>
                <w:kern w:val="0"/>
                <w14:ligatures w14:val="none"/>
              </w:rPr>
              <w:t>Variable</w:t>
            </w:r>
          </w:p>
        </w:tc>
        <w:tc>
          <w:tcPr>
            <w:tcW w:w="6615" w:type="dxa"/>
            <w:vAlign w:val="center"/>
            <w:hideMark/>
          </w:tcPr>
          <w:p w14:paraId="63F9C856" w14:textId="77777777" w:rsidR="00146C5B" w:rsidRPr="002C5F29" w:rsidRDefault="00146C5B" w:rsidP="008B089C">
            <w:pPr>
              <w:spacing w:after="0" w:line="240" w:lineRule="auto"/>
              <w:rPr>
                <w:rFonts w:eastAsia="Times New Roman"/>
                <w:b/>
                <w:bCs/>
                <w:kern w:val="0"/>
                <w14:ligatures w14:val="none"/>
              </w:rPr>
            </w:pPr>
            <w:r w:rsidRPr="002C5F29">
              <w:rPr>
                <w:rFonts w:eastAsia="Times New Roman"/>
                <w:b/>
                <w:bCs/>
                <w:kern w:val="0"/>
                <w14:ligatures w14:val="none"/>
              </w:rPr>
              <w:t>Description</w:t>
            </w:r>
          </w:p>
        </w:tc>
      </w:tr>
      <w:tr w:rsidR="008B089C" w:rsidRPr="002C5F29" w14:paraId="59D9FDBA" w14:textId="77777777" w:rsidTr="008B089C">
        <w:trPr>
          <w:tblCellSpacing w:w="15" w:type="dxa"/>
        </w:trPr>
        <w:tc>
          <w:tcPr>
            <w:tcW w:w="2655" w:type="dxa"/>
            <w:vAlign w:val="center"/>
            <w:hideMark/>
          </w:tcPr>
          <w:p w14:paraId="6AD807C4" w14:textId="61157DB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Month</w:t>
            </w:r>
          </w:p>
        </w:tc>
        <w:tc>
          <w:tcPr>
            <w:tcW w:w="6615" w:type="dxa"/>
            <w:vAlign w:val="center"/>
            <w:hideMark/>
          </w:tcPr>
          <w:p w14:paraId="7CAED2CD" w14:textId="39DCAE1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Date of the month in which the data is captured.</w:t>
            </w:r>
          </w:p>
        </w:tc>
      </w:tr>
      <w:tr w:rsidR="008B089C" w:rsidRPr="002C5F29" w14:paraId="4EB72D7D" w14:textId="77777777" w:rsidTr="008B089C">
        <w:trPr>
          <w:tblCellSpacing w:w="15" w:type="dxa"/>
        </w:trPr>
        <w:tc>
          <w:tcPr>
            <w:tcW w:w="2655" w:type="dxa"/>
            <w:vAlign w:val="center"/>
            <w:hideMark/>
          </w:tcPr>
          <w:p w14:paraId="1AE7C122" w14:textId="63E9099E" w:rsidR="008B089C" w:rsidRPr="008B089C" w:rsidRDefault="008B089C" w:rsidP="008B089C">
            <w:pPr>
              <w:spacing w:after="0" w:line="240" w:lineRule="auto"/>
              <w:rPr>
                <w:rFonts w:eastAsia="Times New Roman"/>
                <w:kern w:val="0"/>
                <w:sz w:val="20"/>
                <w:szCs w:val="20"/>
                <w14:ligatures w14:val="none"/>
              </w:rPr>
            </w:pPr>
            <w:r w:rsidRPr="008B089C">
              <w:rPr>
                <w:sz w:val="20"/>
                <w:szCs w:val="20"/>
              </w:rPr>
              <w:t>Revenue ($)</w:t>
            </w:r>
          </w:p>
        </w:tc>
        <w:tc>
          <w:tcPr>
            <w:tcW w:w="6615" w:type="dxa"/>
            <w:vAlign w:val="center"/>
            <w:hideMark/>
          </w:tcPr>
          <w:p w14:paraId="47E8F2CB" w14:textId="1A049AAF"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Monthly revenue from in-store sales.</w:t>
            </w:r>
          </w:p>
        </w:tc>
      </w:tr>
      <w:tr w:rsidR="008B089C" w:rsidRPr="002C5F29" w14:paraId="613793DA" w14:textId="77777777" w:rsidTr="008B089C">
        <w:trPr>
          <w:tblCellSpacing w:w="15" w:type="dxa"/>
        </w:trPr>
        <w:tc>
          <w:tcPr>
            <w:tcW w:w="2655" w:type="dxa"/>
            <w:vAlign w:val="center"/>
            <w:hideMark/>
          </w:tcPr>
          <w:p w14:paraId="6458E2C9" w14:textId="7D10D4F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Foot Traffic (Visitors)</w:t>
            </w:r>
          </w:p>
        </w:tc>
        <w:tc>
          <w:tcPr>
            <w:tcW w:w="6615" w:type="dxa"/>
            <w:vAlign w:val="center"/>
            <w:hideMark/>
          </w:tcPr>
          <w:p w14:paraId="410112B5" w14:textId="22D2EE0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people visiting the store per day/week.</w:t>
            </w:r>
          </w:p>
        </w:tc>
      </w:tr>
      <w:tr w:rsidR="008B089C" w:rsidRPr="002C5F29" w14:paraId="7D098991" w14:textId="77777777" w:rsidTr="008B089C">
        <w:trPr>
          <w:tblCellSpacing w:w="15" w:type="dxa"/>
        </w:trPr>
        <w:tc>
          <w:tcPr>
            <w:tcW w:w="2655" w:type="dxa"/>
            <w:vAlign w:val="center"/>
            <w:hideMark/>
          </w:tcPr>
          <w:p w14:paraId="2C2FF3D4" w14:textId="05F4577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E-commerce Orders (#)</w:t>
            </w:r>
          </w:p>
        </w:tc>
        <w:tc>
          <w:tcPr>
            <w:tcW w:w="6615" w:type="dxa"/>
            <w:vAlign w:val="center"/>
            <w:hideMark/>
          </w:tcPr>
          <w:p w14:paraId="46A9D97E" w14:textId="5C1FC3DA"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orders placed online (if applicable).</w:t>
            </w:r>
          </w:p>
        </w:tc>
      </w:tr>
      <w:tr w:rsidR="008B089C" w:rsidRPr="002C5F29" w14:paraId="17B943AF" w14:textId="77777777" w:rsidTr="008B089C">
        <w:trPr>
          <w:tblCellSpacing w:w="15" w:type="dxa"/>
        </w:trPr>
        <w:tc>
          <w:tcPr>
            <w:tcW w:w="2655" w:type="dxa"/>
            <w:vAlign w:val="center"/>
            <w:hideMark/>
          </w:tcPr>
          <w:p w14:paraId="71EF74DC" w14:textId="012E3798" w:rsidR="008B089C" w:rsidRPr="008B089C" w:rsidRDefault="008B089C" w:rsidP="008B089C">
            <w:pPr>
              <w:spacing w:after="0" w:line="240" w:lineRule="auto"/>
              <w:rPr>
                <w:rFonts w:eastAsia="Times New Roman"/>
                <w:kern w:val="0"/>
                <w:sz w:val="20"/>
                <w:szCs w:val="20"/>
                <w14:ligatures w14:val="none"/>
              </w:rPr>
            </w:pPr>
            <w:r w:rsidRPr="008B089C">
              <w:rPr>
                <w:sz w:val="20"/>
                <w:szCs w:val="20"/>
              </w:rPr>
              <w:t>Product Category</w:t>
            </w:r>
          </w:p>
        </w:tc>
        <w:tc>
          <w:tcPr>
            <w:tcW w:w="6615" w:type="dxa"/>
            <w:vAlign w:val="center"/>
            <w:hideMark/>
          </w:tcPr>
          <w:p w14:paraId="0A631F6D" w14:textId="64E2971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category each product belongs (e.g., clothing, accessories, home goods).</w:t>
            </w:r>
          </w:p>
        </w:tc>
      </w:tr>
      <w:tr w:rsidR="008B089C" w:rsidRPr="002C5F29" w14:paraId="36807943" w14:textId="77777777" w:rsidTr="008B089C">
        <w:trPr>
          <w:tblCellSpacing w:w="15" w:type="dxa"/>
        </w:trPr>
        <w:tc>
          <w:tcPr>
            <w:tcW w:w="2655" w:type="dxa"/>
            <w:vAlign w:val="center"/>
            <w:hideMark/>
          </w:tcPr>
          <w:p w14:paraId="3966550F" w14:textId="5D93430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Sales by Product Category ($)</w:t>
            </w:r>
          </w:p>
        </w:tc>
        <w:tc>
          <w:tcPr>
            <w:tcW w:w="6615" w:type="dxa"/>
            <w:vAlign w:val="center"/>
            <w:hideMark/>
          </w:tcPr>
          <w:p w14:paraId="25D9FB0A" w14:textId="1F090F8E"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Sales breakdown by product category.</w:t>
            </w:r>
          </w:p>
        </w:tc>
      </w:tr>
      <w:tr w:rsidR="008B089C" w:rsidRPr="002C5F29" w14:paraId="5B85D4F3" w14:textId="77777777" w:rsidTr="008B089C">
        <w:trPr>
          <w:tblCellSpacing w:w="15" w:type="dxa"/>
        </w:trPr>
        <w:tc>
          <w:tcPr>
            <w:tcW w:w="2655" w:type="dxa"/>
            <w:vAlign w:val="center"/>
            <w:hideMark/>
          </w:tcPr>
          <w:p w14:paraId="79B8D5E1" w14:textId="426B9B6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Social Media Platform</w:t>
            </w:r>
          </w:p>
        </w:tc>
        <w:tc>
          <w:tcPr>
            <w:tcW w:w="6615" w:type="dxa"/>
            <w:vAlign w:val="center"/>
            <w:hideMark/>
          </w:tcPr>
          <w:p w14:paraId="42F21113" w14:textId="16B48DE6" w:rsidR="008B089C" w:rsidRPr="008B089C" w:rsidRDefault="008B089C" w:rsidP="008B089C">
            <w:pPr>
              <w:spacing w:after="0" w:line="240" w:lineRule="auto"/>
              <w:rPr>
                <w:rFonts w:eastAsia="Times New Roman"/>
                <w:kern w:val="0"/>
                <w:sz w:val="20"/>
                <w:szCs w:val="20"/>
                <w14:ligatures w14:val="none"/>
              </w:rPr>
            </w:pPr>
            <w:r w:rsidRPr="008B089C">
              <w:rPr>
                <w:sz w:val="20"/>
                <w:szCs w:val="20"/>
              </w:rPr>
              <w:t xml:space="preserve">Platform </w:t>
            </w:r>
            <w:r>
              <w:rPr>
                <w:sz w:val="20"/>
                <w:szCs w:val="20"/>
              </w:rPr>
              <w:t xml:space="preserve">of </w:t>
            </w:r>
            <w:r w:rsidRPr="008B089C">
              <w:rPr>
                <w:sz w:val="20"/>
                <w:szCs w:val="20"/>
              </w:rPr>
              <w:t>marketing campaign launch (Instagram, Facebook, Email, LinkedIn).</w:t>
            </w:r>
          </w:p>
        </w:tc>
      </w:tr>
      <w:tr w:rsidR="008B089C" w:rsidRPr="002C5F29" w14:paraId="2D43ED1D" w14:textId="77777777" w:rsidTr="008B089C">
        <w:trPr>
          <w:tblCellSpacing w:w="15" w:type="dxa"/>
        </w:trPr>
        <w:tc>
          <w:tcPr>
            <w:tcW w:w="2655" w:type="dxa"/>
            <w:vAlign w:val="center"/>
            <w:hideMark/>
          </w:tcPr>
          <w:p w14:paraId="38476052" w14:textId="6C1030B7" w:rsidR="008B089C" w:rsidRPr="008B089C" w:rsidRDefault="008B089C" w:rsidP="008B089C">
            <w:pPr>
              <w:spacing w:after="0" w:line="240" w:lineRule="auto"/>
              <w:rPr>
                <w:rFonts w:eastAsia="Times New Roman"/>
                <w:kern w:val="0"/>
                <w:sz w:val="20"/>
                <w:szCs w:val="20"/>
                <w14:ligatures w14:val="none"/>
              </w:rPr>
            </w:pPr>
            <w:r w:rsidRPr="008B089C">
              <w:rPr>
                <w:sz w:val="20"/>
                <w:szCs w:val="20"/>
              </w:rPr>
              <w:lastRenderedPageBreak/>
              <w:t>Campaign Type</w:t>
            </w:r>
          </w:p>
        </w:tc>
        <w:tc>
          <w:tcPr>
            <w:tcW w:w="6615" w:type="dxa"/>
            <w:vAlign w:val="center"/>
            <w:hideMark/>
          </w:tcPr>
          <w:p w14:paraId="2546EECD" w14:textId="7882072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Type of marketing campaign (email, social media, networking event, in-store).</w:t>
            </w:r>
          </w:p>
        </w:tc>
      </w:tr>
      <w:tr w:rsidR="008B089C" w:rsidRPr="002C5F29" w14:paraId="4BBA2B8F" w14:textId="77777777" w:rsidTr="008B089C">
        <w:trPr>
          <w:tblCellSpacing w:w="15" w:type="dxa"/>
        </w:trPr>
        <w:tc>
          <w:tcPr>
            <w:tcW w:w="2655" w:type="dxa"/>
            <w:vAlign w:val="center"/>
            <w:hideMark/>
          </w:tcPr>
          <w:p w14:paraId="21EC45AF" w14:textId="06E5CEF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Impressions</w:t>
            </w:r>
          </w:p>
        </w:tc>
        <w:tc>
          <w:tcPr>
            <w:tcW w:w="6615" w:type="dxa"/>
            <w:vAlign w:val="center"/>
            <w:hideMark/>
          </w:tcPr>
          <w:p w14:paraId="0039FD61" w14:textId="7EBF3B7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people who viewed the marketing content.</w:t>
            </w:r>
          </w:p>
        </w:tc>
      </w:tr>
      <w:tr w:rsidR="008B089C" w:rsidRPr="002C5F29" w14:paraId="6B844728" w14:textId="77777777" w:rsidTr="008B089C">
        <w:trPr>
          <w:tblCellSpacing w:w="15" w:type="dxa"/>
        </w:trPr>
        <w:tc>
          <w:tcPr>
            <w:tcW w:w="2655" w:type="dxa"/>
            <w:vAlign w:val="center"/>
            <w:hideMark/>
          </w:tcPr>
          <w:p w14:paraId="4025E511" w14:textId="24AACA26"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Engagements</w:t>
            </w:r>
          </w:p>
        </w:tc>
        <w:tc>
          <w:tcPr>
            <w:tcW w:w="6615" w:type="dxa"/>
            <w:vAlign w:val="center"/>
            <w:hideMark/>
          </w:tcPr>
          <w:p w14:paraId="08D1966B" w14:textId="464EE0AD"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likes, comments, shares, and interactions with social media posts.</w:t>
            </w:r>
          </w:p>
        </w:tc>
      </w:tr>
      <w:tr w:rsidR="008B089C" w:rsidRPr="002C5F29" w14:paraId="34AF59E2" w14:textId="77777777" w:rsidTr="008B089C">
        <w:trPr>
          <w:tblCellSpacing w:w="15" w:type="dxa"/>
        </w:trPr>
        <w:tc>
          <w:tcPr>
            <w:tcW w:w="2655" w:type="dxa"/>
            <w:vAlign w:val="center"/>
            <w:hideMark/>
          </w:tcPr>
          <w:p w14:paraId="4CAAC3E4" w14:textId="4AA6CBD2" w:rsidR="008B089C" w:rsidRPr="008B089C" w:rsidRDefault="008B089C" w:rsidP="008B089C">
            <w:pPr>
              <w:spacing w:after="0" w:line="240" w:lineRule="auto"/>
              <w:rPr>
                <w:rFonts w:eastAsia="Times New Roman"/>
                <w:kern w:val="0"/>
                <w:sz w:val="20"/>
                <w:szCs w:val="20"/>
                <w14:ligatures w14:val="none"/>
              </w:rPr>
            </w:pPr>
            <w:r w:rsidRPr="008B089C">
              <w:rPr>
                <w:sz w:val="20"/>
                <w:szCs w:val="20"/>
              </w:rPr>
              <w:t>Marketing Spend ($)</w:t>
            </w:r>
          </w:p>
        </w:tc>
        <w:tc>
          <w:tcPr>
            <w:tcW w:w="6615" w:type="dxa"/>
            <w:vAlign w:val="center"/>
            <w:hideMark/>
          </w:tcPr>
          <w:p w14:paraId="4E29CD21" w14:textId="47596C1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Amount of money spent on marketing for the month.</w:t>
            </w:r>
          </w:p>
        </w:tc>
      </w:tr>
      <w:tr w:rsidR="008B089C" w:rsidRPr="002C5F29" w14:paraId="14DF3CB9" w14:textId="77777777" w:rsidTr="008B089C">
        <w:trPr>
          <w:tblCellSpacing w:w="15" w:type="dxa"/>
        </w:trPr>
        <w:tc>
          <w:tcPr>
            <w:tcW w:w="2655" w:type="dxa"/>
            <w:vAlign w:val="center"/>
            <w:hideMark/>
          </w:tcPr>
          <w:p w14:paraId="46180659" w14:textId="4E9FE27F"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Email Opens</w:t>
            </w:r>
          </w:p>
        </w:tc>
        <w:tc>
          <w:tcPr>
            <w:tcW w:w="6615" w:type="dxa"/>
            <w:vAlign w:val="center"/>
            <w:hideMark/>
          </w:tcPr>
          <w:p w14:paraId="22B8569B" w14:textId="17B45349"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customers who opened the promotional emails.</w:t>
            </w:r>
          </w:p>
        </w:tc>
      </w:tr>
      <w:tr w:rsidR="008B089C" w:rsidRPr="002C5F29" w14:paraId="04C7EC5B" w14:textId="77777777" w:rsidTr="008B089C">
        <w:trPr>
          <w:tblCellSpacing w:w="15" w:type="dxa"/>
        </w:trPr>
        <w:tc>
          <w:tcPr>
            <w:tcW w:w="2655" w:type="dxa"/>
            <w:vAlign w:val="center"/>
            <w:hideMark/>
          </w:tcPr>
          <w:p w14:paraId="53293276" w14:textId="1F533043" w:rsidR="008B089C" w:rsidRPr="008B089C" w:rsidRDefault="008B089C" w:rsidP="008B089C">
            <w:pPr>
              <w:spacing w:after="0" w:line="240" w:lineRule="auto"/>
              <w:rPr>
                <w:rFonts w:eastAsia="Times New Roman"/>
                <w:kern w:val="0"/>
                <w:sz w:val="20"/>
                <w:szCs w:val="20"/>
                <w14:ligatures w14:val="none"/>
              </w:rPr>
            </w:pPr>
            <w:r w:rsidRPr="008B089C">
              <w:rPr>
                <w:sz w:val="20"/>
                <w:szCs w:val="20"/>
              </w:rPr>
              <w:t>Email Click-Throughs</w:t>
            </w:r>
          </w:p>
        </w:tc>
        <w:tc>
          <w:tcPr>
            <w:tcW w:w="6615" w:type="dxa"/>
            <w:vAlign w:val="center"/>
            <w:hideMark/>
          </w:tcPr>
          <w:p w14:paraId="6E81CDFA" w14:textId="24D6014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The number of customers who clicked through to the website from an email.</w:t>
            </w:r>
          </w:p>
        </w:tc>
      </w:tr>
      <w:tr w:rsidR="008B089C" w:rsidRPr="002C5F29" w14:paraId="797D158F" w14:textId="77777777" w:rsidTr="008B089C">
        <w:trPr>
          <w:tblCellSpacing w:w="15" w:type="dxa"/>
        </w:trPr>
        <w:tc>
          <w:tcPr>
            <w:tcW w:w="2655" w:type="dxa"/>
            <w:vAlign w:val="center"/>
            <w:hideMark/>
          </w:tcPr>
          <w:p w14:paraId="04C30E58" w14:textId="75AC2161" w:rsidR="008B089C" w:rsidRPr="008B089C" w:rsidRDefault="008B089C" w:rsidP="008B089C">
            <w:pPr>
              <w:spacing w:after="0" w:line="240" w:lineRule="auto"/>
              <w:rPr>
                <w:rFonts w:eastAsia="Times New Roman"/>
                <w:kern w:val="0"/>
                <w:sz w:val="20"/>
                <w:szCs w:val="20"/>
                <w14:ligatures w14:val="none"/>
              </w:rPr>
            </w:pPr>
            <w:r w:rsidRPr="008B089C">
              <w:rPr>
                <w:sz w:val="20"/>
                <w:szCs w:val="20"/>
              </w:rPr>
              <w:t>Inventory Level (Units)</w:t>
            </w:r>
          </w:p>
        </w:tc>
        <w:tc>
          <w:tcPr>
            <w:tcW w:w="6615" w:type="dxa"/>
            <w:vAlign w:val="center"/>
            <w:hideMark/>
          </w:tcPr>
          <w:p w14:paraId="4A09EAAF" w14:textId="219B72F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Current stock levels of products at the start and end of the month.</w:t>
            </w:r>
          </w:p>
        </w:tc>
      </w:tr>
      <w:tr w:rsidR="008B089C" w:rsidRPr="002C5F29" w14:paraId="13501714" w14:textId="77777777" w:rsidTr="008B089C">
        <w:trPr>
          <w:tblCellSpacing w:w="15" w:type="dxa"/>
        </w:trPr>
        <w:tc>
          <w:tcPr>
            <w:tcW w:w="2655" w:type="dxa"/>
            <w:vAlign w:val="center"/>
            <w:hideMark/>
          </w:tcPr>
          <w:p w14:paraId="4EB114EC" w14:textId="6CC48735"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Source</w:t>
            </w:r>
          </w:p>
        </w:tc>
        <w:tc>
          <w:tcPr>
            <w:tcW w:w="6615" w:type="dxa"/>
            <w:vAlign w:val="center"/>
            <w:hideMark/>
          </w:tcPr>
          <w:p w14:paraId="7A7C72E1" w14:textId="175B4E04" w:rsidR="008B089C" w:rsidRPr="008B089C" w:rsidRDefault="008B089C" w:rsidP="008B089C">
            <w:pPr>
              <w:spacing w:after="0" w:line="240" w:lineRule="auto"/>
              <w:rPr>
                <w:rFonts w:eastAsia="Times New Roman"/>
                <w:kern w:val="0"/>
                <w:sz w:val="20"/>
                <w:szCs w:val="20"/>
                <w14:ligatures w14:val="none"/>
              </w:rPr>
            </w:pPr>
            <w:r w:rsidRPr="008B089C">
              <w:rPr>
                <w:sz w:val="20"/>
                <w:szCs w:val="20"/>
              </w:rPr>
              <w:t>How customer</w:t>
            </w:r>
            <w:r>
              <w:rPr>
                <w:sz w:val="20"/>
                <w:szCs w:val="20"/>
              </w:rPr>
              <w:t xml:space="preserve"> </w:t>
            </w:r>
            <w:r w:rsidRPr="008B089C">
              <w:rPr>
                <w:sz w:val="20"/>
                <w:szCs w:val="20"/>
              </w:rPr>
              <w:t>heard about business (community, social media, events, referral).</w:t>
            </w:r>
          </w:p>
        </w:tc>
      </w:tr>
      <w:tr w:rsidR="008B089C" w:rsidRPr="002C5F29" w14:paraId="153893B1" w14:textId="77777777" w:rsidTr="008B089C">
        <w:trPr>
          <w:tblCellSpacing w:w="15" w:type="dxa"/>
        </w:trPr>
        <w:tc>
          <w:tcPr>
            <w:tcW w:w="2655" w:type="dxa"/>
            <w:vAlign w:val="center"/>
            <w:hideMark/>
          </w:tcPr>
          <w:p w14:paraId="02921F21" w14:textId="3354364B"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Feedback (Rating)</w:t>
            </w:r>
          </w:p>
        </w:tc>
        <w:tc>
          <w:tcPr>
            <w:tcW w:w="6615" w:type="dxa"/>
            <w:vAlign w:val="center"/>
            <w:hideMark/>
          </w:tcPr>
          <w:p w14:paraId="3AC0E5B1" w14:textId="45966870" w:rsidR="008B089C" w:rsidRPr="008B089C" w:rsidRDefault="008B089C" w:rsidP="008B089C">
            <w:pPr>
              <w:spacing w:after="0" w:line="240" w:lineRule="auto"/>
              <w:rPr>
                <w:rFonts w:eastAsia="Times New Roman"/>
                <w:kern w:val="0"/>
                <w:sz w:val="20"/>
                <w:szCs w:val="20"/>
                <w14:ligatures w14:val="none"/>
              </w:rPr>
            </w:pPr>
            <w:r w:rsidRPr="008B089C">
              <w:rPr>
                <w:sz w:val="20"/>
                <w:szCs w:val="20"/>
              </w:rPr>
              <w:t>Customer satisfaction ratings, either qualitative or quantitative (1 to 5 scale).</w:t>
            </w:r>
          </w:p>
        </w:tc>
      </w:tr>
      <w:tr w:rsidR="00C51F5A" w:rsidRPr="002C5F29" w14:paraId="683CCAC8" w14:textId="77777777" w:rsidTr="008B089C">
        <w:trPr>
          <w:tblCellSpacing w:w="15" w:type="dxa"/>
        </w:trPr>
        <w:tc>
          <w:tcPr>
            <w:tcW w:w="2655" w:type="dxa"/>
            <w:vAlign w:val="center"/>
          </w:tcPr>
          <w:p w14:paraId="3302CEBE" w14:textId="6F6CD3F2" w:rsidR="00C51F5A" w:rsidRPr="008B089C" w:rsidRDefault="00C51F5A" w:rsidP="008B089C">
            <w:pPr>
              <w:spacing w:after="0" w:line="240" w:lineRule="auto"/>
              <w:rPr>
                <w:sz w:val="20"/>
                <w:szCs w:val="20"/>
              </w:rPr>
            </w:pPr>
            <w:r>
              <w:rPr>
                <w:sz w:val="20"/>
                <w:szCs w:val="20"/>
              </w:rPr>
              <w:t>Customer Gender</w:t>
            </w:r>
          </w:p>
        </w:tc>
        <w:tc>
          <w:tcPr>
            <w:tcW w:w="6615" w:type="dxa"/>
            <w:vAlign w:val="center"/>
          </w:tcPr>
          <w:p w14:paraId="0DC20B6B" w14:textId="50304758" w:rsidR="00C51F5A" w:rsidRPr="008B089C" w:rsidRDefault="00C51F5A" w:rsidP="008B089C">
            <w:pPr>
              <w:spacing w:after="0" w:line="240" w:lineRule="auto"/>
              <w:rPr>
                <w:sz w:val="20"/>
                <w:szCs w:val="20"/>
              </w:rPr>
            </w:pPr>
            <w:r>
              <w:rPr>
                <w:sz w:val="20"/>
                <w:szCs w:val="20"/>
              </w:rPr>
              <w:t>Male, Female, Non-Binary</w:t>
            </w:r>
          </w:p>
        </w:tc>
      </w:tr>
      <w:tr w:rsidR="00C51F5A" w:rsidRPr="002C5F29" w14:paraId="7BF8592C" w14:textId="77777777" w:rsidTr="008B089C">
        <w:trPr>
          <w:tblCellSpacing w:w="15" w:type="dxa"/>
        </w:trPr>
        <w:tc>
          <w:tcPr>
            <w:tcW w:w="2655" w:type="dxa"/>
            <w:vAlign w:val="center"/>
          </w:tcPr>
          <w:p w14:paraId="17CCB8B4" w14:textId="6494B865" w:rsidR="00C51F5A" w:rsidRDefault="00C51F5A" w:rsidP="008B089C">
            <w:pPr>
              <w:spacing w:after="0" w:line="240" w:lineRule="auto"/>
              <w:rPr>
                <w:sz w:val="20"/>
                <w:szCs w:val="20"/>
              </w:rPr>
            </w:pPr>
            <w:r>
              <w:rPr>
                <w:sz w:val="20"/>
                <w:szCs w:val="20"/>
              </w:rPr>
              <w:t>Customer Age</w:t>
            </w:r>
          </w:p>
        </w:tc>
        <w:tc>
          <w:tcPr>
            <w:tcW w:w="6615" w:type="dxa"/>
            <w:vAlign w:val="center"/>
          </w:tcPr>
          <w:p w14:paraId="23D6A157" w14:textId="14413B70" w:rsidR="00C51F5A" w:rsidRDefault="00C51F5A" w:rsidP="008B089C">
            <w:pPr>
              <w:spacing w:after="0" w:line="240" w:lineRule="auto"/>
              <w:rPr>
                <w:sz w:val="20"/>
                <w:szCs w:val="20"/>
              </w:rPr>
            </w:pPr>
            <w:r w:rsidRPr="00C51F5A">
              <w:rPr>
                <w:sz w:val="20"/>
                <w:szCs w:val="20"/>
              </w:rPr>
              <w:t>The age of the customer represented as a numeric value, ranging from 18 to 65</w:t>
            </w:r>
            <w:r>
              <w:rPr>
                <w:sz w:val="20"/>
                <w:szCs w:val="20"/>
              </w:rPr>
              <w:t>.</w:t>
            </w:r>
          </w:p>
        </w:tc>
      </w:tr>
      <w:tr w:rsidR="00C51F5A" w:rsidRPr="002C5F29" w14:paraId="58A364DB" w14:textId="77777777" w:rsidTr="008B089C">
        <w:trPr>
          <w:tblCellSpacing w:w="15" w:type="dxa"/>
        </w:trPr>
        <w:tc>
          <w:tcPr>
            <w:tcW w:w="2655" w:type="dxa"/>
            <w:vAlign w:val="center"/>
          </w:tcPr>
          <w:p w14:paraId="544E8B05" w14:textId="069504E7" w:rsidR="00C51F5A" w:rsidRDefault="00C51F5A" w:rsidP="008B089C">
            <w:pPr>
              <w:spacing w:after="0" w:line="240" w:lineRule="auto"/>
              <w:rPr>
                <w:sz w:val="20"/>
                <w:szCs w:val="20"/>
              </w:rPr>
            </w:pPr>
            <w:r>
              <w:rPr>
                <w:sz w:val="20"/>
                <w:szCs w:val="20"/>
              </w:rPr>
              <w:t>Customer Income</w:t>
            </w:r>
          </w:p>
        </w:tc>
        <w:tc>
          <w:tcPr>
            <w:tcW w:w="6615" w:type="dxa"/>
            <w:vAlign w:val="center"/>
          </w:tcPr>
          <w:p w14:paraId="643822FE" w14:textId="5F90E73D" w:rsidR="00C51F5A" w:rsidRDefault="00C51F5A" w:rsidP="008B089C">
            <w:pPr>
              <w:spacing w:after="0" w:line="240" w:lineRule="auto"/>
              <w:rPr>
                <w:sz w:val="20"/>
                <w:szCs w:val="20"/>
              </w:rPr>
            </w:pPr>
            <w:r>
              <w:rPr>
                <w:sz w:val="20"/>
                <w:szCs w:val="20"/>
              </w:rPr>
              <w:t>A</w:t>
            </w:r>
            <w:r w:rsidRPr="00C51F5A">
              <w:rPr>
                <w:sz w:val="20"/>
                <w:szCs w:val="20"/>
              </w:rPr>
              <w:t>nnual income of customer in U.S. dollars, ranging from $20,000 to $100,000.</w:t>
            </w:r>
          </w:p>
        </w:tc>
      </w:tr>
      <w:tr w:rsidR="00C51F5A" w:rsidRPr="002C5F29" w14:paraId="6349FD4E" w14:textId="77777777" w:rsidTr="008B089C">
        <w:trPr>
          <w:tblCellSpacing w:w="15" w:type="dxa"/>
        </w:trPr>
        <w:tc>
          <w:tcPr>
            <w:tcW w:w="2655" w:type="dxa"/>
            <w:vAlign w:val="center"/>
          </w:tcPr>
          <w:p w14:paraId="730C1DA1" w14:textId="7C24F7CF" w:rsidR="00C51F5A" w:rsidRDefault="00C51F5A" w:rsidP="008B089C">
            <w:pPr>
              <w:spacing w:after="0" w:line="240" w:lineRule="auto"/>
              <w:rPr>
                <w:sz w:val="20"/>
                <w:szCs w:val="20"/>
              </w:rPr>
            </w:pPr>
            <w:r>
              <w:rPr>
                <w:sz w:val="20"/>
                <w:szCs w:val="20"/>
              </w:rPr>
              <w:t>Bundling Indicator</w:t>
            </w:r>
          </w:p>
        </w:tc>
        <w:tc>
          <w:tcPr>
            <w:tcW w:w="6615" w:type="dxa"/>
            <w:vAlign w:val="center"/>
          </w:tcPr>
          <w:p w14:paraId="32D9A98B" w14:textId="2B4F21A5" w:rsidR="00C51F5A" w:rsidRDefault="00C51F5A" w:rsidP="008B089C">
            <w:pPr>
              <w:spacing w:after="0" w:line="240" w:lineRule="auto"/>
              <w:rPr>
                <w:sz w:val="20"/>
                <w:szCs w:val="20"/>
              </w:rPr>
            </w:pPr>
            <w:r w:rsidRPr="00C51F5A">
              <w:rPr>
                <w:sz w:val="20"/>
                <w:szCs w:val="20"/>
              </w:rPr>
              <w:t xml:space="preserve">A binary indicator (0 or 1) that shows </w:t>
            </w:r>
            <w:r>
              <w:rPr>
                <w:sz w:val="20"/>
                <w:szCs w:val="20"/>
              </w:rPr>
              <w:t>if</w:t>
            </w:r>
            <w:r w:rsidRPr="00C51F5A">
              <w:rPr>
                <w:sz w:val="20"/>
                <w:szCs w:val="20"/>
              </w:rPr>
              <w:t xml:space="preserve"> a purchase bund</w:t>
            </w:r>
            <w:r>
              <w:rPr>
                <w:sz w:val="20"/>
                <w:szCs w:val="20"/>
              </w:rPr>
              <w:t>led</w:t>
            </w:r>
            <w:r w:rsidRPr="00C51F5A">
              <w:rPr>
                <w:sz w:val="20"/>
                <w:szCs w:val="20"/>
              </w:rPr>
              <w:t xml:space="preserve"> products</w:t>
            </w:r>
            <w:r>
              <w:rPr>
                <w:sz w:val="20"/>
                <w:szCs w:val="20"/>
              </w:rPr>
              <w:t>.</w:t>
            </w:r>
          </w:p>
        </w:tc>
      </w:tr>
    </w:tbl>
    <w:p w14:paraId="0748DBB9" w14:textId="77777777" w:rsidR="00896782" w:rsidRDefault="00896782" w:rsidP="00896782">
      <w:pPr>
        <w:spacing w:after="0"/>
        <w:rPr>
          <w:b/>
          <w:bCs/>
        </w:rPr>
      </w:pPr>
    </w:p>
    <w:p w14:paraId="690E9EB7" w14:textId="56EE192E" w:rsidR="00146C5B" w:rsidRDefault="00146C5B" w:rsidP="00B84403">
      <w:pPr>
        <w:spacing w:after="0"/>
        <w:rPr>
          <w:b/>
          <w:bCs/>
          <w:sz w:val="22"/>
          <w:szCs w:val="22"/>
        </w:rPr>
      </w:pPr>
      <w:r w:rsidRPr="00C51F5A">
        <w:rPr>
          <w:b/>
          <w:bCs/>
          <w:sz w:val="22"/>
          <w:szCs w:val="22"/>
        </w:rPr>
        <w:t>Business Questions:</w:t>
      </w:r>
    </w:p>
    <w:p w14:paraId="0E3C1A1F" w14:textId="77777777" w:rsidR="00B84403" w:rsidRPr="00C51F5A" w:rsidRDefault="00B84403" w:rsidP="00B84403">
      <w:pPr>
        <w:spacing w:after="0"/>
        <w:rPr>
          <w:b/>
          <w:bCs/>
          <w:sz w:val="22"/>
          <w:szCs w:val="22"/>
        </w:rPr>
      </w:pPr>
    </w:p>
    <w:p w14:paraId="70EBD4A1"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Which marketing channels contribute the most to store visits and sales?</w:t>
      </w:r>
    </w:p>
    <w:p w14:paraId="6BAC559C"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224911E3" w14:textId="62AFBE54"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Analyze data from various marketing channels (email, social media, networking events) to determine which efforts drive the highest foot traffic and revenue. This analysis can help Maria allocate her limited marketing resources more effectively.</w:t>
      </w:r>
    </w:p>
    <w:p w14:paraId="39057B70" w14:textId="77777777" w:rsidR="00B84403" w:rsidRPr="00B84403" w:rsidRDefault="00B84403" w:rsidP="00B84403">
      <w:pPr>
        <w:spacing w:after="0" w:line="240" w:lineRule="auto"/>
        <w:rPr>
          <w:rFonts w:eastAsia="Times New Roman"/>
          <w:kern w:val="0"/>
          <w:sz w:val="20"/>
          <w:szCs w:val="20"/>
          <w14:ligatures w14:val="none"/>
        </w:rPr>
      </w:pPr>
    </w:p>
    <w:p w14:paraId="683FEC6E"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What product categories or specific items are generating the most revenue and which have the highest profit margins?</w:t>
      </w:r>
    </w:p>
    <w:p w14:paraId="4CCBBCA0"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775E3649" w14:textId="03F0F1D2"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Conduct an analysis of sales by product category (e.g., eco-friendly clothing, accessories, home goods) to identify top-performing products and determine profitability. This will guide Maria in stocking and promoting her most profitable items.</w:t>
      </w:r>
    </w:p>
    <w:p w14:paraId="70B17DDA" w14:textId="77777777" w:rsidR="00B84403" w:rsidRPr="00B84403" w:rsidRDefault="00B84403" w:rsidP="00B84403">
      <w:pPr>
        <w:spacing w:after="0" w:line="240" w:lineRule="auto"/>
        <w:rPr>
          <w:rFonts w:eastAsia="Times New Roman"/>
          <w:kern w:val="0"/>
          <w:sz w:val="20"/>
          <w:szCs w:val="20"/>
          <w14:ligatures w14:val="none"/>
        </w:rPr>
      </w:pPr>
    </w:p>
    <w:p w14:paraId="74559829" w14:textId="77777777"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How do foot traffic and online engagement trends correlate with sales during marketing campaigns?</w:t>
      </w:r>
    </w:p>
    <w:p w14:paraId="193CDD95"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12BB50A9" w14:textId="0C3E71E5"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Investigate how Maria’s marketing efforts impact store visits and sales by correlating foot traffic and social media engagement data with sales figures. This can provide insights into the effectiveness of specific campaigns.</w:t>
      </w:r>
    </w:p>
    <w:p w14:paraId="066C44D4" w14:textId="77777777" w:rsidR="00B84403" w:rsidRPr="00C51F5A" w:rsidRDefault="00B84403" w:rsidP="00B84403">
      <w:pPr>
        <w:spacing w:after="0" w:line="240" w:lineRule="auto"/>
        <w:rPr>
          <w:rFonts w:eastAsia="Times New Roman"/>
          <w:kern w:val="0"/>
          <w:sz w:val="20"/>
          <w:szCs w:val="20"/>
          <w14:ligatures w14:val="none"/>
        </w:rPr>
      </w:pPr>
    </w:p>
    <w:p w14:paraId="37122F4C" w14:textId="56F33CC5" w:rsidR="00146C5B" w:rsidRDefault="00146C5B"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 xml:space="preserve">What are the key characteristics of repeat customers, and how can </w:t>
      </w:r>
      <w:r w:rsidR="0005434C">
        <w:rPr>
          <w:rFonts w:eastAsia="Times New Roman"/>
          <w:i/>
          <w:iCs/>
          <w:kern w:val="0"/>
          <w:sz w:val="22"/>
          <w:szCs w:val="22"/>
          <w14:ligatures w14:val="none"/>
        </w:rPr>
        <w:t>Maria</w:t>
      </w:r>
      <w:r w:rsidRPr="00C51F5A">
        <w:rPr>
          <w:rFonts w:eastAsia="Times New Roman"/>
          <w:i/>
          <w:iCs/>
          <w:kern w:val="0"/>
          <w:sz w:val="22"/>
          <w:szCs w:val="22"/>
          <w14:ligatures w14:val="none"/>
        </w:rPr>
        <w:t xml:space="preserve"> leverage this information to improve customer retention</w:t>
      </w:r>
      <w:r w:rsidR="00B84403">
        <w:rPr>
          <w:rFonts w:eastAsia="Times New Roman"/>
          <w:i/>
          <w:iCs/>
          <w:kern w:val="0"/>
          <w:sz w:val="22"/>
          <w:szCs w:val="22"/>
          <w14:ligatures w14:val="none"/>
        </w:rPr>
        <w:t>?</w:t>
      </w:r>
    </w:p>
    <w:p w14:paraId="6F50F85B" w14:textId="77777777" w:rsidR="00B84403" w:rsidRPr="00C51F5A" w:rsidRDefault="00B84403" w:rsidP="00B84403">
      <w:pPr>
        <w:pStyle w:val="ListParagraph"/>
        <w:spacing w:after="0" w:line="240" w:lineRule="auto"/>
        <w:ind w:left="360"/>
        <w:rPr>
          <w:rFonts w:eastAsia="Times New Roman"/>
          <w:i/>
          <w:iCs/>
          <w:kern w:val="0"/>
          <w:sz w:val="22"/>
          <w:szCs w:val="22"/>
          <w14:ligatures w14:val="none"/>
        </w:rPr>
      </w:pPr>
    </w:p>
    <w:p w14:paraId="4FAD5086" w14:textId="455CEFD7" w:rsidR="00146C5B" w:rsidRPr="00B84403" w:rsidRDefault="00146C5B" w:rsidP="00B84403">
      <w:pPr>
        <w:spacing w:after="0" w:line="240" w:lineRule="auto"/>
        <w:rPr>
          <w:rFonts w:eastAsia="Times New Roman"/>
          <w:kern w:val="0"/>
          <w:sz w:val="18"/>
          <w:szCs w:val="18"/>
          <w14:ligatures w14:val="none"/>
        </w:rPr>
      </w:pPr>
      <w:r w:rsidRPr="00B84403">
        <w:rPr>
          <w:rFonts w:eastAsia="Times New Roman"/>
          <w:b/>
          <w:bCs/>
          <w:kern w:val="0"/>
          <w:sz w:val="18"/>
          <w:szCs w:val="18"/>
          <w14:ligatures w14:val="none"/>
        </w:rPr>
        <w:t>Hint</w:t>
      </w:r>
      <w:r w:rsidRPr="00B84403">
        <w:rPr>
          <w:rFonts w:eastAsia="Times New Roman"/>
          <w:kern w:val="0"/>
          <w:sz w:val="18"/>
          <w:szCs w:val="18"/>
          <w14:ligatures w14:val="none"/>
        </w:rPr>
        <w:t xml:space="preserve">: </w:t>
      </w:r>
      <w:r w:rsidR="000E38B9" w:rsidRPr="00B84403">
        <w:rPr>
          <w:rFonts w:eastAsia="Times New Roman"/>
          <w:kern w:val="0"/>
          <w:sz w:val="18"/>
          <w:szCs w:val="18"/>
          <w14:ligatures w14:val="none"/>
        </w:rPr>
        <w:t>Use customer data to identify patterns among repeat buyers (e.g., demographics, purchase history, product preferences) and devise retention strategies, such as personalized promotions or loyalty programs, to build a stronger customer base.</w:t>
      </w:r>
    </w:p>
    <w:p w14:paraId="47DF9FDF" w14:textId="77777777" w:rsidR="00B84403" w:rsidRPr="00C51F5A" w:rsidRDefault="00B84403" w:rsidP="00B84403">
      <w:pPr>
        <w:spacing w:after="0" w:line="240" w:lineRule="auto"/>
        <w:rPr>
          <w:rFonts w:eastAsia="Times New Roman"/>
          <w:kern w:val="0"/>
          <w:sz w:val="20"/>
          <w:szCs w:val="20"/>
          <w14:ligatures w14:val="none"/>
        </w:rPr>
      </w:pPr>
    </w:p>
    <w:p w14:paraId="75C082AD" w14:textId="6B6B0127" w:rsidR="00896782" w:rsidRPr="00C51F5A" w:rsidRDefault="00896782" w:rsidP="00B84403">
      <w:pPr>
        <w:spacing w:after="0" w:line="240" w:lineRule="auto"/>
        <w:rPr>
          <w:rFonts w:eastAsia="Times New Roman"/>
          <w:kern w:val="0"/>
          <w:sz w:val="22"/>
          <w:szCs w:val="22"/>
          <w14:ligatures w14:val="none"/>
        </w:rPr>
      </w:pPr>
      <w:r w:rsidRPr="00C51F5A">
        <w:rPr>
          <w:rFonts w:eastAsia="Times New Roman"/>
          <w:kern w:val="0"/>
          <w:sz w:val="22"/>
          <w:szCs w:val="22"/>
          <w14:ligatures w14:val="none"/>
        </w:rPr>
        <w:t>Bundling for Promotion?</w:t>
      </w:r>
    </w:p>
    <w:p w14:paraId="7EE5E4DD" w14:textId="53493AD7"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rFonts w:eastAsia="Times New Roman"/>
          <w:i/>
          <w:iCs/>
          <w:kern w:val="0"/>
          <w:sz w:val="22"/>
          <w:szCs w:val="22"/>
          <w14:ligatures w14:val="none"/>
        </w:rPr>
        <w:t>What product bundles could be offered to increase sales and customer engagement?</w:t>
      </w:r>
    </w:p>
    <w:p w14:paraId="171AE103" w14:textId="06FC87D9"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Which product categories are commonly purchased together by similar customer profiles, and how can this inform bundling strategies for promotions?</w:t>
      </w:r>
    </w:p>
    <w:p w14:paraId="7EEBD74F" w14:textId="77777777" w:rsidR="00B84403" w:rsidRDefault="00B84403" w:rsidP="00B84403">
      <w:pPr>
        <w:spacing w:after="0" w:line="240" w:lineRule="auto"/>
        <w:rPr>
          <w:rFonts w:eastAsia="Times New Roman"/>
          <w:kern w:val="0"/>
          <w:sz w:val="22"/>
          <w:szCs w:val="22"/>
          <w14:ligatures w14:val="none"/>
        </w:rPr>
      </w:pPr>
    </w:p>
    <w:p w14:paraId="4E15A543" w14:textId="6904F9B1" w:rsidR="00896782" w:rsidRPr="00C51F5A" w:rsidRDefault="00896782" w:rsidP="00B84403">
      <w:pPr>
        <w:spacing w:after="0" w:line="240" w:lineRule="auto"/>
        <w:rPr>
          <w:rFonts w:eastAsia="Times New Roman"/>
          <w:kern w:val="0"/>
          <w:sz w:val="22"/>
          <w:szCs w:val="22"/>
          <w14:ligatures w14:val="none"/>
        </w:rPr>
      </w:pPr>
      <w:r w:rsidRPr="00C51F5A">
        <w:rPr>
          <w:rFonts w:eastAsia="Times New Roman"/>
          <w:kern w:val="0"/>
          <w:sz w:val="22"/>
          <w:szCs w:val="22"/>
          <w14:ligatures w14:val="none"/>
        </w:rPr>
        <w:t>Customer-Centric Target Marketing Insights?</w:t>
      </w:r>
    </w:p>
    <w:p w14:paraId="7850A05B" w14:textId="03181621"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How can customer profiles (e.g., gender, age, income) be used to create personalized marketing campaigns for different segments?</w:t>
      </w:r>
    </w:p>
    <w:p w14:paraId="20E07638" w14:textId="55A146AF" w:rsidR="00896782" w:rsidRPr="00C51F5A" w:rsidRDefault="00896782" w:rsidP="00B84403">
      <w:pPr>
        <w:pStyle w:val="ListParagraph"/>
        <w:numPr>
          <w:ilvl w:val="0"/>
          <w:numId w:val="3"/>
        </w:numPr>
        <w:spacing w:after="0" w:line="240" w:lineRule="auto"/>
        <w:rPr>
          <w:rFonts w:eastAsia="Times New Roman"/>
          <w:i/>
          <w:iCs/>
          <w:kern w:val="0"/>
          <w:sz w:val="22"/>
          <w:szCs w:val="22"/>
          <w14:ligatures w14:val="none"/>
        </w:rPr>
      </w:pPr>
      <w:r w:rsidRPr="00C51F5A">
        <w:rPr>
          <w:i/>
          <w:iCs/>
          <w:sz w:val="22"/>
          <w:szCs w:val="22"/>
        </w:rPr>
        <w:t>What insights can we gain from analyzing high-value customers based on demographics to improve targeted promotions and enhance customer loyalty?</w:t>
      </w:r>
    </w:p>
    <w:p w14:paraId="5130790B" w14:textId="77777777" w:rsidR="00B84403" w:rsidRDefault="00B84403" w:rsidP="00146C5B">
      <w:pPr>
        <w:spacing w:after="0" w:line="240" w:lineRule="auto"/>
        <w:jc w:val="center"/>
        <w:rPr>
          <w:rFonts w:eastAsia="Times New Roman"/>
          <w:b/>
          <w:bCs/>
          <w:kern w:val="0"/>
          <w:highlight w:val="yellow"/>
          <w14:ligatures w14:val="none"/>
        </w:rPr>
      </w:pPr>
    </w:p>
    <w:p w14:paraId="0C610810" w14:textId="568EC543" w:rsidR="00146C5B" w:rsidRDefault="00146C5B" w:rsidP="00146C5B">
      <w:pPr>
        <w:spacing w:after="0" w:line="240" w:lineRule="auto"/>
        <w:jc w:val="center"/>
        <w:rPr>
          <w:rFonts w:eastAsia="Times New Roman"/>
          <w:b/>
          <w:bCs/>
          <w:kern w:val="0"/>
          <w14:ligatures w14:val="none"/>
        </w:rPr>
      </w:pPr>
      <w:r w:rsidRPr="00DC2E02">
        <w:rPr>
          <w:rFonts w:eastAsia="Times New Roman"/>
          <w:b/>
          <w:bCs/>
          <w:kern w:val="0"/>
          <w:highlight w:val="yellow"/>
          <w14:ligatures w14:val="none"/>
        </w:rPr>
        <w:lastRenderedPageBreak/>
        <w:t xml:space="preserve">*** </w:t>
      </w:r>
      <w:r w:rsidR="00E721B1">
        <w:rPr>
          <w:rFonts w:eastAsia="Times New Roman"/>
          <w:b/>
          <w:bCs/>
          <w:kern w:val="0"/>
          <w:highlight w:val="yellow"/>
          <w14:ligatures w14:val="none"/>
        </w:rPr>
        <w:t xml:space="preserve">Helpful Insights and Notes for NXTUS </w:t>
      </w:r>
      <w:r w:rsidR="00107CCD">
        <w:rPr>
          <w:rFonts w:eastAsia="Times New Roman"/>
          <w:b/>
          <w:bCs/>
          <w:kern w:val="0"/>
          <w:highlight w:val="yellow"/>
          <w14:ligatures w14:val="none"/>
        </w:rPr>
        <w:t xml:space="preserve">Workshop </w:t>
      </w:r>
      <w:r w:rsidR="00E721B1">
        <w:rPr>
          <w:rFonts w:eastAsia="Times New Roman"/>
          <w:b/>
          <w:bCs/>
          <w:kern w:val="0"/>
          <w:highlight w:val="yellow"/>
          <w14:ligatures w14:val="none"/>
        </w:rPr>
        <w:t>Attendees</w:t>
      </w:r>
      <w:r w:rsidRPr="00DC2E02">
        <w:rPr>
          <w:rFonts w:eastAsia="Times New Roman"/>
          <w:b/>
          <w:bCs/>
          <w:kern w:val="0"/>
          <w:highlight w:val="yellow"/>
          <w14:ligatures w14:val="none"/>
        </w:rPr>
        <w:t xml:space="preserve"> ***</w:t>
      </w:r>
    </w:p>
    <w:p w14:paraId="11742661" w14:textId="77777777" w:rsidR="00146C5B" w:rsidRPr="00680450" w:rsidRDefault="00146C5B" w:rsidP="00B84403">
      <w:pPr>
        <w:spacing w:after="0" w:line="240" w:lineRule="auto"/>
        <w:outlineLvl w:val="2"/>
        <w:rPr>
          <w:rFonts w:eastAsia="Times New Roman"/>
          <w:b/>
          <w:bCs/>
          <w:kern w:val="0"/>
          <w:sz w:val="22"/>
          <w:szCs w:val="22"/>
          <w14:ligatures w14:val="none"/>
        </w:rPr>
      </w:pPr>
    </w:p>
    <w:p w14:paraId="2FF11F3F" w14:textId="4EAF9994" w:rsidR="00146C5B" w:rsidRPr="00680450" w:rsidRDefault="00146C5B" w:rsidP="00146C5B">
      <w:pPr>
        <w:spacing w:after="0" w:line="240" w:lineRule="auto"/>
        <w:rPr>
          <w:rFonts w:eastAsia="Times New Roman"/>
          <w:kern w:val="0"/>
          <w:sz w:val="22"/>
          <w:szCs w:val="22"/>
          <w14:ligatures w14:val="none"/>
        </w:rPr>
      </w:pPr>
      <w:r w:rsidRPr="00D573CB">
        <w:rPr>
          <w:rFonts w:eastAsia="Times New Roman"/>
          <w:b/>
          <w:bCs/>
          <w:kern w:val="0"/>
          <w:sz w:val="22"/>
          <w:szCs w:val="22"/>
          <w14:ligatures w14:val="none"/>
        </w:rPr>
        <w:t>AI Application</w:t>
      </w:r>
      <w:r w:rsidRPr="00D573CB">
        <w:rPr>
          <w:rFonts w:eastAsia="Times New Roman"/>
          <w:kern w:val="0"/>
          <w:sz w:val="22"/>
          <w:szCs w:val="22"/>
          <w14:ligatures w14:val="none"/>
        </w:rPr>
        <w:t xml:space="preserve">: </w:t>
      </w:r>
      <w:r w:rsidR="00896782">
        <w:rPr>
          <w:rFonts w:eastAsia="Times New Roman"/>
          <w:kern w:val="0"/>
          <w:sz w:val="22"/>
          <w:szCs w:val="22"/>
          <w14:ligatures w14:val="none"/>
        </w:rPr>
        <w:t>U</w:t>
      </w:r>
      <w:r w:rsidRPr="00D573CB">
        <w:rPr>
          <w:rFonts w:eastAsia="Times New Roman"/>
          <w:kern w:val="0"/>
          <w:sz w:val="22"/>
          <w:szCs w:val="22"/>
          <w14:ligatures w14:val="none"/>
        </w:rPr>
        <w:t xml:space="preserve">se </w:t>
      </w:r>
      <w:r w:rsidRPr="00D573CB">
        <w:rPr>
          <w:rFonts w:eastAsia="Times New Roman"/>
          <w:b/>
          <w:bCs/>
          <w:kern w:val="0"/>
          <w:sz w:val="22"/>
          <w:szCs w:val="22"/>
          <w14:ligatures w14:val="none"/>
        </w:rPr>
        <w:t>predictive models</w:t>
      </w:r>
      <w:r w:rsidRPr="00D573CB">
        <w:rPr>
          <w:rFonts w:eastAsia="Times New Roman"/>
          <w:kern w:val="0"/>
          <w:sz w:val="22"/>
          <w:szCs w:val="22"/>
          <w14:ligatures w14:val="none"/>
        </w:rPr>
        <w:t xml:space="preserve"> and </w:t>
      </w:r>
      <w:r w:rsidRPr="00D573CB">
        <w:rPr>
          <w:rFonts w:eastAsia="Times New Roman"/>
          <w:b/>
          <w:bCs/>
          <w:kern w:val="0"/>
          <w:sz w:val="22"/>
          <w:szCs w:val="22"/>
          <w14:ligatures w14:val="none"/>
        </w:rPr>
        <w:t>multi-channel attribution analysis</w:t>
      </w:r>
      <w:r w:rsidRPr="00D573CB">
        <w:rPr>
          <w:rFonts w:eastAsia="Times New Roman"/>
          <w:kern w:val="0"/>
          <w:sz w:val="22"/>
          <w:szCs w:val="22"/>
          <w14:ligatures w14:val="none"/>
        </w:rPr>
        <w:t xml:space="preserve"> to assess each channel’s contribution to sales and store visits. By analyzing metrics like impressions, click-through rates, and engagement data across platforms (Instagram, Facebook, LinkedIn, email), AI algorithms can determine the effectiveness of each channel.</w:t>
      </w:r>
    </w:p>
    <w:p w14:paraId="50487CB7" w14:textId="77777777" w:rsidR="00146C5B" w:rsidRPr="00680450" w:rsidRDefault="00146C5B" w:rsidP="00146C5B">
      <w:pPr>
        <w:spacing w:after="0" w:line="240" w:lineRule="auto"/>
        <w:rPr>
          <w:rFonts w:eastAsia="Times New Roman"/>
          <w:b/>
          <w:bCs/>
          <w:kern w:val="0"/>
          <w:sz w:val="22"/>
          <w:szCs w:val="22"/>
          <w14:ligatures w14:val="none"/>
        </w:rPr>
      </w:pPr>
    </w:p>
    <w:p w14:paraId="07E5679A" w14:textId="77777777" w:rsidR="00146C5B" w:rsidRPr="00680450" w:rsidRDefault="00146C5B" w:rsidP="00146C5B">
      <w:pPr>
        <w:spacing w:after="0" w:line="240" w:lineRule="auto"/>
        <w:rPr>
          <w:rFonts w:eastAsia="Times New Roman"/>
          <w:kern w:val="0"/>
          <w:sz w:val="22"/>
          <w:szCs w:val="22"/>
          <w:u w:val="single"/>
          <w14:ligatures w14:val="none"/>
        </w:rPr>
      </w:pPr>
      <w:r w:rsidRPr="00680450">
        <w:rPr>
          <w:rFonts w:eastAsia="Times New Roman"/>
          <w:kern w:val="0"/>
          <w:sz w:val="22"/>
          <w:szCs w:val="22"/>
          <w:u w:val="single"/>
          <w14:ligatures w14:val="none"/>
        </w:rPr>
        <w:t>Applied Discussion Questions:</w:t>
      </w:r>
    </w:p>
    <w:p w14:paraId="06C440BC" w14:textId="77777777"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What types of data would you collect to measure the impact of each marketing channel?</w:t>
      </w:r>
    </w:p>
    <w:p w14:paraId="31F43235" w14:textId="77777777" w:rsidR="00146C5B" w:rsidRPr="00AD18C1" w:rsidRDefault="00146C5B" w:rsidP="00146C5B">
      <w:pPr>
        <w:numPr>
          <w:ilvl w:val="0"/>
          <w:numId w:val="4"/>
        </w:numPr>
        <w:spacing w:after="0" w:line="240" w:lineRule="auto"/>
        <w:rPr>
          <w:rFonts w:eastAsia="Times New Roman"/>
          <w:kern w:val="0"/>
          <w:sz w:val="22"/>
          <w:szCs w:val="22"/>
          <w14:ligatures w14:val="none"/>
        </w:rPr>
      </w:pPr>
      <w:r w:rsidRPr="00AD18C1">
        <w:rPr>
          <w:rFonts w:eastAsia="Times New Roman"/>
          <w:kern w:val="0"/>
          <w:sz w:val="22"/>
          <w:szCs w:val="22"/>
          <w14:ligatures w14:val="none"/>
        </w:rPr>
        <w:t>How might analytics reveal unexpected sources of high-value customer engagement, such as certain social media posts or events?</w:t>
      </w:r>
    </w:p>
    <w:p w14:paraId="0036E0CB" w14:textId="77777777" w:rsidR="00146C5B" w:rsidRPr="00AD18C1" w:rsidRDefault="00146C5B" w:rsidP="00146C5B">
      <w:pPr>
        <w:numPr>
          <w:ilvl w:val="0"/>
          <w:numId w:val="4"/>
        </w:numPr>
        <w:spacing w:after="0" w:line="240" w:lineRule="auto"/>
        <w:rPr>
          <w:rFonts w:eastAsia="Times New Roman"/>
          <w:kern w:val="0"/>
          <w:sz w:val="22"/>
          <w:szCs w:val="22"/>
          <w14:ligatures w14:val="none"/>
        </w:rPr>
      </w:pPr>
      <w:r w:rsidRPr="00AD18C1">
        <w:rPr>
          <w:rFonts w:eastAsia="Times New Roman"/>
          <w:kern w:val="0"/>
          <w:sz w:val="22"/>
          <w:szCs w:val="22"/>
          <w14:ligatures w14:val="none"/>
        </w:rPr>
        <w:t>If a channel shows low ROI, what strategies could Tasha explore to either improve its effectiveness or reallocate resources elsewhere?</w:t>
      </w:r>
    </w:p>
    <w:p w14:paraId="545A6E70" w14:textId="77777777" w:rsidR="00146C5B" w:rsidRPr="00680450" w:rsidRDefault="00146C5B" w:rsidP="00146C5B">
      <w:pPr>
        <w:spacing w:after="0" w:line="240" w:lineRule="auto"/>
        <w:rPr>
          <w:rFonts w:eastAsia="Times New Roman"/>
          <w:b/>
          <w:bCs/>
          <w:kern w:val="0"/>
          <w:sz w:val="22"/>
          <w:szCs w:val="22"/>
          <w14:ligatures w14:val="none"/>
        </w:rPr>
      </w:pPr>
    </w:p>
    <w:p w14:paraId="2C4B9C5A" w14:textId="03E1518E" w:rsidR="00146C5B" w:rsidRPr="00680450" w:rsidRDefault="00146C5B" w:rsidP="00146C5B">
      <w:pPr>
        <w:spacing w:after="0" w:line="240" w:lineRule="auto"/>
        <w:rPr>
          <w:rFonts w:eastAsia="Times New Roman"/>
          <w:kern w:val="0"/>
          <w:sz w:val="22"/>
          <w:szCs w:val="22"/>
          <w14:ligatures w14:val="none"/>
        </w:rPr>
      </w:pPr>
      <w:r w:rsidRPr="00D573CB">
        <w:rPr>
          <w:rFonts w:eastAsia="Times New Roman"/>
          <w:b/>
          <w:bCs/>
          <w:kern w:val="0"/>
          <w:sz w:val="22"/>
          <w:szCs w:val="22"/>
          <w14:ligatures w14:val="none"/>
        </w:rPr>
        <w:t>Immersive Analytics</w:t>
      </w:r>
      <w:r w:rsidRPr="00D573CB">
        <w:rPr>
          <w:rFonts w:eastAsia="Times New Roman"/>
          <w:kern w:val="0"/>
          <w:sz w:val="22"/>
          <w:szCs w:val="22"/>
          <w14:ligatures w14:val="none"/>
        </w:rPr>
        <w:t xml:space="preserve">: </w:t>
      </w:r>
      <w:r w:rsidR="00896782">
        <w:rPr>
          <w:rFonts w:eastAsia="Times New Roman"/>
          <w:kern w:val="0"/>
          <w:sz w:val="22"/>
          <w:szCs w:val="22"/>
          <w14:ligatures w14:val="none"/>
        </w:rPr>
        <w:t>U</w:t>
      </w:r>
      <w:r w:rsidRPr="00D573CB">
        <w:rPr>
          <w:rFonts w:eastAsia="Times New Roman"/>
          <w:kern w:val="0"/>
          <w:sz w:val="22"/>
          <w:szCs w:val="22"/>
          <w14:ligatures w14:val="none"/>
        </w:rPr>
        <w:t xml:space="preserve">pload data from various </w:t>
      </w:r>
      <w:r w:rsidR="00896782">
        <w:rPr>
          <w:rFonts w:eastAsia="Times New Roman"/>
          <w:kern w:val="0"/>
          <w:sz w:val="22"/>
          <w:szCs w:val="22"/>
          <w14:ligatures w14:val="none"/>
        </w:rPr>
        <w:t>example1_freshboutique.csv</w:t>
      </w:r>
      <w:r w:rsidRPr="00D573CB">
        <w:rPr>
          <w:rFonts w:eastAsia="Times New Roman"/>
          <w:kern w:val="0"/>
          <w:sz w:val="22"/>
          <w:szCs w:val="22"/>
          <w14:ligatures w14:val="none"/>
        </w:rPr>
        <w:t xml:space="preserve"> and explore the correlations AI identifies, experimenting with different attribution models to refine channel strategies. Through hands-on queries, they’ll see how resource allocation can shift based on channel performance insights.</w:t>
      </w:r>
    </w:p>
    <w:p w14:paraId="6BB9EC81" w14:textId="77777777" w:rsidR="00146C5B" w:rsidRPr="00680450" w:rsidRDefault="00146C5B" w:rsidP="00146C5B">
      <w:pPr>
        <w:spacing w:after="0" w:line="240" w:lineRule="auto"/>
        <w:rPr>
          <w:rFonts w:eastAsia="Times New Roman"/>
          <w:kern w:val="0"/>
          <w:sz w:val="22"/>
          <w:szCs w:val="22"/>
          <w14:ligatures w14:val="none"/>
        </w:rPr>
      </w:pPr>
    </w:p>
    <w:p w14:paraId="56B2F976" w14:textId="77777777" w:rsidR="00146C5B" w:rsidRPr="00680450" w:rsidRDefault="00146C5B" w:rsidP="00146C5B">
      <w:pPr>
        <w:spacing w:after="0" w:line="240" w:lineRule="auto"/>
        <w:rPr>
          <w:rFonts w:eastAsia="Times New Roman"/>
          <w:kern w:val="0"/>
          <w:sz w:val="22"/>
          <w:szCs w:val="22"/>
          <w:u w:val="single"/>
          <w14:ligatures w14:val="none"/>
        </w:rPr>
      </w:pPr>
      <w:r w:rsidRPr="00680450">
        <w:rPr>
          <w:rFonts w:eastAsia="Times New Roman"/>
          <w:kern w:val="0"/>
          <w:sz w:val="22"/>
          <w:szCs w:val="22"/>
          <w:u w:val="single"/>
          <w14:ligatures w14:val="none"/>
        </w:rPr>
        <w:t>Application in Practice:</w:t>
      </w:r>
    </w:p>
    <w:p w14:paraId="2B191396" w14:textId="7783F6CD"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 xml:space="preserve">What role could customer feedback data play in improving </w:t>
      </w:r>
      <w:r w:rsidR="00896782">
        <w:rPr>
          <w:rFonts w:eastAsia="Times New Roman"/>
          <w:kern w:val="0"/>
          <w:sz w:val="22"/>
          <w:szCs w:val="22"/>
          <w14:ligatures w14:val="none"/>
        </w:rPr>
        <w:t>Maria</w:t>
      </w:r>
      <w:r w:rsidRPr="00680450">
        <w:rPr>
          <w:rFonts w:eastAsia="Times New Roman"/>
          <w:kern w:val="0"/>
          <w:sz w:val="22"/>
          <w:szCs w:val="22"/>
          <w14:ligatures w14:val="none"/>
        </w:rPr>
        <w:t xml:space="preserve">’s product </w:t>
      </w:r>
      <w:proofErr w:type="gramStart"/>
      <w:r w:rsidRPr="00680450">
        <w:rPr>
          <w:rFonts w:eastAsia="Times New Roman"/>
          <w:kern w:val="0"/>
          <w:sz w:val="22"/>
          <w:szCs w:val="22"/>
          <w14:ligatures w14:val="none"/>
        </w:rPr>
        <w:t>offerings</w:t>
      </w:r>
      <w:proofErr w:type="gramEnd"/>
      <w:r w:rsidRPr="00680450">
        <w:rPr>
          <w:rFonts w:eastAsia="Times New Roman"/>
          <w:kern w:val="0"/>
          <w:sz w:val="22"/>
          <w:szCs w:val="22"/>
          <w14:ligatures w14:val="none"/>
        </w:rPr>
        <w:t xml:space="preserve"> and store experience?</w:t>
      </w:r>
    </w:p>
    <w:p w14:paraId="7C1134A9" w14:textId="77777777" w:rsidR="00146C5B" w:rsidRPr="00680450" w:rsidRDefault="00146C5B" w:rsidP="00146C5B">
      <w:pPr>
        <w:pStyle w:val="ListParagraph"/>
        <w:numPr>
          <w:ilvl w:val="0"/>
          <w:numId w:val="5"/>
        </w:numPr>
        <w:spacing w:after="0" w:line="240" w:lineRule="auto"/>
        <w:rPr>
          <w:rFonts w:eastAsia="Times New Roman"/>
          <w:kern w:val="0"/>
          <w:sz w:val="22"/>
          <w:szCs w:val="22"/>
          <w14:ligatures w14:val="none"/>
        </w:rPr>
      </w:pPr>
      <w:r w:rsidRPr="00680450">
        <w:rPr>
          <w:rFonts w:eastAsia="Times New Roman"/>
          <w:kern w:val="0"/>
          <w:sz w:val="22"/>
          <w:szCs w:val="22"/>
          <w14:ligatures w14:val="none"/>
        </w:rPr>
        <w:t>How could sentiment analysis help her understand customer preferences?</w:t>
      </w:r>
    </w:p>
    <w:p w14:paraId="3B1E2910" w14:textId="77777777" w:rsidR="00146C5B" w:rsidRPr="00680450" w:rsidRDefault="00146C5B" w:rsidP="00146C5B">
      <w:pPr>
        <w:pStyle w:val="ListParagraph"/>
        <w:spacing w:after="0" w:line="240" w:lineRule="auto"/>
        <w:rPr>
          <w:rFonts w:eastAsia="Times New Roman"/>
          <w:kern w:val="0"/>
          <w:sz w:val="22"/>
          <w:szCs w:val="22"/>
          <w14:ligatures w14:val="none"/>
        </w:rPr>
      </w:pPr>
    </w:p>
    <w:p w14:paraId="0F1A136C" w14:textId="77777777" w:rsidR="00146C5B" w:rsidRPr="004B3811" w:rsidRDefault="00146C5B" w:rsidP="00146C5B">
      <w:pPr>
        <w:spacing w:after="0" w:line="240" w:lineRule="auto"/>
        <w:outlineLvl w:val="2"/>
        <w:rPr>
          <w:rFonts w:eastAsia="Times New Roman"/>
          <w:b/>
          <w:bCs/>
          <w:color w:val="0000FF"/>
          <w:kern w:val="0"/>
          <w:sz w:val="22"/>
          <w:szCs w:val="22"/>
          <w14:ligatures w14:val="none"/>
        </w:rPr>
      </w:pPr>
      <w:r w:rsidRPr="00680450">
        <w:rPr>
          <w:rFonts w:eastAsia="Times New Roman"/>
          <w:b/>
          <w:bCs/>
          <w:color w:val="0000FF"/>
          <w:kern w:val="0"/>
          <w:sz w:val="22"/>
          <w:szCs w:val="22"/>
          <w14:ligatures w14:val="none"/>
        </w:rPr>
        <w:t xml:space="preserve">Q1 </w:t>
      </w:r>
      <w:r w:rsidRPr="004B3811">
        <w:rPr>
          <w:rFonts w:eastAsia="Times New Roman"/>
          <w:b/>
          <w:bCs/>
          <w:color w:val="0000FF"/>
          <w:kern w:val="0"/>
          <w:sz w:val="22"/>
          <w:szCs w:val="22"/>
          <w14:ligatures w14:val="none"/>
        </w:rPr>
        <w:t xml:space="preserve">Prompts </w:t>
      </w:r>
      <w:r w:rsidRPr="00680450">
        <w:rPr>
          <w:rFonts w:eastAsia="Times New Roman"/>
          <w:b/>
          <w:bCs/>
          <w:color w:val="0000FF"/>
          <w:kern w:val="0"/>
          <w:sz w:val="22"/>
          <w:szCs w:val="22"/>
          <w14:ligatures w14:val="none"/>
        </w:rPr>
        <w:t xml:space="preserve">for </w:t>
      </w:r>
      <w:r w:rsidRPr="004B3811">
        <w:rPr>
          <w:rFonts w:eastAsia="Times New Roman"/>
          <w:b/>
          <w:bCs/>
          <w:color w:val="0000FF"/>
          <w:kern w:val="0"/>
          <w:sz w:val="22"/>
          <w:szCs w:val="22"/>
          <w14:ligatures w14:val="none"/>
        </w:rPr>
        <w:t>Applied Discussion</w:t>
      </w:r>
      <w:r w:rsidRPr="00680450">
        <w:rPr>
          <w:rFonts w:eastAsia="Times New Roman"/>
          <w:b/>
          <w:bCs/>
          <w:color w:val="0000FF"/>
          <w:kern w:val="0"/>
          <w:sz w:val="22"/>
          <w:szCs w:val="22"/>
          <w14:ligatures w14:val="none"/>
        </w:rPr>
        <w:t xml:space="preserve"> Questions</w:t>
      </w:r>
      <w:r w:rsidRPr="004B3811">
        <w:rPr>
          <w:rFonts w:eastAsia="Times New Roman"/>
          <w:b/>
          <w:bCs/>
          <w:color w:val="0000FF"/>
          <w:kern w:val="0"/>
          <w:sz w:val="22"/>
          <w:szCs w:val="22"/>
          <w14:ligatures w14:val="none"/>
        </w:rPr>
        <w:t>:</w:t>
      </w:r>
    </w:p>
    <w:p w14:paraId="7667CA15" w14:textId="77777777" w:rsidR="00146C5B" w:rsidRPr="00680450" w:rsidRDefault="00146C5B" w:rsidP="00146C5B">
      <w:pPr>
        <w:spacing w:after="0" w:line="240" w:lineRule="auto"/>
        <w:rPr>
          <w:rFonts w:eastAsia="Times New Roman"/>
          <w:kern w:val="0"/>
          <w:sz w:val="22"/>
          <w:szCs w:val="22"/>
          <w14:ligatures w14:val="none"/>
        </w:rPr>
      </w:pPr>
    </w:p>
    <w:p w14:paraId="06C07C25" w14:textId="59947360" w:rsidR="00146C5B" w:rsidRPr="00680450" w:rsidRDefault="00146C5B" w:rsidP="00146C5B">
      <w:pPr>
        <w:spacing w:after="0" w:line="240" w:lineRule="auto"/>
        <w:rPr>
          <w:rFonts w:eastAsia="Times New Roman"/>
          <w:kern w:val="0"/>
          <w:sz w:val="22"/>
          <w:szCs w:val="22"/>
          <w14:ligatures w14:val="none"/>
        </w:rPr>
      </w:pPr>
      <w:r w:rsidRPr="004B3811">
        <w:rPr>
          <w:rFonts w:eastAsia="Times New Roman"/>
          <w:kern w:val="0"/>
          <w:sz w:val="22"/>
          <w:szCs w:val="22"/>
          <w14:ligatures w14:val="none"/>
        </w:rPr>
        <w:t xml:space="preserve">These prompts </w:t>
      </w:r>
      <w:r w:rsidR="00896782">
        <w:rPr>
          <w:rFonts w:eastAsia="Times New Roman"/>
          <w:kern w:val="0"/>
          <w:sz w:val="22"/>
          <w:szCs w:val="22"/>
          <w14:ligatures w14:val="none"/>
        </w:rPr>
        <w:t xml:space="preserve">are to help you </w:t>
      </w:r>
      <w:r w:rsidRPr="004B3811">
        <w:rPr>
          <w:rFonts w:eastAsia="Times New Roman"/>
          <w:kern w:val="0"/>
          <w:sz w:val="22"/>
          <w:szCs w:val="22"/>
          <w14:ligatures w14:val="none"/>
        </w:rPr>
        <w:t>think critically and engage with the theoretical aspect of analyzing marketing channels.</w:t>
      </w:r>
    </w:p>
    <w:p w14:paraId="21675C4D" w14:textId="77777777" w:rsidR="00146C5B" w:rsidRPr="004B3811" w:rsidRDefault="00146C5B" w:rsidP="00146C5B">
      <w:pPr>
        <w:spacing w:after="0" w:line="240" w:lineRule="auto"/>
        <w:rPr>
          <w:rFonts w:eastAsia="Times New Roman"/>
          <w:kern w:val="0"/>
          <w:sz w:val="22"/>
          <w:szCs w:val="22"/>
          <w14:ligatures w14:val="none"/>
        </w:rPr>
      </w:pPr>
    </w:p>
    <w:p w14:paraId="154CCD0B"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Data Collection:</w:t>
      </w:r>
    </w:p>
    <w:p w14:paraId="3E62D505" w14:textId="77777777" w:rsidR="00146C5B" w:rsidRPr="004B3811" w:rsidRDefault="00146C5B" w:rsidP="00146C5B">
      <w:pPr>
        <w:numPr>
          <w:ilvl w:val="0"/>
          <w:numId w:val="10"/>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types of data would be most relevant in evaluating the performance of each marketing channel?</w:t>
      </w:r>
    </w:p>
    <w:p w14:paraId="7092F93B" w14:textId="77777777" w:rsidR="00146C5B" w:rsidRPr="004B3811" w:rsidRDefault="00146C5B" w:rsidP="00146C5B">
      <w:pPr>
        <w:numPr>
          <w:ilvl w:val="0"/>
          <w:numId w:val="10"/>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Which metrics (e.g., impressions, click-through rates, conversions) are most critical in assessing the ROI of each channel?</w:t>
      </w:r>
    </w:p>
    <w:p w14:paraId="51703329"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Uncovering Insights:</w:t>
      </w:r>
    </w:p>
    <w:p w14:paraId="586786EE" w14:textId="77777777" w:rsidR="00146C5B" w:rsidRPr="004B3811" w:rsidRDefault="00146C5B" w:rsidP="00146C5B">
      <w:pPr>
        <w:numPr>
          <w:ilvl w:val="0"/>
          <w:numId w:val="11"/>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can analytics reveal unexpected sources of customer engagement?</w:t>
      </w:r>
    </w:p>
    <w:p w14:paraId="16B04CE7" w14:textId="77777777" w:rsidR="00146C5B" w:rsidRPr="004B3811" w:rsidRDefault="00146C5B" w:rsidP="00146C5B">
      <w:pPr>
        <w:numPr>
          <w:ilvl w:val="0"/>
          <w:numId w:val="11"/>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Can you think of any situations where low-engagement content could still lead to sales or store visits?</w:t>
      </w:r>
    </w:p>
    <w:p w14:paraId="0482F7BD"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and Resource Allocation:</w:t>
      </w:r>
    </w:p>
    <w:p w14:paraId="2F66BB85" w14:textId="77777777" w:rsidR="00146C5B" w:rsidRPr="004B3811" w:rsidRDefault="00146C5B" w:rsidP="00146C5B">
      <w:pPr>
        <w:numPr>
          <w:ilvl w:val="0"/>
          <w:numId w:val="12"/>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If a particular channel is showing low ROI, what steps could be taken to improve its performance?</w:t>
      </w:r>
    </w:p>
    <w:p w14:paraId="13349717" w14:textId="77777777" w:rsidR="00146C5B" w:rsidRPr="004B3811" w:rsidRDefault="00146C5B" w:rsidP="00146C5B">
      <w:pPr>
        <w:numPr>
          <w:ilvl w:val="0"/>
          <w:numId w:val="12"/>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could Tasha reallocate her limited resources to focus on higher-performing channels without abandoning underperforming ones?</w:t>
      </w:r>
    </w:p>
    <w:p w14:paraId="6395028D" w14:textId="77777777" w:rsidR="00146C5B" w:rsidRPr="004B3811" w:rsidRDefault="00146C5B" w:rsidP="00146C5B">
      <w:pPr>
        <w:numPr>
          <w:ilvl w:val="0"/>
          <w:numId w:val="7"/>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Customer Feedback and Preferences:</w:t>
      </w:r>
    </w:p>
    <w:p w14:paraId="668FDA13" w14:textId="77777777" w:rsidR="00146C5B" w:rsidRPr="004B3811" w:rsidRDefault="00146C5B" w:rsidP="00146C5B">
      <w:pPr>
        <w:numPr>
          <w:ilvl w:val="0"/>
          <w:numId w:val="13"/>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How might customer feedback data collected from surveys or reviews inform marketing strategies?</w:t>
      </w:r>
    </w:p>
    <w:p w14:paraId="37ADF899" w14:textId="77777777" w:rsidR="00146C5B" w:rsidRPr="00680450" w:rsidRDefault="00146C5B" w:rsidP="00146C5B">
      <w:pPr>
        <w:numPr>
          <w:ilvl w:val="0"/>
          <w:numId w:val="13"/>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tools or methods could help Tasha identify changing customer preferences and adjust her marketing efforts accordingly?</w:t>
      </w:r>
    </w:p>
    <w:p w14:paraId="2826DC6D" w14:textId="77777777" w:rsidR="00146C5B" w:rsidRDefault="00146C5B" w:rsidP="00146C5B">
      <w:pPr>
        <w:spacing w:after="0" w:line="240" w:lineRule="auto"/>
        <w:ind w:left="720"/>
        <w:rPr>
          <w:rFonts w:eastAsia="Times New Roman"/>
          <w:kern w:val="0"/>
          <w:sz w:val="22"/>
          <w:szCs w:val="22"/>
          <w14:ligatures w14:val="none"/>
        </w:rPr>
      </w:pPr>
    </w:p>
    <w:p w14:paraId="5B28805B" w14:textId="77777777" w:rsidR="00B84403" w:rsidRPr="004B3811" w:rsidRDefault="00B84403" w:rsidP="00146C5B">
      <w:pPr>
        <w:spacing w:after="0" w:line="240" w:lineRule="auto"/>
        <w:ind w:left="720"/>
        <w:rPr>
          <w:rFonts w:eastAsia="Times New Roman"/>
          <w:kern w:val="0"/>
          <w:sz w:val="22"/>
          <w:szCs w:val="22"/>
          <w14:ligatures w14:val="none"/>
        </w:rPr>
      </w:pPr>
    </w:p>
    <w:p w14:paraId="75E30914" w14:textId="77777777" w:rsidR="00146C5B" w:rsidRPr="00680450" w:rsidRDefault="00146C5B" w:rsidP="00146C5B">
      <w:pPr>
        <w:spacing w:after="0" w:line="240" w:lineRule="auto"/>
        <w:outlineLvl w:val="2"/>
        <w:rPr>
          <w:rFonts w:eastAsia="Times New Roman"/>
          <w:b/>
          <w:bCs/>
          <w:color w:val="0000FF"/>
          <w:kern w:val="0"/>
          <w:sz w:val="22"/>
          <w:szCs w:val="22"/>
          <w14:ligatures w14:val="none"/>
        </w:rPr>
      </w:pPr>
      <w:r w:rsidRPr="00680450">
        <w:rPr>
          <w:rFonts w:eastAsia="Times New Roman"/>
          <w:b/>
          <w:bCs/>
          <w:color w:val="0000FF"/>
          <w:kern w:val="0"/>
          <w:sz w:val="22"/>
          <w:szCs w:val="22"/>
          <w14:ligatures w14:val="none"/>
        </w:rPr>
        <w:lastRenderedPageBreak/>
        <w:t xml:space="preserve">Q1 </w:t>
      </w:r>
      <w:r w:rsidRPr="004B3811">
        <w:rPr>
          <w:rFonts w:eastAsia="Times New Roman"/>
          <w:b/>
          <w:bCs/>
          <w:color w:val="0000FF"/>
          <w:kern w:val="0"/>
          <w:sz w:val="22"/>
          <w:szCs w:val="22"/>
          <w14:ligatures w14:val="none"/>
        </w:rPr>
        <w:t xml:space="preserve">Queries </w:t>
      </w:r>
      <w:r w:rsidRPr="00680450">
        <w:rPr>
          <w:rFonts w:eastAsia="Times New Roman"/>
          <w:b/>
          <w:bCs/>
          <w:color w:val="0000FF"/>
          <w:kern w:val="0"/>
          <w:sz w:val="22"/>
          <w:szCs w:val="22"/>
          <w14:ligatures w14:val="none"/>
        </w:rPr>
        <w:t xml:space="preserve">for </w:t>
      </w:r>
      <w:r w:rsidRPr="004B3811">
        <w:rPr>
          <w:rFonts w:eastAsia="Times New Roman"/>
          <w:b/>
          <w:bCs/>
          <w:color w:val="0000FF"/>
          <w:kern w:val="0"/>
          <w:sz w:val="22"/>
          <w:szCs w:val="22"/>
          <w14:ligatures w14:val="none"/>
        </w:rPr>
        <w:t>Immersive Analytics:</w:t>
      </w:r>
    </w:p>
    <w:p w14:paraId="21E0290C" w14:textId="77777777" w:rsidR="00146C5B" w:rsidRPr="004B3811" w:rsidRDefault="00146C5B" w:rsidP="00146C5B">
      <w:pPr>
        <w:spacing w:after="0" w:line="240" w:lineRule="auto"/>
        <w:outlineLvl w:val="2"/>
        <w:rPr>
          <w:rFonts w:eastAsia="Times New Roman"/>
          <w:b/>
          <w:bCs/>
          <w:kern w:val="0"/>
          <w:sz w:val="22"/>
          <w:szCs w:val="22"/>
          <w14:ligatures w14:val="none"/>
        </w:rPr>
      </w:pPr>
    </w:p>
    <w:p w14:paraId="2F9370AD" w14:textId="66C19675" w:rsidR="00146C5B" w:rsidRPr="00680450" w:rsidRDefault="00146C5B" w:rsidP="00146C5B">
      <w:pPr>
        <w:spacing w:after="0" w:line="240" w:lineRule="auto"/>
        <w:rPr>
          <w:rFonts w:eastAsia="Times New Roman"/>
          <w:kern w:val="0"/>
          <w:sz w:val="22"/>
          <w:szCs w:val="22"/>
          <w14:ligatures w14:val="none"/>
        </w:rPr>
      </w:pPr>
      <w:r w:rsidRPr="004B3811">
        <w:rPr>
          <w:rFonts w:eastAsia="Times New Roman"/>
          <w:kern w:val="0"/>
          <w:sz w:val="22"/>
          <w:szCs w:val="22"/>
          <w14:ligatures w14:val="none"/>
        </w:rPr>
        <w:t xml:space="preserve">These represent specific system queries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use to interact with AI and analytics platforms, which will provide direct data insights.</w:t>
      </w:r>
    </w:p>
    <w:p w14:paraId="465662FB" w14:textId="77777777" w:rsidR="00146C5B" w:rsidRPr="004B3811" w:rsidRDefault="00146C5B" w:rsidP="00146C5B">
      <w:pPr>
        <w:spacing w:after="0" w:line="240" w:lineRule="auto"/>
        <w:rPr>
          <w:rFonts w:eastAsia="Times New Roman"/>
          <w:kern w:val="0"/>
          <w:sz w:val="22"/>
          <w:szCs w:val="22"/>
          <w14:ligatures w14:val="none"/>
        </w:rPr>
      </w:pPr>
    </w:p>
    <w:p w14:paraId="7B20119E"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Channel Performance Query:</w:t>
      </w:r>
    </w:p>
    <w:p w14:paraId="1850E3D2" w14:textId="77777777" w:rsidR="00146C5B" w:rsidRPr="004B3811" w:rsidRDefault="00146C5B" w:rsidP="00146C5B">
      <w:pPr>
        <w:numPr>
          <w:ilvl w:val="0"/>
          <w:numId w:val="14"/>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"Show the total sales and foot traffic generated by Instagram, Facebook, and LinkedIn campaigns for the last six months."</w:t>
      </w:r>
    </w:p>
    <w:p w14:paraId="7240A7DB" w14:textId="77777777" w:rsidR="00146C5B" w:rsidRPr="004B3811" w:rsidRDefault="00146C5B" w:rsidP="00146C5B">
      <w:pPr>
        <w:numPr>
          <w:ilvl w:val="0"/>
          <w:numId w:val="14"/>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"Rank marketing channels by sales conversion rate and customer engagement."</w:t>
      </w:r>
    </w:p>
    <w:p w14:paraId="35748215"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Channel Attribution Query:</w:t>
      </w:r>
    </w:p>
    <w:p w14:paraId="51AF2D7B" w14:textId="77777777" w:rsidR="00146C5B" w:rsidRPr="004B3811" w:rsidRDefault="00146C5B" w:rsidP="00146C5B">
      <w:pPr>
        <w:numPr>
          <w:ilvl w:val="0"/>
          <w:numId w:val="15"/>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"Which marketing channel had the highest engagement-to-store-visit conversion rate in the last quarter?"</w:t>
      </w:r>
    </w:p>
    <w:p w14:paraId="487096F5" w14:textId="77777777" w:rsidR="00146C5B" w:rsidRPr="004B3811" w:rsidRDefault="00146C5B" w:rsidP="00146C5B">
      <w:pPr>
        <w:numPr>
          <w:ilvl w:val="0"/>
          <w:numId w:val="15"/>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"Show a comparison of click-through rates and store visits from email campaigns and Instagram ads."</w:t>
      </w:r>
    </w:p>
    <w:p w14:paraId="225C1597"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and Strategy Query:</w:t>
      </w:r>
    </w:p>
    <w:p w14:paraId="41B4FA80" w14:textId="77777777" w:rsidR="00146C5B" w:rsidRPr="004B3811" w:rsidRDefault="00146C5B" w:rsidP="00146C5B">
      <w:pPr>
        <w:numPr>
          <w:ilvl w:val="0"/>
          <w:numId w:val="16"/>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"Highlight marketing channels where the cost per engagement is highest and lowest over the past three months."</w:t>
      </w:r>
    </w:p>
    <w:p w14:paraId="56FAE6A0" w14:textId="77777777" w:rsidR="00146C5B" w:rsidRPr="004B3811" w:rsidRDefault="00146C5B" w:rsidP="00146C5B">
      <w:pPr>
        <w:numPr>
          <w:ilvl w:val="0"/>
          <w:numId w:val="16"/>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"Display the ROI of each marketing channel in terms of total sales relative to marketing spend."</w:t>
      </w:r>
    </w:p>
    <w:p w14:paraId="726E7811"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Customer Feedback Analysis:</w:t>
      </w:r>
    </w:p>
    <w:p w14:paraId="13010C41" w14:textId="77777777" w:rsidR="00146C5B" w:rsidRPr="004B3811" w:rsidRDefault="00146C5B" w:rsidP="00146C5B">
      <w:pPr>
        <w:numPr>
          <w:ilvl w:val="0"/>
          <w:numId w:val="17"/>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"Analyze customer feedback from surveys or reviews to identify common themes around product preferences or store experience."</w:t>
      </w:r>
    </w:p>
    <w:p w14:paraId="2A3FD8A1" w14:textId="77777777" w:rsidR="00146C5B" w:rsidRPr="004B3811" w:rsidRDefault="00146C5B" w:rsidP="00146C5B">
      <w:pPr>
        <w:numPr>
          <w:ilvl w:val="0"/>
          <w:numId w:val="17"/>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"Run sentiment analysis on feedback received via email and social media comments to determine customer satisfaction trends."</w:t>
      </w:r>
    </w:p>
    <w:p w14:paraId="6E66691C" w14:textId="77777777" w:rsidR="00146C5B" w:rsidRPr="004B3811" w:rsidRDefault="00146C5B" w:rsidP="00146C5B">
      <w:pPr>
        <w:numPr>
          <w:ilvl w:val="0"/>
          <w:numId w:val="8"/>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Sentiment and Preference Query:</w:t>
      </w:r>
    </w:p>
    <w:p w14:paraId="69DB4218" w14:textId="77777777" w:rsidR="00146C5B" w:rsidRPr="004B3811" w:rsidRDefault="00146C5B" w:rsidP="00146C5B">
      <w:pPr>
        <w:numPr>
          <w:ilvl w:val="0"/>
          <w:numId w:val="18"/>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"Display the sentiment score for comments on Instagram and Facebook posts over the past six months and correlate with sales."</w:t>
      </w:r>
    </w:p>
    <w:p w14:paraId="1B83745A" w14:textId="77777777" w:rsidR="00146C5B" w:rsidRPr="00680450" w:rsidRDefault="00146C5B" w:rsidP="00146C5B">
      <w:pPr>
        <w:numPr>
          <w:ilvl w:val="0"/>
          <w:numId w:val="18"/>
        </w:numPr>
        <w:spacing w:after="0" w:line="240" w:lineRule="auto"/>
        <w:rPr>
          <w:rFonts w:eastAsia="Times New Roman"/>
          <w:kern w:val="0"/>
          <w:sz w:val="22"/>
          <w:szCs w:val="22"/>
          <w14:ligatures w14:val="none"/>
        </w:rPr>
      </w:pPr>
      <w:r w:rsidRPr="004B3811">
        <w:rPr>
          <w:rFonts w:eastAsia="Times New Roman"/>
          <w:i/>
          <w:iCs/>
          <w:kern w:val="0"/>
          <w:sz w:val="22"/>
          <w:szCs w:val="22"/>
          <w14:ligatures w14:val="none"/>
        </w:rPr>
        <w:t>"What are the most commonly mentioned products in customer feedback, and how do their sales compare with others?"</w:t>
      </w:r>
    </w:p>
    <w:p w14:paraId="1D136E2C" w14:textId="77777777" w:rsidR="00146C5B" w:rsidRPr="004B3811" w:rsidRDefault="00146C5B" w:rsidP="00146C5B">
      <w:pPr>
        <w:spacing w:after="0" w:line="240" w:lineRule="auto"/>
        <w:ind w:left="720"/>
        <w:rPr>
          <w:rFonts w:eastAsia="Times New Roman"/>
          <w:kern w:val="0"/>
          <w:sz w:val="22"/>
          <w:szCs w:val="22"/>
          <w14:ligatures w14:val="none"/>
        </w:rPr>
      </w:pPr>
    </w:p>
    <w:p w14:paraId="0D7660C9" w14:textId="77777777" w:rsidR="00146C5B" w:rsidRPr="00680450" w:rsidRDefault="00146C5B" w:rsidP="00146C5B">
      <w:pPr>
        <w:spacing w:after="0" w:line="240" w:lineRule="auto"/>
        <w:outlineLvl w:val="2"/>
        <w:rPr>
          <w:rFonts w:eastAsia="Times New Roman"/>
          <w:b/>
          <w:bCs/>
          <w:color w:val="0000FF"/>
          <w:kern w:val="0"/>
          <w:sz w:val="22"/>
          <w:szCs w:val="22"/>
          <w14:ligatures w14:val="none"/>
        </w:rPr>
      </w:pPr>
      <w:r w:rsidRPr="004B3811">
        <w:rPr>
          <w:rFonts w:eastAsia="Times New Roman"/>
          <w:b/>
          <w:bCs/>
          <w:color w:val="0000FF"/>
          <w:kern w:val="0"/>
          <w:sz w:val="22"/>
          <w:szCs w:val="22"/>
          <w14:ligatures w14:val="none"/>
        </w:rPr>
        <w:t xml:space="preserve">Connecting the </w:t>
      </w:r>
      <w:r w:rsidRPr="00680450">
        <w:rPr>
          <w:rFonts w:eastAsia="Times New Roman"/>
          <w:b/>
          <w:bCs/>
          <w:color w:val="0000FF"/>
          <w:kern w:val="0"/>
          <w:sz w:val="22"/>
          <w:szCs w:val="22"/>
          <w14:ligatures w14:val="none"/>
        </w:rPr>
        <w:t xml:space="preserve">Q1 </w:t>
      </w:r>
      <w:r w:rsidRPr="004B3811">
        <w:rPr>
          <w:rFonts w:eastAsia="Times New Roman"/>
          <w:b/>
          <w:bCs/>
          <w:color w:val="0000FF"/>
          <w:kern w:val="0"/>
          <w:sz w:val="22"/>
          <w:szCs w:val="22"/>
          <w14:ligatures w14:val="none"/>
        </w:rPr>
        <w:t>Prompts and Queries:</w:t>
      </w:r>
    </w:p>
    <w:p w14:paraId="116BA77C" w14:textId="77777777" w:rsidR="00146C5B" w:rsidRPr="004B3811" w:rsidRDefault="00146C5B" w:rsidP="00146C5B">
      <w:pPr>
        <w:spacing w:after="0" w:line="240" w:lineRule="auto"/>
        <w:outlineLvl w:val="2"/>
        <w:rPr>
          <w:rFonts w:eastAsia="Times New Roman"/>
          <w:b/>
          <w:bCs/>
          <w:kern w:val="0"/>
          <w:sz w:val="22"/>
          <w:szCs w:val="22"/>
          <w14:ligatures w14:val="none"/>
        </w:rPr>
      </w:pPr>
    </w:p>
    <w:p w14:paraId="6A04F6D1" w14:textId="1B5F4E15"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Data Collection &amp; Queries</w:t>
      </w:r>
      <w:r w:rsidRPr="004B3811">
        <w:rPr>
          <w:rFonts w:eastAsia="Times New Roman"/>
          <w:kern w:val="0"/>
          <w:sz w:val="22"/>
          <w:szCs w:val="22"/>
          <w14:ligatures w14:val="none"/>
        </w:rPr>
        <w:t xml:space="preserve">: </w:t>
      </w:r>
      <w:r w:rsidR="00E721B1">
        <w:rPr>
          <w:rFonts w:eastAsia="Times New Roman"/>
          <w:kern w:val="0"/>
          <w:sz w:val="22"/>
          <w:szCs w:val="22"/>
          <w14:ligatures w14:val="none"/>
        </w:rPr>
        <w:t xml:space="preserve">It is important to </w:t>
      </w:r>
      <w:r w:rsidRPr="004B3811">
        <w:rPr>
          <w:rFonts w:eastAsia="Times New Roman"/>
          <w:kern w:val="0"/>
          <w:sz w:val="22"/>
          <w:szCs w:val="22"/>
          <w14:ligatures w14:val="none"/>
        </w:rPr>
        <w:t xml:space="preserve">discuss what kinds of data are relevant for channel performance, then query the AI system to retrieve actual sales and engagement metrics. </w:t>
      </w:r>
      <w:r w:rsidR="00E721B1">
        <w:rPr>
          <w:rFonts w:eastAsia="Times New Roman"/>
          <w:kern w:val="0"/>
          <w:sz w:val="22"/>
          <w:szCs w:val="22"/>
          <w14:ligatures w14:val="none"/>
        </w:rPr>
        <w:t>You should</w:t>
      </w:r>
      <w:r w:rsidRPr="004B3811">
        <w:rPr>
          <w:rFonts w:eastAsia="Times New Roman"/>
          <w:kern w:val="0"/>
          <w:sz w:val="22"/>
          <w:szCs w:val="22"/>
          <w14:ligatures w14:val="none"/>
        </w:rPr>
        <w:t xml:space="preserve"> see how different channels compare and use this data to explore further.</w:t>
      </w:r>
    </w:p>
    <w:p w14:paraId="5B7DA7A9" w14:textId="77777777" w:rsidR="00146C5B" w:rsidRPr="004B3811" w:rsidRDefault="00146C5B" w:rsidP="00146C5B">
      <w:pPr>
        <w:spacing w:after="0" w:line="240" w:lineRule="auto"/>
        <w:ind w:left="360"/>
        <w:rPr>
          <w:rFonts w:eastAsia="Times New Roman"/>
          <w:kern w:val="0"/>
          <w:sz w:val="22"/>
          <w:szCs w:val="22"/>
          <w14:ligatures w14:val="none"/>
        </w:rPr>
      </w:pPr>
    </w:p>
    <w:p w14:paraId="7E95E245" w14:textId="2AE0AB44"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Uncovering Insights &amp; Queries</w:t>
      </w:r>
      <w:r w:rsidRPr="004B3811">
        <w:rPr>
          <w:rFonts w:eastAsia="Times New Roman"/>
          <w:kern w:val="0"/>
          <w:sz w:val="22"/>
          <w:szCs w:val="22"/>
          <w14:ligatures w14:val="none"/>
        </w:rPr>
        <w:t xml:space="preserve">: After discussing how analytics can reveal surprising patterns, </w:t>
      </w:r>
      <w:r w:rsidR="00E721B1">
        <w:rPr>
          <w:rFonts w:eastAsia="Times New Roman"/>
          <w:kern w:val="0"/>
          <w:sz w:val="22"/>
          <w:szCs w:val="22"/>
          <w14:ligatures w14:val="none"/>
        </w:rPr>
        <w:t xml:space="preserve">you </w:t>
      </w:r>
      <w:r w:rsidRPr="004B3811">
        <w:rPr>
          <w:rFonts w:eastAsia="Times New Roman"/>
          <w:kern w:val="0"/>
          <w:sz w:val="22"/>
          <w:szCs w:val="22"/>
          <w14:ligatures w14:val="none"/>
        </w:rPr>
        <w:t xml:space="preserve">can query for insights like </w:t>
      </w:r>
      <w:r w:rsidRPr="004B3811">
        <w:rPr>
          <w:rFonts w:eastAsia="Times New Roman"/>
          <w:i/>
          <w:iCs/>
          <w:kern w:val="0"/>
          <w:sz w:val="22"/>
          <w:szCs w:val="22"/>
          <w14:ligatures w14:val="none"/>
        </w:rPr>
        <w:t>"Which underperforming social media posts led to unexpected sales?"</w:t>
      </w:r>
      <w:r w:rsidRPr="004B3811">
        <w:rPr>
          <w:rFonts w:eastAsia="Times New Roman"/>
          <w:kern w:val="0"/>
          <w:sz w:val="22"/>
          <w:szCs w:val="22"/>
          <w14:ligatures w14:val="none"/>
        </w:rPr>
        <w:t xml:space="preserve"> This can lead to deeper analysis of why certain content works in unexpected ways.</w:t>
      </w:r>
    </w:p>
    <w:p w14:paraId="57167623" w14:textId="77777777" w:rsidR="00146C5B" w:rsidRPr="004B3811" w:rsidRDefault="00146C5B" w:rsidP="00146C5B">
      <w:pPr>
        <w:spacing w:after="0" w:line="240" w:lineRule="auto"/>
        <w:rPr>
          <w:rFonts w:eastAsia="Times New Roman"/>
          <w:kern w:val="0"/>
          <w:sz w:val="22"/>
          <w:szCs w:val="22"/>
          <w14:ligatures w14:val="none"/>
        </w:rPr>
      </w:pPr>
    </w:p>
    <w:p w14:paraId="13BF0D56" w14:textId="6038656A"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ROI &amp; Queries</w:t>
      </w:r>
      <w:r w:rsidRPr="004B3811">
        <w:rPr>
          <w:rFonts w:eastAsia="Times New Roman"/>
          <w:kern w:val="0"/>
          <w:sz w:val="22"/>
          <w:szCs w:val="22"/>
          <w14:ligatures w14:val="none"/>
        </w:rPr>
        <w:t xml:space="preserve">: Following discussions about resource allocation and ROI,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directly query the system to show </w:t>
      </w:r>
      <w:r w:rsidRPr="004B3811">
        <w:rPr>
          <w:rFonts w:eastAsia="Times New Roman"/>
          <w:i/>
          <w:iCs/>
          <w:kern w:val="0"/>
          <w:sz w:val="22"/>
          <w:szCs w:val="22"/>
          <w14:ligatures w14:val="none"/>
        </w:rPr>
        <w:t>"Which channels give the best ROI?"</w:t>
      </w:r>
      <w:r w:rsidRPr="004B3811">
        <w:rPr>
          <w:rFonts w:eastAsia="Times New Roman"/>
          <w:kern w:val="0"/>
          <w:sz w:val="22"/>
          <w:szCs w:val="22"/>
          <w14:ligatures w14:val="none"/>
        </w:rPr>
        <w:t xml:space="preserve"> This gives them the practical experience of seeing how analytics can guide decision-making around budget allocation.</w:t>
      </w:r>
    </w:p>
    <w:p w14:paraId="236F4FF2" w14:textId="77777777" w:rsidR="00146C5B" w:rsidRPr="004B3811" w:rsidRDefault="00146C5B" w:rsidP="00146C5B">
      <w:pPr>
        <w:spacing w:after="0" w:line="240" w:lineRule="auto"/>
        <w:rPr>
          <w:rFonts w:eastAsia="Times New Roman"/>
          <w:kern w:val="0"/>
          <w:sz w:val="22"/>
          <w:szCs w:val="22"/>
          <w14:ligatures w14:val="none"/>
        </w:rPr>
      </w:pPr>
    </w:p>
    <w:p w14:paraId="005AB722" w14:textId="2749BEB5" w:rsidR="00146C5B" w:rsidRPr="00680450" w:rsidRDefault="00146C5B" w:rsidP="00146C5B">
      <w:pPr>
        <w:numPr>
          <w:ilvl w:val="0"/>
          <w:numId w:val="9"/>
        </w:numPr>
        <w:spacing w:after="0" w:line="240" w:lineRule="auto"/>
        <w:rPr>
          <w:rFonts w:eastAsia="Times New Roman"/>
          <w:kern w:val="0"/>
          <w:sz w:val="22"/>
          <w:szCs w:val="22"/>
          <w14:ligatures w14:val="none"/>
        </w:rPr>
      </w:pPr>
      <w:r w:rsidRPr="004B3811">
        <w:rPr>
          <w:rFonts w:eastAsia="Times New Roman"/>
          <w:b/>
          <w:bCs/>
          <w:kern w:val="0"/>
          <w:sz w:val="22"/>
          <w:szCs w:val="22"/>
          <w14:ligatures w14:val="none"/>
        </w:rPr>
        <w:t>Sentiment Analysis &amp; Queries</w:t>
      </w:r>
      <w:r w:rsidRPr="004B3811">
        <w:rPr>
          <w:rFonts w:eastAsia="Times New Roman"/>
          <w:kern w:val="0"/>
          <w:sz w:val="22"/>
          <w:szCs w:val="22"/>
          <w14:ligatures w14:val="none"/>
        </w:rPr>
        <w:t xml:space="preserve">: As part of exploring customer feedback’s role in marketing strategy, </w:t>
      </w:r>
      <w:r w:rsidR="00E721B1">
        <w:rPr>
          <w:rFonts w:eastAsia="Times New Roman"/>
          <w:kern w:val="0"/>
          <w:sz w:val="22"/>
          <w:szCs w:val="22"/>
          <w14:ligatures w14:val="none"/>
        </w:rPr>
        <w:t>you</w:t>
      </w:r>
      <w:r w:rsidRPr="004B3811">
        <w:rPr>
          <w:rFonts w:eastAsia="Times New Roman"/>
          <w:kern w:val="0"/>
          <w:sz w:val="22"/>
          <w:szCs w:val="22"/>
          <w14:ligatures w14:val="none"/>
        </w:rPr>
        <w:t xml:space="preserve"> can run queries on customer feedback and sentiment analysis. For example, they can see </w:t>
      </w:r>
      <w:r w:rsidRPr="004B3811">
        <w:rPr>
          <w:rFonts w:eastAsia="Times New Roman"/>
          <w:i/>
          <w:iCs/>
          <w:kern w:val="0"/>
          <w:sz w:val="22"/>
          <w:szCs w:val="22"/>
          <w14:ligatures w14:val="none"/>
        </w:rPr>
        <w:t>"What is the correlation between positive customer feedback and sales for specific products?"</w:t>
      </w:r>
    </w:p>
    <w:p w14:paraId="33303A04" w14:textId="77777777" w:rsidR="00146C5B" w:rsidRPr="00680450" w:rsidRDefault="00146C5B" w:rsidP="00146C5B">
      <w:pPr>
        <w:spacing w:after="0" w:line="240" w:lineRule="auto"/>
        <w:rPr>
          <w:rFonts w:eastAsia="Times New Roman"/>
          <w:kern w:val="0"/>
          <w:sz w:val="22"/>
          <w:szCs w:val="22"/>
          <w14:ligatures w14:val="none"/>
        </w:rPr>
      </w:pPr>
    </w:p>
    <w:p w14:paraId="5C2E7ACD" w14:textId="77777777" w:rsidR="00146C5B" w:rsidRPr="00680450" w:rsidRDefault="00146C5B" w:rsidP="00146C5B">
      <w:pPr>
        <w:spacing w:after="0" w:line="240" w:lineRule="auto"/>
        <w:rPr>
          <w:rFonts w:eastAsia="Times New Roman"/>
          <w:kern w:val="0"/>
          <w:sz w:val="22"/>
          <w:szCs w:val="22"/>
          <w14:ligatures w14:val="none"/>
        </w:rPr>
      </w:pPr>
    </w:p>
    <w:p w14:paraId="56A6669E" w14:textId="77777777" w:rsidR="009D01B8" w:rsidRDefault="009D01B8"/>
    <w:sectPr w:rsidR="009D01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2B7C9" w14:textId="77777777" w:rsidR="001E5FEC" w:rsidRDefault="001E5FEC" w:rsidP="00B84403">
      <w:pPr>
        <w:spacing w:after="0" w:line="240" w:lineRule="auto"/>
      </w:pPr>
      <w:r>
        <w:separator/>
      </w:r>
    </w:p>
  </w:endnote>
  <w:endnote w:type="continuationSeparator" w:id="0">
    <w:p w14:paraId="0ADBCFB5" w14:textId="77777777" w:rsidR="001E5FEC" w:rsidRDefault="001E5FEC" w:rsidP="00B8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BFA1F" w14:textId="77777777" w:rsidR="001E5FEC" w:rsidRDefault="001E5FEC" w:rsidP="00B84403">
      <w:pPr>
        <w:spacing w:after="0" w:line="240" w:lineRule="auto"/>
      </w:pPr>
      <w:r>
        <w:separator/>
      </w:r>
    </w:p>
  </w:footnote>
  <w:footnote w:type="continuationSeparator" w:id="0">
    <w:p w14:paraId="767E92EE" w14:textId="77777777" w:rsidR="001E5FEC" w:rsidRDefault="001E5FEC" w:rsidP="00B84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3B915" w14:textId="2C686C09" w:rsidR="00B84403" w:rsidRDefault="00B84403" w:rsidP="00B84403">
    <w:pPr>
      <w:pStyle w:val="Header"/>
      <w:jc w:val="center"/>
    </w:pPr>
    <w:r>
      <w:t>NXTUS/WSU Marketing and AI Workshop</w:t>
    </w:r>
  </w:p>
  <w:p w14:paraId="11203DE7" w14:textId="3DA7C895" w:rsidR="00B84403" w:rsidRDefault="00B84403" w:rsidP="00B84403">
    <w:pPr>
      <w:pStyle w:val="Header"/>
      <w:jc w:val="center"/>
    </w:pPr>
    <w:r>
      <w:t>11/07/2024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ED9"/>
    <w:multiLevelType w:val="multilevel"/>
    <w:tmpl w:val="2BC6D2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56274"/>
    <w:multiLevelType w:val="multilevel"/>
    <w:tmpl w:val="7CF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65F1E"/>
    <w:multiLevelType w:val="multilevel"/>
    <w:tmpl w:val="BEA0A0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2852"/>
    <w:multiLevelType w:val="multilevel"/>
    <w:tmpl w:val="DEAAE06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022DB"/>
    <w:multiLevelType w:val="multilevel"/>
    <w:tmpl w:val="E610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0DD7"/>
    <w:multiLevelType w:val="multilevel"/>
    <w:tmpl w:val="4B3A8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6883943"/>
    <w:multiLevelType w:val="multilevel"/>
    <w:tmpl w:val="FB28DC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47E61CE"/>
    <w:multiLevelType w:val="multilevel"/>
    <w:tmpl w:val="D642540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263D1"/>
    <w:multiLevelType w:val="multilevel"/>
    <w:tmpl w:val="15AE19F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84BB7"/>
    <w:multiLevelType w:val="hybridMultilevel"/>
    <w:tmpl w:val="1AEAD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4000E3"/>
    <w:multiLevelType w:val="multilevel"/>
    <w:tmpl w:val="5E2E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65261"/>
    <w:multiLevelType w:val="multilevel"/>
    <w:tmpl w:val="DBD039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B3EBB"/>
    <w:multiLevelType w:val="multilevel"/>
    <w:tmpl w:val="A928FE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D0CD7"/>
    <w:multiLevelType w:val="hybridMultilevel"/>
    <w:tmpl w:val="E49CC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1F4F81"/>
    <w:multiLevelType w:val="multilevel"/>
    <w:tmpl w:val="5204BF2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F151C"/>
    <w:multiLevelType w:val="multilevel"/>
    <w:tmpl w:val="30B265A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8BD2BEF"/>
    <w:multiLevelType w:val="multilevel"/>
    <w:tmpl w:val="9BB4C1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87F4F"/>
    <w:multiLevelType w:val="hybridMultilevel"/>
    <w:tmpl w:val="1D3C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275867">
    <w:abstractNumId w:val="10"/>
  </w:num>
  <w:num w:numId="2" w16cid:durableId="1104766836">
    <w:abstractNumId w:val="4"/>
  </w:num>
  <w:num w:numId="3" w16cid:durableId="1703481726">
    <w:abstractNumId w:val="9"/>
  </w:num>
  <w:num w:numId="4" w16cid:durableId="2106800452">
    <w:abstractNumId w:val="1"/>
  </w:num>
  <w:num w:numId="5" w16cid:durableId="822503974">
    <w:abstractNumId w:val="17"/>
  </w:num>
  <w:num w:numId="6" w16cid:durableId="1005937956">
    <w:abstractNumId w:val="13"/>
  </w:num>
  <w:num w:numId="7" w16cid:durableId="963389690">
    <w:abstractNumId w:val="6"/>
  </w:num>
  <w:num w:numId="8" w16cid:durableId="1064333930">
    <w:abstractNumId w:val="15"/>
  </w:num>
  <w:num w:numId="9" w16cid:durableId="1164248539">
    <w:abstractNumId w:val="5"/>
  </w:num>
  <w:num w:numId="10" w16cid:durableId="817497183">
    <w:abstractNumId w:val="16"/>
  </w:num>
  <w:num w:numId="11" w16cid:durableId="1656378199">
    <w:abstractNumId w:val="7"/>
  </w:num>
  <w:num w:numId="12" w16cid:durableId="475606031">
    <w:abstractNumId w:val="3"/>
  </w:num>
  <w:num w:numId="13" w16cid:durableId="1464149833">
    <w:abstractNumId w:val="12"/>
  </w:num>
  <w:num w:numId="14" w16cid:durableId="290747767">
    <w:abstractNumId w:val="0"/>
  </w:num>
  <w:num w:numId="15" w16cid:durableId="1547908206">
    <w:abstractNumId w:val="14"/>
  </w:num>
  <w:num w:numId="16" w16cid:durableId="304939036">
    <w:abstractNumId w:val="11"/>
  </w:num>
  <w:num w:numId="17" w16cid:durableId="1044450360">
    <w:abstractNumId w:val="2"/>
  </w:num>
  <w:num w:numId="18" w16cid:durableId="628975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2MTA2NjU0NTAwtrBQ0lEKTi0uzszPAykwrgUApQ0w3ywAAAA="/>
  </w:docVars>
  <w:rsids>
    <w:rsidRoot w:val="00146C5B"/>
    <w:rsid w:val="0005434C"/>
    <w:rsid w:val="0005529F"/>
    <w:rsid w:val="000E38B9"/>
    <w:rsid w:val="00107CCD"/>
    <w:rsid w:val="00113FDB"/>
    <w:rsid w:val="00146C5B"/>
    <w:rsid w:val="001E5FEC"/>
    <w:rsid w:val="002A07ED"/>
    <w:rsid w:val="006104D0"/>
    <w:rsid w:val="00677023"/>
    <w:rsid w:val="00755998"/>
    <w:rsid w:val="007711A9"/>
    <w:rsid w:val="00896782"/>
    <w:rsid w:val="008B089C"/>
    <w:rsid w:val="00903ED7"/>
    <w:rsid w:val="009D01B8"/>
    <w:rsid w:val="009F02EB"/>
    <w:rsid w:val="00A55588"/>
    <w:rsid w:val="00A670BF"/>
    <w:rsid w:val="00B84403"/>
    <w:rsid w:val="00C51F5A"/>
    <w:rsid w:val="00CE2A36"/>
    <w:rsid w:val="00E7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AD0C"/>
  <w15:chartTrackingRefBased/>
  <w15:docId w15:val="{A4C00887-06CB-483D-8E1F-C7391596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5B"/>
  </w:style>
  <w:style w:type="paragraph" w:styleId="Heading1">
    <w:name w:val="heading 1"/>
    <w:basedOn w:val="Normal"/>
    <w:next w:val="Normal"/>
    <w:link w:val="Heading1Char"/>
    <w:uiPriority w:val="9"/>
    <w:qFormat/>
    <w:rsid w:val="00146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C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C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6C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6C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6C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6C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6C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C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C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6C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6C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6C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6C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6C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6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C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C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6C5B"/>
    <w:pPr>
      <w:spacing w:before="160"/>
      <w:jc w:val="center"/>
    </w:pPr>
    <w:rPr>
      <w:i/>
      <w:iCs/>
      <w:color w:val="404040" w:themeColor="text1" w:themeTint="BF"/>
    </w:rPr>
  </w:style>
  <w:style w:type="character" w:customStyle="1" w:styleId="QuoteChar">
    <w:name w:val="Quote Char"/>
    <w:basedOn w:val="DefaultParagraphFont"/>
    <w:link w:val="Quote"/>
    <w:uiPriority w:val="29"/>
    <w:rsid w:val="00146C5B"/>
    <w:rPr>
      <w:i/>
      <w:iCs/>
      <w:color w:val="404040" w:themeColor="text1" w:themeTint="BF"/>
    </w:rPr>
  </w:style>
  <w:style w:type="paragraph" w:styleId="ListParagraph">
    <w:name w:val="List Paragraph"/>
    <w:basedOn w:val="Normal"/>
    <w:uiPriority w:val="34"/>
    <w:qFormat/>
    <w:rsid w:val="00146C5B"/>
    <w:pPr>
      <w:ind w:left="720"/>
      <w:contextualSpacing/>
    </w:pPr>
  </w:style>
  <w:style w:type="character" w:styleId="IntenseEmphasis">
    <w:name w:val="Intense Emphasis"/>
    <w:basedOn w:val="DefaultParagraphFont"/>
    <w:uiPriority w:val="21"/>
    <w:qFormat/>
    <w:rsid w:val="00146C5B"/>
    <w:rPr>
      <w:i/>
      <w:iCs/>
      <w:color w:val="0F4761" w:themeColor="accent1" w:themeShade="BF"/>
    </w:rPr>
  </w:style>
  <w:style w:type="paragraph" w:styleId="IntenseQuote">
    <w:name w:val="Intense Quote"/>
    <w:basedOn w:val="Normal"/>
    <w:next w:val="Normal"/>
    <w:link w:val="IntenseQuoteChar"/>
    <w:uiPriority w:val="30"/>
    <w:qFormat/>
    <w:rsid w:val="00146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C5B"/>
    <w:rPr>
      <w:i/>
      <w:iCs/>
      <w:color w:val="0F4761" w:themeColor="accent1" w:themeShade="BF"/>
    </w:rPr>
  </w:style>
  <w:style w:type="character" w:styleId="IntenseReference">
    <w:name w:val="Intense Reference"/>
    <w:basedOn w:val="DefaultParagraphFont"/>
    <w:uiPriority w:val="32"/>
    <w:qFormat/>
    <w:rsid w:val="00146C5B"/>
    <w:rPr>
      <w:b/>
      <w:bCs/>
      <w:smallCaps/>
      <w:color w:val="0F4761" w:themeColor="accent1" w:themeShade="BF"/>
      <w:spacing w:val="5"/>
    </w:rPr>
  </w:style>
  <w:style w:type="paragraph" w:styleId="Header">
    <w:name w:val="header"/>
    <w:basedOn w:val="Normal"/>
    <w:link w:val="HeaderChar"/>
    <w:uiPriority w:val="99"/>
    <w:unhideWhenUsed/>
    <w:rsid w:val="00B8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403"/>
  </w:style>
  <w:style w:type="paragraph" w:styleId="Footer">
    <w:name w:val="footer"/>
    <w:basedOn w:val="Normal"/>
    <w:link w:val="FooterChar"/>
    <w:uiPriority w:val="99"/>
    <w:unhideWhenUsed/>
    <w:rsid w:val="00B8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98fc958-0905-4f1e-bffc-c0df7f209e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178E0BA2F0B4996CBBA82430F73CA" ma:contentTypeVersion="14" ma:contentTypeDescription="Create a new document." ma:contentTypeScope="" ma:versionID="a3e7525f026bd917d61a11957fe7cd9e">
  <xsd:schema xmlns:xsd="http://www.w3.org/2001/XMLSchema" xmlns:xs="http://www.w3.org/2001/XMLSchema" xmlns:p="http://schemas.microsoft.com/office/2006/metadata/properties" xmlns:ns3="7c0a82dd-2304-47ea-9f79-c4958326becf" xmlns:ns4="598fc958-0905-4f1e-bffc-c0df7f209e46" targetNamespace="http://schemas.microsoft.com/office/2006/metadata/properties" ma:root="true" ma:fieldsID="243f479229d2191001c2e42660e8c009" ns3:_="" ns4:_="">
    <xsd:import namespace="7c0a82dd-2304-47ea-9f79-c4958326becf"/>
    <xsd:import namespace="598fc958-0905-4f1e-bffc-c0df7f209e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earchProperties" minOccurs="0"/>
                <xsd:element ref="ns4:MediaServiceSystemTags" minOccurs="0"/>
                <xsd:element ref="ns4:MediaServiceGenerationTime" minOccurs="0"/>
                <xsd:element ref="ns4:MediaServiceEventHashCode" minOccurs="0"/>
                <xsd:element ref="ns4:MediaLengthInSecond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a82dd-2304-47ea-9f79-c4958326be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8fc958-0905-4f1e-bffc-c0df7f209e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E2AF82-A7FF-4DD1-B1AB-732445F6CDF0}">
  <ds:schemaRefs>
    <ds:schemaRef ds:uri="http://schemas.microsoft.com/office/2006/metadata/properties"/>
    <ds:schemaRef ds:uri="http://schemas.microsoft.com/office/infopath/2007/PartnerControls"/>
    <ds:schemaRef ds:uri="598fc958-0905-4f1e-bffc-c0df7f209e46"/>
  </ds:schemaRefs>
</ds:datastoreItem>
</file>

<file path=customXml/itemProps2.xml><?xml version="1.0" encoding="utf-8"?>
<ds:datastoreItem xmlns:ds="http://schemas.openxmlformats.org/officeDocument/2006/customXml" ds:itemID="{4BF39BFC-5DA6-44DB-934F-5D0E4369A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a82dd-2304-47ea-9f79-c4958326becf"/>
    <ds:schemaRef ds:uri="598fc958-0905-4f1e-bffc-c0df7f209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0F69-788A-4C54-95A1-A30F1F0EC7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Keeler</dc:creator>
  <cp:keywords/>
  <dc:description/>
  <cp:lastModifiedBy>Justin Keeler</cp:lastModifiedBy>
  <cp:revision>5</cp:revision>
  <dcterms:created xsi:type="dcterms:W3CDTF">2024-11-07T13:16:00Z</dcterms:created>
  <dcterms:modified xsi:type="dcterms:W3CDTF">2024-11-08T20:43:00Z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0x010100A33178E0BA2F0B4996CBBA82430F73CA</vt:lpwstr>
  </property>
</Properties>
</file>