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0DA9" w14:textId="77777777" w:rsidR="00C83C8C" w:rsidRDefault="00846118">
      <w:r>
        <w:rPr>
          <w:noProof/>
          <w:lang w:eastAsia="zh-TW"/>
        </w:rPr>
        <w:drawing>
          <wp:inline distT="0" distB="0" distL="0" distR="0" wp14:anchorId="22DF2127" wp14:editId="65079C0C">
            <wp:extent cx="5932805" cy="547370"/>
            <wp:effectExtent l="0" t="0" r="10795" b="11430"/>
            <wp:docPr id="1" name="Picture 1" descr="/Users/justinwong/Documents/phase-4ever/otherProjects/archwebsite/_images/bannerbuttons/ba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stinwong/Documents/phase-4ever/otherProjects/archwebsite/_images/bannerbuttons/bann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C51D" w14:textId="77777777" w:rsidR="00846118" w:rsidRDefault="00846118"/>
    <w:p w14:paraId="014BD6A3" w14:textId="219EF10A" w:rsidR="00846118" w:rsidRPr="002D3A29" w:rsidRDefault="00ED36C4" w:rsidP="00846118">
      <w:pPr>
        <w:jc w:val="center"/>
        <w:rPr>
          <w:rFonts w:ascii="Arial" w:hAnsi="Arial" w:cs="Arial"/>
          <w:b/>
          <w:sz w:val="28"/>
          <w:szCs w:val="28"/>
        </w:rPr>
      </w:pPr>
      <w:r w:rsidRPr="002D3A29">
        <w:rPr>
          <w:rFonts w:ascii="Arial" w:hAnsi="Arial" w:cs="Arial"/>
          <w:b/>
          <w:sz w:val="28"/>
          <w:szCs w:val="28"/>
        </w:rPr>
        <w:t>Abstract</w:t>
      </w:r>
    </w:p>
    <w:p w14:paraId="5575CA4F" w14:textId="77777777" w:rsidR="00846118" w:rsidRDefault="00846118" w:rsidP="00846118"/>
    <w:p w14:paraId="1D44BB59" w14:textId="77777777" w:rsidR="002D3A29" w:rsidRPr="002D3A29" w:rsidRDefault="000819AD" w:rsidP="002D3A29">
      <w:pPr>
        <w:rPr>
          <w:rFonts w:ascii="Arial" w:eastAsia="Arial" w:hAnsi="Arial" w:cs="Arial"/>
          <w:sz w:val="20"/>
          <w:szCs w:val="20"/>
        </w:rPr>
      </w:pPr>
      <w:r w:rsidRPr="002D3A2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Title:</w:t>
      </w:r>
      <w:r w:rsidRPr="002D3A2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6">
        <w:r w:rsidR="002D3A29" w:rsidRPr="002D3A29"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Obesity-risk behaviors a</w:t>
        </w:r>
        <w:r w:rsidR="002D3A29" w:rsidRPr="002D3A29"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n</w:t>
        </w:r>
        <w:r w:rsidR="002D3A29" w:rsidRPr="002D3A29"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d their associations with body mass index (BMI) in Korean American children.</w:t>
        </w:r>
      </w:hyperlink>
    </w:p>
    <w:p w14:paraId="20123661" w14:textId="77777777" w:rsidR="008964F2" w:rsidRPr="002D3A29" w:rsidRDefault="008964F2" w:rsidP="00BB3B96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3DBECAAF" w14:textId="77777777" w:rsidR="002D3A29" w:rsidRPr="002D3A29" w:rsidRDefault="000819AD" w:rsidP="002D3A29">
      <w:pPr>
        <w:rPr>
          <w:rFonts w:ascii="Arial" w:eastAsia="Arial" w:hAnsi="Arial" w:cs="Arial"/>
          <w:sz w:val="20"/>
          <w:szCs w:val="20"/>
        </w:rPr>
      </w:pPr>
      <w:r w:rsidRPr="002D3A2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Authors:</w:t>
      </w:r>
      <w:r w:rsidRPr="002D3A2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7">
        <w:r w:rsidR="002D3A29" w:rsidRPr="002D3A29">
          <w:rPr>
            <w:rFonts w:ascii="Arial" w:eastAsia="Arial" w:hAnsi="Arial" w:cs="Arial"/>
            <w:color w:val="660066"/>
            <w:sz w:val="20"/>
            <w:szCs w:val="20"/>
            <w:u w:val="single"/>
          </w:rPr>
          <w:t>Jang M</w:t>
        </w:r>
      </w:hyperlink>
      <w:r w:rsidR="002D3A29" w:rsidRPr="002D3A29">
        <w:rPr>
          <w:rFonts w:ascii="Arial" w:eastAsia="Arial" w:hAnsi="Arial" w:cs="Arial"/>
          <w:sz w:val="20"/>
          <w:szCs w:val="20"/>
          <w:vertAlign w:val="superscript"/>
        </w:rPr>
        <w:t>1</w:t>
      </w:r>
      <w:r w:rsidR="002D3A29" w:rsidRPr="002D3A29">
        <w:rPr>
          <w:rFonts w:ascii="Arial" w:eastAsia="Arial" w:hAnsi="Arial" w:cs="Arial"/>
          <w:sz w:val="20"/>
          <w:szCs w:val="20"/>
        </w:rPr>
        <w:t xml:space="preserve">, </w:t>
      </w:r>
      <w:hyperlink r:id="rId8">
        <w:r w:rsidR="002D3A29" w:rsidRPr="002D3A29">
          <w:rPr>
            <w:rFonts w:ascii="Arial" w:eastAsia="Arial" w:hAnsi="Arial" w:cs="Arial"/>
            <w:color w:val="660066"/>
            <w:sz w:val="20"/>
            <w:szCs w:val="20"/>
            <w:u w:val="single"/>
          </w:rPr>
          <w:t>Grey M</w:t>
        </w:r>
      </w:hyperlink>
      <w:r w:rsidR="002D3A29" w:rsidRPr="002D3A29">
        <w:rPr>
          <w:rFonts w:ascii="Arial" w:eastAsia="Arial" w:hAnsi="Arial" w:cs="Arial"/>
          <w:sz w:val="20"/>
          <w:szCs w:val="20"/>
          <w:vertAlign w:val="superscript"/>
        </w:rPr>
        <w:t>2</w:t>
      </w:r>
      <w:r w:rsidR="002D3A29" w:rsidRPr="002D3A29">
        <w:rPr>
          <w:rFonts w:ascii="Arial" w:eastAsia="Arial" w:hAnsi="Arial" w:cs="Arial"/>
          <w:sz w:val="20"/>
          <w:szCs w:val="20"/>
        </w:rPr>
        <w:t xml:space="preserve">, </w:t>
      </w:r>
      <w:hyperlink r:id="rId9">
        <w:r w:rsidR="002D3A29" w:rsidRPr="002D3A29">
          <w:rPr>
            <w:rFonts w:ascii="Arial" w:eastAsia="Arial" w:hAnsi="Arial" w:cs="Arial"/>
            <w:color w:val="660066"/>
            <w:sz w:val="20"/>
            <w:szCs w:val="20"/>
            <w:u w:val="single"/>
          </w:rPr>
          <w:t>Sadler L</w:t>
        </w:r>
      </w:hyperlink>
      <w:r w:rsidR="002D3A29" w:rsidRPr="002D3A29">
        <w:rPr>
          <w:rFonts w:ascii="Arial" w:eastAsia="Arial" w:hAnsi="Arial" w:cs="Arial"/>
          <w:sz w:val="20"/>
          <w:szCs w:val="20"/>
          <w:vertAlign w:val="superscript"/>
        </w:rPr>
        <w:t>3</w:t>
      </w:r>
      <w:r w:rsidR="002D3A29" w:rsidRPr="002D3A29">
        <w:rPr>
          <w:rFonts w:ascii="Arial" w:eastAsia="Arial" w:hAnsi="Arial" w:cs="Arial"/>
          <w:sz w:val="20"/>
          <w:szCs w:val="20"/>
        </w:rPr>
        <w:t xml:space="preserve">, </w:t>
      </w:r>
      <w:hyperlink r:id="rId10">
        <w:r w:rsidR="002D3A29" w:rsidRPr="002D3A29">
          <w:rPr>
            <w:rFonts w:ascii="Arial" w:eastAsia="Arial" w:hAnsi="Arial" w:cs="Arial"/>
            <w:color w:val="660066"/>
            <w:sz w:val="20"/>
            <w:szCs w:val="20"/>
            <w:u w:val="single"/>
          </w:rPr>
          <w:t>Jeon S</w:t>
        </w:r>
      </w:hyperlink>
      <w:r w:rsidR="002D3A29" w:rsidRPr="002D3A29">
        <w:rPr>
          <w:rFonts w:ascii="Arial" w:eastAsia="Arial" w:hAnsi="Arial" w:cs="Arial"/>
          <w:sz w:val="20"/>
          <w:szCs w:val="20"/>
          <w:vertAlign w:val="superscript"/>
        </w:rPr>
        <w:t>4</w:t>
      </w:r>
      <w:r w:rsidR="002D3A29" w:rsidRPr="002D3A29">
        <w:rPr>
          <w:rFonts w:ascii="Arial" w:eastAsia="Arial" w:hAnsi="Arial" w:cs="Arial"/>
          <w:sz w:val="20"/>
          <w:szCs w:val="20"/>
        </w:rPr>
        <w:t xml:space="preserve">, </w:t>
      </w:r>
      <w:hyperlink r:id="rId11">
        <w:r w:rsidR="002D3A29" w:rsidRPr="002D3A29">
          <w:rPr>
            <w:rFonts w:ascii="Arial" w:eastAsia="Arial" w:hAnsi="Arial" w:cs="Arial"/>
            <w:color w:val="660066"/>
            <w:sz w:val="20"/>
            <w:szCs w:val="20"/>
            <w:u w:val="single"/>
          </w:rPr>
          <w:t>Nam S</w:t>
        </w:r>
      </w:hyperlink>
      <w:r w:rsidR="002D3A29" w:rsidRPr="002D3A29">
        <w:rPr>
          <w:rFonts w:ascii="Arial" w:eastAsia="Arial" w:hAnsi="Arial" w:cs="Arial"/>
          <w:sz w:val="20"/>
          <w:szCs w:val="20"/>
          <w:vertAlign w:val="superscript"/>
        </w:rPr>
        <w:t>5</w:t>
      </w:r>
      <w:r w:rsidR="002D3A29" w:rsidRPr="002D3A29">
        <w:rPr>
          <w:rFonts w:ascii="Arial" w:eastAsia="Arial" w:hAnsi="Arial" w:cs="Arial"/>
          <w:sz w:val="20"/>
          <w:szCs w:val="20"/>
        </w:rPr>
        <w:t xml:space="preserve">, </w:t>
      </w:r>
      <w:hyperlink r:id="rId12">
        <w:r w:rsidR="002D3A29" w:rsidRPr="002D3A29">
          <w:rPr>
            <w:rFonts w:ascii="Arial" w:eastAsia="Arial" w:hAnsi="Arial" w:cs="Arial"/>
            <w:color w:val="660066"/>
            <w:sz w:val="20"/>
            <w:szCs w:val="20"/>
            <w:u w:val="single"/>
          </w:rPr>
          <w:t>Song HJ</w:t>
        </w:r>
      </w:hyperlink>
      <w:r w:rsidR="002D3A29" w:rsidRPr="002D3A29">
        <w:rPr>
          <w:rFonts w:ascii="Arial" w:eastAsia="Arial" w:hAnsi="Arial" w:cs="Arial"/>
          <w:sz w:val="20"/>
          <w:szCs w:val="20"/>
          <w:vertAlign w:val="superscript"/>
        </w:rPr>
        <w:t>6</w:t>
      </w:r>
      <w:r w:rsidR="002D3A29" w:rsidRPr="002D3A29">
        <w:rPr>
          <w:rFonts w:ascii="Arial" w:eastAsia="Arial" w:hAnsi="Arial" w:cs="Arial"/>
          <w:sz w:val="20"/>
          <w:szCs w:val="20"/>
        </w:rPr>
        <w:t xml:space="preserve">, </w:t>
      </w:r>
      <w:hyperlink r:id="rId13">
        <w:proofErr w:type="spellStart"/>
        <w:r w:rsidR="002D3A29" w:rsidRPr="002D3A29">
          <w:rPr>
            <w:rFonts w:ascii="Arial" w:eastAsia="Arial" w:hAnsi="Arial" w:cs="Arial"/>
            <w:color w:val="660066"/>
            <w:sz w:val="20"/>
            <w:szCs w:val="20"/>
            <w:u w:val="single"/>
          </w:rPr>
          <w:t>Whittemore</w:t>
        </w:r>
        <w:proofErr w:type="spellEnd"/>
        <w:r w:rsidR="002D3A29" w:rsidRPr="002D3A29">
          <w:rPr>
            <w:rFonts w:ascii="Arial" w:eastAsia="Arial" w:hAnsi="Arial" w:cs="Arial"/>
            <w:color w:val="660066"/>
            <w:sz w:val="20"/>
            <w:szCs w:val="20"/>
            <w:u w:val="single"/>
          </w:rPr>
          <w:t xml:space="preserve"> R</w:t>
        </w:r>
      </w:hyperlink>
      <w:r w:rsidR="002D3A29" w:rsidRPr="002D3A29">
        <w:rPr>
          <w:rFonts w:ascii="Arial" w:eastAsia="Arial" w:hAnsi="Arial" w:cs="Arial"/>
          <w:sz w:val="20"/>
          <w:szCs w:val="20"/>
          <w:vertAlign w:val="superscript"/>
        </w:rPr>
        <w:t>2</w:t>
      </w:r>
      <w:r w:rsidR="002D3A29" w:rsidRPr="002D3A29">
        <w:rPr>
          <w:rFonts w:ascii="Arial" w:eastAsia="Arial" w:hAnsi="Arial" w:cs="Arial"/>
          <w:sz w:val="20"/>
          <w:szCs w:val="20"/>
        </w:rPr>
        <w:t>.</w:t>
      </w:r>
    </w:p>
    <w:p w14:paraId="31A23B32" w14:textId="33FB6337" w:rsidR="009C3DB0" w:rsidRPr="002D3A29" w:rsidRDefault="009C3DB0" w:rsidP="009C3DB0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0FBD260F" w14:textId="1765D73D" w:rsidR="00BB3B96" w:rsidRPr="002D3A29" w:rsidRDefault="00191B51" w:rsidP="00AB52E5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D3A29">
        <w:rPr>
          <w:rFonts w:ascii="Arial" w:hAnsi="Arial" w:cs="Arial"/>
          <w:b/>
          <w:color w:val="000000" w:themeColor="text1"/>
          <w:sz w:val="20"/>
          <w:szCs w:val="20"/>
        </w:rPr>
        <w:t xml:space="preserve">Author Information: </w:t>
      </w:r>
    </w:p>
    <w:p w14:paraId="045045DF" w14:textId="5F4A4B49" w:rsidR="00AB52E5" w:rsidRPr="002D3A29" w:rsidRDefault="00AB52E5" w:rsidP="00792071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Duke University School of Nursing, 307 Trent Drive, Durham, NC, 27707, USA.</w:t>
      </w:r>
    </w:p>
    <w:p w14:paraId="454AC1E6" w14:textId="1BBB9E8C" w:rsidR="00AB52E5" w:rsidRPr="002D3A29" w:rsidRDefault="00AB52E5" w:rsidP="00792071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Yale University School of Nursing, 400 West campus Drive, Orange, CT, 06477.</w:t>
      </w:r>
    </w:p>
    <w:p w14:paraId="13F19E31" w14:textId="3015FBEA" w:rsidR="00AB52E5" w:rsidRPr="002D3A29" w:rsidRDefault="00AB52E5" w:rsidP="00792071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Nursing and Yale Child Study Center, Yale University School of Nursing, 400 West campus Drive, Orange, CT, 06477.</w:t>
      </w:r>
    </w:p>
    <w:p w14:paraId="7440D1C3" w14:textId="6D276D66" w:rsidR="00AB52E5" w:rsidRPr="002D3A29" w:rsidRDefault="00AB52E5" w:rsidP="00792071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Research Scientist in Nursing, Yale University School of Nursing, 400 West campus Drive, Orange, CT, 06477.</w:t>
      </w:r>
    </w:p>
    <w:p w14:paraId="6F1D5ECD" w14:textId="0B10E709" w:rsidR="00AB52E5" w:rsidRPr="002D3A29" w:rsidRDefault="00AB52E5" w:rsidP="00792071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Nursing, Yale School of Nursing, 400 West campus Drive, Orange, CT, 06477.</w:t>
      </w:r>
    </w:p>
    <w:p w14:paraId="0886546A" w14:textId="01611B1D" w:rsidR="00AB52E5" w:rsidRPr="002D3A29" w:rsidRDefault="00AB52E5" w:rsidP="00792071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Nutrition and Food Science, University of Maryland, 3301Marie Mount Hall, College Park, MD, 20742.</w:t>
      </w:r>
    </w:p>
    <w:p w14:paraId="75128835" w14:textId="6E1F8492" w:rsidR="00FA423C" w:rsidRPr="002D3A29" w:rsidRDefault="00FA423C" w:rsidP="009A683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8F3E760" w14:textId="45983376" w:rsidR="00AB52E5" w:rsidRPr="002D3A29" w:rsidRDefault="00FA423C" w:rsidP="00AB52E5">
      <w:pPr>
        <w:pStyle w:val="p1"/>
        <w:rPr>
          <w:rFonts w:ascii="Arial" w:hAnsi="Arial" w:cs="Arial"/>
          <w:color w:val="000000" w:themeColor="text1"/>
          <w:sz w:val="20"/>
          <w:szCs w:val="20"/>
        </w:rPr>
      </w:pPr>
      <w:r w:rsidRPr="002D3A2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Publication:</w:t>
      </w:r>
      <w:r w:rsidRPr="002D3A2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14" w:tooltip="Journal of clinical nursing." w:history="1">
        <w:r w:rsidR="002D3A29" w:rsidRPr="002D3A29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 xml:space="preserve">J </w:t>
        </w:r>
        <w:proofErr w:type="spellStart"/>
        <w:r w:rsidR="002D3A29" w:rsidRPr="002D3A29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>Clin</w:t>
        </w:r>
        <w:proofErr w:type="spellEnd"/>
        <w:r w:rsidR="002D3A29" w:rsidRPr="002D3A29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 xml:space="preserve"> </w:t>
        </w:r>
        <w:proofErr w:type="spellStart"/>
        <w:r w:rsidR="002D3A29" w:rsidRPr="002D3A29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>Nurs</w:t>
        </w:r>
        <w:proofErr w:type="spellEnd"/>
        <w:r w:rsidR="002D3A29" w:rsidRPr="002D3A29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>.</w:t>
        </w:r>
      </w:hyperlink>
      <w:r w:rsidR="002D3A29" w:rsidRPr="002D3A29">
        <w:rPr>
          <w:rFonts w:ascii="Arial" w:hAnsi="Arial" w:cs="Arial"/>
          <w:sz w:val="20"/>
          <w:szCs w:val="20"/>
          <w:shd w:val="clear" w:color="auto" w:fill="FFFFFF"/>
        </w:rPr>
        <w:t xml:space="preserve"> 2017 Aug 3. </w:t>
      </w:r>
      <w:proofErr w:type="spellStart"/>
      <w:r w:rsidR="002D3A29" w:rsidRPr="002D3A29">
        <w:rPr>
          <w:rFonts w:ascii="Arial" w:hAnsi="Arial" w:cs="Arial"/>
          <w:sz w:val="20"/>
          <w:szCs w:val="20"/>
          <w:shd w:val="clear" w:color="auto" w:fill="FFFFFF"/>
        </w:rPr>
        <w:t>doi</w:t>
      </w:r>
      <w:proofErr w:type="spellEnd"/>
      <w:r w:rsidR="002D3A29" w:rsidRPr="002D3A29">
        <w:rPr>
          <w:rFonts w:ascii="Arial" w:hAnsi="Arial" w:cs="Arial"/>
          <w:sz w:val="20"/>
          <w:szCs w:val="20"/>
          <w:shd w:val="clear" w:color="auto" w:fill="FFFFFF"/>
        </w:rPr>
        <w:t>: 10.1111/jocn.13982. [</w:t>
      </w:r>
      <w:proofErr w:type="spellStart"/>
      <w:r w:rsidR="002D3A29" w:rsidRPr="002D3A29">
        <w:rPr>
          <w:rFonts w:ascii="Arial" w:hAnsi="Arial" w:cs="Arial"/>
          <w:sz w:val="20"/>
          <w:szCs w:val="20"/>
          <w:shd w:val="clear" w:color="auto" w:fill="FFFFFF"/>
        </w:rPr>
        <w:t>Epub</w:t>
      </w:r>
      <w:proofErr w:type="spellEnd"/>
      <w:r w:rsidR="002D3A29" w:rsidRPr="002D3A29">
        <w:rPr>
          <w:rFonts w:ascii="Arial" w:hAnsi="Arial" w:cs="Arial"/>
          <w:sz w:val="20"/>
          <w:szCs w:val="20"/>
          <w:shd w:val="clear" w:color="auto" w:fill="FFFFFF"/>
        </w:rPr>
        <w:t xml:space="preserve"> ahead of print]</w:t>
      </w:r>
    </w:p>
    <w:p w14:paraId="3FB3B442" w14:textId="0A39E872" w:rsidR="008975B4" w:rsidRPr="002D3A29" w:rsidRDefault="008975B4" w:rsidP="008975B4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4A92131E" w14:textId="20003AC0" w:rsidR="008964F2" w:rsidRPr="002D3A29" w:rsidRDefault="008975B4" w:rsidP="008964F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D3A2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Abstract</w:t>
      </w:r>
      <w:r w:rsidR="00FA423C" w:rsidRPr="002D3A2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="00F179F7" w:rsidRPr="002D3A29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14:paraId="7AFB09B5" w14:textId="77777777" w:rsidR="002D3A29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AIM AND OBJECTIVES: </w:t>
      </w:r>
    </w:p>
    <w:p w14:paraId="1F153991" w14:textId="0BB06EC6" w:rsidR="00AB52E5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The purpose of the paper was to describe obesity-risk behaviors (diet, physical activity, and sedentary behavior) and examine the relationships of the obesity-risk behaviors with body mass index (BMI) in school-aged Korean American children.</w:t>
      </w:r>
    </w:p>
    <w:p w14:paraId="081E30F0" w14:textId="77777777" w:rsidR="00AB52E5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</w:p>
    <w:p w14:paraId="0A966BE3" w14:textId="77777777" w:rsidR="002D3A29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BACKGROUND: </w:t>
      </w:r>
    </w:p>
    <w:p w14:paraId="20F1E7E1" w14:textId="47B5A1A8" w:rsidR="00AB52E5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Korean American children have a risk of becoming overweight or obese and developing obesity-related complications; however, there is limited research about obesity-risk behaviors in Korean American children.</w:t>
      </w:r>
    </w:p>
    <w:p w14:paraId="4887BF0B" w14:textId="77777777" w:rsidR="00AB52E5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</w:p>
    <w:p w14:paraId="1E077ABB" w14:textId="77777777" w:rsidR="002D3A29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DESIGN: </w:t>
      </w:r>
    </w:p>
    <w:p w14:paraId="2EE57B4A" w14:textId="1FFC2377" w:rsidR="00AB52E5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A cross-sectional study.</w:t>
      </w:r>
    </w:p>
    <w:p w14:paraId="31A09011" w14:textId="77777777" w:rsidR="00AB52E5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</w:p>
    <w:p w14:paraId="26E9434E" w14:textId="77777777" w:rsidR="002D3A29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METHODS: </w:t>
      </w:r>
    </w:p>
    <w:p w14:paraId="31AED0A1" w14:textId="5DC7CE37" w:rsidR="00AB52E5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Obesity-risk behaviors of c</w:t>
      </w:r>
      <w:bookmarkStart w:id="0" w:name="_GoBack"/>
      <w:bookmarkEnd w:id="0"/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hildren were assessed with well-validated self-report questionnaires (i.e., Elementary-level School-based Nutrition Monitoring Questionnaire) from children and their mothers. Height and weight of children were measured. Data were analyzed</w:t>
      </w:r>
    </w:p>
    <w:p w14:paraId="345642A2" w14:textId="7598D44F" w:rsidR="00AB52E5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with bivariate and multivariate analyses using mixed effects models to incorporate the correlation within siblings.</w:t>
      </w:r>
    </w:p>
    <w:p w14:paraId="789B4050" w14:textId="77777777" w:rsidR="00AB52E5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</w:p>
    <w:p w14:paraId="553F0DBD" w14:textId="77777777" w:rsidR="002D3A29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RESULTS: </w:t>
      </w:r>
    </w:p>
    <w:p w14:paraId="7879754B" w14:textId="6EFEEBDE" w:rsidR="00AB52E5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A total of 170 Korean American children [mean age 10.9 (2.0) years; 52.4% girls; mean BMI 19.3(3.2); 28.7% ≥85 percentiles] participated in the study. Only 38.3% of Korean American children met established recommendations of 5 fruits/vegetables per day; 56.5% met recommendations for more than 3 days per week of vigorous physical activity, and 40.8% met recommendations for less than 2hours of recreational screen time per day. Sixty percent and 88.8% of children met the recommendation of sleep on a weekday and weekend, respectively. Only screen time was positively associated with child BMI Z-score (β=0.08; p&lt;.03).</w:t>
      </w:r>
    </w:p>
    <w:p w14:paraId="5BF1377A" w14:textId="77777777" w:rsidR="00AB52E5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</w:p>
    <w:p w14:paraId="44AB862E" w14:textId="77777777" w:rsidR="002D3A29" w:rsidRPr="002D3A29" w:rsidRDefault="00AB52E5" w:rsidP="00AB52E5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CONCLUSION: </w:t>
      </w:r>
    </w:p>
    <w:p w14:paraId="571C3EDB" w14:textId="5E721874" w:rsidR="000819AD" w:rsidRPr="002D3A29" w:rsidRDefault="00AB52E5" w:rsidP="00846118">
      <w:pPr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Health care providers need to be aware of the increased rate of overweight and obesity in Korean American children and initiate clinical interventions to improve obesity-risk behaviors, especially sedentary behavior, in Korean American children. This article is</w:t>
      </w:r>
      <w:r w:rsid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3A29">
        <w:rPr>
          <w:rFonts w:ascii="Arial" w:hAnsi="Arial" w:cs="Arial"/>
          <w:color w:val="000000" w:themeColor="text1"/>
          <w:sz w:val="20"/>
          <w:szCs w:val="20"/>
          <w:lang w:eastAsia="zh-TW"/>
        </w:rPr>
        <w:t>protected by copyright. All rights reserved.</w:t>
      </w:r>
    </w:p>
    <w:sectPr w:rsidR="000819AD" w:rsidRPr="002D3A29" w:rsidSect="002D3A29">
      <w:pgSz w:w="12240" w:h="15840"/>
      <w:pgMar w:top="1440" w:right="1440" w:bottom="6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40A34"/>
    <w:multiLevelType w:val="hybridMultilevel"/>
    <w:tmpl w:val="1F5A3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61DB5"/>
    <w:multiLevelType w:val="hybridMultilevel"/>
    <w:tmpl w:val="72884470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18"/>
    <w:rsid w:val="000819AD"/>
    <w:rsid w:val="000C0C19"/>
    <w:rsid w:val="00191B51"/>
    <w:rsid w:val="00197CF1"/>
    <w:rsid w:val="001B3168"/>
    <w:rsid w:val="00254A78"/>
    <w:rsid w:val="002D3A29"/>
    <w:rsid w:val="002F77A1"/>
    <w:rsid w:val="00301B65"/>
    <w:rsid w:val="004460C2"/>
    <w:rsid w:val="0074248C"/>
    <w:rsid w:val="00792071"/>
    <w:rsid w:val="00846118"/>
    <w:rsid w:val="00871636"/>
    <w:rsid w:val="008964F2"/>
    <w:rsid w:val="008975B4"/>
    <w:rsid w:val="008F3C86"/>
    <w:rsid w:val="00917E9C"/>
    <w:rsid w:val="0099751B"/>
    <w:rsid w:val="009A683F"/>
    <w:rsid w:val="009C3DB0"/>
    <w:rsid w:val="00AB52E5"/>
    <w:rsid w:val="00BB3B96"/>
    <w:rsid w:val="00C83C8C"/>
    <w:rsid w:val="00CF7A31"/>
    <w:rsid w:val="00DC5919"/>
    <w:rsid w:val="00ED36C4"/>
    <w:rsid w:val="00F179F7"/>
    <w:rsid w:val="00FA423C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1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19A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77A1"/>
    <w:rPr>
      <w:rFonts w:ascii="Helvetica" w:hAnsi="Helvetica"/>
      <w:color w:val="106DD7"/>
      <w:sz w:val="15"/>
      <w:szCs w:val="15"/>
      <w:lang w:eastAsia="zh-TW"/>
    </w:rPr>
  </w:style>
  <w:style w:type="character" w:customStyle="1" w:styleId="s1">
    <w:name w:val="s1"/>
    <w:basedOn w:val="DefaultParagraphFont"/>
    <w:rsid w:val="00AB52E5"/>
    <w:rPr>
      <w:color w:val="000000"/>
    </w:rPr>
  </w:style>
  <w:style w:type="character" w:customStyle="1" w:styleId="apple-converted-space">
    <w:name w:val="apple-converted-space"/>
    <w:basedOn w:val="DefaultParagraphFont"/>
    <w:rsid w:val="00AB52E5"/>
  </w:style>
  <w:style w:type="paragraph" w:styleId="ListParagraph">
    <w:name w:val="List Paragraph"/>
    <w:basedOn w:val="Normal"/>
    <w:uiPriority w:val="34"/>
    <w:qFormat/>
    <w:rsid w:val="00792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-ncbi-nlm-nih-gov.ucsf.idm.oclc.org/pubmed/?term=Nam%20S%5BAuthor%5D&amp;cauthor=true&amp;cauthor_uid=28771983" TargetMode="External"/><Relationship Id="rId12" Type="http://schemas.openxmlformats.org/officeDocument/2006/relationships/hyperlink" Target="https://www-ncbi-nlm-nih-gov.ucsf.idm.oclc.org/pubmed/?term=Song%20HJ%5BAuthor%5D&amp;cauthor=true&amp;cauthor_uid=28771983" TargetMode="External"/><Relationship Id="rId13" Type="http://schemas.openxmlformats.org/officeDocument/2006/relationships/hyperlink" Target="https://www-ncbi-nlm-nih-gov.ucsf.idm.oclc.org/pubmed/?term=Whittemore%20R%5BAuthor%5D&amp;cauthor=true&amp;cauthor_uid=28771983" TargetMode="External"/><Relationship Id="rId14" Type="http://schemas.openxmlformats.org/officeDocument/2006/relationships/hyperlink" Target="https://www.ncbi.nlm.nih.gov/pubmed/28771983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urldefense.proofpoint.com/v2/url?u=http-3A__www.ncbi.nlm.nih.gov_pubmed_28771983&amp;d=DwMEaQ&amp;c=clK7kQUTWtAVEOVIgvi0NU5BOUHhpN0H8p7CSfnc_gI&amp;r=iFavz6KbtuaSFObSvuCXnLmt5VbY86Jha1tKLeBFedI&amp;m=dXYz1WKbzCe0vcNYG_i4bRSO8lJFLCgwh-4bFmd1z84&amp;s=uQyzbdewRzasd-fzdjjioSLgIHsTZG-WHYOL1a7ghgo&amp;e=" TargetMode="External"/><Relationship Id="rId7" Type="http://schemas.openxmlformats.org/officeDocument/2006/relationships/hyperlink" Target="https://www-ncbi-nlm-nih-gov.ucsf.idm.oclc.org/pubmed/?term=Jang%20M%5BAuthor%5D&amp;cauthor=true&amp;cauthor_uid=28771983" TargetMode="External"/><Relationship Id="rId8" Type="http://schemas.openxmlformats.org/officeDocument/2006/relationships/hyperlink" Target="https://www-ncbi-nlm-nih-gov.ucsf.idm.oclc.org/pubmed/?term=Grey%20M%5BAuthor%5D&amp;cauthor=true&amp;cauthor_uid=28771983" TargetMode="External"/><Relationship Id="rId9" Type="http://schemas.openxmlformats.org/officeDocument/2006/relationships/hyperlink" Target="https://www-ncbi-nlm-nih-gov.ucsf.idm.oclc.org/pubmed/?term=Sadler%20L%5BAuthor%5D&amp;cauthor=true&amp;cauthor_uid=28771983" TargetMode="External"/><Relationship Id="rId10" Type="http://schemas.openxmlformats.org/officeDocument/2006/relationships/hyperlink" Target="https://www-ncbi-nlm-nih-gov.ucsf.idm.oclc.org/pubmed/?term=Jeon%20S%5BAuthor%5D&amp;cauthor=true&amp;cauthor_uid=287719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610</Words>
  <Characters>3481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Wong, Ching</cp:lastModifiedBy>
  <cp:revision>4</cp:revision>
  <cp:lastPrinted>2018-02-08T04:30:00Z</cp:lastPrinted>
  <dcterms:created xsi:type="dcterms:W3CDTF">2018-02-08T06:49:00Z</dcterms:created>
  <dcterms:modified xsi:type="dcterms:W3CDTF">2018-02-08T23:46:00Z</dcterms:modified>
</cp:coreProperties>
</file>