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614766" w:rsidRDefault="00ED36C4" w:rsidP="00846118">
      <w:pPr>
        <w:jc w:val="center"/>
        <w:rPr>
          <w:rFonts w:ascii="Arial" w:hAnsi="Arial" w:cs="Arial"/>
          <w:b/>
          <w:sz w:val="28"/>
          <w:szCs w:val="28"/>
        </w:rPr>
      </w:pPr>
      <w:r w:rsidRPr="00614766">
        <w:rPr>
          <w:rFonts w:ascii="Arial" w:hAnsi="Arial" w:cs="Arial"/>
          <w:b/>
          <w:sz w:val="28"/>
          <w:szCs w:val="28"/>
        </w:rPr>
        <w:t>Abstract</w:t>
      </w:r>
    </w:p>
    <w:p w14:paraId="5575CA4F" w14:textId="77777777" w:rsidR="00846118" w:rsidRPr="005F1DEB" w:rsidRDefault="00846118" w:rsidP="00846118">
      <w:pPr>
        <w:rPr>
          <w:rFonts w:ascii="Arial" w:hAnsi="Arial" w:cs="Arial"/>
        </w:rPr>
      </w:pPr>
    </w:p>
    <w:p w14:paraId="21152BFC" w14:textId="77777777" w:rsidR="00911D82" w:rsidRPr="00614766" w:rsidRDefault="000819AD" w:rsidP="00911D82">
      <w:pPr>
        <w:rPr>
          <w:rFonts w:ascii="Arial" w:eastAsia="Arial" w:hAnsi="Arial" w:cs="Arial"/>
          <w:color w:val="222222"/>
          <w:sz w:val="20"/>
          <w:szCs w:val="20"/>
        </w:rPr>
      </w:pPr>
      <w:r w:rsidRPr="00614766">
        <w:rPr>
          <w:rFonts w:ascii="Arial" w:eastAsia="Times New Roman" w:hAnsi="Arial" w:cs="Arial"/>
          <w:b/>
          <w:color w:val="000000" w:themeColor="text1"/>
          <w:sz w:val="20"/>
          <w:szCs w:val="20"/>
        </w:rPr>
        <w:t>Title:</w:t>
      </w:r>
      <w:r w:rsidRPr="00614766">
        <w:rPr>
          <w:rFonts w:ascii="Arial" w:eastAsia="Times New Roman" w:hAnsi="Arial" w:cs="Arial"/>
          <w:color w:val="000000" w:themeColor="text1"/>
          <w:sz w:val="20"/>
          <w:szCs w:val="20"/>
        </w:rPr>
        <w:t xml:space="preserve"> </w:t>
      </w:r>
      <w:hyperlink r:id="rId7">
        <w:r w:rsidR="00911D82" w:rsidRPr="00614766">
          <w:rPr>
            <w:rFonts w:ascii="Arial" w:eastAsia="Arial" w:hAnsi="Arial" w:cs="Arial"/>
            <w:color w:val="1155CC"/>
            <w:sz w:val="20"/>
            <w:szCs w:val="20"/>
            <w:u w:val="single"/>
          </w:rPr>
          <w:t>Primary Care Providers' Perceptions of Young Cambodian American Female Patients.</w:t>
        </w:r>
      </w:hyperlink>
    </w:p>
    <w:p w14:paraId="20123661" w14:textId="362217B5" w:rsidR="008964F2" w:rsidRPr="00614766" w:rsidRDefault="008964F2" w:rsidP="00BB3B96">
      <w:pPr>
        <w:rPr>
          <w:rFonts w:ascii="Arial" w:eastAsia="Times New Roman" w:hAnsi="Arial" w:cs="Arial"/>
          <w:color w:val="000000" w:themeColor="text1"/>
          <w:sz w:val="20"/>
          <w:szCs w:val="20"/>
          <w:lang w:eastAsia="zh-TW"/>
        </w:rPr>
      </w:pPr>
    </w:p>
    <w:p w14:paraId="75AAED48" w14:textId="77777777" w:rsidR="005F1DEB" w:rsidRPr="00614766" w:rsidRDefault="005A1907" w:rsidP="005F1DEB">
      <w:pPr>
        <w:rPr>
          <w:rFonts w:ascii="Arial" w:eastAsia="Arial" w:hAnsi="Arial" w:cs="Arial"/>
          <w:color w:val="222222"/>
          <w:sz w:val="20"/>
          <w:szCs w:val="20"/>
        </w:rPr>
      </w:pPr>
      <w:r w:rsidRPr="00614766">
        <w:rPr>
          <w:rFonts w:ascii="Arial" w:eastAsia="Times New Roman" w:hAnsi="Arial" w:cs="Arial"/>
          <w:b/>
          <w:color w:val="000000" w:themeColor="text1"/>
          <w:sz w:val="20"/>
          <w:szCs w:val="20"/>
        </w:rPr>
        <w:t>Author</w:t>
      </w:r>
      <w:r w:rsidR="00BF266D" w:rsidRPr="00614766">
        <w:rPr>
          <w:rFonts w:ascii="Arial" w:eastAsia="Times New Roman" w:hAnsi="Arial" w:cs="Arial"/>
          <w:b/>
          <w:color w:val="000000" w:themeColor="text1"/>
          <w:sz w:val="20"/>
          <w:szCs w:val="20"/>
        </w:rPr>
        <w:t>s</w:t>
      </w:r>
      <w:r w:rsidR="00915E2B" w:rsidRPr="00614766">
        <w:rPr>
          <w:rFonts w:ascii="Arial" w:eastAsia="Times New Roman" w:hAnsi="Arial" w:cs="Arial"/>
          <w:b/>
          <w:color w:val="000000" w:themeColor="text1"/>
          <w:sz w:val="20"/>
          <w:szCs w:val="20"/>
        </w:rPr>
        <w:t>:</w:t>
      </w:r>
      <w:r w:rsidR="00915E2B" w:rsidRPr="00614766">
        <w:rPr>
          <w:rFonts w:ascii="Arial" w:eastAsia="Times New Roman" w:hAnsi="Arial" w:cs="Arial"/>
          <w:color w:val="000000" w:themeColor="text1"/>
          <w:sz w:val="20"/>
          <w:szCs w:val="20"/>
        </w:rPr>
        <w:t xml:space="preserve"> </w:t>
      </w:r>
      <w:hyperlink r:id="rId8">
        <w:r w:rsidR="005F1DEB" w:rsidRPr="00614766">
          <w:rPr>
            <w:rFonts w:ascii="Arial" w:eastAsia="Arial" w:hAnsi="Arial" w:cs="Arial"/>
            <w:color w:val="660066"/>
            <w:sz w:val="20"/>
            <w:szCs w:val="20"/>
            <w:u w:val="single"/>
          </w:rPr>
          <w:t>Ho IK</w:t>
        </w:r>
      </w:hyperlink>
      <w:r w:rsidR="005F1DEB" w:rsidRPr="00614766">
        <w:rPr>
          <w:rFonts w:ascii="Arial" w:eastAsia="Arial" w:hAnsi="Arial" w:cs="Arial"/>
          <w:color w:val="222222"/>
          <w:sz w:val="20"/>
          <w:szCs w:val="20"/>
          <w:vertAlign w:val="superscript"/>
        </w:rPr>
        <w:t>1</w:t>
      </w:r>
      <w:r w:rsidR="005F1DEB" w:rsidRPr="00614766">
        <w:rPr>
          <w:rFonts w:ascii="Arial" w:eastAsia="Arial" w:hAnsi="Arial" w:cs="Arial"/>
          <w:color w:val="222222"/>
          <w:sz w:val="20"/>
          <w:szCs w:val="20"/>
        </w:rPr>
        <w:t xml:space="preserve">, </w:t>
      </w:r>
      <w:hyperlink r:id="rId9">
        <w:r w:rsidR="005F1DEB" w:rsidRPr="00614766">
          <w:rPr>
            <w:rFonts w:ascii="Arial" w:eastAsia="Arial" w:hAnsi="Arial" w:cs="Arial"/>
            <w:color w:val="660066"/>
            <w:sz w:val="20"/>
            <w:szCs w:val="20"/>
            <w:u w:val="single"/>
          </w:rPr>
          <w:t>Smith SA</w:t>
        </w:r>
      </w:hyperlink>
      <w:r w:rsidR="005F1DEB" w:rsidRPr="00614766">
        <w:rPr>
          <w:rFonts w:ascii="Arial" w:eastAsia="Arial" w:hAnsi="Arial" w:cs="Arial"/>
          <w:color w:val="222222"/>
          <w:sz w:val="20"/>
          <w:szCs w:val="20"/>
          <w:vertAlign w:val="superscript"/>
        </w:rPr>
        <w:t>2</w:t>
      </w:r>
      <w:r w:rsidR="005F1DEB" w:rsidRPr="00614766">
        <w:rPr>
          <w:rFonts w:ascii="Arial" w:eastAsia="Arial" w:hAnsi="Arial" w:cs="Arial"/>
          <w:color w:val="222222"/>
          <w:sz w:val="20"/>
          <w:szCs w:val="20"/>
        </w:rPr>
        <w:t>.</w:t>
      </w:r>
    </w:p>
    <w:p w14:paraId="31A23B32" w14:textId="33FB6337" w:rsidR="009C3DB0" w:rsidRPr="00614766" w:rsidRDefault="009C3DB0" w:rsidP="009C3DB0">
      <w:pPr>
        <w:rPr>
          <w:rFonts w:ascii="Arial" w:eastAsia="Times New Roman" w:hAnsi="Arial" w:cs="Arial"/>
          <w:color w:val="000000" w:themeColor="text1"/>
          <w:sz w:val="20"/>
          <w:szCs w:val="20"/>
          <w:lang w:eastAsia="zh-TW"/>
        </w:rPr>
      </w:pPr>
    </w:p>
    <w:p w14:paraId="411CB56B" w14:textId="61A4A585" w:rsidR="005A1907" w:rsidRPr="00614766" w:rsidRDefault="00191B51" w:rsidP="00BF266D">
      <w:pPr>
        <w:pStyle w:val="p1"/>
        <w:rPr>
          <w:rFonts w:ascii="Arial" w:hAnsi="Arial" w:cs="Arial"/>
          <w:b/>
          <w:color w:val="000000" w:themeColor="text1"/>
          <w:sz w:val="20"/>
          <w:szCs w:val="20"/>
        </w:rPr>
      </w:pPr>
      <w:r w:rsidRPr="00614766">
        <w:rPr>
          <w:rFonts w:ascii="Arial" w:hAnsi="Arial" w:cs="Arial"/>
          <w:b/>
          <w:color w:val="000000" w:themeColor="text1"/>
          <w:sz w:val="20"/>
          <w:szCs w:val="20"/>
        </w:rPr>
        <w:t xml:space="preserve">Author Information: </w:t>
      </w:r>
      <w:r w:rsidR="005A1907" w:rsidRPr="00614766">
        <w:rPr>
          <w:rFonts w:ascii="Arial" w:hAnsi="Arial" w:cs="Arial"/>
          <w:b/>
          <w:color w:val="000000" w:themeColor="text1"/>
          <w:sz w:val="20"/>
          <w:szCs w:val="20"/>
        </w:rPr>
        <w:t> </w:t>
      </w:r>
      <w:bookmarkStart w:id="0" w:name="_GoBack"/>
      <w:bookmarkEnd w:id="0"/>
    </w:p>
    <w:p w14:paraId="1DD67850" w14:textId="7DBA0127" w:rsidR="005F1DEB" w:rsidRPr="00614766" w:rsidRDefault="005F1DEB" w:rsidP="005F1DEB">
      <w:pPr>
        <w:pStyle w:val="ListParagraph"/>
        <w:numPr>
          <w:ilvl w:val="0"/>
          <w:numId w:val="10"/>
        </w:numPr>
        <w:spacing w:line="312" w:lineRule="auto"/>
        <w:ind w:left="270" w:hanging="270"/>
        <w:rPr>
          <w:rFonts w:ascii="Arial" w:eastAsia="Arial" w:hAnsi="Arial" w:cs="Arial"/>
          <w:color w:val="222222"/>
          <w:sz w:val="20"/>
          <w:szCs w:val="20"/>
        </w:rPr>
      </w:pPr>
      <w:r w:rsidRPr="00614766">
        <w:rPr>
          <w:rFonts w:ascii="Arial" w:eastAsia="Arial" w:hAnsi="Arial" w:cs="Arial"/>
          <w:color w:val="222222"/>
          <w:sz w:val="20"/>
          <w:szCs w:val="20"/>
        </w:rPr>
        <w:t xml:space="preserve">Department of Psychology, University of Massachusetts Lowell, 113 Wilder Street, Suite 300, Lowell, MA, 01854-3059, USA. </w:t>
      </w:r>
      <w:hyperlink r:id="rId10" w:history="1">
        <w:r w:rsidRPr="00614766">
          <w:rPr>
            <w:rStyle w:val="Hyperlink"/>
            <w:rFonts w:ascii="Arial" w:eastAsia="Arial" w:hAnsi="Arial" w:cs="Arial"/>
            <w:sz w:val="20"/>
            <w:szCs w:val="20"/>
          </w:rPr>
          <w:t>Ivy_Ho@uml.edu</w:t>
        </w:r>
      </w:hyperlink>
      <w:r w:rsidRPr="00614766">
        <w:rPr>
          <w:rFonts w:ascii="Arial" w:eastAsia="Arial" w:hAnsi="Arial" w:cs="Arial"/>
          <w:color w:val="222222"/>
          <w:sz w:val="20"/>
          <w:szCs w:val="20"/>
        </w:rPr>
        <w:t>.</w:t>
      </w:r>
    </w:p>
    <w:p w14:paraId="39D5D599" w14:textId="47D24A09" w:rsidR="005F1DEB" w:rsidRPr="00614766" w:rsidRDefault="005F1DEB" w:rsidP="005F1DEB">
      <w:pPr>
        <w:pStyle w:val="ListParagraph"/>
        <w:numPr>
          <w:ilvl w:val="0"/>
          <w:numId w:val="10"/>
        </w:numPr>
        <w:spacing w:line="312" w:lineRule="auto"/>
        <w:ind w:left="270" w:hanging="270"/>
        <w:rPr>
          <w:rFonts w:ascii="Arial" w:eastAsia="Arial" w:hAnsi="Arial" w:cs="Arial"/>
          <w:color w:val="222222"/>
          <w:sz w:val="20"/>
          <w:szCs w:val="20"/>
        </w:rPr>
      </w:pPr>
      <w:r w:rsidRPr="00614766">
        <w:rPr>
          <w:rFonts w:ascii="Arial" w:eastAsia="Arial" w:hAnsi="Arial" w:cs="Arial"/>
          <w:color w:val="222222"/>
          <w:sz w:val="20"/>
          <w:szCs w:val="20"/>
        </w:rPr>
        <w:t>University of Massachusetts Lowell, Lowell, MA, USA.</w:t>
      </w:r>
    </w:p>
    <w:p w14:paraId="0FBD260F" w14:textId="1765D73D" w:rsidR="00BB3B96" w:rsidRPr="00614766" w:rsidRDefault="00BB3B96" w:rsidP="00AB52E5">
      <w:pPr>
        <w:rPr>
          <w:rFonts w:ascii="Arial" w:eastAsia="Times New Roman" w:hAnsi="Arial" w:cs="Arial"/>
          <w:color w:val="000000" w:themeColor="text1"/>
          <w:sz w:val="20"/>
          <w:szCs w:val="20"/>
        </w:rPr>
      </w:pPr>
    </w:p>
    <w:p w14:paraId="01BF2166" w14:textId="425E6965" w:rsidR="007C77B1" w:rsidRPr="00614766" w:rsidRDefault="00FA423C" w:rsidP="007C77B1">
      <w:pPr>
        <w:pStyle w:val="p1"/>
        <w:rPr>
          <w:rFonts w:ascii="Arial" w:hAnsi="Arial" w:cs="Arial"/>
          <w:color w:val="000000" w:themeColor="text1"/>
          <w:sz w:val="20"/>
          <w:szCs w:val="20"/>
        </w:rPr>
      </w:pPr>
      <w:r w:rsidRPr="00614766">
        <w:rPr>
          <w:rFonts w:ascii="Arial" w:eastAsia="Times New Roman" w:hAnsi="Arial" w:cs="Arial"/>
          <w:b/>
          <w:color w:val="000000" w:themeColor="text1"/>
          <w:sz w:val="20"/>
          <w:szCs w:val="20"/>
        </w:rPr>
        <w:t>Publication:</w:t>
      </w:r>
      <w:r w:rsidRPr="00614766">
        <w:rPr>
          <w:rFonts w:ascii="Arial" w:eastAsia="Times New Roman" w:hAnsi="Arial" w:cs="Arial"/>
          <w:color w:val="000000" w:themeColor="text1"/>
          <w:sz w:val="20"/>
          <w:szCs w:val="20"/>
        </w:rPr>
        <w:t xml:space="preserve"> </w:t>
      </w:r>
      <w:r w:rsidR="00614766" w:rsidRPr="00614766">
        <w:rPr>
          <w:rFonts w:ascii="Arial" w:hAnsi="Arial" w:cs="Arial"/>
          <w:sz w:val="20"/>
          <w:szCs w:val="20"/>
        </w:rPr>
        <w:fldChar w:fldCharType="begin"/>
      </w:r>
      <w:r w:rsidR="00614766" w:rsidRPr="00614766">
        <w:rPr>
          <w:rFonts w:ascii="Arial" w:hAnsi="Arial" w:cs="Arial"/>
          <w:sz w:val="20"/>
          <w:szCs w:val="20"/>
        </w:rPr>
        <w:instrText xml:space="preserve"> HYPERLINK "</w:instrText>
      </w:r>
      <w:r w:rsidR="00614766" w:rsidRPr="00614766">
        <w:rPr>
          <w:rFonts w:ascii="Arial" w:hAnsi="Arial" w:cs="Arial"/>
          <w:sz w:val="20"/>
          <w:szCs w:val="20"/>
        </w:rPr>
        <w:instrText xml:space="preserve">https://www.ncbi.nlm.nih.gov/pubmed/28852921" \o "Journal of immigrant and minority health." </w:instrText>
      </w:r>
      <w:r w:rsidR="00614766" w:rsidRPr="00614766">
        <w:rPr>
          <w:rFonts w:ascii="Arial" w:hAnsi="Arial" w:cs="Arial"/>
          <w:sz w:val="20"/>
          <w:szCs w:val="20"/>
        </w:rPr>
        <w:fldChar w:fldCharType="separate"/>
      </w:r>
      <w:r w:rsidR="005F1DEB" w:rsidRPr="00614766">
        <w:rPr>
          <w:rStyle w:val="Hyperlink"/>
          <w:rFonts w:ascii="Arial" w:hAnsi="Arial" w:cs="Arial"/>
          <w:color w:val="660066"/>
          <w:sz w:val="20"/>
          <w:szCs w:val="20"/>
          <w:shd w:val="clear" w:color="auto" w:fill="FFFFFF"/>
        </w:rPr>
        <w:t xml:space="preserve">J </w:t>
      </w:r>
      <w:proofErr w:type="spellStart"/>
      <w:r w:rsidR="005F1DEB" w:rsidRPr="00614766">
        <w:rPr>
          <w:rStyle w:val="Hyperlink"/>
          <w:rFonts w:ascii="Arial" w:hAnsi="Arial" w:cs="Arial"/>
          <w:color w:val="660066"/>
          <w:sz w:val="20"/>
          <w:szCs w:val="20"/>
          <w:shd w:val="clear" w:color="auto" w:fill="FFFFFF"/>
        </w:rPr>
        <w:t>Immigr</w:t>
      </w:r>
      <w:proofErr w:type="spellEnd"/>
      <w:r w:rsidR="005F1DEB" w:rsidRPr="00614766">
        <w:rPr>
          <w:rStyle w:val="Hyperlink"/>
          <w:rFonts w:ascii="Arial" w:hAnsi="Arial" w:cs="Arial"/>
          <w:color w:val="660066"/>
          <w:sz w:val="20"/>
          <w:szCs w:val="20"/>
          <w:shd w:val="clear" w:color="auto" w:fill="FFFFFF"/>
        </w:rPr>
        <w:t xml:space="preserve"> Minor Health.</w:t>
      </w:r>
      <w:r w:rsidR="00614766" w:rsidRPr="00614766">
        <w:rPr>
          <w:rStyle w:val="Hyperlink"/>
          <w:rFonts w:ascii="Arial" w:hAnsi="Arial" w:cs="Arial"/>
          <w:color w:val="660066"/>
          <w:sz w:val="20"/>
          <w:szCs w:val="20"/>
          <w:shd w:val="clear" w:color="auto" w:fill="FFFFFF"/>
        </w:rPr>
        <w:fldChar w:fldCharType="end"/>
      </w:r>
      <w:r w:rsidR="005F1DEB" w:rsidRPr="00614766">
        <w:rPr>
          <w:rFonts w:ascii="Arial" w:hAnsi="Arial" w:cs="Arial"/>
          <w:sz w:val="20"/>
          <w:szCs w:val="20"/>
          <w:shd w:val="clear" w:color="auto" w:fill="FFFFFF"/>
        </w:rPr>
        <w:t> </w:t>
      </w:r>
      <w:r w:rsidR="005F1DEB" w:rsidRPr="00614766">
        <w:rPr>
          <w:rFonts w:ascii="Arial" w:hAnsi="Arial" w:cs="Arial"/>
          <w:color w:val="000000" w:themeColor="text1"/>
          <w:sz w:val="20"/>
          <w:szCs w:val="20"/>
          <w:shd w:val="clear" w:color="auto" w:fill="FFFFFF"/>
        </w:rPr>
        <w:t xml:space="preserve">2017 Aug 29. </w:t>
      </w:r>
      <w:proofErr w:type="spellStart"/>
      <w:r w:rsidR="005F1DEB" w:rsidRPr="00614766">
        <w:rPr>
          <w:rFonts w:ascii="Arial" w:hAnsi="Arial" w:cs="Arial"/>
          <w:color w:val="000000" w:themeColor="text1"/>
          <w:sz w:val="20"/>
          <w:szCs w:val="20"/>
          <w:shd w:val="clear" w:color="auto" w:fill="FFFFFF"/>
        </w:rPr>
        <w:t>doi</w:t>
      </w:r>
      <w:proofErr w:type="spellEnd"/>
      <w:r w:rsidR="005F1DEB" w:rsidRPr="00614766">
        <w:rPr>
          <w:rFonts w:ascii="Arial" w:hAnsi="Arial" w:cs="Arial"/>
          <w:color w:val="000000" w:themeColor="text1"/>
          <w:sz w:val="20"/>
          <w:szCs w:val="20"/>
          <w:shd w:val="clear" w:color="auto" w:fill="FFFFFF"/>
        </w:rPr>
        <w:t>: 10.1007/s10903-017-0645-x. [</w:t>
      </w:r>
      <w:proofErr w:type="spellStart"/>
      <w:r w:rsidR="005F1DEB" w:rsidRPr="00614766">
        <w:rPr>
          <w:rFonts w:ascii="Arial" w:hAnsi="Arial" w:cs="Arial"/>
          <w:color w:val="000000" w:themeColor="text1"/>
          <w:sz w:val="20"/>
          <w:szCs w:val="20"/>
          <w:shd w:val="clear" w:color="auto" w:fill="FFFFFF"/>
        </w:rPr>
        <w:t>Epub</w:t>
      </w:r>
      <w:proofErr w:type="spellEnd"/>
      <w:r w:rsidR="005F1DEB" w:rsidRPr="00614766">
        <w:rPr>
          <w:rFonts w:ascii="Arial" w:hAnsi="Arial" w:cs="Arial"/>
          <w:color w:val="000000" w:themeColor="text1"/>
          <w:sz w:val="20"/>
          <w:szCs w:val="20"/>
          <w:shd w:val="clear" w:color="auto" w:fill="FFFFFF"/>
        </w:rPr>
        <w:t xml:space="preserve"> ahead of print]</w:t>
      </w:r>
    </w:p>
    <w:p w14:paraId="2B0933EE" w14:textId="77777777" w:rsidR="00BF266D" w:rsidRPr="00614766" w:rsidRDefault="00BF266D" w:rsidP="00BF266D">
      <w:pPr>
        <w:pStyle w:val="p1"/>
        <w:rPr>
          <w:rFonts w:ascii="Arial" w:eastAsia="Times New Roman" w:hAnsi="Arial" w:cs="Arial"/>
          <w:color w:val="000000" w:themeColor="text1"/>
          <w:sz w:val="20"/>
          <w:szCs w:val="20"/>
        </w:rPr>
      </w:pPr>
    </w:p>
    <w:p w14:paraId="710A5A43" w14:textId="77777777" w:rsidR="00372301" w:rsidRPr="00614766" w:rsidRDefault="008975B4" w:rsidP="00372301">
      <w:pPr>
        <w:pStyle w:val="p1"/>
        <w:rPr>
          <w:rFonts w:ascii="Arial" w:hAnsi="Arial" w:cs="Arial"/>
          <w:b/>
          <w:color w:val="000000" w:themeColor="text1"/>
          <w:sz w:val="20"/>
          <w:szCs w:val="20"/>
        </w:rPr>
      </w:pPr>
      <w:r w:rsidRPr="00614766">
        <w:rPr>
          <w:rFonts w:ascii="Arial" w:eastAsia="Times New Roman" w:hAnsi="Arial" w:cs="Arial"/>
          <w:b/>
          <w:color w:val="000000" w:themeColor="text1"/>
          <w:sz w:val="20"/>
          <w:szCs w:val="20"/>
        </w:rPr>
        <w:t>Abstract</w:t>
      </w:r>
      <w:r w:rsidR="00FA423C" w:rsidRPr="00614766">
        <w:rPr>
          <w:rFonts w:ascii="Arial" w:eastAsia="Times New Roman" w:hAnsi="Arial" w:cs="Arial"/>
          <w:b/>
          <w:color w:val="000000" w:themeColor="text1"/>
          <w:sz w:val="20"/>
          <w:szCs w:val="20"/>
        </w:rPr>
        <w:t>:</w:t>
      </w:r>
      <w:r w:rsidR="00F179F7" w:rsidRPr="00614766">
        <w:rPr>
          <w:rFonts w:ascii="Arial" w:eastAsia="Times New Roman" w:hAnsi="Arial" w:cs="Arial"/>
          <w:b/>
          <w:color w:val="000000" w:themeColor="text1"/>
          <w:sz w:val="20"/>
          <w:szCs w:val="20"/>
        </w:rPr>
        <w:t xml:space="preserve"> </w:t>
      </w:r>
      <w:r w:rsidR="0099585B" w:rsidRPr="00614766">
        <w:rPr>
          <w:rFonts w:ascii="Arial" w:hAnsi="Arial" w:cs="Arial"/>
          <w:b/>
          <w:color w:val="000000" w:themeColor="text1"/>
          <w:sz w:val="20"/>
          <w:szCs w:val="20"/>
        </w:rPr>
        <w:t> </w:t>
      </w:r>
    </w:p>
    <w:p w14:paraId="6320EDEE" w14:textId="77777777" w:rsidR="005F1DEB" w:rsidRPr="00614766" w:rsidRDefault="005F1DEB" w:rsidP="005F1DEB">
      <w:pPr>
        <w:spacing w:after="100"/>
        <w:rPr>
          <w:rFonts w:ascii="Arial" w:eastAsia="Arial" w:hAnsi="Arial" w:cs="Arial"/>
          <w:sz w:val="20"/>
          <w:szCs w:val="20"/>
        </w:rPr>
      </w:pPr>
      <w:r w:rsidRPr="00614766">
        <w:rPr>
          <w:rFonts w:ascii="Arial" w:eastAsia="Arial" w:hAnsi="Arial" w:cs="Arial"/>
          <w:sz w:val="20"/>
          <w:szCs w:val="20"/>
        </w:rPr>
        <w:t>There are significant health disparities among Southeast Asian Americans. As an initial step toward understanding the psychosocial factors associated with these disparities, the present study examined primary care providers’ perspectives of health status, healthcare utilization, health-related behaviors, and stressors among one subset of Southeast Asian Americans-Cambodian American women between the ages of 18 and 24 years. Interviews with five primary care providers indicated that cultural, historical, psychological and social issues were associated with health outcomes and health behaviors. Results also pointed to clinical considerations and research directions that would improve treatment and understanding of health problems among young Cambodian American women.</w:t>
      </w:r>
    </w:p>
    <w:p w14:paraId="42A3A91C" w14:textId="77777777" w:rsidR="00372301" w:rsidRPr="00614766" w:rsidRDefault="00372301" w:rsidP="00116F9F">
      <w:pPr>
        <w:pStyle w:val="p1"/>
        <w:rPr>
          <w:rFonts w:ascii="Arial" w:hAnsi="Arial" w:cs="Arial"/>
          <w:color w:val="000000" w:themeColor="text1"/>
          <w:sz w:val="20"/>
          <w:szCs w:val="20"/>
        </w:rPr>
      </w:pPr>
    </w:p>
    <w:p w14:paraId="571C3EDB" w14:textId="0533D6FB" w:rsidR="000819AD" w:rsidRPr="00614766" w:rsidRDefault="000819AD" w:rsidP="00116F9F">
      <w:pPr>
        <w:rPr>
          <w:rFonts w:ascii="Arial" w:hAnsi="Arial" w:cs="Arial"/>
          <w:color w:val="000000" w:themeColor="text1"/>
          <w:sz w:val="20"/>
          <w:szCs w:val="20"/>
          <w:lang w:eastAsia="zh-TW"/>
        </w:rPr>
      </w:pPr>
    </w:p>
    <w:sectPr w:rsidR="000819AD" w:rsidRPr="00614766"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6F79D1"/>
    <w:multiLevelType w:val="hybridMultilevel"/>
    <w:tmpl w:val="3AF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6"/>
  </w:num>
  <w:num w:numId="4">
    <w:abstractNumId w:val="7"/>
  </w:num>
  <w:num w:numId="5">
    <w:abstractNumId w:val="2"/>
  </w:num>
  <w:num w:numId="6">
    <w:abstractNumId w:val="3"/>
  </w:num>
  <w:num w:numId="7">
    <w:abstractNumId w:val="0"/>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819AD"/>
    <w:rsid w:val="000C0C19"/>
    <w:rsid w:val="00100DCC"/>
    <w:rsid w:val="00116F9F"/>
    <w:rsid w:val="00191B51"/>
    <w:rsid w:val="00197CF1"/>
    <w:rsid w:val="001B3168"/>
    <w:rsid w:val="001C701E"/>
    <w:rsid w:val="00254A78"/>
    <w:rsid w:val="0028024E"/>
    <w:rsid w:val="002F77A1"/>
    <w:rsid w:val="00301B65"/>
    <w:rsid w:val="00372301"/>
    <w:rsid w:val="003850BC"/>
    <w:rsid w:val="003A5522"/>
    <w:rsid w:val="0040712D"/>
    <w:rsid w:val="004460C2"/>
    <w:rsid w:val="004A58E3"/>
    <w:rsid w:val="005A1907"/>
    <w:rsid w:val="005F1DEB"/>
    <w:rsid w:val="00614766"/>
    <w:rsid w:val="00720DF9"/>
    <w:rsid w:val="0074248C"/>
    <w:rsid w:val="00792071"/>
    <w:rsid w:val="007C77B1"/>
    <w:rsid w:val="008304A2"/>
    <w:rsid w:val="00846118"/>
    <w:rsid w:val="00871636"/>
    <w:rsid w:val="008964F2"/>
    <w:rsid w:val="008975B4"/>
    <w:rsid w:val="008F3C86"/>
    <w:rsid w:val="00911D82"/>
    <w:rsid w:val="00915E2B"/>
    <w:rsid w:val="00917E9C"/>
    <w:rsid w:val="0099585B"/>
    <w:rsid w:val="0099751B"/>
    <w:rsid w:val="009A683F"/>
    <w:rsid w:val="009C3DB0"/>
    <w:rsid w:val="009E5F1D"/>
    <w:rsid w:val="00AB2A18"/>
    <w:rsid w:val="00AB52E5"/>
    <w:rsid w:val="00B401B5"/>
    <w:rsid w:val="00BB3B96"/>
    <w:rsid w:val="00BC023A"/>
    <w:rsid w:val="00BF266D"/>
    <w:rsid w:val="00C802B4"/>
    <w:rsid w:val="00C83C8C"/>
    <w:rsid w:val="00CF7A31"/>
    <w:rsid w:val="00D010FC"/>
    <w:rsid w:val="00DC5919"/>
    <w:rsid w:val="00DF60E2"/>
    <w:rsid w:val="00E03974"/>
    <w:rsid w:val="00E7442C"/>
    <w:rsid w:val="00EC1743"/>
    <w:rsid w:val="00ED36C4"/>
    <w:rsid w:val="00EE235B"/>
    <w:rsid w:val="00F038B8"/>
    <w:rsid w:val="00F179F7"/>
    <w:rsid w:val="00F4770F"/>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852921&amp;d=DwMEaQ&amp;c=clK7kQUTWtAVEOVIgvi0NU5BOUHhpN0H8p7CSfnc_gI&amp;r=iFavz6KbtuaSFObSvuCXnLmt5VbY86Jha1tKLeBFedI&amp;m=cfL-1c6LWfUTTFP2Kqs0P7FnnUWzBMLdvHuqoaJohxM&amp;s=COd7o-k4TDTeWTFdWgoD1Cs6F9lkVT3JArx5mgp4FX4&amp;e=" TargetMode="External"/><Relationship Id="rId8" Type="http://schemas.openxmlformats.org/officeDocument/2006/relationships/hyperlink" Target="https://www-ncbi-nlm-nih-gov.ucsf.idm.oclc.org/pubmed/?term=Ho%20IK%5BAuthor%5D&amp;cauthor=true&amp;cauthor_uid=28852921" TargetMode="External"/><Relationship Id="rId9" Type="http://schemas.openxmlformats.org/officeDocument/2006/relationships/hyperlink" Target="https://www-ncbi-nlm-nih-gov.ucsf.idm.oclc.org/pubmed/?term=Smith%20SA%5BAuthor%5D&amp;cauthor=true&amp;cauthor_uid=28852921" TargetMode="External"/><Relationship Id="rId10" Type="http://schemas.openxmlformats.org/officeDocument/2006/relationships/hyperlink" Target="mailto:Ivy_Ho@um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5EE604-4E8D-6340-831D-F3962FB5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2018-02-08T22:08:00Z</dcterms:created>
  <dcterms:modified xsi:type="dcterms:W3CDTF">2018-02-09T00:16:00Z</dcterms:modified>
</cp:coreProperties>
</file>